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CBE" w:rsidRPr="009F5E2F" w:rsidRDefault="00D94CBE" w:rsidP="009F5E2F">
      <w:pPr>
        <w:pStyle w:val="Title"/>
      </w:pPr>
      <w:r w:rsidRPr="009F5E2F">
        <w:t>Feasibility Study:</w:t>
      </w:r>
    </w:p>
    <w:p w:rsidR="00D94CBE" w:rsidRPr="009F5E2F" w:rsidRDefault="00D94CBE" w:rsidP="009F5E2F">
      <w:pPr>
        <w:pStyle w:val="ListParagraph"/>
        <w:numPr>
          <w:ilvl w:val="0"/>
          <w:numId w:val="1"/>
        </w:numPr>
        <w:ind w:left="720" w:hanging="360"/>
        <w:rPr>
          <w:b/>
          <w:sz w:val="24"/>
          <w:szCs w:val="24"/>
        </w:rPr>
      </w:pPr>
      <w:r w:rsidRPr="009F5E2F">
        <w:rPr>
          <w:b/>
          <w:sz w:val="24"/>
          <w:szCs w:val="24"/>
        </w:rPr>
        <w:t>Technical Feasibility:</w:t>
      </w:r>
    </w:p>
    <w:p w:rsidR="00D94CBE" w:rsidRPr="009F5E2F" w:rsidRDefault="00D94CBE" w:rsidP="00D94CBE">
      <w:pPr>
        <w:pStyle w:val="ListParagraph"/>
        <w:ind w:left="1440"/>
        <w:rPr>
          <w:sz w:val="24"/>
          <w:szCs w:val="24"/>
        </w:rPr>
      </w:pPr>
    </w:p>
    <w:p w:rsidR="00BB4C39" w:rsidRPr="009F5E2F" w:rsidRDefault="00D94CBE" w:rsidP="009F5E2F">
      <w:pPr>
        <w:pStyle w:val="ListParagraph"/>
        <w:rPr>
          <w:sz w:val="24"/>
          <w:szCs w:val="24"/>
        </w:rPr>
      </w:pPr>
      <w:r w:rsidRPr="009F5E2F">
        <w:rPr>
          <w:sz w:val="24"/>
          <w:szCs w:val="24"/>
        </w:rPr>
        <w:t>Present System:</w:t>
      </w:r>
    </w:p>
    <w:p w:rsidR="00D94CBE" w:rsidRPr="009F5E2F" w:rsidRDefault="00D94CBE" w:rsidP="009F5E2F">
      <w:pPr>
        <w:pStyle w:val="ListParagraph"/>
        <w:rPr>
          <w:sz w:val="24"/>
          <w:szCs w:val="24"/>
        </w:rPr>
      </w:pPr>
      <w:r w:rsidRPr="009F5E2F">
        <w:rPr>
          <w:sz w:val="24"/>
          <w:szCs w:val="24"/>
        </w:rPr>
        <w:t>Available hardware resources were studied. The software used currently was studied and operating time of current hardware and software setup was studied.</w:t>
      </w:r>
    </w:p>
    <w:p w:rsidR="00D94CBE" w:rsidRPr="009F5E2F" w:rsidRDefault="00D94CBE" w:rsidP="009F5E2F">
      <w:pPr>
        <w:pStyle w:val="ListParagraph"/>
        <w:rPr>
          <w:sz w:val="24"/>
          <w:szCs w:val="24"/>
        </w:rPr>
      </w:pPr>
    </w:p>
    <w:p w:rsidR="00BB4C39" w:rsidRPr="009F5E2F" w:rsidRDefault="00D94CBE" w:rsidP="009F5E2F">
      <w:pPr>
        <w:pStyle w:val="ListParagraph"/>
        <w:rPr>
          <w:sz w:val="24"/>
          <w:szCs w:val="24"/>
        </w:rPr>
      </w:pPr>
      <w:r w:rsidRPr="009F5E2F">
        <w:rPr>
          <w:sz w:val="24"/>
          <w:szCs w:val="24"/>
        </w:rPr>
        <w:t>Proposed System:</w:t>
      </w:r>
    </w:p>
    <w:p w:rsidR="00A1625E" w:rsidRPr="009F5E2F" w:rsidRDefault="00D94CBE" w:rsidP="009F5E2F">
      <w:pPr>
        <w:pStyle w:val="ListParagraph"/>
        <w:rPr>
          <w:sz w:val="24"/>
          <w:szCs w:val="24"/>
        </w:rPr>
      </w:pPr>
      <w:r w:rsidRPr="009F5E2F">
        <w:rPr>
          <w:sz w:val="24"/>
          <w:szCs w:val="24"/>
        </w:rPr>
        <w:t>No major changeover or upgradation of the present setup suggested. The internet line of more capacity is required from existing service provider, as due to external agencies logging into our system. The customers and suppliers were configured in present system which was done by the database administrator. Operation time of hardware setup was increased but it was overcome by the external benefits to the organization such as paperless administration</w:t>
      </w:r>
      <w:r w:rsidR="00140D00" w:rsidRPr="009F5E2F">
        <w:rPr>
          <w:sz w:val="24"/>
          <w:szCs w:val="24"/>
        </w:rPr>
        <w:t>, early receipts and less inventory</w:t>
      </w:r>
      <w:r w:rsidRPr="009F5E2F">
        <w:rPr>
          <w:sz w:val="24"/>
          <w:szCs w:val="24"/>
        </w:rPr>
        <w:t>.</w:t>
      </w:r>
    </w:p>
    <w:p w:rsidR="00A1625E" w:rsidRPr="009F5E2F" w:rsidRDefault="00A1625E" w:rsidP="00D94CBE">
      <w:pPr>
        <w:pStyle w:val="ListParagraph"/>
        <w:ind w:left="1440"/>
        <w:rPr>
          <w:sz w:val="24"/>
          <w:szCs w:val="24"/>
        </w:rPr>
      </w:pPr>
    </w:p>
    <w:p w:rsidR="00BB4C39" w:rsidRPr="009F5E2F" w:rsidRDefault="00A1625E" w:rsidP="009F5E2F">
      <w:pPr>
        <w:pStyle w:val="ListParagraph"/>
        <w:numPr>
          <w:ilvl w:val="0"/>
          <w:numId w:val="1"/>
        </w:numPr>
        <w:ind w:left="720" w:hanging="360"/>
        <w:rPr>
          <w:b/>
          <w:sz w:val="24"/>
          <w:szCs w:val="24"/>
        </w:rPr>
      </w:pPr>
      <w:r w:rsidRPr="009F5E2F">
        <w:rPr>
          <w:b/>
          <w:sz w:val="24"/>
          <w:szCs w:val="24"/>
        </w:rPr>
        <w:t>Operational Feasibility:</w:t>
      </w:r>
    </w:p>
    <w:p w:rsidR="00A1625E" w:rsidRPr="009F5E2F" w:rsidRDefault="00A1625E" w:rsidP="009F5E2F">
      <w:pPr>
        <w:ind w:left="720"/>
        <w:rPr>
          <w:sz w:val="24"/>
          <w:szCs w:val="24"/>
        </w:rPr>
      </w:pPr>
      <w:r w:rsidRPr="009F5E2F">
        <w:rPr>
          <w:sz w:val="24"/>
          <w:szCs w:val="24"/>
        </w:rPr>
        <w:t xml:space="preserve">The proposed system was highly accepted by users, since the interaction and time needed to contact external agencies, send enquiry, get feedback and send approval and actual delivery of the documents was curtailed considerably. Existing users need not undergo any training but for external agencies one training session has to be arranged only once. </w:t>
      </w:r>
    </w:p>
    <w:p w:rsidR="00BB4C39" w:rsidRPr="009F5E2F" w:rsidRDefault="00A1625E" w:rsidP="009F5E2F">
      <w:pPr>
        <w:ind w:left="720"/>
        <w:rPr>
          <w:sz w:val="24"/>
          <w:szCs w:val="24"/>
        </w:rPr>
      </w:pPr>
      <w:r w:rsidRPr="009F5E2F">
        <w:rPr>
          <w:sz w:val="24"/>
          <w:szCs w:val="24"/>
        </w:rPr>
        <w:t xml:space="preserve">The response of the suppliers and customers was overwhelming. The information transparency made their work easy. The purchase requirement and delivery schedule </w:t>
      </w:r>
      <w:r w:rsidR="00BB4C39" w:rsidRPr="009F5E2F">
        <w:rPr>
          <w:sz w:val="24"/>
          <w:szCs w:val="24"/>
        </w:rPr>
        <w:t>can be easily available at their fingertips.</w:t>
      </w:r>
      <w:r w:rsidRPr="009F5E2F">
        <w:rPr>
          <w:sz w:val="24"/>
          <w:szCs w:val="24"/>
        </w:rPr>
        <w:t xml:space="preserve">   </w:t>
      </w:r>
      <w:r w:rsidR="00D94CBE" w:rsidRPr="009F5E2F">
        <w:rPr>
          <w:sz w:val="24"/>
          <w:szCs w:val="24"/>
        </w:rPr>
        <w:t xml:space="preserve"> </w:t>
      </w:r>
      <w:r w:rsidR="00BB4C39" w:rsidRPr="009F5E2F">
        <w:rPr>
          <w:sz w:val="24"/>
          <w:szCs w:val="24"/>
        </w:rPr>
        <w:br w:type="page"/>
      </w:r>
    </w:p>
    <w:p w:rsidR="00D94CBE" w:rsidRPr="009F5E2F" w:rsidRDefault="00F07B18" w:rsidP="009F5E2F">
      <w:pPr>
        <w:pStyle w:val="ListParagraph"/>
        <w:numPr>
          <w:ilvl w:val="0"/>
          <w:numId w:val="1"/>
        </w:numPr>
        <w:ind w:left="720"/>
        <w:rPr>
          <w:b/>
          <w:sz w:val="24"/>
          <w:szCs w:val="24"/>
        </w:rPr>
      </w:pPr>
      <w:r w:rsidRPr="009F5E2F">
        <w:rPr>
          <w:b/>
          <w:sz w:val="24"/>
          <w:szCs w:val="24"/>
        </w:rPr>
        <w:lastRenderedPageBreak/>
        <w:t>Economical Feasibility:</w:t>
      </w:r>
    </w:p>
    <w:p w:rsidR="00F07B18" w:rsidRPr="009F5E2F" w:rsidRDefault="00F07B18" w:rsidP="009F5E2F">
      <w:pPr>
        <w:pStyle w:val="ListParagraph"/>
        <w:rPr>
          <w:sz w:val="24"/>
          <w:szCs w:val="24"/>
        </w:rPr>
      </w:pPr>
      <w:r w:rsidRPr="009F5E2F">
        <w:rPr>
          <w:sz w:val="24"/>
          <w:szCs w:val="24"/>
        </w:rPr>
        <w:t xml:space="preserve">The total cost incurred and benefits available were studied and various costs were decided. </w:t>
      </w:r>
    </w:p>
    <w:p w:rsidR="00F07B18" w:rsidRPr="009F5E2F" w:rsidRDefault="00F07B18" w:rsidP="009F5E2F">
      <w:pPr>
        <w:pStyle w:val="ListParagraph"/>
        <w:rPr>
          <w:sz w:val="24"/>
          <w:szCs w:val="24"/>
        </w:rPr>
      </w:pPr>
    </w:p>
    <w:p w:rsidR="00F07B18" w:rsidRPr="009F5E2F" w:rsidRDefault="00F07B18" w:rsidP="009F5E2F">
      <w:pPr>
        <w:pStyle w:val="ListParagraph"/>
        <w:numPr>
          <w:ilvl w:val="0"/>
          <w:numId w:val="7"/>
        </w:numPr>
        <w:rPr>
          <w:sz w:val="24"/>
          <w:szCs w:val="24"/>
        </w:rPr>
      </w:pPr>
      <w:r w:rsidRPr="009F5E2F">
        <w:rPr>
          <w:sz w:val="24"/>
          <w:szCs w:val="24"/>
        </w:rPr>
        <w:t>One-Time Cost:</w:t>
      </w:r>
      <w:r w:rsidRPr="009F5E2F">
        <w:rPr>
          <w:sz w:val="24"/>
          <w:szCs w:val="24"/>
        </w:rPr>
        <w:tab/>
      </w:r>
    </w:p>
    <w:p w:rsidR="00F07B18" w:rsidRPr="009F5E2F" w:rsidRDefault="00F07B18" w:rsidP="009F5E2F">
      <w:pPr>
        <w:pStyle w:val="ListParagraph"/>
        <w:numPr>
          <w:ilvl w:val="1"/>
          <w:numId w:val="7"/>
        </w:numPr>
        <w:tabs>
          <w:tab w:val="left" w:pos="1080"/>
        </w:tabs>
        <w:rPr>
          <w:sz w:val="24"/>
          <w:szCs w:val="24"/>
        </w:rPr>
      </w:pPr>
      <w:r w:rsidRPr="009F5E2F">
        <w:rPr>
          <w:sz w:val="24"/>
          <w:szCs w:val="24"/>
        </w:rPr>
        <w:t>Cost of efficient internet service provider.</w:t>
      </w:r>
    </w:p>
    <w:p w:rsidR="00F07B18" w:rsidRPr="009F5E2F" w:rsidRDefault="00F07B18" w:rsidP="009F5E2F">
      <w:pPr>
        <w:pStyle w:val="ListParagraph"/>
        <w:numPr>
          <w:ilvl w:val="1"/>
          <w:numId w:val="7"/>
        </w:numPr>
        <w:tabs>
          <w:tab w:val="left" w:pos="1080"/>
        </w:tabs>
        <w:rPr>
          <w:sz w:val="24"/>
          <w:szCs w:val="24"/>
        </w:rPr>
      </w:pPr>
      <w:r w:rsidRPr="009F5E2F">
        <w:rPr>
          <w:sz w:val="24"/>
          <w:szCs w:val="24"/>
        </w:rPr>
        <w:t>Cost of external agency’s training.</w:t>
      </w:r>
    </w:p>
    <w:p w:rsidR="00F07B18" w:rsidRPr="009F5E2F" w:rsidRDefault="00F07B18" w:rsidP="009F5E2F">
      <w:pPr>
        <w:pStyle w:val="ListParagraph"/>
        <w:numPr>
          <w:ilvl w:val="1"/>
          <w:numId w:val="7"/>
        </w:numPr>
        <w:tabs>
          <w:tab w:val="left" w:pos="1080"/>
        </w:tabs>
        <w:rPr>
          <w:sz w:val="24"/>
          <w:szCs w:val="24"/>
        </w:rPr>
      </w:pPr>
      <w:r w:rsidRPr="009F5E2F">
        <w:rPr>
          <w:sz w:val="24"/>
          <w:szCs w:val="24"/>
        </w:rPr>
        <w:t>Cost of documentation to be followed.</w:t>
      </w:r>
    </w:p>
    <w:p w:rsidR="00F07B18" w:rsidRPr="009F5E2F" w:rsidRDefault="00F07B18" w:rsidP="009F5E2F">
      <w:pPr>
        <w:pStyle w:val="ListParagraph"/>
        <w:numPr>
          <w:ilvl w:val="0"/>
          <w:numId w:val="7"/>
        </w:numPr>
        <w:rPr>
          <w:sz w:val="24"/>
          <w:szCs w:val="24"/>
        </w:rPr>
      </w:pPr>
      <w:r w:rsidRPr="009F5E2F">
        <w:rPr>
          <w:sz w:val="24"/>
          <w:szCs w:val="24"/>
        </w:rPr>
        <w:t>Recurring Costs:</w:t>
      </w:r>
    </w:p>
    <w:p w:rsidR="00F07B18" w:rsidRPr="009F5E2F" w:rsidRDefault="00F07B18" w:rsidP="009F5E2F">
      <w:pPr>
        <w:pStyle w:val="ListParagraph"/>
        <w:numPr>
          <w:ilvl w:val="1"/>
          <w:numId w:val="7"/>
        </w:numPr>
        <w:rPr>
          <w:sz w:val="24"/>
          <w:szCs w:val="24"/>
        </w:rPr>
      </w:pPr>
      <w:r w:rsidRPr="009F5E2F">
        <w:rPr>
          <w:sz w:val="24"/>
          <w:szCs w:val="24"/>
        </w:rPr>
        <w:t>Cost of phones and internet communication device.</w:t>
      </w:r>
    </w:p>
    <w:p w:rsidR="00F07B18" w:rsidRPr="009F5E2F" w:rsidRDefault="00F07B18" w:rsidP="009F5E2F">
      <w:pPr>
        <w:pStyle w:val="ListParagraph"/>
        <w:numPr>
          <w:ilvl w:val="1"/>
          <w:numId w:val="7"/>
        </w:numPr>
        <w:rPr>
          <w:sz w:val="24"/>
          <w:szCs w:val="24"/>
        </w:rPr>
      </w:pPr>
      <w:r w:rsidRPr="009F5E2F">
        <w:rPr>
          <w:sz w:val="24"/>
          <w:szCs w:val="24"/>
        </w:rPr>
        <w:t>Cost of hardware disk space.</w:t>
      </w:r>
    </w:p>
    <w:p w:rsidR="00F07B18" w:rsidRPr="009F5E2F" w:rsidRDefault="00F07B18" w:rsidP="009F5E2F">
      <w:pPr>
        <w:pStyle w:val="ListParagraph"/>
        <w:numPr>
          <w:ilvl w:val="1"/>
          <w:numId w:val="7"/>
        </w:numPr>
        <w:rPr>
          <w:sz w:val="24"/>
          <w:szCs w:val="24"/>
        </w:rPr>
      </w:pPr>
      <w:r w:rsidRPr="009F5E2F">
        <w:rPr>
          <w:sz w:val="24"/>
          <w:szCs w:val="24"/>
        </w:rPr>
        <w:t>Cost of maintenance of network equipments.</w:t>
      </w:r>
    </w:p>
    <w:p w:rsidR="00F07B18" w:rsidRPr="009F5E2F" w:rsidRDefault="00F07B18" w:rsidP="00F07B18">
      <w:pPr>
        <w:pStyle w:val="ListParagraph"/>
        <w:ind w:left="2880"/>
        <w:rPr>
          <w:sz w:val="24"/>
          <w:szCs w:val="24"/>
        </w:rPr>
      </w:pPr>
      <w:r w:rsidRPr="009F5E2F">
        <w:rPr>
          <w:sz w:val="24"/>
          <w:szCs w:val="24"/>
        </w:rPr>
        <w:t xml:space="preserve">  </w:t>
      </w:r>
    </w:p>
    <w:sectPr w:rsidR="00F07B18" w:rsidRPr="009F5E2F" w:rsidSect="00163B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320AC"/>
    <w:multiLevelType w:val="hybridMultilevel"/>
    <w:tmpl w:val="38322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146B49"/>
    <w:multiLevelType w:val="hybridMultilevel"/>
    <w:tmpl w:val="3ABCAA2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F0A87"/>
    <w:multiLevelType w:val="hybridMultilevel"/>
    <w:tmpl w:val="3D4039F6"/>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nsid w:val="60711E97"/>
    <w:multiLevelType w:val="hybridMultilevel"/>
    <w:tmpl w:val="937227B4"/>
    <w:lvl w:ilvl="0" w:tplc="8294002A">
      <w:start w:val="1"/>
      <w:numFmt w:val="upperRoman"/>
      <w:lvlText w:val="%1."/>
      <w:lvlJc w:val="left"/>
      <w:pPr>
        <w:ind w:left="1080" w:hanging="72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565163"/>
    <w:multiLevelType w:val="hybridMultilevel"/>
    <w:tmpl w:val="0CD496A8"/>
    <w:lvl w:ilvl="0" w:tplc="04090005">
      <w:start w:val="1"/>
      <w:numFmt w:val="bullet"/>
      <w:lvlText w:val=""/>
      <w:lvlJc w:val="left"/>
      <w:pPr>
        <w:ind w:left="2925" w:hanging="360"/>
      </w:pPr>
      <w:rPr>
        <w:rFonts w:ascii="Wingdings" w:hAnsi="Wingdings"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5">
    <w:nsid w:val="75AB020F"/>
    <w:multiLevelType w:val="hybridMultilevel"/>
    <w:tmpl w:val="929CF774"/>
    <w:lvl w:ilvl="0" w:tplc="0298F8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F9C5777"/>
    <w:multiLevelType w:val="hybridMultilevel"/>
    <w:tmpl w:val="564ACDD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6"/>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D94CBE"/>
    <w:rsid w:val="00140D00"/>
    <w:rsid w:val="00163B05"/>
    <w:rsid w:val="001B3D66"/>
    <w:rsid w:val="004074D9"/>
    <w:rsid w:val="009F5E2F"/>
    <w:rsid w:val="00A1625E"/>
    <w:rsid w:val="00BB4C39"/>
    <w:rsid w:val="00CE27D0"/>
    <w:rsid w:val="00D94CBE"/>
    <w:rsid w:val="00F07B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B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CBE"/>
    <w:pPr>
      <w:ind w:left="720"/>
      <w:contextualSpacing/>
    </w:pPr>
  </w:style>
  <w:style w:type="paragraph" w:styleId="Title">
    <w:name w:val="Title"/>
    <w:basedOn w:val="Normal"/>
    <w:next w:val="Normal"/>
    <w:link w:val="TitleChar"/>
    <w:uiPriority w:val="10"/>
    <w:qFormat/>
    <w:rsid w:val="009F5E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5E2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XYZ</Company>
  <LinksUpToDate>false</LinksUpToDate>
  <CharactersWithSpaces>1698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2012-02-18T07:21:00Z</dcterms:created>
  <dcterms:modified xsi:type="dcterms:W3CDTF">2012-02-21T16:34:00Z</dcterms:modified>
</cp:coreProperties>
</file>