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9C926" w14:textId="30F5D6E1" w:rsidR="009F5D9D" w:rsidRPr="004B2438" w:rsidRDefault="00E22E84" w:rsidP="004C470D">
      <w:pPr>
        <w:contextualSpacing/>
        <w:jc w:val="both"/>
        <w:rPr>
          <w:rFonts w:asciiTheme="majorHAnsi" w:hAnsiTheme="majorHAnsi" w:cs="Times New Roman"/>
          <w:sz w:val="24"/>
          <w:szCs w:val="24"/>
        </w:rPr>
      </w:pPr>
      <w:r w:rsidRPr="004B2438">
        <w:rPr>
          <w:rFonts w:asciiTheme="majorHAnsi" w:hAnsiTheme="majorHAnsi" w:cs="Times New Roman"/>
          <w:sz w:val="24"/>
          <w:szCs w:val="24"/>
        </w:rPr>
        <w:t>Expt</w:t>
      </w:r>
      <w:r w:rsidR="00CC7023" w:rsidRPr="004B2438">
        <w:rPr>
          <w:rFonts w:asciiTheme="majorHAnsi" w:hAnsiTheme="majorHAnsi" w:cs="Times New Roman"/>
          <w:sz w:val="24"/>
          <w:szCs w:val="24"/>
        </w:rPr>
        <w:t>.</w:t>
      </w:r>
      <w:r w:rsidRPr="004B2438">
        <w:rPr>
          <w:rFonts w:asciiTheme="majorHAnsi" w:hAnsiTheme="majorHAnsi" w:cs="Times New Roman"/>
          <w:sz w:val="24"/>
          <w:szCs w:val="24"/>
        </w:rPr>
        <w:t xml:space="preserve"> no: </w:t>
      </w:r>
      <w:r w:rsidR="004B2438">
        <w:rPr>
          <w:rFonts w:asciiTheme="majorHAnsi" w:hAnsiTheme="majorHAnsi" w:cs="Times New Roman"/>
          <w:sz w:val="24"/>
          <w:szCs w:val="24"/>
        </w:rPr>
        <w:t>1</w:t>
      </w:r>
      <w:r w:rsidR="004C470D" w:rsidRPr="004B2438">
        <w:rPr>
          <w:rFonts w:asciiTheme="majorHAnsi" w:hAnsiTheme="majorHAnsi" w:cs="Times New Roman"/>
          <w:sz w:val="24"/>
          <w:szCs w:val="24"/>
        </w:rPr>
        <w:tab/>
      </w:r>
      <w:r w:rsidR="004C470D" w:rsidRPr="004B2438">
        <w:rPr>
          <w:rFonts w:asciiTheme="majorHAnsi" w:hAnsiTheme="majorHAnsi" w:cs="Times New Roman"/>
          <w:sz w:val="24"/>
          <w:szCs w:val="24"/>
        </w:rPr>
        <w:tab/>
      </w:r>
      <w:r w:rsidR="004C470D" w:rsidRPr="004B2438">
        <w:rPr>
          <w:rFonts w:asciiTheme="majorHAnsi" w:hAnsiTheme="majorHAnsi" w:cs="Times New Roman"/>
          <w:sz w:val="24"/>
          <w:szCs w:val="24"/>
        </w:rPr>
        <w:tab/>
      </w:r>
      <w:r w:rsidR="004C470D" w:rsidRPr="004B2438">
        <w:rPr>
          <w:rFonts w:asciiTheme="majorHAnsi" w:hAnsiTheme="majorHAnsi" w:cs="Times New Roman"/>
          <w:sz w:val="24"/>
          <w:szCs w:val="24"/>
        </w:rPr>
        <w:tab/>
      </w:r>
      <w:r w:rsidR="004C470D" w:rsidRPr="004B2438">
        <w:rPr>
          <w:rFonts w:asciiTheme="majorHAnsi" w:hAnsiTheme="majorHAnsi" w:cs="Times New Roman"/>
          <w:sz w:val="24"/>
          <w:szCs w:val="24"/>
        </w:rPr>
        <w:tab/>
      </w:r>
      <w:r w:rsidR="004C470D" w:rsidRPr="004B2438">
        <w:rPr>
          <w:rFonts w:asciiTheme="majorHAnsi" w:hAnsiTheme="majorHAnsi" w:cs="Times New Roman"/>
          <w:sz w:val="24"/>
          <w:szCs w:val="24"/>
        </w:rPr>
        <w:tab/>
      </w:r>
      <w:r w:rsidR="004C470D" w:rsidRPr="004B2438">
        <w:rPr>
          <w:rFonts w:asciiTheme="majorHAnsi" w:hAnsiTheme="majorHAnsi" w:cs="Times New Roman"/>
          <w:sz w:val="24"/>
          <w:szCs w:val="24"/>
        </w:rPr>
        <w:tab/>
      </w:r>
      <w:r w:rsidR="004C470D" w:rsidRPr="004B2438">
        <w:rPr>
          <w:rFonts w:asciiTheme="majorHAnsi" w:hAnsiTheme="majorHAnsi" w:cs="Times New Roman"/>
          <w:sz w:val="24"/>
          <w:szCs w:val="24"/>
        </w:rPr>
        <w:tab/>
      </w:r>
      <w:r w:rsidR="004C470D" w:rsidRPr="004B2438">
        <w:rPr>
          <w:rFonts w:asciiTheme="majorHAnsi" w:hAnsiTheme="majorHAnsi" w:cs="Times New Roman"/>
          <w:sz w:val="24"/>
          <w:szCs w:val="24"/>
        </w:rPr>
        <w:tab/>
        <w:t>Date:</w:t>
      </w:r>
    </w:p>
    <w:p w14:paraId="63EAA122" w14:textId="77777777" w:rsidR="004B2438" w:rsidRDefault="004B2438" w:rsidP="00D43F4E">
      <w:pPr>
        <w:tabs>
          <w:tab w:val="left" w:pos="5004"/>
        </w:tabs>
        <w:contextualSpacing/>
        <w:jc w:val="center"/>
        <w:rPr>
          <w:rFonts w:asciiTheme="majorHAnsi" w:hAnsiTheme="majorHAnsi" w:cs="Times New Roman"/>
          <w:b/>
        </w:rPr>
      </w:pPr>
    </w:p>
    <w:p w14:paraId="103A6A9E" w14:textId="4CE7FD33" w:rsidR="00E22E84" w:rsidRPr="008867FD" w:rsidRDefault="005C6798" w:rsidP="00D43F4E">
      <w:pPr>
        <w:tabs>
          <w:tab w:val="left" w:pos="5004"/>
        </w:tabs>
        <w:contextualSpacing/>
        <w:jc w:val="center"/>
        <w:rPr>
          <w:rFonts w:asciiTheme="majorHAnsi" w:hAnsiTheme="majorHAnsi" w:cs="Times New Roman"/>
          <w:b/>
          <w:sz w:val="28"/>
          <w:szCs w:val="28"/>
        </w:rPr>
      </w:pPr>
      <w:r w:rsidRPr="008867FD">
        <w:rPr>
          <w:rFonts w:asciiTheme="majorHAnsi" w:hAnsiTheme="majorHAnsi" w:cs="Times New Roman"/>
          <w:b/>
          <w:sz w:val="28"/>
          <w:szCs w:val="28"/>
        </w:rPr>
        <w:t xml:space="preserve">Introduction to </w:t>
      </w:r>
      <w:r w:rsidR="001F53E5" w:rsidRPr="008867FD">
        <w:rPr>
          <w:rFonts w:asciiTheme="majorHAnsi" w:hAnsiTheme="majorHAnsi" w:cs="Times New Roman"/>
          <w:b/>
          <w:sz w:val="28"/>
          <w:szCs w:val="28"/>
        </w:rPr>
        <w:t>Soldering</w:t>
      </w:r>
      <w:r w:rsidR="00CD7B5C" w:rsidRPr="008867FD">
        <w:rPr>
          <w:rFonts w:asciiTheme="majorHAnsi" w:hAnsiTheme="majorHAnsi" w:cs="Times New Roman"/>
          <w:b/>
          <w:sz w:val="28"/>
          <w:szCs w:val="28"/>
        </w:rPr>
        <w:t xml:space="preserve"> and Desoldering</w:t>
      </w:r>
      <w:r w:rsidR="001F53E5" w:rsidRPr="008867FD">
        <w:rPr>
          <w:rFonts w:asciiTheme="majorHAnsi" w:hAnsiTheme="majorHAnsi" w:cs="Times New Roman"/>
          <w:b/>
          <w:sz w:val="28"/>
          <w:szCs w:val="28"/>
        </w:rPr>
        <w:t xml:space="preserve"> </w:t>
      </w:r>
      <w:r w:rsidR="00CD7B5C" w:rsidRPr="008867FD">
        <w:rPr>
          <w:rFonts w:asciiTheme="majorHAnsi" w:hAnsiTheme="majorHAnsi" w:cs="Times New Roman"/>
          <w:b/>
          <w:sz w:val="28"/>
          <w:szCs w:val="28"/>
        </w:rPr>
        <w:t xml:space="preserve">using a </w:t>
      </w:r>
      <w:r w:rsidR="001F53E5" w:rsidRPr="008867FD">
        <w:rPr>
          <w:rFonts w:asciiTheme="majorHAnsi" w:hAnsiTheme="majorHAnsi" w:cs="Times New Roman"/>
          <w:b/>
          <w:sz w:val="28"/>
          <w:szCs w:val="28"/>
        </w:rPr>
        <w:t>Perforated Board</w:t>
      </w:r>
    </w:p>
    <w:p w14:paraId="2C18F442" w14:textId="77777777" w:rsidR="004C470D" w:rsidRPr="004B2438" w:rsidRDefault="004C470D" w:rsidP="004C470D">
      <w:pPr>
        <w:contextualSpacing/>
        <w:jc w:val="both"/>
        <w:rPr>
          <w:rFonts w:asciiTheme="majorHAnsi" w:hAnsiTheme="majorHAnsi" w:cs="Times New Roman"/>
          <w:sz w:val="24"/>
          <w:szCs w:val="24"/>
        </w:rPr>
      </w:pPr>
    </w:p>
    <w:p w14:paraId="2C488049" w14:textId="77777777" w:rsidR="004B2438" w:rsidRDefault="004C470D" w:rsidP="004C470D">
      <w:pPr>
        <w:contextualSpacing/>
        <w:jc w:val="both"/>
        <w:rPr>
          <w:rFonts w:asciiTheme="majorHAnsi" w:hAnsiTheme="majorHAnsi" w:cs="Times New Roman"/>
          <w:b/>
          <w:sz w:val="24"/>
          <w:szCs w:val="24"/>
        </w:rPr>
      </w:pPr>
      <w:r w:rsidRPr="004B2438">
        <w:rPr>
          <w:rFonts w:asciiTheme="majorHAnsi" w:hAnsiTheme="majorHAnsi" w:cs="Times New Roman"/>
          <w:b/>
          <w:sz w:val="24"/>
          <w:szCs w:val="24"/>
        </w:rPr>
        <w:t>Objective:</w:t>
      </w:r>
      <w:r w:rsidR="004B2438">
        <w:rPr>
          <w:rFonts w:asciiTheme="majorHAnsi" w:hAnsiTheme="majorHAnsi" w:cs="Times New Roman"/>
          <w:b/>
          <w:sz w:val="24"/>
          <w:szCs w:val="24"/>
        </w:rPr>
        <w:t xml:space="preserve"> </w:t>
      </w:r>
    </w:p>
    <w:p w14:paraId="257C1F09" w14:textId="4F316739" w:rsidR="002D32C7" w:rsidRDefault="00E75DF6" w:rsidP="00726477">
      <w:pPr>
        <w:pStyle w:val="ListParagraph"/>
        <w:numPr>
          <w:ilvl w:val="0"/>
          <w:numId w:val="49"/>
        </w:numPr>
        <w:jc w:val="both"/>
        <w:rPr>
          <w:rFonts w:asciiTheme="majorHAnsi" w:hAnsiTheme="majorHAnsi" w:cs="Times New Roman"/>
          <w:bCs/>
          <w:sz w:val="24"/>
          <w:szCs w:val="24"/>
        </w:rPr>
      </w:pPr>
      <w:r>
        <w:rPr>
          <w:rFonts w:asciiTheme="majorHAnsi" w:hAnsiTheme="majorHAnsi" w:cs="Times New Roman"/>
          <w:bCs/>
          <w:sz w:val="24"/>
          <w:szCs w:val="24"/>
        </w:rPr>
        <w:t xml:space="preserve">To </w:t>
      </w:r>
      <w:r w:rsidR="002D32C7">
        <w:rPr>
          <w:rFonts w:asciiTheme="majorHAnsi" w:hAnsiTheme="majorHAnsi" w:cs="Times New Roman"/>
          <w:bCs/>
          <w:sz w:val="24"/>
          <w:szCs w:val="24"/>
        </w:rPr>
        <w:t>test the circuit</w:t>
      </w:r>
      <w:r w:rsidR="001F53E5">
        <w:rPr>
          <w:rFonts w:asciiTheme="majorHAnsi" w:hAnsiTheme="majorHAnsi" w:cs="Times New Roman"/>
          <w:bCs/>
          <w:sz w:val="24"/>
          <w:szCs w:val="24"/>
        </w:rPr>
        <w:t xml:space="preserve"> on a breadboard</w:t>
      </w:r>
    </w:p>
    <w:p w14:paraId="3B4F0FE4" w14:textId="0114C7F6" w:rsidR="001F53E5" w:rsidRDefault="001F53E5" w:rsidP="00D410F6">
      <w:pPr>
        <w:pStyle w:val="ListParagraph"/>
        <w:numPr>
          <w:ilvl w:val="0"/>
          <w:numId w:val="49"/>
        </w:numPr>
        <w:jc w:val="both"/>
        <w:rPr>
          <w:rFonts w:asciiTheme="majorHAnsi" w:hAnsiTheme="majorHAnsi" w:cs="Times New Roman"/>
          <w:bCs/>
          <w:sz w:val="24"/>
          <w:szCs w:val="24"/>
        </w:rPr>
      </w:pPr>
      <w:r>
        <w:rPr>
          <w:rFonts w:asciiTheme="majorHAnsi" w:hAnsiTheme="majorHAnsi" w:cs="Times New Roman"/>
          <w:bCs/>
          <w:sz w:val="24"/>
          <w:szCs w:val="24"/>
        </w:rPr>
        <w:t>To practice soldering</w:t>
      </w:r>
    </w:p>
    <w:p w14:paraId="0C5B6423" w14:textId="23781232" w:rsidR="007B2318" w:rsidRDefault="007B2318" w:rsidP="00D410F6">
      <w:pPr>
        <w:pStyle w:val="ListParagraph"/>
        <w:numPr>
          <w:ilvl w:val="0"/>
          <w:numId w:val="49"/>
        </w:numPr>
        <w:jc w:val="both"/>
        <w:rPr>
          <w:rFonts w:asciiTheme="majorHAnsi" w:hAnsiTheme="majorHAnsi" w:cs="Times New Roman"/>
          <w:bCs/>
          <w:sz w:val="24"/>
          <w:szCs w:val="24"/>
        </w:rPr>
      </w:pPr>
      <w:r>
        <w:rPr>
          <w:rFonts w:asciiTheme="majorHAnsi" w:hAnsiTheme="majorHAnsi" w:cs="Times New Roman"/>
          <w:bCs/>
          <w:sz w:val="24"/>
          <w:szCs w:val="24"/>
        </w:rPr>
        <w:t>To practice desoldering</w:t>
      </w:r>
    </w:p>
    <w:p w14:paraId="199B8613" w14:textId="268765D8" w:rsidR="00D410F6" w:rsidRDefault="00E75DF6" w:rsidP="00D410F6">
      <w:pPr>
        <w:pStyle w:val="ListParagraph"/>
        <w:numPr>
          <w:ilvl w:val="0"/>
          <w:numId w:val="49"/>
        </w:numPr>
        <w:jc w:val="both"/>
        <w:rPr>
          <w:rFonts w:asciiTheme="majorHAnsi" w:hAnsiTheme="majorHAnsi" w:cs="Times New Roman"/>
          <w:bCs/>
          <w:sz w:val="24"/>
          <w:szCs w:val="24"/>
        </w:rPr>
      </w:pPr>
      <w:r>
        <w:rPr>
          <w:rFonts w:asciiTheme="majorHAnsi" w:hAnsiTheme="majorHAnsi" w:cs="Times New Roman"/>
          <w:bCs/>
          <w:sz w:val="24"/>
          <w:szCs w:val="24"/>
        </w:rPr>
        <w:t>To f</w:t>
      </w:r>
      <w:r w:rsidR="005C13C0">
        <w:rPr>
          <w:rFonts w:asciiTheme="majorHAnsi" w:hAnsiTheme="majorHAnsi" w:cs="Times New Roman"/>
          <w:bCs/>
          <w:sz w:val="24"/>
          <w:szCs w:val="24"/>
        </w:rPr>
        <w:t>abricate the PCB</w:t>
      </w:r>
      <w:r w:rsidR="007B2318">
        <w:rPr>
          <w:rFonts w:asciiTheme="majorHAnsi" w:hAnsiTheme="majorHAnsi" w:cs="Times New Roman"/>
          <w:bCs/>
          <w:sz w:val="24"/>
          <w:szCs w:val="24"/>
        </w:rPr>
        <w:t xml:space="preserve"> on a perforated board</w:t>
      </w:r>
    </w:p>
    <w:p w14:paraId="6DAE52CF" w14:textId="140BFCA0" w:rsidR="005C13C0" w:rsidRPr="005C13C0" w:rsidRDefault="00E75DF6" w:rsidP="005C13C0">
      <w:pPr>
        <w:pStyle w:val="ListParagraph"/>
        <w:numPr>
          <w:ilvl w:val="0"/>
          <w:numId w:val="49"/>
        </w:numPr>
        <w:jc w:val="both"/>
        <w:rPr>
          <w:rFonts w:asciiTheme="majorHAnsi" w:hAnsiTheme="majorHAnsi" w:cs="Times New Roman"/>
          <w:bCs/>
          <w:sz w:val="24"/>
          <w:szCs w:val="24"/>
        </w:rPr>
      </w:pPr>
      <w:r>
        <w:rPr>
          <w:rFonts w:asciiTheme="majorHAnsi" w:hAnsiTheme="majorHAnsi" w:cs="Times New Roman"/>
          <w:bCs/>
          <w:sz w:val="24"/>
          <w:szCs w:val="24"/>
        </w:rPr>
        <w:t>To v</w:t>
      </w:r>
      <w:r w:rsidR="005C13C0">
        <w:rPr>
          <w:rFonts w:asciiTheme="majorHAnsi" w:hAnsiTheme="majorHAnsi" w:cs="Times New Roman"/>
          <w:bCs/>
          <w:sz w:val="24"/>
          <w:szCs w:val="24"/>
        </w:rPr>
        <w:t>erify the working of the PCB</w:t>
      </w:r>
      <w:r w:rsidR="007B2318">
        <w:rPr>
          <w:rFonts w:asciiTheme="majorHAnsi" w:hAnsiTheme="majorHAnsi" w:cs="Times New Roman"/>
          <w:bCs/>
          <w:sz w:val="24"/>
          <w:szCs w:val="24"/>
        </w:rPr>
        <w:t xml:space="preserve"> using a </w:t>
      </w:r>
      <w:proofErr w:type="spellStart"/>
      <w:r w:rsidR="007B2318">
        <w:rPr>
          <w:rFonts w:asciiTheme="majorHAnsi" w:hAnsiTheme="majorHAnsi" w:cs="Times New Roman"/>
          <w:bCs/>
          <w:sz w:val="24"/>
          <w:szCs w:val="24"/>
        </w:rPr>
        <w:t>multimeter</w:t>
      </w:r>
      <w:proofErr w:type="spellEnd"/>
      <w:r w:rsidR="000F342F">
        <w:rPr>
          <w:rFonts w:asciiTheme="majorHAnsi" w:hAnsiTheme="majorHAnsi" w:cs="Times New Roman"/>
          <w:bCs/>
          <w:sz w:val="24"/>
          <w:szCs w:val="24"/>
        </w:rPr>
        <w:t xml:space="preserve"> and </w:t>
      </w:r>
      <w:r w:rsidR="008B4D21">
        <w:rPr>
          <w:rFonts w:asciiTheme="majorHAnsi" w:hAnsiTheme="majorHAnsi" w:cs="Times New Roman"/>
          <w:bCs/>
          <w:sz w:val="24"/>
          <w:szCs w:val="24"/>
        </w:rPr>
        <w:t>oscilloscope</w:t>
      </w:r>
    </w:p>
    <w:p w14:paraId="4A38A5BE" w14:textId="4F9BF979" w:rsidR="00F933C3" w:rsidRPr="00F933C3" w:rsidRDefault="000F342F" w:rsidP="004C470D">
      <w:pPr>
        <w:contextualSpacing/>
        <w:jc w:val="both"/>
        <w:rPr>
          <w:rFonts w:asciiTheme="majorHAnsi" w:hAnsiTheme="majorHAnsi" w:cs="Times New Roman"/>
          <w:bCs/>
          <w:sz w:val="24"/>
          <w:szCs w:val="24"/>
        </w:rPr>
      </w:pPr>
      <w:r>
        <w:rPr>
          <w:rFonts w:asciiTheme="majorHAnsi" w:hAnsiTheme="majorHAnsi" w:cs="Times New Roman"/>
          <w:b/>
          <w:sz w:val="24"/>
          <w:szCs w:val="24"/>
        </w:rPr>
        <w:t>Precautions</w:t>
      </w:r>
      <w:r w:rsidR="00F933C3" w:rsidRPr="00F933C3">
        <w:rPr>
          <w:rFonts w:asciiTheme="majorHAnsi" w:hAnsiTheme="majorHAnsi" w:cs="Times New Roman"/>
          <w:bCs/>
          <w:sz w:val="24"/>
          <w:szCs w:val="24"/>
        </w:rPr>
        <w:t>:</w:t>
      </w:r>
    </w:p>
    <w:p w14:paraId="4B9DD1E3" w14:textId="77777777" w:rsidR="00F933C3" w:rsidRDefault="00F933C3" w:rsidP="00F933C3">
      <w:pPr>
        <w:pStyle w:val="ListParagraph"/>
        <w:numPr>
          <w:ilvl w:val="0"/>
          <w:numId w:val="51"/>
        </w:numPr>
        <w:jc w:val="both"/>
        <w:rPr>
          <w:rFonts w:asciiTheme="majorHAnsi" w:hAnsiTheme="majorHAnsi" w:cs="Times New Roman"/>
          <w:bCs/>
          <w:sz w:val="24"/>
          <w:szCs w:val="24"/>
        </w:rPr>
      </w:pPr>
      <w:r w:rsidRPr="00F933C3">
        <w:rPr>
          <w:rFonts w:asciiTheme="majorHAnsi" w:hAnsiTheme="majorHAnsi" w:cs="Times New Roman"/>
          <w:bCs/>
          <w:sz w:val="24"/>
          <w:szCs w:val="24"/>
        </w:rPr>
        <w:t>This lab involves hot soldering irons and components. USE EXTREME CAUTION!!!</w:t>
      </w:r>
    </w:p>
    <w:p w14:paraId="5AF62819" w14:textId="25156139" w:rsidR="00F933C3" w:rsidRDefault="000F342F" w:rsidP="00F933C3">
      <w:pPr>
        <w:pStyle w:val="ListParagraph"/>
        <w:numPr>
          <w:ilvl w:val="0"/>
          <w:numId w:val="51"/>
        </w:numPr>
        <w:jc w:val="both"/>
        <w:rPr>
          <w:rFonts w:asciiTheme="majorHAnsi" w:hAnsiTheme="majorHAnsi" w:cs="Times New Roman"/>
          <w:bCs/>
          <w:sz w:val="24"/>
          <w:szCs w:val="24"/>
        </w:rPr>
      </w:pPr>
      <w:r>
        <w:rPr>
          <w:rFonts w:asciiTheme="majorHAnsi" w:hAnsiTheme="majorHAnsi" w:cs="Times New Roman"/>
          <w:bCs/>
          <w:sz w:val="24"/>
          <w:szCs w:val="24"/>
        </w:rPr>
        <w:t>The solder</w:t>
      </w:r>
      <w:r w:rsidR="00F933C3" w:rsidRPr="00F933C3">
        <w:rPr>
          <w:rFonts w:asciiTheme="majorHAnsi" w:hAnsiTheme="majorHAnsi" w:cs="Times New Roman"/>
          <w:bCs/>
          <w:sz w:val="24"/>
          <w:szCs w:val="24"/>
        </w:rPr>
        <w:t xml:space="preserve"> used in </w:t>
      </w:r>
      <w:r>
        <w:rPr>
          <w:rFonts w:asciiTheme="majorHAnsi" w:hAnsiTheme="majorHAnsi" w:cs="Times New Roman"/>
          <w:bCs/>
          <w:sz w:val="24"/>
          <w:szCs w:val="24"/>
        </w:rPr>
        <w:t xml:space="preserve">the </w:t>
      </w:r>
      <w:r w:rsidR="00F933C3" w:rsidRPr="00F933C3">
        <w:rPr>
          <w:rFonts w:asciiTheme="majorHAnsi" w:hAnsiTheme="majorHAnsi" w:cs="Times New Roman"/>
          <w:bCs/>
          <w:sz w:val="24"/>
          <w:szCs w:val="24"/>
        </w:rPr>
        <w:t>laborator</w:t>
      </w:r>
      <w:r w:rsidR="00F933C3">
        <w:rPr>
          <w:rFonts w:asciiTheme="majorHAnsi" w:hAnsiTheme="majorHAnsi" w:cs="Times New Roman"/>
          <w:bCs/>
          <w:sz w:val="24"/>
          <w:szCs w:val="24"/>
        </w:rPr>
        <w:t>y</w:t>
      </w:r>
      <w:r w:rsidR="00F933C3" w:rsidRPr="00F933C3">
        <w:rPr>
          <w:rFonts w:asciiTheme="majorHAnsi" w:hAnsiTheme="majorHAnsi" w:cs="Times New Roman"/>
          <w:bCs/>
          <w:sz w:val="24"/>
          <w:szCs w:val="24"/>
        </w:rPr>
        <w:t xml:space="preserve"> may contain lead. DO NOT breathe fumes generated while soldering.</w:t>
      </w:r>
      <w:r w:rsidR="00F933C3">
        <w:rPr>
          <w:rFonts w:asciiTheme="majorHAnsi" w:hAnsiTheme="majorHAnsi" w:cs="Times New Roman"/>
          <w:bCs/>
          <w:sz w:val="24"/>
          <w:szCs w:val="24"/>
        </w:rPr>
        <w:t xml:space="preserve"> Preferably wear masks.</w:t>
      </w:r>
      <w:r w:rsidR="00F933C3" w:rsidRPr="00F933C3">
        <w:rPr>
          <w:rFonts w:asciiTheme="majorHAnsi" w:hAnsiTheme="majorHAnsi" w:cs="Times New Roman"/>
          <w:bCs/>
          <w:sz w:val="24"/>
          <w:szCs w:val="24"/>
        </w:rPr>
        <w:t xml:space="preserve">  </w:t>
      </w:r>
    </w:p>
    <w:p w14:paraId="7626DF2F" w14:textId="34EFDECE" w:rsidR="00F933C3" w:rsidRDefault="00F933C3" w:rsidP="00F933C3">
      <w:pPr>
        <w:pStyle w:val="ListParagraph"/>
        <w:numPr>
          <w:ilvl w:val="0"/>
          <w:numId w:val="51"/>
        </w:numPr>
        <w:jc w:val="both"/>
        <w:rPr>
          <w:rFonts w:asciiTheme="majorHAnsi" w:hAnsiTheme="majorHAnsi" w:cs="Times New Roman"/>
          <w:bCs/>
          <w:sz w:val="24"/>
          <w:szCs w:val="24"/>
        </w:rPr>
      </w:pPr>
      <w:r w:rsidRPr="00F933C3">
        <w:rPr>
          <w:rFonts w:asciiTheme="majorHAnsi" w:hAnsiTheme="majorHAnsi" w:cs="Times New Roman"/>
          <w:bCs/>
          <w:sz w:val="24"/>
          <w:szCs w:val="24"/>
        </w:rPr>
        <w:t>Be aware of the location of your soldering iron while it is hot</w:t>
      </w:r>
      <w:r>
        <w:rPr>
          <w:rFonts w:asciiTheme="majorHAnsi" w:hAnsiTheme="majorHAnsi" w:cs="Times New Roman"/>
          <w:bCs/>
          <w:sz w:val="24"/>
          <w:szCs w:val="24"/>
        </w:rPr>
        <w:t xml:space="preserve"> and </w:t>
      </w:r>
      <w:r w:rsidR="000F342F">
        <w:rPr>
          <w:rFonts w:asciiTheme="majorHAnsi" w:hAnsiTheme="majorHAnsi" w:cs="Times New Roman"/>
          <w:bCs/>
          <w:sz w:val="24"/>
          <w:szCs w:val="24"/>
        </w:rPr>
        <w:t>ensure</w:t>
      </w:r>
      <w:r w:rsidRPr="00F933C3">
        <w:rPr>
          <w:rFonts w:asciiTheme="majorHAnsi" w:hAnsiTheme="majorHAnsi" w:cs="Times New Roman"/>
          <w:bCs/>
          <w:sz w:val="24"/>
          <w:szCs w:val="24"/>
        </w:rPr>
        <w:t xml:space="preserve"> you place the hot iron in an appropriate holder to prevent heat or fire damage.  </w:t>
      </w:r>
    </w:p>
    <w:p w14:paraId="3B72BC39" w14:textId="5A667F89" w:rsidR="00F933C3" w:rsidRDefault="00F933C3" w:rsidP="00F933C3">
      <w:pPr>
        <w:pStyle w:val="ListParagraph"/>
        <w:numPr>
          <w:ilvl w:val="0"/>
          <w:numId w:val="51"/>
        </w:numPr>
        <w:jc w:val="both"/>
        <w:rPr>
          <w:rFonts w:asciiTheme="majorHAnsi" w:hAnsiTheme="majorHAnsi" w:cs="Times New Roman"/>
          <w:bCs/>
          <w:sz w:val="24"/>
          <w:szCs w:val="24"/>
        </w:rPr>
      </w:pPr>
      <w:r w:rsidRPr="00F933C3">
        <w:rPr>
          <w:rFonts w:asciiTheme="majorHAnsi" w:hAnsiTheme="majorHAnsi" w:cs="Times New Roman"/>
          <w:bCs/>
          <w:sz w:val="24"/>
          <w:szCs w:val="24"/>
        </w:rPr>
        <w:t xml:space="preserve">Switch off </w:t>
      </w:r>
      <w:r w:rsidR="000F342F">
        <w:rPr>
          <w:rFonts w:asciiTheme="majorHAnsi" w:hAnsiTheme="majorHAnsi" w:cs="Times New Roman"/>
          <w:bCs/>
          <w:sz w:val="24"/>
          <w:szCs w:val="24"/>
        </w:rPr>
        <w:t>and</w:t>
      </w:r>
      <w:r w:rsidRPr="00F933C3">
        <w:rPr>
          <w:rFonts w:asciiTheme="majorHAnsi" w:hAnsiTheme="majorHAnsi" w:cs="Times New Roman"/>
          <w:bCs/>
          <w:sz w:val="24"/>
          <w:szCs w:val="24"/>
        </w:rPr>
        <w:t xml:space="preserve"> unplug soldering tools when not in use. </w:t>
      </w:r>
    </w:p>
    <w:p w14:paraId="6D0B028E" w14:textId="1F7DCC1F" w:rsidR="00F933C3" w:rsidRDefault="00F933C3" w:rsidP="00F933C3">
      <w:pPr>
        <w:pStyle w:val="ListParagraph"/>
        <w:numPr>
          <w:ilvl w:val="0"/>
          <w:numId w:val="51"/>
        </w:numPr>
        <w:jc w:val="both"/>
        <w:rPr>
          <w:rFonts w:asciiTheme="majorHAnsi" w:hAnsiTheme="majorHAnsi" w:cs="Times New Roman"/>
          <w:bCs/>
          <w:sz w:val="24"/>
          <w:szCs w:val="24"/>
        </w:rPr>
      </w:pPr>
      <w:r w:rsidRPr="00F933C3">
        <w:rPr>
          <w:rFonts w:asciiTheme="majorHAnsi" w:hAnsiTheme="majorHAnsi" w:cs="Times New Roman"/>
          <w:bCs/>
          <w:sz w:val="24"/>
          <w:szCs w:val="24"/>
        </w:rPr>
        <w:t xml:space="preserve">Allow </w:t>
      </w:r>
      <w:r w:rsidR="000F342F">
        <w:rPr>
          <w:rFonts w:asciiTheme="majorHAnsi" w:hAnsiTheme="majorHAnsi" w:cs="Times New Roman"/>
          <w:bCs/>
          <w:sz w:val="24"/>
          <w:szCs w:val="24"/>
        </w:rPr>
        <w:t xml:space="preserve">the </w:t>
      </w:r>
      <w:r w:rsidRPr="00F933C3">
        <w:rPr>
          <w:rFonts w:asciiTheme="majorHAnsi" w:hAnsiTheme="majorHAnsi" w:cs="Times New Roman"/>
          <w:bCs/>
          <w:sz w:val="24"/>
          <w:szCs w:val="24"/>
        </w:rPr>
        <w:t xml:space="preserve">soldering tool to cool before storing.  </w:t>
      </w:r>
    </w:p>
    <w:p w14:paraId="4B87D3C6" w14:textId="3859EDF8" w:rsidR="00F933C3" w:rsidRPr="00F933C3" w:rsidRDefault="00F933C3" w:rsidP="00F933C3">
      <w:pPr>
        <w:pStyle w:val="ListParagraph"/>
        <w:numPr>
          <w:ilvl w:val="0"/>
          <w:numId w:val="51"/>
        </w:numPr>
        <w:jc w:val="both"/>
        <w:rPr>
          <w:rFonts w:asciiTheme="majorHAnsi" w:hAnsiTheme="majorHAnsi" w:cs="Times New Roman"/>
          <w:bCs/>
          <w:sz w:val="24"/>
          <w:szCs w:val="24"/>
        </w:rPr>
      </w:pPr>
      <w:r w:rsidRPr="00F933C3">
        <w:rPr>
          <w:rFonts w:asciiTheme="majorHAnsi" w:hAnsiTheme="majorHAnsi" w:cs="Times New Roman"/>
          <w:bCs/>
          <w:sz w:val="24"/>
          <w:szCs w:val="24"/>
        </w:rPr>
        <w:t>Wash your hands after using solder and soldering tools.</w:t>
      </w:r>
    </w:p>
    <w:p w14:paraId="3A45DC15" w14:textId="77777777" w:rsidR="009B5AF5" w:rsidRDefault="009B5AF5" w:rsidP="004C470D">
      <w:pPr>
        <w:contextualSpacing/>
        <w:jc w:val="both"/>
        <w:rPr>
          <w:rFonts w:asciiTheme="majorHAnsi" w:hAnsiTheme="majorHAnsi" w:cs="Times New Roman"/>
          <w:b/>
          <w:sz w:val="24"/>
          <w:szCs w:val="24"/>
        </w:rPr>
      </w:pPr>
    </w:p>
    <w:p w14:paraId="03860154" w14:textId="241E523E" w:rsidR="006B5E99" w:rsidRDefault="00E22E84" w:rsidP="004C470D">
      <w:pPr>
        <w:contextualSpacing/>
        <w:jc w:val="both"/>
        <w:rPr>
          <w:rFonts w:asciiTheme="majorHAnsi" w:hAnsiTheme="majorHAnsi" w:cs="Times New Roman"/>
          <w:b/>
          <w:sz w:val="24"/>
          <w:szCs w:val="24"/>
        </w:rPr>
      </w:pPr>
      <w:r w:rsidRPr="004B2438">
        <w:rPr>
          <w:rFonts w:asciiTheme="majorHAnsi" w:hAnsiTheme="majorHAnsi" w:cs="Times New Roman"/>
          <w:b/>
          <w:sz w:val="24"/>
          <w:szCs w:val="24"/>
        </w:rPr>
        <w:t>Equipment:</w:t>
      </w:r>
    </w:p>
    <w:p w14:paraId="6F12178C" w14:textId="77777777" w:rsidR="009B5AF5" w:rsidRDefault="009B5AF5" w:rsidP="004C470D">
      <w:pPr>
        <w:contextualSpacing/>
        <w:jc w:val="both"/>
        <w:rPr>
          <w:rFonts w:asciiTheme="majorHAnsi" w:hAnsiTheme="majorHAnsi" w:cs="Times New Roman"/>
          <w:b/>
          <w:sz w:val="24"/>
          <w:szCs w:val="24"/>
        </w:rPr>
      </w:pPr>
    </w:p>
    <w:p w14:paraId="71B0D52D" w14:textId="6757FE06" w:rsidR="00E22E84" w:rsidRDefault="00E22E84" w:rsidP="004C470D">
      <w:pPr>
        <w:contextualSpacing/>
        <w:jc w:val="both"/>
        <w:rPr>
          <w:rFonts w:asciiTheme="majorHAnsi" w:hAnsiTheme="majorHAnsi" w:cs="Times New Roman"/>
          <w:sz w:val="24"/>
          <w:szCs w:val="24"/>
        </w:rPr>
      </w:pPr>
      <w:r w:rsidRPr="00243DE5">
        <w:rPr>
          <w:rFonts w:asciiTheme="majorHAnsi" w:hAnsiTheme="majorHAnsi" w:cs="Times New Roman"/>
          <w:sz w:val="24"/>
          <w:szCs w:val="24"/>
          <w:u w:val="single"/>
        </w:rPr>
        <w:t>Instruments</w:t>
      </w:r>
      <w:r w:rsidRPr="004B2438">
        <w:rPr>
          <w:rFonts w:asciiTheme="majorHAnsi" w:hAnsiTheme="majorHAnsi" w:cs="Times New Roman"/>
          <w:sz w:val="24"/>
          <w:szCs w:val="24"/>
        </w:rPr>
        <w:t xml:space="preserve">: </w:t>
      </w:r>
      <w:r w:rsidR="00AD2217">
        <w:rPr>
          <w:rFonts w:asciiTheme="majorHAnsi" w:hAnsiTheme="majorHAnsi" w:cs="Times New Roman"/>
          <w:sz w:val="24"/>
          <w:szCs w:val="24"/>
        </w:rPr>
        <w:t>Oscilloscope</w:t>
      </w:r>
      <w:r w:rsidR="00AD2217">
        <w:rPr>
          <w:rFonts w:asciiTheme="majorHAnsi" w:hAnsiTheme="majorHAnsi" w:cs="Times New Roman"/>
          <w:sz w:val="24"/>
          <w:szCs w:val="24"/>
        </w:rPr>
        <w:t xml:space="preserve">, </w:t>
      </w:r>
      <w:r w:rsidR="00AD2217">
        <w:rPr>
          <w:rFonts w:asciiTheme="majorHAnsi" w:hAnsiTheme="majorHAnsi" w:cs="Times New Roman"/>
          <w:sz w:val="24"/>
          <w:szCs w:val="24"/>
        </w:rPr>
        <w:t xml:space="preserve">Digital </w:t>
      </w:r>
      <w:proofErr w:type="spellStart"/>
      <w:r w:rsidR="00AD2217">
        <w:rPr>
          <w:rFonts w:asciiTheme="majorHAnsi" w:hAnsiTheme="majorHAnsi" w:cs="Times New Roman"/>
          <w:sz w:val="24"/>
          <w:szCs w:val="24"/>
        </w:rPr>
        <w:t>Multimeter</w:t>
      </w:r>
      <w:proofErr w:type="spellEnd"/>
    </w:p>
    <w:p w14:paraId="64310E17" w14:textId="77777777" w:rsidR="0061557A" w:rsidRPr="004B2438" w:rsidRDefault="0061557A" w:rsidP="004C470D">
      <w:pPr>
        <w:contextualSpacing/>
        <w:jc w:val="both"/>
        <w:rPr>
          <w:rFonts w:asciiTheme="majorHAnsi" w:hAnsiTheme="majorHAnsi" w:cs="Times New Roman"/>
          <w:sz w:val="24"/>
          <w:szCs w:val="24"/>
        </w:rPr>
      </w:pPr>
    </w:p>
    <w:p w14:paraId="27EF20AD" w14:textId="4AAB6DA5" w:rsidR="00E22E84" w:rsidRDefault="00E22E84" w:rsidP="004C470D">
      <w:pPr>
        <w:contextualSpacing/>
        <w:jc w:val="both"/>
        <w:rPr>
          <w:rFonts w:asciiTheme="majorHAnsi" w:hAnsiTheme="majorHAnsi" w:cs="Times New Roman"/>
          <w:sz w:val="24"/>
          <w:szCs w:val="24"/>
        </w:rPr>
      </w:pPr>
      <w:r w:rsidRPr="00243DE5">
        <w:rPr>
          <w:rFonts w:asciiTheme="majorHAnsi" w:hAnsiTheme="majorHAnsi" w:cs="Times New Roman"/>
          <w:sz w:val="24"/>
          <w:szCs w:val="24"/>
          <w:u w:val="single"/>
        </w:rPr>
        <w:t>Components</w:t>
      </w:r>
      <w:r w:rsidRPr="004B2438">
        <w:rPr>
          <w:rFonts w:asciiTheme="majorHAnsi" w:hAnsiTheme="majorHAnsi" w:cs="Times New Roman"/>
          <w:sz w:val="24"/>
          <w:szCs w:val="24"/>
        </w:rPr>
        <w:t xml:space="preserve">: </w:t>
      </w:r>
    </w:p>
    <w:tbl>
      <w:tblPr>
        <w:tblStyle w:val="TableGrid"/>
        <w:tblW w:w="3823" w:type="dxa"/>
        <w:tblLayout w:type="fixed"/>
        <w:tblLook w:val="04A0" w:firstRow="1" w:lastRow="0" w:firstColumn="1" w:lastColumn="0" w:noHBand="0" w:noVBand="1"/>
      </w:tblPr>
      <w:tblGrid>
        <w:gridCol w:w="988"/>
        <w:gridCol w:w="2835"/>
      </w:tblGrid>
      <w:tr w:rsidR="00D566F5" w14:paraId="54D55005" w14:textId="77777777" w:rsidTr="00D566F5">
        <w:tc>
          <w:tcPr>
            <w:tcW w:w="988" w:type="dxa"/>
          </w:tcPr>
          <w:p w14:paraId="79C4ABF8" w14:textId="34288035" w:rsidR="00D566F5" w:rsidRPr="00D566F5" w:rsidRDefault="00D566F5" w:rsidP="0061557A">
            <w:pPr>
              <w:contextualSpacing/>
              <w:jc w:val="center"/>
              <w:rPr>
                <w:rFonts w:asciiTheme="majorHAnsi" w:hAnsiTheme="majorHAnsi" w:cs="Times New Roman"/>
                <w:b/>
                <w:bCs/>
                <w:sz w:val="24"/>
                <w:szCs w:val="24"/>
              </w:rPr>
            </w:pPr>
            <w:r w:rsidRPr="00D566F5">
              <w:rPr>
                <w:rFonts w:asciiTheme="majorHAnsi" w:hAnsiTheme="majorHAnsi" w:cs="Times New Roman"/>
                <w:b/>
                <w:bCs/>
                <w:sz w:val="24"/>
                <w:szCs w:val="24"/>
              </w:rPr>
              <w:t>Sr. No.</w:t>
            </w:r>
          </w:p>
        </w:tc>
        <w:tc>
          <w:tcPr>
            <w:tcW w:w="2835" w:type="dxa"/>
          </w:tcPr>
          <w:p w14:paraId="09063272" w14:textId="27C811B3" w:rsidR="00D566F5" w:rsidRPr="00D566F5" w:rsidRDefault="00D566F5" w:rsidP="00AD2217">
            <w:pPr>
              <w:contextualSpacing/>
              <w:jc w:val="both"/>
              <w:rPr>
                <w:rFonts w:asciiTheme="majorHAnsi" w:hAnsiTheme="majorHAnsi" w:cs="Times New Roman"/>
                <w:b/>
                <w:bCs/>
                <w:sz w:val="24"/>
                <w:szCs w:val="24"/>
              </w:rPr>
            </w:pPr>
            <w:r w:rsidRPr="00D566F5">
              <w:rPr>
                <w:rFonts w:asciiTheme="majorHAnsi" w:hAnsiTheme="majorHAnsi" w:cs="Times New Roman"/>
                <w:b/>
                <w:bCs/>
                <w:sz w:val="24"/>
                <w:szCs w:val="24"/>
              </w:rPr>
              <w:t>Items</w:t>
            </w:r>
          </w:p>
        </w:tc>
      </w:tr>
      <w:tr w:rsidR="00D566F5" w14:paraId="3EAFA81B" w14:textId="77777777" w:rsidTr="00D566F5">
        <w:tc>
          <w:tcPr>
            <w:tcW w:w="988" w:type="dxa"/>
          </w:tcPr>
          <w:p w14:paraId="35608A91" w14:textId="6EE4F0F4" w:rsidR="00D566F5" w:rsidRDefault="006A38D4" w:rsidP="0061557A">
            <w:pPr>
              <w:contextualSpacing/>
              <w:jc w:val="center"/>
              <w:rPr>
                <w:rFonts w:asciiTheme="majorHAnsi" w:hAnsiTheme="majorHAnsi" w:cs="Times New Roman"/>
                <w:sz w:val="24"/>
                <w:szCs w:val="24"/>
              </w:rPr>
            </w:pPr>
            <w:r>
              <w:rPr>
                <w:rFonts w:asciiTheme="majorHAnsi" w:hAnsiTheme="majorHAnsi" w:cs="Times New Roman"/>
                <w:sz w:val="24"/>
                <w:szCs w:val="24"/>
              </w:rPr>
              <w:t>1</w:t>
            </w:r>
          </w:p>
        </w:tc>
        <w:tc>
          <w:tcPr>
            <w:tcW w:w="2835" w:type="dxa"/>
          </w:tcPr>
          <w:p w14:paraId="53B0BF81" w14:textId="1AED60BF" w:rsidR="00D566F5" w:rsidRDefault="00D566F5" w:rsidP="00AD2217">
            <w:pPr>
              <w:contextualSpacing/>
              <w:jc w:val="both"/>
              <w:rPr>
                <w:rFonts w:asciiTheme="majorHAnsi" w:hAnsiTheme="majorHAnsi" w:cs="Times New Roman"/>
                <w:sz w:val="24"/>
                <w:szCs w:val="24"/>
              </w:rPr>
            </w:pPr>
            <w:r>
              <w:rPr>
                <w:rFonts w:asciiTheme="majorHAnsi" w:hAnsiTheme="majorHAnsi" w:cs="Times New Roman"/>
                <w:sz w:val="24"/>
                <w:szCs w:val="24"/>
              </w:rPr>
              <w:t>Step-down transformer</w:t>
            </w:r>
          </w:p>
        </w:tc>
      </w:tr>
      <w:tr w:rsidR="00D566F5" w14:paraId="74750D15" w14:textId="77777777" w:rsidTr="00D566F5">
        <w:tc>
          <w:tcPr>
            <w:tcW w:w="988" w:type="dxa"/>
          </w:tcPr>
          <w:p w14:paraId="3A8D875F" w14:textId="5FFCC4E3" w:rsidR="00D566F5" w:rsidRDefault="006A38D4" w:rsidP="0061557A">
            <w:pPr>
              <w:contextualSpacing/>
              <w:jc w:val="center"/>
              <w:rPr>
                <w:rFonts w:asciiTheme="majorHAnsi" w:hAnsiTheme="majorHAnsi" w:cs="Times New Roman"/>
                <w:sz w:val="24"/>
                <w:szCs w:val="24"/>
              </w:rPr>
            </w:pPr>
            <w:r>
              <w:rPr>
                <w:rFonts w:asciiTheme="majorHAnsi" w:hAnsiTheme="majorHAnsi" w:cs="Times New Roman"/>
                <w:sz w:val="24"/>
                <w:szCs w:val="24"/>
              </w:rPr>
              <w:t>2</w:t>
            </w:r>
          </w:p>
        </w:tc>
        <w:tc>
          <w:tcPr>
            <w:tcW w:w="2835" w:type="dxa"/>
          </w:tcPr>
          <w:p w14:paraId="628F1F67" w14:textId="334E2EA9" w:rsidR="00D566F5" w:rsidRDefault="00D566F5" w:rsidP="00AD2217">
            <w:pPr>
              <w:contextualSpacing/>
              <w:jc w:val="both"/>
              <w:rPr>
                <w:rFonts w:asciiTheme="majorHAnsi" w:hAnsiTheme="majorHAnsi" w:cs="Times New Roman"/>
                <w:sz w:val="24"/>
                <w:szCs w:val="24"/>
              </w:rPr>
            </w:pPr>
            <w:r>
              <w:rPr>
                <w:rFonts w:asciiTheme="majorHAnsi" w:hAnsiTheme="majorHAnsi" w:cs="Times New Roman"/>
                <w:sz w:val="24"/>
                <w:szCs w:val="24"/>
              </w:rPr>
              <w:t>Pin Headers</w:t>
            </w:r>
          </w:p>
        </w:tc>
      </w:tr>
      <w:tr w:rsidR="00D566F5" w14:paraId="169FAAF7" w14:textId="77777777" w:rsidTr="00D566F5">
        <w:tc>
          <w:tcPr>
            <w:tcW w:w="988" w:type="dxa"/>
          </w:tcPr>
          <w:p w14:paraId="228FC5E4" w14:textId="7F1A293A" w:rsidR="00D566F5" w:rsidRDefault="006A38D4" w:rsidP="0061557A">
            <w:pPr>
              <w:contextualSpacing/>
              <w:jc w:val="center"/>
              <w:rPr>
                <w:rFonts w:asciiTheme="majorHAnsi" w:hAnsiTheme="majorHAnsi" w:cs="Times New Roman"/>
                <w:sz w:val="24"/>
                <w:szCs w:val="24"/>
              </w:rPr>
            </w:pPr>
            <w:r>
              <w:rPr>
                <w:rFonts w:asciiTheme="majorHAnsi" w:hAnsiTheme="majorHAnsi" w:cs="Times New Roman"/>
                <w:sz w:val="24"/>
                <w:szCs w:val="24"/>
              </w:rPr>
              <w:t>3</w:t>
            </w:r>
          </w:p>
        </w:tc>
        <w:tc>
          <w:tcPr>
            <w:tcW w:w="2835" w:type="dxa"/>
          </w:tcPr>
          <w:p w14:paraId="00A789AF" w14:textId="5960C8C8" w:rsidR="00D566F5" w:rsidRDefault="00D566F5" w:rsidP="00AD2217">
            <w:pPr>
              <w:contextualSpacing/>
              <w:jc w:val="both"/>
              <w:rPr>
                <w:rFonts w:asciiTheme="majorHAnsi" w:hAnsiTheme="majorHAnsi" w:cs="Times New Roman"/>
                <w:sz w:val="24"/>
                <w:szCs w:val="24"/>
              </w:rPr>
            </w:pPr>
            <w:r>
              <w:rPr>
                <w:rFonts w:asciiTheme="majorHAnsi" w:hAnsiTheme="majorHAnsi" w:cs="Times New Roman"/>
                <w:sz w:val="24"/>
                <w:szCs w:val="24"/>
              </w:rPr>
              <w:t xml:space="preserve">Diodes 1N4007 (2 </w:t>
            </w:r>
            <w:proofErr w:type="spellStart"/>
            <w:proofErr w:type="gramStart"/>
            <w:r>
              <w:rPr>
                <w:rFonts w:asciiTheme="majorHAnsi" w:hAnsiTheme="majorHAnsi" w:cs="Times New Roman"/>
                <w:sz w:val="24"/>
                <w:szCs w:val="24"/>
              </w:rPr>
              <w:t>no.s</w:t>
            </w:r>
            <w:proofErr w:type="spellEnd"/>
            <w:proofErr w:type="gramEnd"/>
            <w:r>
              <w:rPr>
                <w:rFonts w:asciiTheme="majorHAnsi" w:hAnsiTheme="majorHAnsi" w:cs="Times New Roman"/>
                <w:sz w:val="24"/>
                <w:szCs w:val="24"/>
              </w:rPr>
              <w:t>)</w:t>
            </w:r>
          </w:p>
        </w:tc>
      </w:tr>
      <w:tr w:rsidR="00D566F5" w14:paraId="1986211E" w14:textId="77777777" w:rsidTr="00D566F5">
        <w:tc>
          <w:tcPr>
            <w:tcW w:w="988" w:type="dxa"/>
          </w:tcPr>
          <w:p w14:paraId="77466C40" w14:textId="29ACA470" w:rsidR="00D566F5" w:rsidRDefault="006A38D4" w:rsidP="0061557A">
            <w:pPr>
              <w:contextualSpacing/>
              <w:jc w:val="center"/>
              <w:rPr>
                <w:rFonts w:asciiTheme="majorHAnsi" w:hAnsiTheme="majorHAnsi" w:cs="Times New Roman"/>
                <w:sz w:val="24"/>
                <w:szCs w:val="24"/>
              </w:rPr>
            </w:pPr>
            <w:r>
              <w:rPr>
                <w:rFonts w:asciiTheme="majorHAnsi" w:hAnsiTheme="majorHAnsi" w:cs="Times New Roman"/>
                <w:sz w:val="24"/>
                <w:szCs w:val="24"/>
              </w:rPr>
              <w:t>4</w:t>
            </w:r>
          </w:p>
        </w:tc>
        <w:tc>
          <w:tcPr>
            <w:tcW w:w="2835" w:type="dxa"/>
          </w:tcPr>
          <w:p w14:paraId="63B3DD31" w14:textId="7103941E" w:rsidR="00D566F5" w:rsidRDefault="00D566F5" w:rsidP="00AD2217">
            <w:pPr>
              <w:contextualSpacing/>
              <w:jc w:val="both"/>
              <w:rPr>
                <w:rFonts w:asciiTheme="majorHAnsi" w:hAnsiTheme="majorHAnsi" w:cs="Times New Roman"/>
                <w:sz w:val="24"/>
                <w:szCs w:val="24"/>
              </w:rPr>
            </w:pPr>
            <w:r>
              <w:rPr>
                <w:rFonts w:asciiTheme="majorHAnsi" w:hAnsiTheme="majorHAnsi" w:cs="Times New Roman"/>
                <w:sz w:val="24"/>
                <w:szCs w:val="24"/>
              </w:rPr>
              <w:t xml:space="preserve">Resistor (2.2K) (1 </w:t>
            </w:r>
            <w:proofErr w:type="spellStart"/>
            <w:proofErr w:type="gramStart"/>
            <w:r>
              <w:rPr>
                <w:rFonts w:asciiTheme="majorHAnsi" w:hAnsiTheme="majorHAnsi" w:cs="Times New Roman"/>
                <w:sz w:val="24"/>
                <w:szCs w:val="24"/>
              </w:rPr>
              <w:t>no.s</w:t>
            </w:r>
            <w:proofErr w:type="spellEnd"/>
            <w:proofErr w:type="gramEnd"/>
            <w:r>
              <w:rPr>
                <w:rFonts w:asciiTheme="majorHAnsi" w:hAnsiTheme="majorHAnsi" w:cs="Times New Roman"/>
                <w:sz w:val="24"/>
                <w:szCs w:val="24"/>
              </w:rPr>
              <w:t>)</w:t>
            </w:r>
          </w:p>
        </w:tc>
      </w:tr>
    </w:tbl>
    <w:p w14:paraId="1097B09B" w14:textId="77777777" w:rsidR="000F342F" w:rsidRDefault="000F342F" w:rsidP="004C470D">
      <w:pPr>
        <w:contextualSpacing/>
        <w:jc w:val="both"/>
        <w:rPr>
          <w:rFonts w:asciiTheme="majorHAnsi" w:hAnsiTheme="majorHAnsi" w:cs="Times New Roman"/>
          <w:sz w:val="24"/>
          <w:szCs w:val="24"/>
        </w:rPr>
      </w:pPr>
    </w:p>
    <w:p w14:paraId="747226F4" w14:textId="49A88637" w:rsidR="00D566F5" w:rsidRDefault="00D566F5" w:rsidP="00D566F5">
      <w:pPr>
        <w:contextualSpacing/>
        <w:jc w:val="both"/>
        <w:rPr>
          <w:rFonts w:asciiTheme="majorHAnsi" w:hAnsiTheme="majorHAnsi" w:cs="Times New Roman"/>
          <w:sz w:val="24"/>
          <w:szCs w:val="24"/>
        </w:rPr>
      </w:pPr>
      <w:r>
        <w:rPr>
          <w:rFonts w:asciiTheme="majorHAnsi" w:hAnsiTheme="majorHAnsi" w:cs="Times New Roman"/>
          <w:sz w:val="24"/>
          <w:szCs w:val="24"/>
          <w:u w:val="single"/>
        </w:rPr>
        <w:t>Other material</w:t>
      </w:r>
      <w:r w:rsidRPr="004B2438">
        <w:rPr>
          <w:rFonts w:asciiTheme="majorHAnsi" w:hAnsiTheme="majorHAnsi" w:cs="Times New Roman"/>
          <w:sz w:val="24"/>
          <w:szCs w:val="24"/>
        </w:rPr>
        <w:t xml:space="preserve">: </w:t>
      </w:r>
    </w:p>
    <w:tbl>
      <w:tblPr>
        <w:tblStyle w:val="TableGrid"/>
        <w:tblW w:w="8359" w:type="dxa"/>
        <w:tblLayout w:type="fixed"/>
        <w:tblLook w:val="04A0" w:firstRow="1" w:lastRow="0" w:firstColumn="1" w:lastColumn="0" w:noHBand="0" w:noVBand="1"/>
      </w:tblPr>
      <w:tblGrid>
        <w:gridCol w:w="988"/>
        <w:gridCol w:w="2551"/>
        <w:gridCol w:w="1134"/>
        <w:gridCol w:w="3686"/>
      </w:tblGrid>
      <w:tr w:rsidR="0061557A" w14:paraId="38C18DFC" w14:textId="77777777" w:rsidTr="009B5AF5">
        <w:tc>
          <w:tcPr>
            <w:tcW w:w="988" w:type="dxa"/>
          </w:tcPr>
          <w:p w14:paraId="5A4D5D45" w14:textId="530C905D" w:rsidR="0061557A" w:rsidRDefault="0061557A" w:rsidP="0061557A">
            <w:pPr>
              <w:contextualSpacing/>
              <w:jc w:val="center"/>
              <w:rPr>
                <w:rFonts w:asciiTheme="majorHAnsi" w:hAnsiTheme="majorHAnsi" w:cs="Times New Roman"/>
                <w:sz w:val="24"/>
                <w:szCs w:val="24"/>
              </w:rPr>
            </w:pPr>
            <w:r w:rsidRPr="00D566F5">
              <w:rPr>
                <w:rFonts w:asciiTheme="majorHAnsi" w:hAnsiTheme="majorHAnsi" w:cs="Times New Roman"/>
                <w:b/>
                <w:bCs/>
                <w:sz w:val="24"/>
                <w:szCs w:val="24"/>
              </w:rPr>
              <w:t>Sr. No.</w:t>
            </w:r>
          </w:p>
        </w:tc>
        <w:tc>
          <w:tcPr>
            <w:tcW w:w="2551" w:type="dxa"/>
          </w:tcPr>
          <w:p w14:paraId="64FFF901" w14:textId="240B2F35" w:rsidR="0061557A" w:rsidRDefault="0061557A" w:rsidP="0061557A">
            <w:pPr>
              <w:contextualSpacing/>
              <w:jc w:val="both"/>
              <w:rPr>
                <w:rFonts w:asciiTheme="majorHAnsi" w:hAnsiTheme="majorHAnsi" w:cs="Times New Roman"/>
                <w:sz w:val="24"/>
                <w:szCs w:val="24"/>
              </w:rPr>
            </w:pPr>
            <w:r w:rsidRPr="00D566F5">
              <w:rPr>
                <w:rFonts w:asciiTheme="majorHAnsi" w:hAnsiTheme="majorHAnsi" w:cs="Times New Roman"/>
                <w:b/>
                <w:bCs/>
                <w:sz w:val="24"/>
                <w:szCs w:val="24"/>
              </w:rPr>
              <w:t>Items</w:t>
            </w:r>
          </w:p>
        </w:tc>
        <w:tc>
          <w:tcPr>
            <w:tcW w:w="1134" w:type="dxa"/>
          </w:tcPr>
          <w:p w14:paraId="7D0E9AB2" w14:textId="1D69F121" w:rsidR="0061557A" w:rsidRDefault="0061557A" w:rsidP="0061557A">
            <w:pPr>
              <w:contextualSpacing/>
              <w:jc w:val="center"/>
              <w:rPr>
                <w:rFonts w:asciiTheme="majorHAnsi" w:hAnsiTheme="majorHAnsi" w:cs="Times New Roman"/>
                <w:sz w:val="24"/>
                <w:szCs w:val="24"/>
              </w:rPr>
            </w:pPr>
            <w:r w:rsidRPr="00D566F5">
              <w:rPr>
                <w:rFonts w:asciiTheme="majorHAnsi" w:hAnsiTheme="majorHAnsi" w:cs="Times New Roman"/>
                <w:b/>
                <w:bCs/>
                <w:sz w:val="24"/>
                <w:szCs w:val="24"/>
              </w:rPr>
              <w:t>Sr. No.</w:t>
            </w:r>
          </w:p>
        </w:tc>
        <w:tc>
          <w:tcPr>
            <w:tcW w:w="3686" w:type="dxa"/>
          </w:tcPr>
          <w:p w14:paraId="345194AD" w14:textId="04543BC2" w:rsidR="0061557A" w:rsidRDefault="0061557A" w:rsidP="0061557A">
            <w:pPr>
              <w:contextualSpacing/>
              <w:jc w:val="both"/>
              <w:rPr>
                <w:rFonts w:asciiTheme="majorHAnsi" w:hAnsiTheme="majorHAnsi" w:cs="Times New Roman"/>
                <w:sz w:val="24"/>
                <w:szCs w:val="24"/>
              </w:rPr>
            </w:pPr>
            <w:r w:rsidRPr="00D566F5">
              <w:rPr>
                <w:rFonts w:asciiTheme="majorHAnsi" w:hAnsiTheme="majorHAnsi" w:cs="Times New Roman"/>
                <w:b/>
                <w:bCs/>
                <w:sz w:val="24"/>
                <w:szCs w:val="24"/>
              </w:rPr>
              <w:t>Items</w:t>
            </w:r>
          </w:p>
        </w:tc>
      </w:tr>
      <w:tr w:rsidR="0061557A" w14:paraId="30EF6DD5" w14:textId="77777777" w:rsidTr="009B5AF5">
        <w:tc>
          <w:tcPr>
            <w:tcW w:w="988" w:type="dxa"/>
          </w:tcPr>
          <w:p w14:paraId="7470CDEB" w14:textId="66485A1A" w:rsidR="0061557A" w:rsidRDefault="0061557A" w:rsidP="0061557A">
            <w:pPr>
              <w:contextualSpacing/>
              <w:jc w:val="center"/>
              <w:rPr>
                <w:rFonts w:asciiTheme="majorHAnsi" w:hAnsiTheme="majorHAnsi" w:cs="Times New Roman"/>
                <w:sz w:val="24"/>
                <w:szCs w:val="24"/>
              </w:rPr>
            </w:pPr>
            <w:r>
              <w:rPr>
                <w:rFonts w:asciiTheme="majorHAnsi" w:hAnsiTheme="majorHAnsi" w:cs="Times New Roman"/>
                <w:sz w:val="24"/>
                <w:szCs w:val="24"/>
              </w:rPr>
              <w:t>1</w:t>
            </w:r>
          </w:p>
        </w:tc>
        <w:tc>
          <w:tcPr>
            <w:tcW w:w="2551" w:type="dxa"/>
          </w:tcPr>
          <w:p w14:paraId="26989441" w14:textId="7B5203B2" w:rsidR="0061557A" w:rsidRDefault="0061557A" w:rsidP="0061557A">
            <w:pPr>
              <w:contextualSpacing/>
              <w:jc w:val="both"/>
              <w:rPr>
                <w:rFonts w:asciiTheme="majorHAnsi" w:hAnsiTheme="majorHAnsi" w:cs="Times New Roman"/>
                <w:sz w:val="24"/>
                <w:szCs w:val="24"/>
              </w:rPr>
            </w:pPr>
            <w:r>
              <w:rPr>
                <w:rFonts w:asciiTheme="majorHAnsi" w:hAnsiTheme="majorHAnsi" w:cs="Times New Roman"/>
                <w:sz w:val="24"/>
                <w:szCs w:val="24"/>
              </w:rPr>
              <w:t>Perforated Board</w:t>
            </w:r>
          </w:p>
        </w:tc>
        <w:tc>
          <w:tcPr>
            <w:tcW w:w="1134" w:type="dxa"/>
          </w:tcPr>
          <w:p w14:paraId="5DDC83B7" w14:textId="4CF1E141" w:rsidR="0061557A" w:rsidRDefault="0061557A" w:rsidP="0061557A">
            <w:pPr>
              <w:contextualSpacing/>
              <w:jc w:val="center"/>
              <w:rPr>
                <w:rFonts w:asciiTheme="majorHAnsi" w:hAnsiTheme="majorHAnsi" w:cs="Times New Roman"/>
                <w:sz w:val="24"/>
                <w:szCs w:val="24"/>
              </w:rPr>
            </w:pPr>
            <w:r>
              <w:rPr>
                <w:rFonts w:asciiTheme="majorHAnsi" w:hAnsiTheme="majorHAnsi" w:cs="Times New Roman"/>
                <w:sz w:val="24"/>
                <w:szCs w:val="24"/>
              </w:rPr>
              <w:t>7</w:t>
            </w:r>
          </w:p>
        </w:tc>
        <w:tc>
          <w:tcPr>
            <w:tcW w:w="3686" w:type="dxa"/>
          </w:tcPr>
          <w:p w14:paraId="6FB5EA6E" w14:textId="77777777" w:rsidR="0061557A" w:rsidRDefault="0061557A" w:rsidP="0061557A">
            <w:pPr>
              <w:contextualSpacing/>
              <w:jc w:val="both"/>
              <w:rPr>
                <w:rFonts w:asciiTheme="majorHAnsi" w:hAnsiTheme="majorHAnsi" w:cs="Times New Roman"/>
                <w:sz w:val="24"/>
                <w:szCs w:val="24"/>
              </w:rPr>
            </w:pPr>
            <w:r>
              <w:rPr>
                <w:rFonts w:asciiTheme="majorHAnsi" w:hAnsiTheme="majorHAnsi" w:cs="Times New Roman"/>
                <w:sz w:val="24"/>
                <w:szCs w:val="24"/>
              </w:rPr>
              <w:t>Flux</w:t>
            </w:r>
          </w:p>
        </w:tc>
      </w:tr>
      <w:tr w:rsidR="0061557A" w14:paraId="00CCCF8E" w14:textId="77777777" w:rsidTr="009B5AF5">
        <w:tc>
          <w:tcPr>
            <w:tcW w:w="988" w:type="dxa"/>
          </w:tcPr>
          <w:p w14:paraId="6C553F32" w14:textId="00B584D8" w:rsidR="0061557A" w:rsidRDefault="0061557A" w:rsidP="0061557A">
            <w:pPr>
              <w:contextualSpacing/>
              <w:jc w:val="center"/>
              <w:rPr>
                <w:rFonts w:asciiTheme="majorHAnsi" w:hAnsiTheme="majorHAnsi" w:cs="Times New Roman"/>
                <w:sz w:val="24"/>
                <w:szCs w:val="24"/>
              </w:rPr>
            </w:pPr>
            <w:r>
              <w:rPr>
                <w:rFonts w:asciiTheme="majorHAnsi" w:hAnsiTheme="majorHAnsi" w:cs="Times New Roman"/>
                <w:sz w:val="24"/>
                <w:szCs w:val="24"/>
              </w:rPr>
              <w:t>2</w:t>
            </w:r>
          </w:p>
        </w:tc>
        <w:tc>
          <w:tcPr>
            <w:tcW w:w="2551" w:type="dxa"/>
          </w:tcPr>
          <w:p w14:paraId="1D66518F" w14:textId="1464BAE1" w:rsidR="0061557A" w:rsidRDefault="0061557A" w:rsidP="0061557A">
            <w:pPr>
              <w:contextualSpacing/>
              <w:jc w:val="both"/>
              <w:rPr>
                <w:rFonts w:asciiTheme="majorHAnsi" w:hAnsiTheme="majorHAnsi" w:cs="Times New Roman"/>
                <w:sz w:val="24"/>
                <w:szCs w:val="24"/>
              </w:rPr>
            </w:pPr>
            <w:r>
              <w:rPr>
                <w:rFonts w:asciiTheme="majorHAnsi" w:hAnsiTheme="majorHAnsi" w:cs="Times New Roman"/>
                <w:sz w:val="24"/>
                <w:szCs w:val="24"/>
              </w:rPr>
              <w:t>PCB Cutter</w:t>
            </w:r>
          </w:p>
        </w:tc>
        <w:tc>
          <w:tcPr>
            <w:tcW w:w="1134" w:type="dxa"/>
          </w:tcPr>
          <w:p w14:paraId="55D277CD" w14:textId="765B4D08" w:rsidR="0061557A" w:rsidRDefault="0061557A" w:rsidP="0061557A">
            <w:pPr>
              <w:contextualSpacing/>
              <w:jc w:val="center"/>
              <w:rPr>
                <w:rFonts w:asciiTheme="majorHAnsi" w:hAnsiTheme="majorHAnsi" w:cs="Times New Roman"/>
                <w:sz w:val="24"/>
                <w:szCs w:val="24"/>
              </w:rPr>
            </w:pPr>
            <w:r>
              <w:rPr>
                <w:rFonts w:asciiTheme="majorHAnsi" w:hAnsiTheme="majorHAnsi" w:cs="Times New Roman"/>
                <w:sz w:val="24"/>
                <w:szCs w:val="24"/>
              </w:rPr>
              <w:t>8</w:t>
            </w:r>
          </w:p>
        </w:tc>
        <w:tc>
          <w:tcPr>
            <w:tcW w:w="3686" w:type="dxa"/>
          </w:tcPr>
          <w:p w14:paraId="064ADB54" w14:textId="77777777" w:rsidR="0061557A" w:rsidRDefault="0061557A" w:rsidP="0061557A">
            <w:pPr>
              <w:contextualSpacing/>
              <w:jc w:val="both"/>
              <w:rPr>
                <w:rFonts w:asciiTheme="majorHAnsi" w:hAnsiTheme="majorHAnsi" w:cs="Times New Roman"/>
                <w:sz w:val="24"/>
                <w:szCs w:val="24"/>
              </w:rPr>
            </w:pPr>
            <w:r>
              <w:rPr>
                <w:rFonts w:asciiTheme="majorHAnsi" w:hAnsiTheme="majorHAnsi" w:cs="Times New Roman"/>
                <w:sz w:val="24"/>
                <w:szCs w:val="24"/>
              </w:rPr>
              <w:t>Soldering iron</w:t>
            </w:r>
          </w:p>
        </w:tc>
      </w:tr>
      <w:tr w:rsidR="0061557A" w14:paraId="531DF763" w14:textId="77777777" w:rsidTr="009B5AF5">
        <w:tc>
          <w:tcPr>
            <w:tcW w:w="988" w:type="dxa"/>
          </w:tcPr>
          <w:p w14:paraId="4C432A3D" w14:textId="4EB60D70" w:rsidR="0061557A" w:rsidRDefault="0061557A" w:rsidP="0061557A">
            <w:pPr>
              <w:contextualSpacing/>
              <w:jc w:val="center"/>
              <w:rPr>
                <w:rFonts w:asciiTheme="majorHAnsi" w:hAnsiTheme="majorHAnsi" w:cs="Times New Roman"/>
                <w:sz w:val="24"/>
                <w:szCs w:val="24"/>
              </w:rPr>
            </w:pPr>
            <w:r>
              <w:rPr>
                <w:rFonts w:asciiTheme="majorHAnsi" w:hAnsiTheme="majorHAnsi" w:cs="Times New Roman"/>
                <w:sz w:val="24"/>
                <w:szCs w:val="24"/>
              </w:rPr>
              <w:t>3</w:t>
            </w:r>
          </w:p>
        </w:tc>
        <w:tc>
          <w:tcPr>
            <w:tcW w:w="2551" w:type="dxa"/>
          </w:tcPr>
          <w:p w14:paraId="47B85415" w14:textId="7761FCE9" w:rsidR="0061557A" w:rsidRDefault="0061557A" w:rsidP="0061557A">
            <w:pPr>
              <w:contextualSpacing/>
              <w:jc w:val="both"/>
              <w:rPr>
                <w:rFonts w:asciiTheme="majorHAnsi" w:hAnsiTheme="majorHAnsi" w:cs="Times New Roman"/>
                <w:sz w:val="24"/>
                <w:szCs w:val="24"/>
              </w:rPr>
            </w:pPr>
            <w:r>
              <w:rPr>
                <w:rFonts w:asciiTheme="majorHAnsi" w:hAnsiTheme="majorHAnsi" w:cs="Times New Roman"/>
                <w:sz w:val="24"/>
                <w:szCs w:val="24"/>
              </w:rPr>
              <w:t>Scrubber</w:t>
            </w:r>
          </w:p>
        </w:tc>
        <w:tc>
          <w:tcPr>
            <w:tcW w:w="1134" w:type="dxa"/>
          </w:tcPr>
          <w:p w14:paraId="4ABFBB36" w14:textId="27A7249E" w:rsidR="0061557A" w:rsidRDefault="0061557A" w:rsidP="0061557A">
            <w:pPr>
              <w:contextualSpacing/>
              <w:jc w:val="center"/>
              <w:rPr>
                <w:rFonts w:asciiTheme="majorHAnsi" w:hAnsiTheme="majorHAnsi" w:cs="Times New Roman"/>
                <w:sz w:val="24"/>
                <w:szCs w:val="24"/>
              </w:rPr>
            </w:pPr>
            <w:r>
              <w:rPr>
                <w:rFonts w:asciiTheme="majorHAnsi" w:hAnsiTheme="majorHAnsi" w:cs="Times New Roman"/>
                <w:sz w:val="24"/>
                <w:szCs w:val="24"/>
              </w:rPr>
              <w:t>9</w:t>
            </w:r>
          </w:p>
        </w:tc>
        <w:tc>
          <w:tcPr>
            <w:tcW w:w="3686" w:type="dxa"/>
          </w:tcPr>
          <w:p w14:paraId="387DF49D" w14:textId="77777777" w:rsidR="0061557A" w:rsidRDefault="0061557A" w:rsidP="0061557A">
            <w:pPr>
              <w:contextualSpacing/>
              <w:jc w:val="both"/>
              <w:rPr>
                <w:rFonts w:asciiTheme="majorHAnsi" w:hAnsiTheme="majorHAnsi" w:cs="Times New Roman"/>
                <w:sz w:val="24"/>
                <w:szCs w:val="24"/>
              </w:rPr>
            </w:pPr>
            <w:r>
              <w:rPr>
                <w:rFonts w:asciiTheme="majorHAnsi" w:hAnsiTheme="majorHAnsi" w:cs="Times New Roman"/>
                <w:sz w:val="24"/>
                <w:szCs w:val="24"/>
              </w:rPr>
              <w:t>Helping hand clamps/ Tack</w:t>
            </w:r>
          </w:p>
        </w:tc>
      </w:tr>
      <w:tr w:rsidR="0061557A" w14:paraId="77E7DD5C" w14:textId="77777777" w:rsidTr="009B5AF5">
        <w:tc>
          <w:tcPr>
            <w:tcW w:w="988" w:type="dxa"/>
          </w:tcPr>
          <w:p w14:paraId="3FA86E53" w14:textId="392E59A8" w:rsidR="0061557A" w:rsidRDefault="0061557A" w:rsidP="0061557A">
            <w:pPr>
              <w:contextualSpacing/>
              <w:jc w:val="center"/>
              <w:rPr>
                <w:rFonts w:asciiTheme="majorHAnsi" w:hAnsiTheme="majorHAnsi" w:cs="Times New Roman"/>
                <w:sz w:val="24"/>
                <w:szCs w:val="24"/>
              </w:rPr>
            </w:pPr>
            <w:r>
              <w:rPr>
                <w:rFonts w:asciiTheme="majorHAnsi" w:hAnsiTheme="majorHAnsi" w:cs="Times New Roman"/>
                <w:sz w:val="24"/>
                <w:szCs w:val="24"/>
              </w:rPr>
              <w:t>4</w:t>
            </w:r>
          </w:p>
        </w:tc>
        <w:tc>
          <w:tcPr>
            <w:tcW w:w="2551" w:type="dxa"/>
          </w:tcPr>
          <w:p w14:paraId="3B9D4C6E" w14:textId="0530792C" w:rsidR="0061557A" w:rsidRDefault="0061557A" w:rsidP="0061557A">
            <w:pPr>
              <w:contextualSpacing/>
              <w:jc w:val="both"/>
              <w:rPr>
                <w:rFonts w:asciiTheme="majorHAnsi" w:hAnsiTheme="majorHAnsi" w:cs="Times New Roman"/>
                <w:sz w:val="24"/>
                <w:szCs w:val="24"/>
              </w:rPr>
            </w:pPr>
            <w:r>
              <w:rPr>
                <w:rFonts w:asciiTheme="majorHAnsi" w:hAnsiTheme="majorHAnsi" w:cs="Times New Roman"/>
                <w:sz w:val="24"/>
                <w:szCs w:val="24"/>
              </w:rPr>
              <w:t>IPA solution</w:t>
            </w:r>
          </w:p>
        </w:tc>
        <w:tc>
          <w:tcPr>
            <w:tcW w:w="1134" w:type="dxa"/>
          </w:tcPr>
          <w:p w14:paraId="2413ED39" w14:textId="450C5DAA" w:rsidR="0061557A" w:rsidRDefault="0061557A" w:rsidP="0061557A">
            <w:pPr>
              <w:contextualSpacing/>
              <w:jc w:val="center"/>
              <w:rPr>
                <w:rFonts w:asciiTheme="majorHAnsi" w:hAnsiTheme="majorHAnsi" w:cs="Times New Roman"/>
                <w:sz w:val="24"/>
                <w:szCs w:val="24"/>
              </w:rPr>
            </w:pPr>
            <w:r>
              <w:rPr>
                <w:rFonts w:asciiTheme="majorHAnsi" w:hAnsiTheme="majorHAnsi" w:cs="Times New Roman"/>
                <w:sz w:val="24"/>
                <w:szCs w:val="24"/>
              </w:rPr>
              <w:t>10</w:t>
            </w:r>
          </w:p>
        </w:tc>
        <w:tc>
          <w:tcPr>
            <w:tcW w:w="3686" w:type="dxa"/>
          </w:tcPr>
          <w:p w14:paraId="2B806678" w14:textId="77777777" w:rsidR="0061557A" w:rsidRDefault="0061557A" w:rsidP="0061557A">
            <w:pPr>
              <w:contextualSpacing/>
              <w:jc w:val="both"/>
              <w:rPr>
                <w:rFonts w:asciiTheme="majorHAnsi" w:hAnsiTheme="majorHAnsi" w:cs="Times New Roman"/>
                <w:sz w:val="24"/>
                <w:szCs w:val="24"/>
              </w:rPr>
            </w:pPr>
            <w:r>
              <w:rPr>
                <w:rFonts w:asciiTheme="majorHAnsi" w:hAnsiTheme="majorHAnsi" w:cs="Times New Roman"/>
                <w:sz w:val="24"/>
                <w:szCs w:val="24"/>
              </w:rPr>
              <w:t>Face mask</w:t>
            </w:r>
          </w:p>
        </w:tc>
      </w:tr>
      <w:tr w:rsidR="0061557A" w14:paraId="345C0C8A" w14:textId="77777777" w:rsidTr="009B5AF5">
        <w:tc>
          <w:tcPr>
            <w:tcW w:w="988" w:type="dxa"/>
          </w:tcPr>
          <w:p w14:paraId="15241579" w14:textId="42324A6A" w:rsidR="0061557A" w:rsidRDefault="0061557A" w:rsidP="0061557A">
            <w:pPr>
              <w:contextualSpacing/>
              <w:jc w:val="center"/>
              <w:rPr>
                <w:rFonts w:asciiTheme="majorHAnsi" w:hAnsiTheme="majorHAnsi" w:cs="Times New Roman"/>
                <w:sz w:val="24"/>
                <w:szCs w:val="24"/>
              </w:rPr>
            </w:pPr>
            <w:r>
              <w:rPr>
                <w:rFonts w:asciiTheme="majorHAnsi" w:hAnsiTheme="majorHAnsi" w:cs="Times New Roman"/>
                <w:sz w:val="24"/>
                <w:szCs w:val="24"/>
              </w:rPr>
              <w:t>5</w:t>
            </w:r>
          </w:p>
        </w:tc>
        <w:tc>
          <w:tcPr>
            <w:tcW w:w="2551" w:type="dxa"/>
          </w:tcPr>
          <w:p w14:paraId="245890F6" w14:textId="2FA550A5" w:rsidR="0061557A" w:rsidRDefault="0061557A" w:rsidP="0061557A">
            <w:pPr>
              <w:contextualSpacing/>
              <w:jc w:val="both"/>
              <w:rPr>
                <w:rFonts w:asciiTheme="majorHAnsi" w:hAnsiTheme="majorHAnsi" w:cs="Times New Roman"/>
                <w:sz w:val="24"/>
                <w:szCs w:val="24"/>
              </w:rPr>
            </w:pPr>
            <w:r>
              <w:rPr>
                <w:rFonts w:asciiTheme="majorHAnsi" w:hAnsiTheme="majorHAnsi" w:cs="Times New Roman"/>
                <w:sz w:val="24"/>
                <w:szCs w:val="24"/>
              </w:rPr>
              <w:t>Tissue paper/ cotton</w:t>
            </w:r>
          </w:p>
        </w:tc>
        <w:tc>
          <w:tcPr>
            <w:tcW w:w="1134" w:type="dxa"/>
          </w:tcPr>
          <w:p w14:paraId="09722BA0" w14:textId="6086C4DC" w:rsidR="0061557A" w:rsidRDefault="0061557A" w:rsidP="0061557A">
            <w:pPr>
              <w:contextualSpacing/>
              <w:jc w:val="center"/>
              <w:rPr>
                <w:rFonts w:asciiTheme="majorHAnsi" w:hAnsiTheme="majorHAnsi" w:cs="Times New Roman"/>
                <w:sz w:val="24"/>
                <w:szCs w:val="24"/>
              </w:rPr>
            </w:pPr>
            <w:r>
              <w:rPr>
                <w:rFonts w:asciiTheme="majorHAnsi" w:hAnsiTheme="majorHAnsi" w:cs="Times New Roman"/>
                <w:sz w:val="24"/>
                <w:szCs w:val="24"/>
              </w:rPr>
              <w:t>11</w:t>
            </w:r>
          </w:p>
        </w:tc>
        <w:tc>
          <w:tcPr>
            <w:tcW w:w="3686" w:type="dxa"/>
          </w:tcPr>
          <w:p w14:paraId="7C0058D0" w14:textId="77777777" w:rsidR="0061557A" w:rsidRDefault="0061557A" w:rsidP="0061557A">
            <w:pPr>
              <w:contextualSpacing/>
              <w:jc w:val="both"/>
              <w:rPr>
                <w:rFonts w:asciiTheme="majorHAnsi" w:hAnsiTheme="majorHAnsi" w:cs="Times New Roman"/>
                <w:sz w:val="24"/>
                <w:szCs w:val="24"/>
              </w:rPr>
            </w:pPr>
            <w:r>
              <w:rPr>
                <w:rFonts w:asciiTheme="majorHAnsi" w:hAnsiTheme="majorHAnsi" w:cs="Times New Roman"/>
                <w:sz w:val="24"/>
                <w:szCs w:val="24"/>
              </w:rPr>
              <w:t>Brass wire sponge for tip cleaning</w:t>
            </w:r>
          </w:p>
        </w:tc>
      </w:tr>
      <w:tr w:rsidR="0061557A" w14:paraId="6234ACB8" w14:textId="77777777" w:rsidTr="009B5AF5">
        <w:tc>
          <w:tcPr>
            <w:tcW w:w="988" w:type="dxa"/>
          </w:tcPr>
          <w:p w14:paraId="4A59D00A" w14:textId="1E5D89D2" w:rsidR="0061557A" w:rsidRDefault="0061557A" w:rsidP="0061557A">
            <w:pPr>
              <w:contextualSpacing/>
              <w:jc w:val="center"/>
              <w:rPr>
                <w:rFonts w:asciiTheme="majorHAnsi" w:hAnsiTheme="majorHAnsi" w:cs="Times New Roman"/>
                <w:sz w:val="24"/>
                <w:szCs w:val="24"/>
              </w:rPr>
            </w:pPr>
            <w:r>
              <w:rPr>
                <w:rFonts w:asciiTheme="majorHAnsi" w:hAnsiTheme="majorHAnsi" w:cs="Times New Roman"/>
                <w:sz w:val="24"/>
                <w:szCs w:val="24"/>
              </w:rPr>
              <w:t>6</w:t>
            </w:r>
          </w:p>
        </w:tc>
        <w:tc>
          <w:tcPr>
            <w:tcW w:w="2551" w:type="dxa"/>
          </w:tcPr>
          <w:p w14:paraId="728EFB87" w14:textId="506959C7" w:rsidR="0061557A" w:rsidRDefault="0061557A" w:rsidP="0061557A">
            <w:pPr>
              <w:contextualSpacing/>
              <w:jc w:val="both"/>
              <w:rPr>
                <w:rFonts w:asciiTheme="majorHAnsi" w:hAnsiTheme="majorHAnsi" w:cs="Times New Roman"/>
                <w:sz w:val="24"/>
                <w:szCs w:val="24"/>
              </w:rPr>
            </w:pPr>
            <w:r>
              <w:rPr>
                <w:rFonts w:asciiTheme="majorHAnsi" w:hAnsiTheme="majorHAnsi" w:cs="Times New Roman"/>
                <w:sz w:val="24"/>
                <w:szCs w:val="24"/>
              </w:rPr>
              <w:t>Soldering wire</w:t>
            </w:r>
          </w:p>
        </w:tc>
        <w:tc>
          <w:tcPr>
            <w:tcW w:w="1134" w:type="dxa"/>
          </w:tcPr>
          <w:p w14:paraId="6EF3B3C6" w14:textId="4DD44A71" w:rsidR="0061557A" w:rsidRDefault="0061557A" w:rsidP="0061557A">
            <w:pPr>
              <w:contextualSpacing/>
              <w:jc w:val="center"/>
              <w:rPr>
                <w:rFonts w:asciiTheme="majorHAnsi" w:hAnsiTheme="majorHAnsi" w:cs="Times New Roman"/>
                <w:sz w:val="24"/>
                <w:szCs w:val="24"/>
              </w:rPr>
            </w:pPr>
            <w:r>
              <w:rPr>
                <w:rFonts w:asciiTheme="majorHAnsi" w:hAnsiTheme="majorHAnsi" w:cs="Times New Roman"/>
                <w:sz w:val="24"/>
                <w:szCs w:val="24"/>
              </w:rPr>
              <w:t>12</w:t>
            </w:r>
          </w:p>
        </w:tc>
        <w:tc>
          <w:tcPr>
            <w:tcW w:w="3686" w:type="dxa"/>
          </w:tcPr>
          <w:p w14:paraId="1644A32D" w14:textId="396403C8" w:rsidR="0061557A" w:rsidRDefault="0061557A" w:rsidP="0061557A">
            <w:pPr>
              <w:contextualSpacing/>
              <w:jc w:val="both"/>
              <w:rPr>
                <w:rFonts w:asciiTheme="majorHAnsi" w:hAnsiTheme="majorHAnsi" w:cs="Times New Roman"/>
                <w:sz w:val="24"/>
                <w:szCs w:val="24"/>
              </w:rPr>
            </w:pPr>
            <w:r>
              <w:rPr>
                <w:rFonts w:asciiTheme="majorHAnsi" w:hAnsiTheme="majorHAnsi" w:cs="Times New Roman"/>
                <w:sz w:val="24"/>
                <w:szCs w:val="24"/>
              </w:rPr>
              <w:t>Wet Sponge</w:t>
            </w:r>
            <w:r>
              <w:rPr>
                <w:rFonts w:asciiTheme="majorHAnsi" w:hAnsiTheme="majorHAnsi" w:cs="Times New Roman"/>
                <w:sz w:val="24"/>
                <w:szCs w:val="24"/>
              </w:rPr>
              <w:t xml:space="preserve"> </w:t>
            </w:r>
            <w:r>
              <w:rPr>
                <w:rFonts w:asciiTheme="majorHAnsi" w:hAnsiTheme="majorHAnsi" w:cs="Times New Roman"/>
                <w:sz w:val="24"/>
                <w:szCs w:val="24"/>
              </w:rPr>
              <w:t>for tip cleaning</w:t>
            </w:r>
          </w:p>
        </w:tc>
      </w:tr>
    </w:tbl>
    <w:p w14:paraId="19D2F19A" w14:textId="77777777" w:rsidR="00D566F5" w:rsidRPr="004B2438" w:rsidRDefault="00D566F5" w:rsidP="00D566F5">
      <w:pPr>
        <w:contextualSpacing/>
        <w:jc w:val="both"/>
        <w:rPr>
          <w:rFonts w:asciiTheme="majorHAnsi" w:hAnsiTheme="majorHAnsi" w:cs="Times New Roman"/>
          <w:sz w:val="24"/>
          <w:szCs w:val="24"/>
        </w:rPr>
      </w:pPr>
    </w:p>
    <w:p w14:paraId="194E85DD" w14:textId="77777777" w:rsidR="00D566F5" w:rsidRPr="004B2438" w:rsidRDefault="00D566F5" w:rsidP="004C470D">
      <w:pPr>
        <w:contextualSpacing/>
        <w:jc w:val="both"/>
        <w:rPr>
          <w:rFonts w:asciiTheme="majorHAnsi" w:hAnsiTheme="majorHAnsi" w:cs="Times New Roman"/>
          <w:sz w:val="24"/>
          <w:szCs w:val="24"/>
        </w:rPr>
      </w:pPr>
    </w:p>
    <w:p w14:paraId="1BC5541B" w14:textId="77777777" w:rsidR="004C470D" w:rsidRPr="004B2438" w:rsidRDefault="004C470D" w:rsidP="004C470D">
      <w:pPr>
        <w:contextualSpacing/>
        <w:jc w:val="both"/>
        <w:rPr>
          <w:rFonts w:asciiTheme="majorHAnsi" w:hAnsiTheme="majorHAnsi" w:cs="Times New Roman"/>
          <w:sz w:val="24"/>
          <w:szCs w:val="24"/>
        </w:rPr>
      </w:pPr>
    </w:p>
    <w:p w14:paraId="0EE6EB8B" w14:textId="28F9EC22" w:rsidR="00F933C3" w:rsidRDefault="00F933C3" w:rsidP="004C470D">
      <w:pPr>
        <w:contextualSpacing/>
        <w:jc w:val="both"/>
        <w:rPr>
          <w:rFonts w:asciiTheme="majorHAnsi" w:hAnsiTheme="majorHAnsi" w:cs="Times New Roman"/>
          <w:b/>
          <w:sz w:val="24"/>
          <w:szCs w:val="24"/>
        </w:rPr>
      </w:pPr>
      <w:r>
        <w:rPr>
          <w:rFonts w:asciiTheme="majorHAnsi" w:hAnsiTheme="majorHAnsi" w:cs="Times New Roman"/>
          <w:b/>
          <w:sz w:val="24"/>
          <w:szCs w:val="24"/>
        </w:rPr>
        <w:t>Theory:</w:t>
      </w:r>
    </w:p>
    <w:p w14:paraId="32124D08" w14:textId="77777777" w:rsidR="00D57F69" w:rsidRDefault="00D57F69" w:rsidP="004C470D">
      <w:pPr>
        <w:contextualSpacing/>
        <w:jc w:val="both"/>
        <w:rPr>
          <w:rFonts w:asciiTheme="majorHAnsi" w:hAnsiTheme="majorHAnsi" w:cs="Times New Roman"/>
          <w:bCs/>
          <w:sz w:val="24"/>
          <w:szCs w:val="24"/>
        </w:rPr>
      </w:pPr>
    </w:p>
    <w:p w14:paraId="1BA74988" w14:textId="7A27D53A" w:rsidR="00D57F69" w:rsidRDefault="00D57F69" w:rsidP="004C470D">
      <w:pPr>
        <w:contextualSpacing/>
        <w:jc w:val="both"/>
        <w:rPr>
          <w:rFonts w:asciiTheme="majorHAnsi" w:hAnsiTheme="majorHAnsi" w:cs="Times New Roman"/>
          <w:bCs/>
          <w:sz w:val="24"/>
          <w:szCs w:val="24"/>
        </w:rPr>
      </w:pPr>
      <w:r w:rsidRPr="00D57F69">
        <w:rPr>
          <w:rFonts w:asciiTheme="majorHAnsi" w:hAnsiTheme="majorHAnsi" w:cs="Times New Roman"/>
          <w:b/>
          <w:sz w:val="24"/>
          <w:szCs w:val="24"/>
        </w:rPr>
        <w:t>Solder:</w:t>
      </w:r>
      <w:r w:rsidRPr="00D57F69">
        <w:rPr>
          <w:rFonts w:asciiTheme="majorHAnsi" w:hAnsiTheme="majorHAnsi" w:cs="Times New Roman"/>
          <w:bCs/>
          <w:sz w:val="24"/>
          <w:szCs w:val="24"/>
        </w:rPr>
        <w:br/>
      </w:r>
      <w:r w:rsidR="002E26B5">
        <w:rPr>
          <w:rFonts w:asciiTheme="majorHAnsi" w:hAnsiTheme="majorHAnsi" w:cs="Times New Roman"/>
          <w:bCs/>
          <w:sz w:val="24"/>
          <w:szCs w:val="24"/>
        </w:rPr>
        <w:t>The solder</w:t>
      </w:r>
      <w:r w:rsidRPr="00D57F69">
        <w:rPr>
          <w:rFonts w:asciiTheme="majorHAnsi" w:hAnsiTheme="majorHAnsi" w:cs="Times New Roman"/>
          <w:bCs/>
          <w:sz w:val="24"/>
          <w:szCs w:val="24"/>
        </w:rPr>
        <w:t xml:space="preserve"> used for electronics is a metal alloy, made by combining tin and lead in different proportions. You can usually find these proportions marked on the various types of solders.  With most tin/lead solder combinations, melting does not take place all at once. Fifty-fifty solder begins to melt at 183</w:t>
      </w:r>
      <w:r w:rsidR="002E26B5">
        <w:rPr>
          <w:rFonts w:asciiTheme="majorHAnsi" w:hAnsiTheme="majorHAnsi" w:cs="Times New Roman"/>
          <w:bCs/>
          <w:sz w:val="24"/>
          <w:szCs w:val="24"/>
        </w:rPr>
        <w:t>°</w:t>
      </w:r>
      <w:r w:rsidRPr="00D57F69">
        <w:rPr>
          <w:rFonts w:asciiTheme="majorHAnsi" w:hAnsiTheme="majorHAnsi" w:cs="Times New Roman"/>
          <w:bCs/>
          <w:sz w:val="24"/>
          <w:szCs w:val="24"/>
        </w:rPr>
        <w:t>C (361</w:t>
      </w:r>
      <w:r w:rsidR="002E26B5">
        <w:rPr>
          <w:rFonts w:asciiTheme="majorHAnsi" w:hAnsiTheme="majorHAnsi" w:cs="Times New Roman"/>
          <w:bCs/>
          <w:sz w:val="24"/>
          <w:szCs w:val="24"/>
        </w:rPr>
        <w:t>°</w:t>
      </w:r>
      <w:r w:rsidRPr="00D57F69">
        <w:rPr>
          <w:rFonts w:asciiTheme="majorHAnsi" w:hAnsiTheme="majorHAnsi" w:cs="Times New Roman"/>
          <w:bCs/>
          <w:sz w:val="24"/>
          <w:szCs w:val="24"/>
        </w:rPr>
        <w:t>F), but it is not fully melted until the temperature reaches 216</w:t>
      </w:r>
      <w:r w:rsidR="002E26B5">
        <w:rPr>
          <w:rFonts w:asciiTheme="majorHAnsi" w:hAnsiTheme="majorHAnsi" w:cs="Times New Roman"/>
          <w:bCs/>
          <w:sz w:val="24"/>
          <w:szCs w:val="24"/>
        </w:rPr>
        <w:t>°</w:t>
      </w:r>
      <w:r w:rsidRPr="00D57F69">
        <w:rPr>
          <w:rFonts w:asciiTheme="majorHAnsi" w:hAnsiTheme="majorHAnsi" w:cs="Times New Roman"/>
          <w:bCs/>
          <w:sz w:val="24"/>
          <w:szCs w:val="24"/>
        </w:rPr>
        <w:t>C (420</w:t>
      </w:r>
      <w:r w:rsidR="002E26B5">
        <w:rPr>
          <w:rFonts w:asciiTheme="majorHAnsi" w:hAnsiTheme="majorHAnsi" w:cs="Times New Roman"/>
          <w:bCs/>
          <w:sz w:val="24"/>
          <w:szCs w:val="24"/>
        </w:rPr>
        <w:t>°</w:t>
      </w:r>
      <w:r w:rsidRPr="00D57F69">
        <w:rPr>
          <w:rFonts w:asciiTheme="majorHAnsi" w:hAnsiTheme="majorHAnsi" w:cs="Times New Roman"/>
          <w:bCs/>
          <w:sz w:val="24"/>
          <w:szCs w:val="24"/>
        </w:rPr>
        <w:t>F). Between these two temperatures, the solder exists in a plastic or semi-liquid state.  The plastic range of a solder varies, depending upon the ratio of tin to lead. With 60/40 solder, the range is much smaller than it is for 50/50 solder. The 63/37 ratio, known as eutectic solder has practically no plastic range and melts almost instantly at 183</w:t>
      </w:r>
      <w:r w:rsidR="002E26B5">
        <w:rPr>
          <w:rFonts w:asciiTheme="majorHAnsi" w:hAnsiTheme="majorHAnsi" w:cs="Times New Roman"/>
          <w:bCs/>
          <w:sz w:val="24"/>
          <w:szCs w:val="24"/>
        </w:rPr>
        <w:t>°</w:t>
      </w:r>
      <w:r w:rsidRPr="00D57F69">
        <w:rPr>
          <w:rFonts w:asciiTheme="majorHAnsi" w:hAnsiTheme="majorHAnsi" w:cs="Times New Roman"/>
          <w:bCs/>
          <w:sz w:val="24"/>
          <w:szCs w:val="24"/>
        </w:rPr>
        <w:t>C (361</w:t>
      </w:r>
      <w:r w:rsidR="002E26B5">
        <w:rPr>
          <w:rFonts w:asciiTheme="majorHAnsi" w:hAnsiTheme="majorHAnsi" w:cs="Times New Roman"/>
          <w:bCs/>
          <w:sz w:val="24"/>
          <w:szCs w:val="24"/>
        </w:rPr>
        <w:t>°</w:t>
      </w:r>
      <w:r w:rsidRPr="00D57F69">
        <w:rPr>
          <w:rFonts w:asciiTheme="majorHAnsi" w:hAnsiTheme="majorHAnsi" w:cs="Times New Roman"/>
          <w:bCs/>
          <w:sz w:val="24"/>
          <w:szCs w:val="24"/>
        </w:rPr>
        <w:t xml:space="preserve">F). </w:t>
      </w:r>
    </w:p>
    <w:p w14:paraId="0F81CC98" w14:textId="77777777" w:rsidR="00D57F69" w:rsidRDefault="00D57F69" w:rsidP="004C470D">
      <w:pPr>
        <w:contextualSpacing/>
        <w:jc w:val="both"/>
        <w:rPr>
          <w:rFonts w:asciiTheme="majorHAnsi" w:hAnsiTheme="majorHAnsi" w:cs="Times New Roman"/>
          <w:bCs/>
          <w:sz w:val="24"/>
          <w:szCs w:val="24"/>
        </w:rPr>
      </w:pPr>
    </w:p>
    <w:p w14:paraId="2A3B9A1A" w14:textId="77777777" w:rsidR="00D57F69" w:rsidRPr="00D57F69" w:rsidRDefault="00D57F69" w:rsidP="004C470D">
      <w:pPr>
        <w:contextualSpacing/>
        <w:jc w:val="both"/>
        <w:rPr>
          <w:rFonts w:asciiTheme="majorHAnsi" w:hAnsiTheme="majorHAnsi" w:cs="Times New Roman"/>
          <w:b/>
          <w:sz w:val="24"/>
          <w:szCs w:val="24"/>
        </w:rPr>
      </w:pPr>
      <w:r w:rsidRPr="00D57F69">
        <w:rPr>
          <w:rFonts w:asciiTheme="majorHAnsi" w:hAnsiTheme="majorHAnsi" w:cs="Times New Roman"/>
          <w:b/>
          <w:sz w:val="24"/>
          <w:szCs w:val="24"/>
        </w:rPr>
        <w:t xml:space="preserve">Flux:  </w:t>
      </w:r>
    </w:p>
    <w:p w14:paraId="0EA2103D" w14:textId="3931C0D2" w:rsidR="00D57F69" w:rsidRDefault="00D57F69" w:rsidP="004C470D">
      <w:pPr>
        <w:contextualSpacing/>
        <w:jc w:val="both"/>
        <w:rPr>
          <w:rFonts w:asciiTheme="majorHAnsi" w:hAnsiTheme="majorHAnsi" w:cs="Times New Roman"/>
          <w:bCs/>
          <w:sz w:val="24"/>
          <w:szCs w:val="24"/>
        </w:rPr>
      </w:pPr>
      <w:r w:rsidRPr="00D57F69">
        <w:rPr>
          <w:rFonts w:asciiTheme="majorHAnsi" w:hAnsiTheme="majorHAnsi" w:cs="Times New Roman"/>
          <w:bCs/>
          <w:sz w:val="24"/>
          <w:szCs w:val="24"/>
        </w:rPr>
        <w:t xml:space="preserve">Reliable solder connections can only be accomplished with truly cleaned surfaces. Solvents can be used to clean the surfaces </w:t>
      </w:r>
      <w:r w:rsidR="00CE19AB">
        <w:rPr>
          <w:rFonts w:asciiTheme="majorHAnsi" w:hAnsiTheme="majorHAnsi" w:cs="Times New Roman"/>
          <w:bCs/>
          <w:sz w:val="24"/>
          <w:szCs w:val="24"/>
        </w:rPr>
        <w:t>before</w:t>
      </w:r>
      <w:r w:rsidRPr="00D57F69">
        <w:rPr>
          <w:rFonts w:asciiTheme="majorHAnsi" w:hAnsiTheme="majorHAnsi" w:cs="Times New Roman"/>
          <w:bCs/>
          <w:sz w:val="24"/>
          <w:szCs w:val="24"/>
        </w:rPr>
        <w:t xml:space="preserve"> soldering but are insufficient due to the extremely rapid</w:t>
      </w:r>
      <w:r>
        <w:rPr>
          <w:rFonts w:asciiTheme="majorHAnsi" w:hAnsiTheme="majorHAnsi" w:cs="Times New Roman"/>
          <w:bCs/>
          <w:sz w:val="24"/>
          <w:szCs w:val="24"/>
        </w:rPr>
        <w:t xml:space="preserve"> </w:t>
      </w:r>
      <w:r w:rsidRPr="00D57F69">
        <w:rPr>
          <w:rFonts w:asciiTheme="majorHAnsi" w:hAnsiTheme="majorHAnsi" w:cs="Times New Roman"/>
          <w:bCs/>
          <w:sz w:val="24"/>
          <w:szCs w:val="24"/>
        </w:rPr>
        <w:t xml:space="preserve">rate at which oxides form on the surface of heated metals. To overcome this oxide film, it becomes necessary in electronic soldering to use materials called flux. Flux </w:t>
      </w:r>
      <w:r w:rsidR="00C84D30">
        <w:rPr>
          <w:rFonts w:asciiTheme="majorHAnsi" w:hAnsiTheme="majorHAnsi" w:cs="Times New Roman"/>
          <w:bCs/>
          <w:sz w:val="24"/>
          <w:szCs w:val="24"/>
        </w:rPr>
        <w:t>consists</w:t>
      </w:r>
      <w:r w:rsidRPr="00D57F69">
        <w:rPr>
          <w:rFonts w:asciiTheme="majorHAnsi" w:hAnsiTheme="majorHAnsi" w:cs="Times New Roman"/>
          <w:bCs/>
          <w:sz w:val="24"/>
          <w:szCs w:val="24"/>
        </w:rPr>
        <w:t xml:space="preserve"> of natural or synthetic rosins and </w:t>
      </w:r>
      <w:r w:rsidR="00C84D30">
        <w:rPr>
          <w:rFonts w:asciiTheme="majorHAnsi" w:hAnsiTheme="majorHAnsi" w:cs="Times New Roman"/>
          <w:bCs/>
          <w:sz w:val="24"/>
          <w:szCs w:val="24"/>
        </w:rPr>
        <w:t>sometimes chemical</w:t>
      </w:r>
      <w:r w:rsidRPr="00D57F69">
        <w:rPr>
          <w:rFonts w:asciiTheme="majorHAnsi" w:hAnsiTheme="majorHAnsi" w:cs="Times New Roman"/>
          <w:bCs/>
          <w:sz w:val="24"/>
          <w:szCs w:val="24"/>
        </w:rPr>
        <w:t xml:space="preserve"> additives called activators to remove oxides and keep them removed during the soldering operation. The flux action is very corrosive at solder melt temperatures and accounts for removing metal oxides. In its unheated state, however, rosin flux is non-corrosive and non-conductive and thus will not affect the circuitry.  </w:t>
      </w:r>
    </w:p>
    <w:p w14:paraId="43B0C284" w14:textId="77777777" w:rsidR="00D57F69" w:rsidRDefault="00D57F69" w:rsidP="004C470D">
      <w:pPr>
        <w:contextualSpacing/>
        <w:jc w:val="both"/>
        <w:rPr>
          <w:rFonts w:asciiTheme="majorHAnsi" w:hAnsiTheme="majorHAnsi" w:cs="Times New Roman"/>
          <w:bCs/>
          <w:sz w:val="24"/>
          <w:szCs w:val="24"/>
        </w:rPr>
      </w:pPr>
    </w:p>
    <w:p w14:paraId="302A9537" w14:textId="3238E571" w:rsidR="00D57F69" w:rsidRPr="00D57F69" w:rsidRDefault="00D57F69" w:rsidP="004C470D">
      <w:pPr>
        <w:contextualSpacing/>
        <w:jc w:val="both"/>
        <w:rPr>
          <w:rFonts w:asciiTheme="majorHAnsi" w:hAnsiTheme="majorHAnsi" w:cs="Times New Roman"/>
          <w:b/>
          <w:sz w:val="24"/>
          <w:szCs w:val="24"/>
        </w:rPr>
      </w:pPr>
      <w:r w:rsidRPr="00D57F69">
        <w:rPr>
          <w:rFonts w:asciiTheme="majorHAnsi" w:hAnsiTheme="majorHAnsi" w:cs="Times New Roman"/>
          <w:b/>
          <w:sz w:val="24"/>
          <w:szCs w:val="24"/>
        </w:rPr>
        <w:t>Controlling Heat</w:t>
      </w:r>
      <w:r>
        <w:rPr>
          <w:rFonts w:asciiTheme="majorHAnsi" w:hAnsiTheme="majorHAnsi" w:cs="Times New Roman"/>
          <w:b/>
          <w:sz w:val="24"/>
          <w:szCs w:val="24"/>
        </w:rPr>
        <w:t>:</w:t>
      </w:r>
      <w:r w:rsidRPr="00D57F69">
        <w:rPr>
          <w:rFonts w:asciiTheme="majorHAnsi" w:hAnsiTheme="majorHAnsi" w:cs="Times New Roman"/>
          <w:b/>
          <w:sz w:val="24"/>
          <w:szCs w:val="24"/>
        </w:rPr>
        <w:t xml:space="preserve"> </w:t>
      </w:r>
    </w:p>
    <w:p w14:paraId="47893053" w14:textId="29F31801" w:rsidR="00C84D30" w:rsidRDefault="00D57F69" w:rsidP="004C470D">
      <w:pPr>
        <w:contextualSpacing/>
        <w:jc w:val="both"/>
        <w:rPr>
          <w:rFonts w:asciiTheme="majorHAnsi" w:hAnsiTheme="majorHAnsi" w:cs="Times New Roman"/>
          <w:bCs/>
          <w:sz w:val="24"/>
          <w:szCs w:val="24"/>
        </w:rPr>
      </w:pPr>
      <w:r w:rsidRPr="00D57F69">
        <w:rPr>
          <w:rFonts w:asciiTheme="majorHAnsi" w:hAnsiTheme="majorHAnsi" w:cs="Times New Roman"/>
          <w:bCs/>
          <w:sz w:val="24"/>
          <w:szCs w:val="24"/>
        </w:rPr>
        <w:t xml:space="preserve">Although controlling </w:t>
      </w:r>
      <w:r w:rsidR="00C84D30">
        <w:rPr>
          <w:rFonts w:asciiTheme="majorHAnsi" w:hAnsiTheme="majorHAnsi" w:cs="Times New Roman"/>
          <w:bCs/>
          <w:sz w:val="24"/>
          <w:szCs w:val="24"/>
        </w:rPr>
        <w:t xml:space="preserve">the </w:t>
      </w:r>
      <w:r w:rsidRPr="00D57F69">
        <w:rPr>
          <w:rFonts w:asciiTheme="majorHAnsi" w:hAnsiTheme="majorHAnsi" w:cs="Times New Roman"/>
          <w:bCs/>
          <w:sz w:val="24"/>
          <w:szCs w:val="24"/>
        </w:rPr>
        <w:t xml:space="preserve">soldering iron tip temperature is not the key element in soldering, the advised soldering iron tip temperature is in </w:t>
      </w:r>
      <w:r w:rsidR="00C84D30">
        <w:rPr>
          <w:rFonts w:asciiTheme="majorHAnsi" w:hAnsiTheme="majorHAnsi" w:cs="Times New Roman"/>
          <w:bCs/>
          <w:sz w:val="24"/>
          <w:szCs w:val="24"/>
        </w:rPr>
        <w:t xml:space="preserve">the </w:t>
      </w:r>
      <w:r w:rsidRPr="00D57F69">
        <w:rPr>
          <w:rFonts w:asciiTheme="majorHAnsi" w:hAnsiTheme="majorHAnsi" w:cs="Times New Roman"/>
          <w:bCs/>
          <w:sz w:val="24"/>
          <w:szCs w:val="24"/>
        </w:rPr>
        <w:t xml:space="preserve">range of </w:t>
      </w:r>
      <w:r w:rsidR="00C84D30">
        <w:rPr>
          <w:rFonts w:asciiTheme="majorHAnsi" w:hAnsiTheme="majorHAnsi" w:cs="Times New Roman"/>
          <w:bCs/>
          <w:sz w:val="24"/>
          <w:szCs w:val="24"/>
        </w:rPr>
        <w:t>343 ~ 398</w:t>
      </w:r>
      <w:r w:rsidR="00C84D30">
        <w:rPr>
          <w:rFonts w:asciiTheme="majorHAnsi" w:hAnsiTheme="majorHAnsi" w:cs="Times New Roman"/>
          <w:bCs/>
          <w:sz w:val="24"/>
          <w:szCs w:val="24"/>
        </w:rPr>
        <w:t>°</w:t>
      </w:r>
      <w:r w:rsidR="00C84D30">
        <w:rPr>
          <w:rFonts w:asciiTheme="majorHAnsi" w:hAnsiTheme="majorHAnsi" w:cs="Times New Roman"/>
          <w:bCs/>
          <w:sz w:val="24"/>
          <w:szCs w:val="24"/>
        </w:rPr>
        <w:t>C (</w:t>
      </w:r>
      <w:r w:rsidRPr="00D57F69">
        <w:rPr>
          <w:rFonts w:asciiTheme="majorHAnsi" w:hAnsiTheme="majorHAnsi" w:cs="Times New Roman"/>
          <w:bCs/>
          <w:sz w:val="24"/>
          <w:szCs w:val="24"/>
        </w:rPr>
        <w:t>650 ~ 750</w:t>
      </w:r>
      <w:r w:rsidR="00C84D30">
        <w:rPr>
          <w:rFonts w:asciiTheme="majorHAnsi" w:hAnsiTheme="majorHAnsi" w:cs="Times New Roman"/>
          <w:bCs/>
          <w:sz w:val="24"/>
          <w:szCs w:val="24"/>
        </w:rPr>
        <w:t>°</w:t>
      </w:r>
      <w:r w:rsidRPr="00D57F69">
        <w:rPr>
          <w:rFonts w:asciiTheme="majorHAnsi" w:hAnsiTheme="majorHAnsi" w:cs="Times New Roman"/>
          <w:bCs/>
          <w:sz w:val="24"/>
          <w:szCs w:val="24"/>
        </w:rPr>
        <w:t>F</w:t>
      </w:r>
      <w:r w:rsidR="00C84D30">
        <w:rPr>
          <w:rFonts w:asciiTheme="majorHAnsi" w:hAnsiTheme="majorHAnsi" w:cs="Times New Roman"/>
          <w:bCs/>
          <w:sz w:val="24"/>
          <w:szCs w:val="24"/>
        </w:rPr>
        <w:t>)</w:t>
      </w:r>
      <w:r w:rsidRPr="00D57F69">
        <w:rPr>
          <w:rFonts w:asciiTheme="majorHAnsi" w:hAnsiTheme="majorHAnsi" w:cs="Times New Roman"/>
          <w:bCs/>
          <w:sz w:val="24"/>
          <w:szCs w:val="24"/>
        </w:rPr>
        <w:t>. More importantly, the key element is controlling the heat cycle of the work</w:t>
      </w:r>
      <w:r w:rsidR="0078793F">
        <w:rPr>
          <w:rFonts w:asciiTheme="majorHAnsi" w:hAnsiTheme="majorHAnsi" w:cs="Times New Roman"/>
          <w:bCs/>
          <w:sz w:val="24"/>
          <w:szCs w:val="24"/>
        </w:rPr>
        <w:t>piece</w:t>
      </w:r>
      <w:r w:rsidR="00C84D30">
        <w:rPr>
          <w:rFonts w:asciiTheme="majorHAnsi" w:hAnsiTheme="majorHAnsi" w:cs="Times New Roman"/>
          <w:bCs/>
          <w:sz w:val="24"/>
          <w:szCs w:val="24"/>
        </w:rPr>
        <w:t xml:space="preserve"> </w:t>
      </w:r>
      <w:r w:rsidR="00C84D30" w:rsidRPr="00C84D30">
        <w:rPr>
          <w:rFonts w:asciiTheme="majorHAnsi" w:hAnsiTheme="majorHAnsi" w:cs="Times New Roman"/>
          <w:bCs/>
          <w:sz w:val="24"/>
          <w:szCs w:val="24"/>
        </w:rPr>
        <w:t>for reliable solder connections</w:t>
      </w:r>
      <w:r w:rsidR="00C84D30">
        <w:rPr>
          <w:rFonts w:asciiTheme="majorHAnsi" w:hAnsiTheme="majorHAnsi" w:cs="Times New Roman"/>
          <w:bCs/>
          <w:sz w:val="24"/>
          <w:szCs w:val="24"/>
        </w:rPr>
        <w:t>:</w:t>
      </w:r>
    </w:p>
    <w:p w14:paraId="6F6DD909" w14:textId="416BF07E" w:rsidR="00C84D30" w:rsidRDefault="00C84D30" w:rsidP="00C84D30">
      <w:pPr>
        <w:pStyle w:val="ListParagraph"/>
        <w:numPr>
          <w:ilvl w:val="0"/>
          <w:numId w:val="53"/>
        </w:numPr>
        <w:jc w:val="both"/>
        <w:rPr>
          <w:rFonts w:asciiTheme="majorHAnsi" w:hAnsiTheme="majorHAnsi" w:cs="Times New Roman"/>
          <w:bCs/>
          <w:sz w:val="24"/>
          <w:szCs w:val="24"/>
        </w:rPr>
      </w:pPr>
      <w:r>
        <w:rPr>
          <w:rFonts w:asciiTheme="majorHAnsi" w:hAnsiTheme="majorHAnsi" w:cs="Times New Roman"/>
          <w:bCs/>
          <w:sz w:val="24"/>
          <w:szCs w:val="24"/>
        </w:rPr>
        <w:t>H</w:t>
      </w:r>
      <w:r w:rsidR="00D57F69" w:rsidRPr="00C84D30">
        <w:rPr>
          <w:rFonts w:asciiTheme="majorHAnsi" w:hAnsiTheme="majorHAnsi" w:cs="Times New Roman"/>
          <w:bCs/>
          <w:sz w:val="24"/>
          <w:szCs w:val="24"/>
        </w:rPr>
        <w:t>ow fast the work</w:t>
      </w:r>
      <w:r w:rsidR="0078793F">
        <w:rPr>
          <w:rFonts w:asciiTheme="majorHAnsi" w:hAnsiTheme="majorHAnsi" w:cs="Times New Roman"/>
          <w:bCs/>
          <w:sz w:val="24"/>
          <w:szCs w:val="24"/>
        </w:rPr>
        <w:t>piece</w:t>
      </w:r>
      <w:r w:rsidR="00D57F69" w:rsidRPr="00C84D30">
        <w:rPr>
          <w:rFonts w:asciiTheme="majorHAnsi" w:hAnsiTheme="majorHAnsi" w:cs="Times New Roman"/>
          <w:bCs/>
          <w:sz w:val="24"/>
          <w:szCs w:val="24"/>
        </w:rPr>
        <w:t xml:space="preserve"> gets hot</w:t>
      </w:r>
    </w:p>
    <w:p w14:paraId="73DCAB76" w14:textId="77777777" w:rsidR="00C84D30" w:rsidRDefault="00C84D30" w:rsidP="00C84D30">
      <w:pPr>
        <w:pStyle w:val="ListParagraph"/>
        <w:numPr>
          <w:ilvl w:val="0"/>
          <w:numId w:val="53"/>
        </w:numPr>
        <w:jc w:val="both"/>
        <w:rPr>
          <w:rFonts w:asciiTheme="majorHAnsi" w:hAnsiTheme="majorHAnsi" w:cs="Times New Roman"/>
          <w:bCs/>
          <w:sz w:val="24"/>
          <w:szCs w:val="24"/>
        </w:rPr>
      </w:pPr>
      <w:r>
        <w:rPr>
          <w:rFonts w:asciiTheme="majorHAnsi" w:hAnsiTheme="majorHAnsi" w:cs="Times New Roman"/>
          <w:bCs/>
          <w:sz w:val="24"/>
          <w:szCs w:val="24"/>
        </w:rPr>
        <w:t>H</w:t>
      </w:r>
      <w:r w:rsidR="00D57F69" w:rsidRPr="00C84D30">
        <w:rPr>
          <w:rFonts w:asciiTheme="majorHAnsi" w:hAnsiTheme="majorHAnsi" w:cs="Times New Roman"/>
          <w:bCs/>
          <w:sz w:val="24"/>
          <w:szCs w:val="24"/>
        </w:rPr>
        <w:t>ow hot it gets</w:t>
      </w:r>
    </w:p>
    <w:p w14:paraId="799B0707" w14:textId="5A0841F8" w:rsidR="00D57F69" w:rsidRPr="00C84D30" w:rsidRDefault="00C84D30" w:rsidP="004C470D">
      <w:pPr>
        <w:pStyle w:val="ListParagraph"/>
        <w:numPr>
          <w:ilvl w:val="0"/>
          <w:numId w:val="53"/>
        </w:numPr>
        <w:jc w:val="both"/>
        <w:rPr>
          <w:rFonts w:asciiTheme="majorHAnsi" w:hAnsiTheme="majorHAnsi" w:cs="Times New Roman"/>
          <w:bCs/>
          <w:sz w:val="24"/>
          <w:szCs w:val="24"/>
        </w:rPr>
      </w:pPr>
      <w:r>
        <w:rPr>
          <w:rFonts w:asciiTheme="majorHAnsi" w:hAnsiTheme="majorHAnsi" w:cs="Times New Roman"/>
          <w:bCs/>
          <w:sz w:val="24"/>
          <w:szCs w:val="24"/>
        </w:rPr>
        <w:t>H</w:t>
      </w:r>
      <w:r w:rsidR="00D57F69" w:rsidRPr="00C84D30">
        <w:rPr>
          <w:rFonts w:asciiTheme="majorHAnsi" w:hAnsiTheme="majorHAnsi" w:cs="Times New Roman"/>
          <w:bCs/>
          <w:sz w:val="24"/>
          <w:szCs w:val="24"/>
        </w:rPr>
        <w:t xml:space="preserve">ow long it stays hot </w:t>
      </w:r>
    </w:p>
    <w:p w14:paraId="2D766622" w14:textId="4BC6F7A4" w:rsidR="00D57F69" w:rsidRPr="00D57F69" w:rsidRDefault="00D57F69" w:rsidP="004C470D">
      <w:pPr>
        <w:contextualSpacing/>
        <w:jc w:val="both"/>
        <w:rPr>
          <w:rFonts w:asciiTheme="majorHAnsi" w:hAnsiTheme="majorHAnsi" w:cs="Times New Roman"/>
          <w:b/>
          <w:sz w:val="24"/>
          <w:szCs w:val="24"/>
        </w:rPr>
      </w:pPr>
      <w:r w:rsidRPr="00D57F69">
        <w:rPr>
          <w:rFonts w:asciiTheme="majorHAnsi" w:hAnsiTheme="majorHAnsi" w:cs="Times New Roman"/>
          <w:b/>
          <w:sz w:val="24"/>
          <w:szCs w:val="24"/>
        </w:rPr>
        <w:t>Thermal Mass</w:t>
      </w:r>
      <w:r>
        <w:rPr>
          <w:rFonts w:asciiTheme="majorHAnsi" w:hAnsiTheme="majorHAnsi" w:cs="Times New Roman"/>
          <w:b/>
          <w:sz w:val="24"/>
          <w:szCs w:val="24"/>
        </w:rPr>
        <w:t>:</w:t>
      </w:r>
      <w:r w:rsidRPr="00D57F69">
        <w:rPr>
          <w:rFonts w:asciiTheme="majorHAnsi" w:hAnsiTheme="majorHAnsi" w:cs="Times New Roman"/>
          <w:b/>
          <w:sz w:val="24"/>
          <w:szCs w:val="24"/>
        </w:rPr>
        <w:t xml:space="preserve"> </w:t>
      </w:r>
    </w:p>
    <w:p w14:paraId="3467AC2C" w14:textId="09D7A44F" w:rsidR="00D57F69" w:rsidRDefault="00D57F69" w:rsidP="004C470D">
      <w:pPr>
        <w:contextualSpacing/>
        <w:jc w:val="both"/>
        <w:rPr>
          <w:rFonts w:asciiTheme="majorHAnsi" w:hAnsiTheme="majorHAnsi" w:cs="Times New Roman"/>
          <w:bCs/>
          <w:sz w:val="24"/>
          <w:szCs w:val="24"/>
        </w:rPr>
      </w:pPr>
      <w:r w:rsidRPr="00D57F69">
        <w:rPr>
          <w:rFonts w:asciiTheme="majorHAnsi" w:hAnsiTheme="majorHAnsi" w:cs="Times New Roman"/>
          <w:bCs/>
          <w:sz w:val="24"/>
          <w:szCs w:val="24"/>
        </w:rPr>
        <w:t xml:space="preserve">Each joint has its own particular thermal mass, and how this combined mass compares with the mass of the iron tip determines the time and temperature rise of the work. </w:t>
      </w:r>
    </w:p>
    <w:p w14:paraId="53F7D0C5" w14:textId="77777777" w:rsidR="00D57F69" w:rsidRDefault="00D57F69" w:rsidP="004C470D">
      <w:pPr>
        <w:contextualSpacing/>
        <w:jc w:val="both"/>
        <w:rPr>
          <w:rFonts w:asciiTheme="majorHAnsi" w:hAnsiTheme="majorHAnsi" w:cs="Times New Roman"/>
          <w:bCs/>
          <w:sz w:val="24"/>
          <w:szCs w:val="24"/>
        </w:rPr>
      </w:pPr>
    </w:p>
    <w:p w14:paraId="2289C56B" w14:textId="77777777" w:rsidR="00D57F69" w:rsidRDefault="00D57F69" w:rsidP="004C470D">
      <w:pPr>
        <w:contextualSpacing/>
        <w:jc w:val="both"/>
        <w:rPr>
          <w:rFonts w:asciiTheme="majorHAnsi" w:hAnsiTheme="majorHAnsi" w:cs="Times New Roman"/>
          <w:bCs/>
          <w:sz w:val="24"/>
          <w:szCs w:val="24"/>
        </w:rPr>
      </w:pPr>
      <w:r w:rsidRPr="00D57F69">
        <w:rPr>
          <w:rFonts w:asciiTheme="majorHAnsi" w:hAnsiTheme="majorHAnsi" w:cs="Times New Roman"/>
          <w:b/>
          <w:sz w:val="24"/>
          <w:szCs w:val="24"/>
        </w:rPr>
        <w:t>Surface Condition</w:t>
      </w:r>
      <w:r>
        <w:rPr>
          <w:rFonts w:asciiTheme="majorHAnsi" w:hAnsiTheme="majorHAnsi" w:cs="Times New Roman"/>
          <w:bCs/>
          <w:sz w:val="24"/>
          <w:szCs w:val="24"/>
        </w:rPr>
        <w:t>:</w:t>
      </w:r>
      <w:r w:rsidRPr="00D57F69">
        <w:rPr>
          <w:rFonts w:asciiTheme="majorHAnsi" w:hAnsiTheme="majorHAnsi" w:cs="Times New Roman"/>
          <w:bCs/>
          <w:sz w:val="24"/>
          <w:szCs w:val="24"/>
        </w:rPr>
        <w:t xml:space="preserve">  </w:t>
      </w:r>
    </w:p>
    <w:p w14:paraId="5FE4FFF3" w14:textId="77777777" w:rsidR="00D57F69" w:rsidRDefault="00D57F69" w:rsidP="004C470D">
      <w:pPr>
        <w:contextualSpacing/>
        <w:jc w:val="both"/>
        <w:rPr>
          <w:rFonts w:asciiTheme="majorHAnsi" w:hAnsiTheme="majorHAnsi" w:cs="Times New Roman"/>
          <w:bCs/>
          <w:sz w:val="24"/>
          <w:szCs w:val="24"/>
        </w:rPr>
      </w:pPr>
      <w:r>
        <w:rPr>
          <w:rFonts w:asciiTheme="majorHAnsi" w:hAnsiTheme="majorHAnsi" w:cs="Times New Roman"/>
          <w:bCs/>
          <w:sz w:val="24"/>
          <w:szCs w:val="24"/>
        </w:rPr>
        <w:t xml:space="preserve">If </w:t>
      </w:r>
      <w:r w:rsidRPr="00D57F69">
        <w:rPr>
          <w:rFonts w:asciiTheme="majorHAnsi" w:hAnsiTheme="majorHAnsi" w:cs="Times New Roman"/>
          <w:bCs/>
          <w:sz w:val="24"/>
          <w:szCs w:val="24"/>
        </w:rPr>
        <w:t xml:space="preserve">there are any oxides or other contaminants covering the pads or leads, there will be a barrier to the flow of heat. Even though the iron tip is the right size and temperature, it may not be able to supply enough heat to the joint to melt the solder. </w:t>
      </w:r>
    </w:p>
    <w:p w14:paraId="6A34E383" w14:textId="77777777" w:rsidR="00D57F69" w:rsidRDefault="00D57F69" w:rsidP="004C470D">
      <w:pPr>
        <w:contextualSpacing/>
        <w:jc w:val="both"/>
        <w:rPr>
          <w:rFonts w:asciiTheme="majorHAnsi" w:hAnsiTheme="majorHAnsi" w:cs="Times New Roman"/>
          <w:bCs/>
          <w:sz w:val="24"/>
          <w:szCs w:val="24"/>
        </w:rPr>
      </w:pPr>
    </w:p>
    <w:p w14:paraId="1DD58AD3" w14:textId="77777777" w:rsidR="00D57F69" w:rsidRDefault="00D57F69" w:rsidP="004C470D">
      <w:pPr>
        <w:contextualSpacing/>
        <w:jc w:val="both"/>
        <w:rPr>
          <w:rFonts w:asciiTheme="majorHAnsi" w:hAnsiTheme="majorHAnsi" w:cs="Times New Roman"/>
          <w:bCs/>
          <w:sz w:val="24"/>
          <w:szCs w:val="24"/>
        </w:rPr>
      </w:pPr>
      <w:r w:rsidRPr="00D57F69">
        <w:rPr>
          <w:rFonts w:asciiTheme="majorHAnsi" w:hAnsiTheme="majorHAnsi" w:cs="Times New Roman"/>
          <w:b/>
          <w:sz w:val="24"/>
          <w:szCs w:val="24"/>
        </w:rPr>
        <w:t>Thermal Linkage</w:t>
      </w:r>
      <w:r>
        <w:rPr>
          <w:rFonts w:asciiTheme="majorHAnsi" w:hAnsiTheme="majorHAnsi" w:cs="Times New Roman"/>
          <w:bCs/>
          <w:sz w:val="24"/>
          <w:szCs w:val="24"/>
        </w:rPr>
        <w:t>:</w:t>
      </w:r>
      <w:r w:rsidRPr="00D57F69">
        <w:rPr>
          <w:rFonts w:asciiTheme="majorHAnsi" w:hAnsiTheme="majorHAnsi" w:cs="Times New Roman"/>
          <w:bCs/>
          <w:sz w:val="24"/>
          <w:szCs w:val="24"/>
        </w:rPr>
        <w:t xml:space="preserve"> </w:t>
      </w:r>
    </w:p>
    <w:p w14:paraId="592D16D3" w14:textId="4B8CFC5E" w:rsidR="00F933C3" w:rsidRDefault="00D57F69" w:rsidP="004C470D">
      <w:pPr>
        <w:contextualSpacing/>
        <w:jc w:val="both"/>
        <w:rPr>
          <w:rFonts w:asciiTheme="majorHAnsi" w:hAnsiTheme="majorHAnsi" w:cs="Times New Roman"/>
          <w:bCs/>
          <w:sz w:val="24"/>
          <w:szCs w:val="24"/>
        </w:rPr>
      </w:pPr>
      <w:r w:rsidRPr="00D57F69">
        <w:rPr>
          <w:rFonts w:asciiTheme="majorHAnsi" w:hAnsiTheme="majorHAnsi" w:cs="Times New Roman"/>
          <w:bCs/>
          <w:sz w:val="24"/>
          <w:szCs w:val="24"/>
        </w:rPr>
        <w:t>This is the area of contact between the iron tip and the work. Heat is transferred through the contact area between the soldering iron tip and pad</w:t>
      </w:r>
      <w:r w:rsidR="008801E7">
        <w:rPr>
          <w:rFonts w:asciiTheme="majorHAnsi" w:hAnsiTheme="majorHAnsi" w:cs="Times New Roman"/>
          <w:bCs/>
          <w:sz w:val="24"/>
          <w:szCs w:val="24"/>
        </w:rPr>
        <w:t>.</w:t>
      </w:r>
      <w:r w:rsidR="004A32E6">
        <w:rPr>
          <w:rFonts w:asciiTheme="majorHAnsi" w:hAnsiTheme="majorHAnsi" w:cs="Times New Roman"/>
          <w:bCs/>
          <w:sz w:val="24"/>
          <w:szCs w:val="24"/>
        </w:rPr>
        <w:t xml:space="preserve"> </w:t>
      </w:r>
      <w:r w:rsidR="004A32E6" w:rsidRPr="004A32E6">
        <w:rPr>
          <w:rFonts w:asciiTheme="majorHAnsi" w:hAnsiTheme="majorHAnsi" w:cs="Times New Roman"/>
          <w:bCs/>
          <w:sz w:val="24"/>
          <w:szCs w:val="24"/>
        </w:rPr>
        <w:t>The tip is also in contact with both the pad and component further improving the thermal linkage.</w:t>
      </w:r>
    </w:p>
    <w:p w14:paraId="5D4DA070" w14:textId="77777777" w:rsidR="004A32E6" w:rsidRDefault="004A32E6" w:rsidP="004C470D">
      <w:pPr>
        <w:contextualSpacing/>
        <w:jc w:val="both"/>
        <w:rPr>
          <w:rFonts w:asciiTheme="majorHAnsi" w:hAnsiTheme="majorHAnsi" w:cs="Times New Roman"/>
          <w:bCs/>
          <w:sz w:val="24"/>
          <w:szCs w:val="24"/>
        </w:rPr>
      </w:pPr>
    </w:p>
    <w:p w14:paraId="6780705D" w14:textId="76188756" w:rsidR="004A32E6" w:rsidRPr="004A32E6" w:rsidRDefault="004A32E6" w:rsidP="004C470D">
      <w:pPr>
        <w:contextualSpacing/>
        <w:jc w:val="both"/>
        <w:rPr>
          <w:rFonts w:asciiTheme="majorHAnsi" w:hAnsiTheme="majorHAnsi" w:cs="Times New Roman"/>
          <w:b/>
          <w:sz w:val="24"/>
          <w:szCs w:val="24"/>
        </w:rPr>
      </w:pPr>
      <w:r w:rsidRPr="004A32E6">
        <w:rPr>
          <w:rFonts w:asciiTheme="majorHAnsi" w:hAnsiTheme="majorHAnsi" w:cs="Times New Roman"/>
          <w:b/>
          <w:sz w:val="24"/>
          <w:szCs w:val="24"/>
        </w:rPr>
        <w:t>Workmanship</w:t>
      </w:r>
      <w:r>
        <w:rPr>
          <w:rFonts w:asciiTheme="majorHAnsi" w:hAnsiTheme="majorHAnsi" w:cs="Times New Roman"/>
          <w:b/>
          <w:sz w:val="24"/>
          <w:szCs w:val="24"/>
        </w:rPr>
        <w:t>:</w:t>
      </w:r>
    </w:p>
    <w:p w14:paraId="4CD83D25" w14:textId="1A5FC7CB" w:rsidR="004A32E6" w:rsidRDefault="004A32E6" w:rsidP="004C470D">
      <w:pPr>
        <w:contextualSpacing/>
        <w:jc w:val="both"/>
        <w:rPr>
          <w:rFonts w:asciiTheme="majorHAnsi" w:hAnsiTheme="majorHAnsi" w:cs="Times New Roman"/>
          <w:bCs/>
          <w:sz w:val="24"/>
          <w:szCs w:val="24"/>
        </w:rPr>
      </w:pPr>
      <w:r w:rsidRPr="004A32E6">
        <w:rPr>
          <w:rFonts w:asciiTheme="majorHAnsi" w:hAnsiTheme="majorHAnsi" w:cs="Times New Roman"/>
          <w:bCs/>
          <w:sz w:val="24"/>
          <w:szCs w:val="24"/>
        </w:rPr>
        <w:t xml:space="preserve">Solder joints should have a smooth appearance. A satin </w:t>
      </w:r>
      <w:proofErr w:type="spellStart"/>
      <w:r w:rsidRPr="004A32E6">
        <w:rPr>
          <w:rFonts w:asciiTheme="majorHAnsi" w:hAnsiTheme="majorHAnsi" w:cs="Times New Roman"/>
          <w:bCs/>
          <w:sz w:val="24"/>
          <w:szCs w:val="24"/>
        </w:rPr>
        <w:t>luster</w:t>
      </w:r>
      <w:proofErr w:type="spellEnd"/>
      <w:r w:rsidRPr="004A32E6">
        <w:rPr>
          <w:rFonts w:asciiTheme="majorHAnsi" w:hAnsiTheme="majorHAnsi" w:cs="Times New Roman"/>
          <w:bCs/>
          <w:sz w:val="24"/>
          <w:szCs w:val="24"/>
        </w:rPr>
        <w:t xml:space="preserve"> is permissible. The joints should be free from scratches, sharp edges, grittiness, looseness, blistering, or other evidence of poor workmanship. Probe marks from test pins are acceptable providing that they do not affect the integrity of the solder joint. An acceptable solder connection should indicate evidence of wetting and adherence when the solder blends to the soldered surface. The solder should form a small contact angle; this indicates the presence of a metallurgical bond and metallic continuity from solder to surface.</w:t>
      </w:r>
    </w:p>
    <w:p w14:paraId="5FE1E11B" w14:textId="77777777" w:rsidR="00EE1E44" w:rsidRDefault="00EE1E44" w:rsidP="004C470D">
      <w:pPr>
        <w:contextualSpacing/>
        <w:jc w:val="both"/>
        <w:rPr>
          <w:rFonts w:asciiTheme="majorHAnsi" w:hAnsiTheme="majorHAnsi" w:cs="Times New Roman"/>
          <w:bCs/>
          <w:sz w:val="24"/>
          <w:szCs w:val="24"/>
        </w:rPr>
      </w:pPr>
    </w:p>
    <w:p w14:paraId="2F0C48AB" w14:textId="1B589FF8" w:rsidR="004A32E6" w:rsidRDefault="004A32E6" w:rsidP="004A32E6">
      <w:pPr>
        <w:contextualSpacing/>
        <w:jc w:val="center"/>
        <w:rPr>
          <w:rFonts w:asciiTheme="majorHAnsi" w:hAnsiTheme="majorHAnsi" w:cs="Times New Roman"/>
          <w:bCs/>
          <w:sz w:val="24"/>
          <w:szCs w:val="24"/>
        </w:rPr>
      </w:pPr>
      <w:r w:rsidRPr="004A32E6">
        <w:rPr>
          <w:rFonts w:asciiTheme="majorHAnsi" w:hAnsiTheme="majorHAnsi" w:cs="Times New Roman"/>
          <w:bCs/>
          <w:noProof/>
          <w:sz w:val="24"/>
          <w:szCs w:val="24"/>
        </w:rPr>
        <w:drawing>
          <wp:inline distT="0" distB="0" distL="0" distR="0" wp14:anchorId="31FDAAB0" wp14:editId="7FA0C14C">
            <wp:extent cx="1933575" cy="1345768"/>
            <wp:effectExtent l="0" t="0" r="0" b="6985"/>
            <wp:docPr id="54494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6630" name=""/>
                    <pic:cNvPicPr/>
                  </pic:nvPicPr>
                  <pic:blipFill>
                    <a:blip r:embed="rId8"/>
                    <a:stretch>
                      <a:fillRect/>
                    </a:stretch>
                  </pic:blipFill>
                  <pic:spPr>
                    <a:xfrm>
                      <a:off x="0" y="0"/>
                      <a:ext cx="1935774" cy="1347298"/>
                    </a:xfrm>
                    <a:prstGeom prst="rect">
                      <a:avLst/>
                    </a:prstGeom>
                  </pic:spPr>
                </pic:pic>
              </a:graphicData>
            </a:graphic>
          </wp:inline>
        </w:drawing>
      </w:r>
    </w:p>
    <w:p w14:paraId="34C37085" w14:textId="00CE93F1" w:rsidR="007103ED" w:rsidRPr="00D57F69" w:rsidRDefault="007103ED" w:rsidP="004A32E6">
      <w:pPr>
        <w:contextualSpacing/>
        <w:jc w:val="center"/>
        <w:rPr>
          <w:rFonts w:asciiTheme="majorHAnsi" w:hAnsiTheme="majorHAnsi" w:cs="Times New Roman"/>
          <w:bCs/>
          <w:sz w:val="24"/>
          <w:szCs w:val="24"/>
        </w:rPr>
      </w:pPr>
      <w:r w:rsidRPr="00A566D8">
        <w:rPr>
          <w:rFonts w:asciiTheme="majorHAnsi" w:eastAsia="Times New Roman" w:hAnsiTheme="majorHAnsi" w:cs="Times New Roman"/>
          <w:lang w:val="en-US"/>
        </w:rPr>
        <w:t>Fig. 1.1</w:t>
      </w:r>
      <w:r>
        <w:rPr>
          <w:rFonts w:asciiTheme="majorHAnsi" w:eastAsia="Times New Roman" w:hAnsiTheme="majorHAnsi" w:cs="Times New Roman"/>
          <w:lang w:val="en-US"/>
        </w:rPr>
        <w:t xml:space="preserve"> </w:t>
      </w:r>
      <w:r w:rsidR="00C37DB3">
        <w:rPr>
          <w:rFonts w:asciiTheme="majorHAnsi" w:eastAsia="Times New Roman" w:hAnsiTheme="majorHAnsi" w:cs="Times New Roman"/>
          <w:lang w:val="en-US"/>
        </w:rPr>
        <w:t>Expected s</w:t>
      </w:r>
      <w:r>
        <w:rPr>
          <w:rFonts w:asciiTheme="majorHAnsi" w:eastAsia="Times New Roman" w:hAnsiTheme="majorHAnsi" w:cs="Times New Roman"/>
          <w:lang w:val="en-US"/>
        </w:rPr>
        <w:t>hape of the solder joint</w:t>
      </w:r>
    </w:p>
    <w:p w14:paraId="2FA52613" w14:textId="77777777" w:rsidR="00C84D30" w:rsidRDefault="00C84D30" w:rsidP="007103ED">
      <w:pPr>
        <w:contextualSpacing/>
        <w:jc w:val="both"/>
        <w:rPr>
          <w:rFonts w:asciiTheme="majorHAnsi" w:hAnsiTheme="majorHAnsi" w:cs="Times New Roman"/>
          <w:b/>
          <w:sz w:val="24"/>
          <w:szCs w:val="24"/>
        </w:rPr>
      </w:pPr>
    </w:p>
    <w:p w14:paraId="0A99AEF9" w14:textId="041EE0DD" w:rsidR="007103ED" w:rsidRDefault="007103ED" w:rsidP="007103ED">
      <w:pPr>
        <w:contextualSpacing/>
        <w:jc w:val="both"/>
        <w:rPr>
          <w:rFonts w:asciiTheme="majorHAnsi" w:hAnsiTheme="majorHAnsi" w:cs="Times New Roman"/>
          <w:b/>
          <w:sz w:val="24"/>
          <w:szCs w:val="24"/>
        </w:rPr>
      </w:pPr>
      <w:r w:rsidRPr="004B2438">
        <w:rPr>
          <w:rFonts w:asciiTheme="majorHAnsi" w:hAnsiTheme="majorHAnsi" w:cs="Times New Roman"/>
          <w:b/>
          <w:sz w:val="24"/>
          <w:szCs w:val="24"/>
        </w:rPr>
        <w:t>Procedure</w:t>
      </w:r>
      <w:r>
        <w:rPr>
          <w:rFonts w:asciiTheme="majorHAnsi" w:hAnsiTheme="majorHAnsi" w:cs="Times New Roman"/>
          <w:b/>
          <w:sz w:val="24"/>
          <w:szCs w:val="24"/>
        </w:rPr>
        <w:t xml:space="preserve"> to perform the experiment</w:t>
      </w:r>
      <w:r w:rsidRPr="004B2438">
        <w:rPr>
          <w:rFonts w:asciiTheme="majorHAnsi" w:hAnsiTheme="majorHAnsi" w:cs="Times New Roman"/>
          <w:b/>
          <w:sz w:val="24"/>
          <w:szCs w:val="24"/>
        </w:rPr>
        <w:t>:</w:t>
      </w:r>
    </w:p>
    <w:p w14:paraId="44DA34B0" w14:textId="2D243BA2" w:rsidR="007103ED" w:rsidRDefault="007103ED" w:rsidP="007103ED">
      <w:pPr>
        <w:pStyle w:val="ListParagraph"/>
        <w:numPr>
          <w:ilvl w:val="0"/>
          <w:numId w:val="50"/>
        </w:numPr>
        <w:jc w:val="both"/>
        <w:rPr>
          <w:rFonts w:asciiTheme="majorHAnsi" w:hAnsiTheme="majorHAnsi" w:cs="Times New Roman"/>
          <w:bCs/>
          <w:sz w:val="24"/>
          <w:szCs w:val="24"/>
        </w:rPr>
      </w:pPr>
      <w:r>
        <w:rPr>
          <w:rFonts w:asciiTheme="majorHAnsi" w:hAnsiTheme="majorHAnsi" w:cs="Times New Roman"/>
          <w:bCs/>
          <w:sz w:val="24"/>
          <w:szCs w:val="24"/>
        </w:rPr>
        <w:t xml:space="preserve">Assemble the circuit components on the breadboard </w:t>
      </w:r>
      <w:r w:rsidR="002C7750">
        <w:rPr>
          <w:rFonts w:asciiTheme="majorHAnsi" w:hAnsiTheme="majorHAnsi" w:cs="Times New Roman"/>
          <w:bCs/>
          <w:sz w:val="24"/>
          <w:szCs w:val="24"/>
        </w:rPr>
        <w:t>and</w:t>
      </w:r>
      <w:r>
        <w:rPr>
          <w:rFonts w:asciiTheme="majorHAnsi" w:hAnsiTheme="majorHAnsi" w:cs="Times New Roman"/>
          <w:bCs/>
          <w:sz w:val="24"/>
          <w:szCs w:val="24"/>
        </w:rPr>
        <w:t xml:space="preserve"> test the working.</w:t>
      </w:r>
    </w:p>
    <w:p w14:paraId="0224208E" w14:textId="3D0ACD51" w:rsidR="007103ED" w:rsidRDefault="0075705E" w:rsidP="007103ED">
      <w:pPr>
        <w:pStyle w:val="ListParagraph"/>
        <w:numPr>
          <w:ilvl w:val="0"/>
          <w:numId w:val="50"/>
        </w:numPr>
        <w:jc w:val="both"/>
        <w:rPr>
          <w:rFonts w:asciiTheme="majorHAnsi" w:hAnsiTheme="majorHAnsi" w:cs="Times New Roman"/>
          <w:bCs/>
          <w:sz w:val="24"/>
          <w:szCs w:val="24"/>
        </w:rPr>
      </w:pPr>
      <w:r>
        <w:rPr>
          <w:rFonts w:asciiTheme="majorHAnsi" w:hAnsiTheme="majorHAnsi" w:cs="Times New Roman"/>
          <w:bCs/>
          <w:sz w:val="24"/>
          <w:szCs w:val="24"/>
        </w:rPr>
        <w:t>Observe the waveform</w:t>
      </w:r>
      <w:r w:rsidR="001D3496">
        <w:rPr>
          <w:rFonts w:asciiTheme="majorHAnsi" w:hAnsiTheme="majorHAnsi" w:cs="Times New Roman"/>
          <w:bCs/>
          <w:sz w:val="24"/>
          <w:szCs w:val="24"/>
        </w:rPr>
        <w:t xml:space="preserve">, </w:t>
      </w:r>
      <w:r>
        <w:rPr>
          <w:rFonts w:asciiTheme="majorHAnsi" w:hAnsiTheme="majorHAnsi" w:cs="Times New Roman"/>
          <w:bCs/>
          <w:sz w:val="24"/>
          <w:szCs w:val="24"/>
        </w:rPr>
        <w:t>n</w:t>
      </w:r>
      <w:r w:rsidR="007103ED">
        <w:rPr>
          <w:rFonts w:asciiTheme="majorHAnsi" w:hAnsiTheme="majorHAnsi" w:cs="Times New Roman"/>
          <w:bCs/>
          <w:sz w:val="24"/>
          <w:szCs w:val="24"/>
        </w:rPr>
        <w:t xml:space="preserve">ote down the </w:t>
      </w:r>
      <w:r>
        <w:rPr>
          <w:rFonts w:asciiTheme="majorHAnsi" w:hAnsiTheme="majorHAnsi" w:cs="Times New Roman"/>
          <w:bCs/>
          <w:sz w:val="24"/>
          <w:szCs w:val="24"/>
        </w:rPr>
        <w:t>output voltage</w:t>
      </w:r>
      <w:r w:rsidR="001D3496">
        <w:rPr>
          <w:rFonts w:asciiTheme="majorHAnsi" w:hAnsiTheme="majorHAnsi" w:cs="Times New Roman"/>
          <w:bCs/>
          <w:sz w:val="24"/>
          <w:szCs w:val="24"/>
        </w:rPr>
        <w:t>,</w:t>
      </w:r>
      <w:r>
        <w:rPr>
          <w:rFonts w:asciiTheme="majorHAnsi" w:hAnsiTheme="majorHAnsi" w:cs="Times New Roman"/>
          <w:bCs/>
          <w:sz w:val="24"/>
          <w:szCs w:val="24"/>
        </w:rPr>
        <w:t xml:space="preserve"> and calculate the </w:t>
      </w:r>
      <w:r w:rsidR="007103ED">
        <w:rPr>
          <w:rFonts w:asciiTheme="majorHAnsi" w:hAnsiTheme="majorHAnsi" w:cs="Times New Roman"/>
          <w:bCs/>
          <w:sz w:val="24"/>
          <w:szCs w:val="24"/>
        </w:rPr>
        <w:t>ripple factor. Plot the rectified output graph.</w:t>
      </w:r>
    </w:p>
    <w:p w14:paraId="37BB2108" w14:textId="60EB7DA5" w:rsidR="007103ED" w:rsidRDefault="007103ED" w:rsidP="007103ED">
      <w:pPr>
        <w:pStyle w:val="ListParagraph"/>
        <w:numPr>
          <w:ilvl w:val="0"/>
          <w:numId w:val="50"/>
        </w:numPr>
        <w:jc w:val="both"/>
        <w:rPr>
          <w:rFonts w:asciiTheme="majorHAnsi" w:hAnsiTheme="majorHAnsi" w:cs="Times New Roman"/>
          <w:bCs/>
          <w:sz w:val="24"/>
          <w:szCs w:val="24"/>
        </w:rPr>
      </w:pPr>
      <w:r>
        <w:rPr>
          <w:rFonts w:asciiTheme="majorHAnsi" w:hAnsiTheme="majorHAnsi" w:cs="Times New Roman"/>
          <w:bCs/>
          <w:sz w:val="24"/>
          <w:szCs w:val="24"/>
        </w:rPr>
        <w:t xml:space="preserve">Fabricate the circuit on the perforated board as per </w:t>
      </w:r>
      <w:r w:rsidR="006A359C">
        <w:rPr>
          <w:rFonts w:asciiTheme="majorHAnsi" w:hAnsiTheme="majorHAnsi" w:cs="Times New Roman"/>
          <w:bCs/>
          <w:sz w:val="24"/>
          <w:szCs w:val="24"/>
        </w:rPr>
        <w:t xml:space="preserve">the </w:t>
      </w:r>
      <w:r>
        <w:rPr>
          <w:rFonts w:asciiTheme="majorHAnsi" w:hAnsiTheme="majorHAnsi" w:cs="Times New Roman"/>
          <w:bCs/>
          <w:sz w:val="24"/>
          <w:szCs w:val="24"/>
        </w:rPr>
        <w:t>soldering procedure.</w:t>
      </w:r>
    </w:p>
    <w:p w14:paraId="7ACD2B32" w14:textId="6993F9BC" w:rsidR="006A359C" w:rsidRDefault="006A359C" w:rsidP="007103ED">
      <w:pPr>
        <w:pStyle w:val="ListParagraph"/>
        <w:numPr>
          <w:ilvl w:val="0"/>
          <w:numId w:val="50"/>
        </w:numPr>
        <w:jc w:val="both"/>
        <w:rPr>
          <w:rFonts w:asciiTheme="majorHAnsi" w:hAnsiTheme="majorHAnsi" w:cs="Times New Roman"/>
          <w:bCs/>
          <w:sz w:val="24"/>
          <w:szCs w:val="24"/>
        </w:rPr>
      </w:pPr>
      <w:r>
        <w:rPr>
          <w:rFonts w:asciiTheme="majorHAnsi" w:hAnsiTheme="majorHAnsi" w:cs="Times New Roman"/>
          <w:bCs/>
          <w:sz w:val="24"/>
          <w:szCs w:val="24"/>
        </w:rPr>
        <w:t>Desolder and solder the component again till the soldering job is satisfactory</w:t>
      </w:r>
      <w:r w:rsidR="00570560">
        <w:rPr>
          <w:rFonts w:asciiTheme="majorHAnsi" w:hAnsiTheme="majorHAnsi" w:cs="Times New Roman"/>
          <w:bCs/>
          <w:sz w:val="24"/>
          <w:szCs w:val="24"/>
        </w:rPr>
        <w:t>, without burning the component.</w:t>
      </w:r>
    </w:p>
    <w:p w14:paraId="7EA391B1" w14:textId="13B711A4" w:rsidR="007103ED" w:rsidRDefault="007103ED" w:rsidP="007103ED">
      <w:pPr>
        <w:pStyle w:val="ListParagraph"/>
        <w:numPr>
          <w:ilvl w:val="0"/>
          <w:numId w:val="50"/>
        </w:numPr>
        <w:jc w:val="both"/>
        <w:rPr>
          <w:rFonts w:asciiTheme="majorHAnsi" w:hAnsiTheme="majorHAnsi" w:cs="Times New Roman"/>
          <w:bCs/>
          <w:sz w:val="24"/>
          <w:szCs w:val="24"/>
        </w:rPr>
      </w:pPr>
      <w:r w:rsidRPr="007103ED">
        <w:rPr>
          <w:rFonts w:asciiTheme="majorHAnsi" w:hAnsiTheme="majorHAnsi" w:cs="Times New Roman"/>
          <w:bCs/>
          <w:sz w:val="24"/>
          <w:szCs w:val="24"/>
        </w:rPr>
        <w:t>Verify the working of the PCB</w:t>
      </w:r>
      <w:r w:rsidR="001D3496">
        <w:rPr>
          <w:rFonts w:asciiTheme="majorHAnsi" w:hAnsiTheme="majorHAnsi" w:cs="Times New Roman"/>
          <w:bCs/>
          <w:sz w:val="24"/>
          <w:szCs w:val="24"/>
        </w:rPr>
        <w:t>.</w:t>
      </w:r>
    </w:p>
    <w:p w14:paraId="4EFB0298" w14:textId="40DFF7E1" w:rsidR="001D3496" w:rsidRPr="00673728" w:rsidRDefault="001D3496" w:rsidP="00673728">
      <w:pPr>
        <w:pStyle w:val="ListParagraph"/>
        <w:numPr>
          <w:ilvl w:val="0"/>
          <w:numId w:val="50"/>
        </w:numPr>
        <w:jc w:val="both"/>
        <w:rPr>
          <w:rFonts w:asciiTheme="majorHAnsi" w:hAnsiTheme="majorHAnsi" w:cs="Times New Roman"/>
          <w:bCs/>
          <w:sz w:val="24"/>
          <w:szCs w:val="24"/>
        </w:rPr>
      </w:pPr>
      <w:r>
        <w:rPr>
          <w:rFonts w:asciiTheme="majorHAnsi" w:hAnsiTheme="majorHAnsi" w:cs="Times New Roman"/>
          <w:bCs/>
          <w:sz w:val="24"/>
          <w:szCs w:val="24"/>
        </w:rPr>
        <w:t>Observe the waveform, note down the output voltage, and calculate the ripple factor. Plot the rectified output graph.</w:t>
      </w:r>
    </w:p>
    <w:p w14:paraId="03DAE112" w14:textId="64193599" w:rsidR="00D95A5E" w:rsidRDefault="00507047" w:rsidP="004C470D">
      <w:pPr>
        <w:contextualSpacing/>
        <w:jc w:val="both"/>
        <w:rPr>
          <w:rFonts w:asciiTheme="majorHAnsi" w:hAnsiTheme="majorHAnsi" w:cs="Times New Roman"/>
          <w:b/>
          <w:sz w:val="24"/>
          <w:szCs w:val="24"/>
        </w:rPr>
      </w:pPr>
      <w:r>
        <w:rPr>
          <w:rFonts w:asciiTheme="majorHAnsi" w:hAnsiTheme="majorHAnsi" w:cs="Times New Roman"/>
          <w:b/>
          <w:sz w:val="24"/>
          <w:szCs w:val="24"/>
        </w:rPr>
        <w:t xml:space="preserve">Soldering </w:t>
      </w:r>
      <w:r w:rsidR="00D95A5E">
        <w:rPr>
          <w:rFonts w:asciiTheme="majorHAnsi" w:hAnsiTheme="majorHAnsi" w:cs="Times New Roman"/>
          <w:b/>
          <w:sz w:val="24"/>
          <w:szCs w:val="24"/>
        </w:rPr>
        <w:t>Procedure:</w:t>
      </w:r>
    </w:p>
    <w:p w14:paraId="3CACEC77" w14:textId="77777777" w:rsidR="00D95A5E" w:rsidRPr="00507047" w:rsidRDefault="00D95A5E" w:rsidP="00D95A5E">
      <w:pPr>
        <w:pStyle w:val="ListParagraph"/>
        <w:numPr>
          <w:ilvl w:val="0"/>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 xml:space="preserve">Set up the work area with adequate ventilation and a fan to gently blow fumes and </w:t>
      </w:r>
      <w:proofErr w:type="spellStart"/>
      <w:r w:rsidRPr="00507047">
        <w:rPr>
          <w:rFonts w:asciiTheme="majorHAnsi" w:hAnsiTheme="majorHAnsi" w:cs="Times New Roman"/>
          <w:bCs/>
          <w:sz w:val="24"/>
          <w:szCs w:val="24"/>
        </w:rPr>
        <w:t>vapors</w:t>
      </w:r>
      <w:proofErr w:type="spellEnd"/>
      <w:r w:rsidRPr="00507047">
        <w:rPr>
          <w:rFonts w:asciiTheme="majorHAnsi" w:hAnsiTheme="majorHAnsi" w:cs="Times New Roman"/>
          <w:bCs/>
          <w:sz w:val="24"/>
          <w:szCs w:val="24"/>
        </w:rPr>
        <w:t xml:space="preserve"> away</w:t>
      </w:r>
    </w:p>
    <w:p w14:paraId="5CCEB214" w14:textId="5E6953F9" w:rsidR="00D95A5E" w:rsidRPr="00507047" w:rsidRDefault="00D95A5E" w:rsidP="00D95A5E">
      <w:pPr>
        <w:pStyle w:val="ListParagraph"/>
        <w:numPr>
          <w:ilvl w:val="0"/>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 xml:space="preserve">Clamp the </w:t>
      </w:r>
      <w:r w:rsidR="0078793F">
        <w:rPr>
          <w:rFonts w:asciiTheme="majorHAnsi" w:hAnsiTheme="majorHAnsi" w:cs="Times New Roman"/>
          <w:bCs/>
          <w:sz w:val="24"/>
          <w:szCs w:val="24"/>
        </w:rPr>
        <w:t>workpiece</w:t>
      </w:r>
      <w:r w:rsidRPr="00507047">
        <w:rPr>
          <w:rFonts w:asciiTheme="majorHAnsi" w:hAnsiTheme="majorHAnsi" w:cs="Times New Roman"/>
          <w:bCs/>
          <w:sz w:val="24"/>
          <w:szCs w:val="24"/>
        </w:rPr>
        <w:t xml:space="preserve"> securely while performing soldering. </w:t>
      </w:r>
      <w:r w:rsidR="00705DB0">
        <w:rPr>
          <w:rFonts w:asciiTheme="majorHAnsi" w:hAnsiTheme="majorHAnsi" w:cs="Times New Roman"/>
          <w:bCs/>
          <w:sz w:val="24"/>
          <w:szCs w:val="24"/>
        </w:rPr>
        <w:t xml:space="preserve">Make sure that the </w:t>
      </w:r>
      <w:r w:rsidR="0078793F">
        <w:rPr>
          <w:rFonts w:asciiTheme="majorHAnsi" w:hAnsiTheme="majorHAnsi" w:cs="Times New Roman"/>
          <w:bCs/>
          <w:sz w:val="24"/>
          <w:szCs w:val="24"/>
        </w:rPr>
        <w:t>workpiece</w:t>
      </w:r>
      <w:r w:rsidR="00705DB0">
        <w:rPr>
          <w:rFonts w:asciiTheme="majorHAnsi" w:hAnsiTheme="majorHAnsi" w:cs="Times New Roman"/>
          <w:bCs/>
          <w:sz w:val="24"/>
          <w:szCs w:val="24"/>
        </w:rPr>
        <w:t xml:space="preserve"> is clean, us</w:t>
      </w:r>
      <w:r w:rsidR="00196C5C">
        <w:rPr>
          <w:rFonts w:asciiTheme="majorHAnsi" w:hAnsiTheme="majorHAnsi" w:cs="Times New Roman"/>
          <w:bCs/>
          <w:sz w:val="24"/>
          <w:szCs w:val="24"/>
        </w:rPr>
        <w:t>ing</w:t>
      </w:r>
      <w:r w:rsidR="00705DB0">
        <w:rPr>
          <w:rFonts w:asciiTheme="majorHAnsi" w:hAnsiTheme="majorHAnsi" w:cs="Times New Roman"/>
          <w:bCs/>
          <w:sz w:val="24"/>
          <w:szCs w:val="24"/>
        </w:rPr>
        <w:t xml:space="preserve"> abrasion and IPA</w:t>
      </w:r>
      <w:r w:rsidR="00196C5C">
        <w:rPr>
          <w:rFonts w:asciiTheme="majorHAnsi" w:hAnsiTheme="majorHAnsi" w:cs="Times New Roman"/>
          <w:bCs/>
          <w:sz w:val="24"/>
          <w:szCs w:val="24"/>
        </w:rPr>
        <w:t xml:space="preserve"> with cotton</w:t>
      </w:r>
      <w:r w:rsidR="00705DB0">
        <w:rPr>
          <w:rFonts w:asciiTheme="majorHAnsi" w:hAnsiTheme="majorHAnsi" w:cs="Times New Roman"/>
          <w:bCs/>
          <w:sz w:val="24"/>
          <w:szCs w:val="24"/>
        </w:rPr>
        <w:t>.</w:t>
      </w:r>
    </w:p>
    <w:p w14:paraId="4EAFB706" w14:textId="3F8D04EE" w:rsidR="00D95A5E" w:rsidRPr="00507047" w:rsidRDefault="00D95A5E" w:rsidP="00D95A5E">
      <w:pPr>
        <w:pStyle w:val="ListParagraph"/>
        <w:numPr>
          <w:ilvl w:val="0"/>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 xml:space="preserve">Select a </w:t>
      </w:r>
      <w:r w:rsidR="0078793F">
        <w:rPr>
          <w:rFonts w:asciiTheme="majorHAnsi" w:hAnsiTheme="majorHAnsi" w:cs="Times New Roman"/>
          <w:bCs/>
          <w:sz w:val="24"/>
          <w:szCs w:val="24"/>
        </w:rPr>
        <w:t>correct-sized</w:t>
      </w:r>
      <w:r w:rsidRPr="00507047">
        <w:rPr>
          <w:rFonts w:asciiTheme="majorHAnsi" w:hAnsiTheme="majorHAnsi" w:cs="Times New Roman"/>
          <w:bCs/>
          <w:sz w:val="24"/>
          <w:szCs w:val="24"/>
        </w:rPr>
        <w:t xml:space="preserve"> solder wire and flux. As trace and pad size decrease, soldering tip size must also decrease.  Turn the soldering station ON and set the </w:t>
      </w:r>
      <w:r w:rsidRPr="00507047">
        <w:rPr>
          <w:rFonts w:asciiTheme="majorHAnsi" w:hAnsiTheme="majorHAnsi" w:cs="Times New Roman"/>
          <w:bCs/>
          <w:sz w:val="24"/>
          <w:szCs w:val="24"/>
        </w:rPr>
        <w:lastRenderedPageBreak/>
        <w:t xml:space="preserve">temperature </w:t>
      </w:r>
      <w:r w:rsidR="001F680E">
        <w:rPr>
          <w:rFonts w:asciiTheme="majorHAnsi" w:hAnsiTheme="majorHAnsi" w:cs="Times New Roman"/>
          <w:bCs/>
          <w:sz w:val="24"/>
          <w:szCs w:val="24"/>
        </w:rPr>
        <w:t xml:space="preserve">to </w:t>
      </w:r>
      <w:r w:rsidR="00FF1FAF">
        <w:rPr>
          <w:rFonts w:asciiTheme="majorHAnsi" w:hAnsiTheme="majorHAnsi" w:cs="Times New Roman"/>
          <w:bCs/>
          <w:sz w:val="24"/>
          <w:szCs w:val="24"/>
        </w:rPr>
        <w:t>343 ~ 398°C (</w:t>
      </w:r>
      <w:r w:rsidR="00FF1FAF" w:rsidRPr="00D57F69">
        <w:rPr>
          <w:rFonts w:asciiTheme="majorHAnsi" w:hAnsiTheme="majorHAnsi" w:cs="Times New Roman"/>
          <w:bCs/>
          <w:sz w:val="24"/>
          <w:szCs w:val="24"/>
        </w:rPr>
        <w:t>650 ~ 750</w:t>
      </w:r>
      <w:r w:rsidR="00FF1FAF">
        <w:rPr>
          <w:rFonts w:asciiTheme="majorHAnsi" w:hAnsiTheme="majorHAnsi" w:cs="Times New Roman"/>
          <w:bCs/>
          <w:sz w:val="24"/>
          <w:szCs w:val="24"/>
        </w:rPr>
        <w:t>°</w:t>
      </w:r>
      <w:r w:rsidR="00FF1FAF" w:rsidRPr="00D57F69">
        <w:rPr>
          <w:rFonts w:asciiTheme="majorHAnsi" w:hAnsiTheme="majorHAnsi" w:cs="Times New Roman"/>
          <w:bCs/>
          <w:sz w:val="24"/>
          <w:szCs w:val="24"/>
        </w:rPr>
        <w:t>F</w:t>
      </w:r>
      <w:r w:rsidR="00FF1FAF">
        <w:rPr>
          <w:rFonts w:asciiTheme="majorHAnsi" w:hAnsiTheme="majorHAnsi" w:cs="Times New Roman"/>
          <w:bCs/>
          <w:sz w:val="24"/>
          <w:szCs w:val="24"/>
        </w:rPr>
        <w:t>)</w:t>
      </w:r>
      <w:r w:rsidRPr="00507047">
        <w:rPr>
          <w:rFonts w:asciiTheme="majorHAnsi" w:hAnsiTheme="majorHAnsi" w:cs="Times New Roman"/>
          <w:bCs/>
          <w:sz w:val="24"/>
          <w:szCs w:val="24"/>
        </w:rPr>
        <w:t xml:space="preserve">. Note: higher temperatures lead to </w:t>
      </w:r>
      <w:r w:rsidR="001F680E">
        <w:rPr>
          <w:rFonts w:asciiTheme="majorHAnsi" w:hAnsiTheme="majorHAnsi" w:cs="Times New Roman"/>
          <w:bCs/>
          <w:sz w:val="24"/>
          <w:szCs w:val="24"/>
        </w:rPr>
        <w:t xml:space="preserve">a </w:t>
      </w:r>
      <w:r w:rsidRPr="00507047">
        <w:rPr>
          <w:rFonts w:asciiTheme="majorHAnsi" w:hAnsiTheme="majorHAnsi" w:cs="Times New Roman"/>
          <w:bCs/>
          <w:sz w:val="24"/>
          <w:szCs w:val="24"/>
        </w:rPr>
        <w:t xml:space="preserve">more rapid formation of oxidation on </w:t>
      </w:r>
      <w:r w:rsidR="001F680E">
        <w:rPr>
          <w:rFonts w:asciiTheme="majorHAnsi" w:hAnsiTheme="majorHAnsi" w:cs="Times New Roman"/>
          <w:bCs/>
          <w:sz w:val="24"/>
          <w:szCs w:val="24"/>
        </w:rPr>
        <w:t xml:space="preserve">the </w:t>
      </w:r>
      <w:r w:rsidRPr="00507047">
        <w:rPr>
          <w:rFonts w:asciiTheme="majorHAnsi" w:hAnsiTheme="majorHAnsi" w:cs="Times New Roman"/>
          <w:bCs/>
          <w:sz w:val="24"/>
          <w:szCs w:val="24"/>
        </w:rPr>
        <w:t>soldering tip and will shorten tip life.</w:t>
      </w:r>
    </w:p>
    <w:p w14:paraId="3FD7B2C5" w14:textId="60CFB2E2" w:rsidR="00D95A5E" w:rsidRPr="00507047" w:rsidRDefault="00D95A5E" w:rsidP="00D95A5E">
      <w:pPr>
        <w:pStyle w:val="ListParagraph"/>
        <w:numPr>
          <w:ilvl w:val="0"/>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 xml:space="preserve">After </w:t>
      </w:r>
      <w:r w:rsidR="001F680E">
        <w:rPr>
          <w:rFonts w:asciiTheme="majorHAnsi" w:hAnsiTheme="majorHAnsi" w:cs="Times New Roman"/>
          <w:bCs/>
          <w:sz w:val="24"/>
          <w:szCs w:val="24"/>
        </w:rPr>
        <w:t xml:space="preserve">the </w:t>
      </w:r>
      <w:r w:rsidRPr="00507047">
        <w:rPr>
          <w:rFonts w:asciiTheme="majorHAnsi" w:hAnsiTheme="majorHAnsi" w:cs="Times New Roman"/>
          <w:bCs/>
          <w:sz w:val="24"/>
          <w:szCs w:val="24"/>
        </w:rPr>
        <w:t xml:space="preserve">soldering iron reaches the temperature, apply flux to the tip first and then liberally apply solder to </w:t>
      </w:r>
      <w:r w:rsidR="001F680E">
        <w:rPr>
          <w:rFonts w:asciiTheme="majorHAnsi" w:hAnsiTheme="majorHAnsi" w:cs="Times New Roman"/>
          <w:bCs/>
          <w:sz w:val="24"/>
          <w:szCs w:val="24"/>
        </w:rPr>
        <w:t xml:space="preserve">the </w:t>
      </w:r>
      <w:r w:rsidRPr="00507047">
        <w:rPr>
          <w:rFonts w:asciiTheme="majorHAnsi" w:hAnsiTheme="majorHAnsi" w:cs="Times New Roman"/>
          <w:bCs/>
          <w:sz w:val="24"/>
          <w:szCs w:val="24"/>
        </w:rPr>
        <w:t xml:space="preserve">tip. Note: flux-core solder may not require </w:t>
      </w:r>
      <w:r w:rsidR="001F680E">
        <w:rPr>
          <w:rFonts w:asciiTheme="majorHAnsi" w:hAnsiTheme="majorHAnsi" w:cs="Times New Roman"/>
          <w:bCs/>
          <w:sz w:val="24"/>
          <w:szCs w:val="24"/>
        </w:rPr>
        <w:t xml:space="preserve">the </w:t>
      </w:r>
      <w:r w:rsidRPr="00507047">
        <w:rPr>
          <w:rFonts w:asciiTheme="majorHAnsi" w:hAnsiTheme="majorHAnsi" w:cs="Times New Roman"/>
          <w:bCs/>
          <w:sz w:val="24"/>
          <w:szCs w:val="24"/>
        </w:rPr>
        <w:t xml:space="preserve">application of flux.  Wipe off excess solder on </w:t>
      </w:r>
      <w:r w:rsidR="001F680E">
        <w:rPr>
          <w:rFonts w:asciiTheme="majorHAnsi" w:hAnsiTheme="majorHAnsi" w:cs="Times New Roman"/>
          <w:bCs/>
          <w:sz w:val="24"/>
          <w:szCs w:val="24"/>
        </w:rPr>
        <w:t xml:space="preserve">the </w:t>
      </w:r>
      <w:r w:rsidRPr="00507047">
        <w:rPr>
          <w:rFonts w:asciiTheme="majorHAnsi" w:hAnsiTheme="majorHAnsi" w:cs="Times New Roman"/>
          <w:bCs/>
          <w:sz w:val="24"/>
          <w:szCs w:val="24"/>
        </w:rPr>
        <w:t xml:space="preserve">sponge.  A properly tinned tip will be shiny and free of oxidation.  It is normal to have to re-tin a tip from time to time as oxidation builds up on the tip. </w:t>
      </w:r>
    </w:p>
    <w:p w14:paraId="05EB5D26" w14:textId="309039E4" w:rsidR="00507047" w:rsidRPr="00507047" w:rsidRDefault="00D95A5E" w:rsidP="00507047">
      <w:pPr>
        <w:pStyle w:val="ListParagraph"/>
        <w:numPr>
          <w:ilvl w:val="0"/>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 xml:space="preserve">Hold the soldering iron like a pen, near the base of the handle.  Touch the soldering iron onto the joint to be made. Make sure it touches both the component lead and the </w:t>
      </w:r>
      <w:r w:rsidR="00507047" w:rsidRPr="00507047">
        <w:rPr>
          <w:rFonts w:asciiTheme="majorHAnsi" w:hAnsiTheme="majorHAnsi" w:cs="Times New Roman"/>
          <w:bCs/>
          <w:sz w:val="24"/>
          <w:szCs w:val="24"/>
        </w:rPr>
        <w:t>terminal pad</w:t>
      </w:r>
      <w:r w:rsidRPr="00507047">
        <w:rPr>
          <w:rFonts w:asciiTheme="majorHAnsi" w:hAnsiTheme="majorHAnsi" w:cs="Times New Roman"/>
          <w:bCs/>
          <w:sz w:val="24"/>
          <w:szCs w:val="24"/>
        </w:rPr>
        <w:t xml:space="preserve">. Hold the tip there for a few seconds to heat the joint. Unroll the solder and bring the end to the joint to be soldered near the soldering iron tip. The solder should melt and smoothly flow onto the components to be soldered (component lead, </w:t>
      </w:r>
      <w:r w:rsidR="001F680E">
        <w:rPr>
          <w:rFonts w:asciiTheme="majorHAnsi" w:hAnsiTheme="majorHAnsi" w:cs="Times New Roman"/>
          <w:bCs/>
          <w:sz w:val="24"/>
          <w:szCs w:val="24"/>
        </w:rPr>
        <w:t>PCB</w:t>
      </w:r>
      <w:r w:rsidRPr="00507047">
        <w:rPr>
          <w:rFonts w:asciiTheme="majorHAnsi" w:hAnsiTheme="majorHAnsi" w:cs="Times New Roman"/>
          <w:bCs/>
          <w:sz w:val="24"/>
          <w:szCs w:val="24"/>
        </w:rPr>
        <w:t xml:space="preserve"> trace, etc). Be sure to apply the solder to the joint, not the iron.  </w:t>
      </w:r>
    </w:p>
    <w:p w14:paraId="5F52B49F" w14:textId="77777777" w:rsidR="00507047" w:rsidRPr="00507047" w:rsidRDefault="00D95A5E" w:rsidP="00D95A5E">
      <w:pPr>
        <w:pStyle w:val="ListParagraph"/>
        <w:numPr>
          <w:ilvl w:val="0"/>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 xml:space="preserve">Remove the solder, then the iron, while keeping the joint still. Allow the joint a few seconds to cool before you move the circuit board. </w:t>
      </w:r>
    </w:p>
    <w:p w14:paraId="3F445609" w14:textId="77777777" w:rsidR="00507047" w:rsidRPr="00507047" w:rsidRDefault="00D95A5E" w:rsidP="00D95A5E">
      <w:pPr>
        <w:pStyle w:val="ListParagraph"/>
        <w:numPr>
          <w:ilvl w:val="0"/>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 xml:space="preserve">Inspect the joint closely. Be sure that the solder joint is good, as described below.  Solder joints may be cleaned after they have cooled using isopropyl alcohol and a Q-tip or similar cotton swab. </w:t>
      </w:r>
    </w:p>
    <w:p w14:paraId="39698957" w14:textId="77777777" w:rsidR="00507047" w:rsidRPr="00507047" w:rsidRDefault="00D95A5E" w:rsidP="00D95A5E">
      <w:pPr>
        <w:pStyle w:val="ListParagraph"/>
        <w:numPr>
          <w:ilvl w:val="0"/>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 xml:space="preserve"> Solder Joint Evaluation</w:t>
      </w:r>
      <w:r w:rsidR="00507047" w:rsidRPr="00507047">
        <w:rPr>
          <w:rFonts w:asciiTheme="majorHAnsi" w:hAnsiTheme="majorHAnsi" w:cs="Times New Roman"/>
          <w:bCs/>
          <w:sz w:val="24"/>
          <w:szCs w:val="24"/>
        </w:rPr>
        <w:t>:</w:t>
      </w:r>
    </w:p>
    <w:p w14:paraId="24E5E359" w14:textId="77777777" w:rsidR="00507047" w:rsidRPr="00507047" w:rsidRDefault="00D95A5E" w:rsidP="00507047">
      <w:pPr>
        <w:pStyle w:val="ListParagraph"/>
        <w:numPr>
          <w:ilvl w:val="1"/>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Good Solder Joint</w:t>
      </w:r>
      <w:r w:rsidR="00507047" w:rsidRPr="00507047">
        <w:rPr>
          <w:rFonts w:asciiTheme="majorHAnsi" w:hAnsiTheme="majorHAnsi" w:cs="Times New Roman"/>
          <w:bCs/>
          <w:sz w:val="24"/>
          <w:szCs w:val="24"/>
        </w:rPr>
        <w:t>:</w:t>
      </w:r>
    </w:p>
    <w:p w14:paraId="4588A351" w14:textId="77777777" w:rsidR="00507047" w:rsidRPr="00507047" w:rsidRDefault="00D95A5E" w:rsidP="00507047">
      <w:pPr>
        <w:pStyle w:val="ListParagraph"/>
        <w:numPr>
          <w:ilvl w:val="2"/>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will be shiny and concave in nature.</w:t>
      </w:r>
    </w:p>
    <w:p w14:paraId="3F85B8CC" w14:textId="77777777" w:rsidR="00507047" w:rsidRPr="00507047" w:rsidRDefault="00D95A5E" w:rsidP="00507047">
      <w:pPr>
        <w:pStyle w:val="ListParagraph"/>
        <w:numPr>
          <w:ilvl w:val="2"/>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will be clean and free of dirt and voids.</w:t>
      </w:r>
    </w:p>
    <w:p w14:paraId="72D9A7AA" w14:textId="43F527D3" w:rsidR="00507047" w:rsidRPr="00507047" w:rsidRDefault="00D95A5E" w:rsidP="00507047">
      <w:pPr>
        <w:pStyle w:val="ListParagraph"/>
        <w:numPr>
          <w:ilvl w:val="2"/>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will fully cover the pad</w:t>
      </w:r>
      <w:r w:rsidR="001F680E">
        <w:rPr>
          <w:rFonts w:asciiTheme="majorHAnsi" w:hAnsiTheme="majorHAnsi" w:cs="Times New Roman"/>
          <w:bCs/>
          <w:sz w:val="24"/>
          <w:szCs w:val="24"/>
        </w:rPr>
        <w:t xml:space="preserve">. </w:t>
      </w:r>
      <w:proofErr w:type="gramStart"/>
      <w:r w:rsidR="001F680E">
        <w:rPr>
          <w:rFonts w:asciiTheme="majorHAnsi" w:hAnsiTheme="majorHAnsi" w:cs="Times New Roman"/>
          <w:bCs/>
          <w:sz w:val="24"/>
          <w:szCs w:val="24"/>
        </w:rPr>
        <w:t>T</w:t>
      </w:r>
      <w:r w:rsidRPr="00507047">
        <w:rPr>
          <w:rFonts w:asciiTheme="majorHAnsi" w:hAnsiTheme="majorHAnsi" w:cs="Times New Roman"/>
          <w:bCs/>
          <w:sz w:val="24"/>
          <w:szCs w:val="24"/>
        </w:rPr>
        <w:t>he</w:t>
      </w:r>
      <w:proofErr w:type="gramEnd"/>
      <w:r w:rsidRPr="00507047">
        <w:rPr>
          <w:rFonts w:asciiTheme="majorHAnsi" w:hAnsiTheme="majorHAnsi" w:cs="Times New Roman"/>
          <w:bCs/>
          <w:sz w:val="24"/>
          <w:szCs w:val="24"/>
        </w:rPr>
        <w:t xml:space="preserve"> component lead lays on or </w:t>
      </w:r>
      <w:r w:rsidR="001F680E">
        <w:rPr>
          <w:rFonts w:asciiTheme="majorHAnsi" w:hAnsiTheme="majorHAnsi" w:cs="Times New Roman"/>
          <w:bCs/>
          <w:sz w:val="24"/>
          <w:szCs w:val="24"/>
        </w:rPr>
        <w:t>passes</w:t>
      </w:r>
      <w:r w:rsidRPr="00507047">
        <w:rPr>
          <w:rFonts w:asciiTheme="majorHAnsi" w:hAnsiTheme="majorHAnsi" w:cs="Times New Roman"/>
          <w:bCs/>
          <w:sz w:val="24"/>
          <w:szCs w:val="24"/>
        </w:rPr>
        <w:t xml:space="preserve"> through. </w:t>
      </w:r>
    </w:p>
    <w:p w14:paraId="7E256C44" w14:textId="7AE8B6C9" w:rsidR="00507047" w:rsidRPr="00507047" w:rsidRDefault="00D95A5E" w:rsidP="00507047">
      <w:pPr>
        <w:pStyle w:val="ListParagraph"/>
        <w:numPr>
          <w:ilvl w:val="1"/>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Cold Solder Joints</w:t>
      </w:r>
      <w:r w:rsidR="00B65A84">
        <w:rPr>
          <w:rFonts w:asciiTheme="majorHAnsi" w:hAnsiTheme="majorHAnsi" w:cs="Times New Roman"/>
          <w:bCs/>
          <w:sz w:val="24"/>
          <w:szCs w:val="24"/>
        </w:rPr>
        <w:t>:</w:t>
      </w:r>
      <w:r w:rsidRPr="00507047">
        <w:rPr>
          <w:rFonts w:asciiTheme="majorHAnsi" w:hAnsiTheme="majorHAnsi" w:cs="Times New Roman"/>
          <w:bCs/>
          <w:sz w:val="24"/>
          <w:szCs w:val="24"/>
        </w:rPr>
        <w:t xml:space="preserve"> </w:t>
      </w:r>
    </w:p>
    <w:p w14:paraId="4192B879" w14:textId="07DF191F" w:rsidR="00507047" w:rsidRPr="00507047" w:rsidRDefault="001F680E" w:rsidP="00507047">
      <w:pPr>
        <w:pStyle w:val="ListParagraph"/>
        <w:numPr>
          <w:ilvl w:val="2"/>
          <w:numId w:val="52"/>
        </w:numPr>
        <w:jc w:val="both"/>
        <w:rPr>
          <w:rFonts w:asciiTheme="majorHAnsi" w:hAnsiTheme="majorHAnsi" w:cs="Times New Roman"/>
          <w:bCs/>
          <w:sz w:val="24"/>
          <w:szCs w:val="24"/>
        </w:rPr>
      </w:pPr>
      <w:r>
        <w:rPr>
          <w:rFonts w:asciiTheme="majorHAnsi" w:hAnsiTheme="majorHAnsi" w:cs="Times New Roman"/>
          <w:bCs/>
          <w:sz w:val="24"/>
          <w:szCs w:val="24"/>
        </w:rPr>
        <w:t>Do</w:t>
      </w:r>
      <w:r w:rsidR="00D95A5E" w:rsidRPr="00507047">
        <w:rPr>
          <w:rFonts w:asciiTheme="majorHAnsi" w:hAnsiTheme="majorHAnsi" w:cs="Times New Roman"/>
          <w:bCs/>
          <w:sz w:val="24"/>
          <w:szCs w:val="24"/>
        </w:rPr>
        <w:t xml:space="preserve"> not make a good electrical or mechanical connection </w:t>
      </w:r>
    </w:p>
    <w:p w14:paraId="254E840F" w14:textId="77777777" w:rsidR="00507047" w:rsidRPr="00507047" w:rsidRDefault="00D95A5E" w:rsidP="00507047">
      <w:pPr>
        <w:pStyle w:val="ListParagraph"/>
        <w:numPr>
          <w:ilvl w:val="2"/>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 xml:space="preserve">can be remedied by removing existing solder (desoldering and clean-up), and then re-soldered. </w:t>
      </w:r>
    </w:p>
    <w:p w14:paraId="7288BC91" w14:textId="77777777" w:rsidR="00507047" w:rsidRPr="00507047" w:rsidRDefault="00D95A5E" w:rsidP="00507047">
      <w:pPr>
        <w:pStyle w:val="ListParagraph"/>
        <w:numPr>
          <w:ilvl w:val="0"/>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 xml:space="preserve">De-soldering is done to remove components that have been soldered together. </w:t>
      </w:r>
    </w:p>
    <w:p w14:paraId="1E583493" w14:textId="77777777" w:rsidR="00507047" w:rsidRPr="00507047" w:rsidRDefault="00D95A5E" w:rsidP="00507047">
      <w:pPr>
        <w:pStyle w:val="ListParagraph"/>
        <w:numPr>
          <w:ilvl w:val="1"/>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Use of Vacuum Plunger</w:t>
      </w:r>
      <w:r w:rsidR="00507047" w:rsidRPr="00507047">
        <w:rPr>
          <w:rFonts w:asciiTheme="majorHAnsi" w:hAnsiTheme="majorHAnsi" w:cs="Times New Roman"/>
          <w:bCs/>
          <w:sz w:val="24"/>
          <w:szCs w:val="24"/>
        </w:rPr>
        <w:t>:</w:t>
      </w:r>
    </w:p>
    <w:p w14:paraId="267E1B6B" w14:textId="77777777" w:rsidR="00507047" w:rsidRPr="001F680E" w:rsidRDefault="00D95A5E" w:rsidP="00507047">
      <w:pPr>
        <w:pStyle w:val="ListParagraph"/>
        <w:numPr>
          <w:ilvl w:val="2"/>
          <w:numId w:val="52"/>
        </w:numPr>
        <w:jc w:val="both"/>
        <w:rPr>
          <w:rFonts w:asciiTheme="majorHAnsi" w:hAnsiTheme="majorHAnsi" w:cs="Times New Roman"/>
          <w:bCs/>
          <w:sz w:val="24"/>
          <w:szCs w:val="24"/>
        </w:rPr>
      </w:pPr>
      <w:r w:rsidRPr="00507047">
        <w:rPr>
          <w:rFonts w:asciiTheme="majorHAnsi" w:hAnsiTheme="majorHAnsi" w:cs="Times New Roman"/>
          <w:bCs/>
          <w:sz w:val="24"/>
          <w:szCs w:val="24"/>
        </w:rPr>
        <w:t>To use a vacuum plunger, cock the plunger by depressing it fully until it latches.</w:t>
      </w:r>
    </w:p>
    <w:p w14:paraId="1E9CE687" w14:textId="77777777" w:rsidR="008B224C" w:rsidRPr="001F680E" w:rsidRDefault="00D95A5E" w:rsidP="00507047">
      <w:pPr>
        <w:pStyle w:val="ListParagraph"/>
        <w:numPr>
          <w:ilvl w:val="2"/>
          <w:numId w:val="52"/>
        </w:numPr>
        <w:jc w:val="both"/>
        <w:rPr>
          <w:rFonts w:asciiTheme="majorHAnsi" w:hAnsiTheme="majorHAnsi" w:cs="Times New Roman"/>
          <w:bCs/>
          <w:sz w:val="24"/>
          <w:szCs w:val="24"/>
        </w:rPr>
      </w:pPr>
      <w:r w:rsidRPr="001F680E">
        <w:rPr>
          <w:rFonts w:asciiTheme="majorHAnsi" w:hAnsiTheme="majorHAnsi" w:cs="Times New Roman"/>
          <w:bCs/>
          <w:sz w:val="24"/>
          <w:szCs w:val="24"/>
        </w:rPr>
        <w:t xml:space="preserve">Bring the vacuum plunger to the location of the joint to be de-soldered. Heat the joint with the tip of the soldering iron.  </w:t>
      </w:r>
    </w:p>
    <w:p w14:paraId="3FB31D9F" w14:textId="77777777" w:rsidR="008B224C" w:rsidRPr="00B65A84" w:rsidRDefault="00D95A5E" w:rsidP="00507047">
      <w:pPr>
        <w:pStyle w:val="ListParagraph"/>
        <w:numPr>
          <w:ilvl w:val="2"/>
          <w:numId w:val="52"/>
        </w:numPr>
        <w:jc w:val="both"/>
        <w:rPr>
          <w:rFonts w:asciiTheme="majorHAnsi" w:hAnsiTheme="majorHAnsi" w:cs="Times New Roman"/>
          <w:bCs/>
          <w:sz w:val="24"/>
          <w:szCs w:val="24"/>
        </w:rPr>
      </w:pPr>
      <w:r w:rsidRPr="001F680E">
        <w:rPr>
          <w:rFonts w:asciiTheme="majorHAnsi" w:hAnsiTheme="majorHAnsi" w:cs="Times New Roman"/>
          <w:bCs/>
          <w:sz w:val="24"/>
          <w:szCs w:val="24"/>
        </w:rPr>
        <w:t>When the solder has melted, press the trigger of the device, which will pull the solder out of</w:t>
      </w:r>
      <w:r w:rsidRPr="00B65A84">
        <w:rPr>
          <w:rFonts w:asciiTheme="majorHAnsi" w:hAnsiTheme="majorHAnsi" w:cs="Times New Roman"/>
          <w:bCs/>
          <w:sz w:val="24"/>
          <w:szCs w:val="24"/>
        </w:rPr>
        <w:t xml:space="preserve"> the joint. </w:t>
      </w:r>
    </w:p>
    <w:p w14:paraId="6D2D3409" w14:textId="78F90EB6" w:rsidR="008B224C" w:rsidRPr="00B65A84" w:rsidRDefault="00D95A5E" w:rsidP="00507047">
      <w:pPr>
        <w:pStyle w:val="ListParagraph"/>
        <w:numPr>
          <w:ilvl w:val="2"/>
          <w:numId w:val="52"/>
        </w:numPr>
        <w:jc w:val="both"/>
        <w:rPr>
          <w:rFonts w:asciiTheme="majorHAnsi" w:hAnsiTheme="majorHAnsi" w:cs="Times New Roman"/>
          <w:bCs/>
          <w:sz w:val="24"/>
          <w:szCs w:val="24"/>
        </w:rPr>
      </w:pPr>
      <w:r w:rsidRPr="00B65A84">
        <w:rPr>
          <w:rFonts w:asciiTheme="majorHAnsi" w:hAnsiTheme="majorHAnsi" w:cs="Times New Roman"/>
          <w:bCs/>
          <w:sz w:val="24"/>
          <w:szCs w:val="24"/>
        </w:rPr>
        <w:t xml:space="preserve">Two or more tries may be needed to fully remove the solder from the joint.  On occasion, it is helpful to add solder to the joint to provide </w:t>
      </w:r>
      <w:r w:rsidR="001F680E">
        <w:rPr>
          <w:rFonts w:asciiTheme="majorHAnsi" w:hAnsiTheme="majorHAnsi" w:cs="Times New Roman"/>
          <w:bCs/>
          <w:sz w:val="24"/>
          <w:szCs w:val="24"/>
        </w:rPr>
        <w:t>additional</w:t>
      </w:r>
      <w:r w:rsidRPr="00B65A84">
        <w:rPr>
          <w:rFonts w:asciiTheme="majorHAnsi" w:hAnsiTheme="majorHAnsi" w:cs="Times New Roman"/>
          <w:bCs/>
          <w:sz w:val="24"/>
          <w:szCs w:val="24"/>
        </w:rPr>
        <w:t xml:space="preserve"> thermal mass and uniform heating to the joint. This can assist in </w:t>
      </w:r>
      <w:r w:rsidR="001F680E">
        <w:rPr>
          <w:rFonts w:asciiTheme="majorHAnsi" w:hAnsiTheme="majorHAnsi" w:cs="Times New Roman"/>
          <w:bCs/>
          <w:sz w:val="24"/>
          <w:szCs w:val="24"/>
        </w:rPr>
        <w:t xml:space="preserve">the </w:t>
      </w:r>
      <w:r w:rsidRPr="00B65A84">
        <w:rPr>
          <w:rFonts w:asciiTheme="majorHAnsi" w:hAnsiTheme="majorHAnsi" w:cs="Times New Roman"/>
          <w:bCs/>
          <w:sz w:val="24"/>
          <w:szCs w:val="24"/>
        </w:rPr>
        <w:t xml:space="preserve">complete melting of the solder in the joint </w:t>
      </w:r>
    </w:p>
    <w:p w14:paraId="2EC226B4" w14:textId="77777777" w:rsidR="008B224C" w:rsidRPr="00B65A84" w:rsidRDefault="00D95A5E" w:rsidP="008B224C">
      <w:pPr>
        <w:pStyle w:val="ListParagraph"/>
        <w:numPr>
          <w:ilvl w:val="1"/>
          <w:numId w:val="52"/>
        </w:numPr>
        <w:jc w:val="both"/>
        <w:rPr>
          <w:rFonts w:asciiTheme="majorHAnsi" w:hAnsiTheme="majorHAnsi" w:cs="Times New Roman"/>
          <w:bCs/>
          <w:sz w:val="24"/>
          <w:szCs w:val="24"/>
        </w:rPr>
      </w:pPr>
      <w:r w:rsidRPr="00B65A84">
        <w:rPr>
          <w:rFonts w:asciiTheme="majorHAnsi" w:hAnsiTheme="majorHAnsi" w:cs="Times New Roman"/>
          <w:bCs/>
          <w:sz w:val="24"/>
          <w:szCs w:val="24"/>
        </w:rPr>
        <w:t>Use of Solder Wick</w:t>
      </w:r>
      <w:r w:rsidR="008B224C" w:rsidRPr="00B65A84">
        <w:rPr>
          <w:rFonts w:asciiTheme="majorHAnsi" w:hAnsiTheme="majorHAnsi" w:cs="Times New Roman"/>
          <w:bCs/>
          <w:sz w:val="24"/>
          <w:szCs w:val="24"/>
        </w:rPr>
        <w:t>:</w:t>
      </w:r>
    </w:p>
    <w:p w14:paraId="490A98D8" w14:textId="21590CC2" w:rsidR="008B224C" w:rsidRPr="00B65A84" w:rsidRDefault="00D95A5E" w:rsidP="008B224C">
      <w:pPr>
        <w:pStyle w:val="ListParagraph"/>
        <w:numPr>
          <w:ilvl w:val="2"/>
          <w:numId w:val="52"/>
        </w:numPr>
        <w:jc w:val="both"/>
        <w:rPr>
          <w:rFonts w:asciiTheme="majorHAnsi" w:hAnsiTheme="majorHAnsi" w:cs="Times New Roman"/>
          <w:bCs/>
          <w:sz w:val="24"/>
          <w:szCs w:val="24"/>
        </w:rPr>
      </w:pPr>
      <w:r w:rsidRPr="00B65A84">
        <w:rPr>
          <w:rFonts w:asciiTheme="majorHAnsi" w:hAnsiTheme="majorHAnsi" w:cs="Times New Roman"/>
          <w:bCs/>
          <w:sz w:val="24"/>
          <w:szCs w:val="24"/>
        </w:rPr>
        <w:lastRenderedPageBreak/>
        <w:t xml:space="preserve">Solder wick is typically a ribbon of braided fine copper wire with rosin core flux impregnated into it. To use </w:t>
      </w:r>
      <w:r w:rsidR="001F680E">
        <w:rPr>
          <w:rFonts w:asciiTheme="majorHAnsi" w:hAnsiTheme="majorHAnsi" w:cs="Times New Roman"/>
          <w:bCs/>
          <w:sz w:val="24"/>
          <w:szCs w:val="24"/>
        </w:rPr>
        <w:t xml:space="preserve">a </w:t>
      </w:r>
      <w:r w:rsidRPr="00B65A84">
        <w:rPr>
          <w:rFonts w:asciiTheme="majorHAnsi" w:hAnsiTheme="majorHAnsi" w:cs="Times New Roman"/>
          <w:bCs/>
          <w:sz w:val="24"/>
          <w:szCs w:val="24"/>
        </w:rPr>
        <w:t>solder wick, lay the wick over the joint to be de-soldered.</w:t>
      </w:r>
    </w:p>
    <w:p w14:paraId="59E87DEA" w14:textId="77777777" w:rsidR="008B224C" w:rsidRPr="00B65A84" w:rsidRDefault="00D95A5E" w:rsidP="008B224C">
      <w:pPr>
        <w:pStyle w:val="ListParagraph"/>
        <w:numPr>
          <w:ilvl w:val="2"/>
          <w:numId w:val="52"/>
        </w:numPr>
        <w:jc w:val="both"/>
        <w:rPr>
          <w:rFonts w:asciiTheme="majorHAnsi" w:hAnsiTheme="majorHAnsi" w:cs="Times New Roman"/>
          <w:bCs/>
          <w:sz w:val="24"/>
          <w:szCs w:val="24"/>
        </w:rPr>
      </w:pPr>
      <w:r w:rsidRPr="00B65A84">
        <w:rPr>
          <w:rFonts w:asciiTheme="majorHAnsi" w:hAnsiTheme="majorHAnsi" w:cs="Times New Roman"/>
          <w:bCs/>
          <w:sz w:val="24"/>
          <w:szCs w:val="24"/>
        </w:rPr>
        <w:t>Apply the heated tip of the soldering iron to allow the wick to be heated and melt the solder in the joint.</w:t>
      </w:r>
    </w:p>
    <w:p w14:paraId="3B9C47E8" w14:textId="6F7796FE" w:rsidR="0096425A" w:rsidRPr="00B65A84" w:rsidRDefault="00D95A5E" w:rsidP="008B224C">
      <w:pPr>
        <w:pStyle w:val="ListParagraph"/>
        <w:numPr>
          <w:ilvl w:val="2"/>
          <w:numId w:val="52"/>
        </w:numPr>
        <w:jc w:val="both"/>
        <w:rPr>
          <w:rFonts w:asciiTheme="majorHAnsi" w:hAnsiTheme="majorHAnsi" w:cs="Times New Roman"/>
          <w:bCs/>
          <w:sz w:val="24"/>
          <w:szCs w:val="24"/>
        </w:rPr>
      </w:pPr>
      <w:r w:rsidRPr="00B65A84">
        <w:rPr>
          <w:rFonts w:asciiTheme="majorHAnsi" w:hAnsiTheme="majorHAnsi" w:cs="Times New Roman"/>
          <w:bCs/>
          <w:sz w:val="24"/>
          <w:szCs w:val="24"/>
        </w:rPr>
        <w:t>The solder will flow out of the joint and into the wick through capillary action.</w:t>
      </w:r>
    </w:p>
    <w:p w14:paraId="7BC3B51E" w14:textId="77777777" w:rsidR="0091047B" w:rsidRDefault="0091047B" w:rsidP="00635A6C">
      <w:pPr>
        <w:contextualSpacing/>
        <w:jc w:val="both"/>
        <w:rPr>
          <w:rFonts w:asciiTheme="majorHAnsi" w:hAnsiTheme="majorHAnsi" w:cs="Times New Roman"/>
          <w:b/>
          <w:sz w:val="24"/>
          <w:szCs w:val="24"/>
        </w:rPr>
      </w:pPr>
    </w:p>
    <w:p w14:paraId="17EDCE93" w14:textId="0640B746" w:rsidR="00635A6C" w:rsidRDefault="00635A6C" w:rsidP="00635A6C">
      <w:pPr>
        <w:contextualSpacing/>
        <w:jc w:val="both"/>
        <w:rPr>
          <w:rFonts w:asciiTheme="majorHAnsi" w:hAnsiTheme="majorHAnsi" w:cs="Times New Roman"/>
          <w:b/>
          <w:sz w:val="24"/>
          <w:szCs w:val="24"/>
        </w:rPr>
      </w:pPr>
      <w:r>
        <w:rPr>
          <w:rFonts w:asciiTheme="majorHAnsi" w:hAnsiTheme="majorHAnsi" w:cs="Times New Roman"/>
          <w:b/>
          <w:sz w:val="24"/>
          <w:szCs w:val="24"/>
        </w:rPr>
        <w:t>Circuit Diagram:</w:t>
      </w:r>
    </w:p>
    <w:p w14:paraId="23A286EA" w14:textId="77777777" w:rsidR="00A403F5" w:rsidRDefault="00A403F5" w:rsidP="00635A6C">
      <w:pPr>
        <w:contextualSpacing/>
        <w:jc w:val="both"/>
        <w:rPr>
          <w:rFonts w:asciiTheme="majorHAnsi" w:hAnsiTheme="majorHAnsi" w:cs="Times New Roman"/>
          <w:b/>
          <w:sz w:val="24"/>
          <w:szCs w:val="24"/>
        </w:rPr>
      </w:pPr>
    </w:p>
    <w:p w14:paraId="5445BB8C" w14:textId="25B45737" w:rsidR="00141632" w:rsidRDefault="007103ED" w:rsidP="00141632">
      <w:pPr>
        <w:contextualSpacing/>
        <w:jc w:val="center"/>
        <w:rPr>
          <w:rFonts w:asciiTheme="majorHAnsi" w:hAnsiTheme="majorHAnsi" w:cs="Times New Roman"/>
          <w:b/>
          <w:sz w:val="24"/>
          <w:szCs w:val="24"/>
        </w:rPr>
      </w:pPr>
      <w:r w:rsidRPr="007103ED">
        <w:rPr>
          <w:rFonts w:asciiTheme="majorHAnsi" w:hAnsiTheme="majorHAnsi" w:cs="Times New Roman"/>
          <w:b/>
          <w:noProof/>
          <w:sz w:val="24"/>
          <w:szCs w:val="24"/>
        </w:rPr>
        <w:drawing>
          <wp:inline distT="0" distB="0" distL="0" distR="0" wp14:anchorId="1282A45D" wp14:editId="2794F567">
            <wp:extent cx="4718538" cy="2628900"/>
            <wp:effectExtent l="0" t="0" r="6350" b="0"/>
            <wp:docPr id="186482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22900" name=""/>
                    <pic:cNvPicPr/>
                  </pic:nvPicPr>
                  <pic:blipFill>
                    <a:blip r:embed="rId9">
                      <a:grayscl/>
                      <a:extLst>
                        <a:ext uri="{BEBA8EAE-BF5A-486C-A8C5-ECC9F3942E4B}">
                          <a14:imgProps xmlns:a14="http://schemas.microsoft.com/office/drawing/2010/main">
                            <a14:imgLayer r:embed="rId10">
                              <a14:imgEffect>
                                <a14:sharpenSoften amount="50000"/>
                              </a14:imgEffect>
                              <a14:imgEffect>
                                <a14:brightnessContrast contrast="-40000"/>
                              </a14:imgEffect>
                            </a14:imgLayer>
                          </a14:imgProps>
                        </a:ext>
                      </a:extLst>
                    </a:blip>
                    <a:stretch>
                      <a:fillRect/>
                    </a:stretch>
                  </pic:blipFill>
                  <pic:spPr>
                    <a:xfrm>
                      <a:off x="0" y="0"/>
                      <a:ext cx="4740206" cy="2640972"/>
                    </a:xfrm>
                    <a:prstGeom prst="rect">
                      <a:avLst/>
                    </a:prstGeom>
                  </pic:spPr>
                </pic:pic>
              </a:graphicData>
            </a:graphic>
          </wp:inline>
        </w:drawing>
      </w:r>
    </w:p>
    <w:p w14:paraId="26B35629" w14:textId="3BCE5AEC" w:rsidR="007F6BF1" w:rsidRPr="00A566D8" w:rsidRDefault="007F6BF1" w:rsidP="007F6BF1">
      <w:pPr>
        <w:contextualSpacing/>
        <w:jc w:val="center"/>
        <w:rPr>
          <w:rFonts w:asciiTheme="majorHAnsi" w:eastAsia="Times New Roman" w:hAnsiTheme="majorHAnsi" w:cs="Times New Roman"/>
          <w:b/>
          <w:bCs/>
          <w:lang w:val="en-US"/>
        </w:rPr>
      </w:pPr>
    </w:p>
    <w:p w14:paraId="41243FE0" w14:textId="097E7348" w:rsidR="007F6BF1" w:rsidRPr="00A566D8" w:rsidRDefault="007F6BF1" w:rsidP="007F6BF1">
      <w:pPr>
        <w:contextualSpacing/>
        <w:jc w:val="center"/>
        <w:rPr>
          <w:rFonts w:asciiTheme="majorHAnsi" w:eastAsia="Times New Roman" w:hAnsiTheme="majorHAnsi" w:cs="Times New Roman"/>
          <w:lang w:val="en-US"/>
        </w:rPr>
      </w:pPr>
      <w:r w:rsidRPr="00A566D8">
        <w:rPr>
          <w:rFonts w:asciiTheme="majorHAnsi" w:eastAsia="Times New Roman" w:hAnsiTheme="majorHAnsi" w:cs="Times New Roman"/>
          <w:lang w:val="en-US"/>
        </w:rPr>
        <w:t>Fig. 1.</w:t>
      </w:r>
      <w:r w:rsidR="00586662">
        <w:rPr>
          <w:rFonts w:asciiTheme="majorHAnsi" w:eastAsia="Times New Roman" w:hAnsiTheme="majorHAnsi" w:cs="Times New Roman"/>
          <w:lang w:val="en-US"/>
        </w:rPr>
        <w:t>2</w:t>
      </w:r>
      <w:r w:rsidRPr="00A566D8">
        <w:rPr>
          <w:rFonts w:asciiTheme="majorHAnsi" w:eastAsia="Times New Roman" w:hAnsiTheme="majorHAnsi" w:cs="Times New Roman"/>
          <w:lang w:val="en-US"/>
        </w:rPr>
        <w:t xml:space="preserve"> The </w:t>
      </w:r>
      <w:r w:rsidR="007103ED">
        <w:rPr>
          <w:rFonts w:asciiTheme="majorHAnsi" w:eastAsia="Times New Roman" w:hAnsiTheme="majorHAnsi" w:cs="Times New Roman"/>
          <w:lang w:val="en-US"/>
        </w:rPr>
        <w:t>Half</w:t>
      </w:r>
      <w:r w:rsidRPr="00A566D8">
        <w:rPr>
          <w:rFonts w:asciiTheme="majorHAnsi" w:eastAsia="Times New Roman" w:hAnsiTheme="majorHAnsi" w:cs="Times New Roman"/>
          <w:lang w:val="en-US"/>
        </w:rPr>
        <w:t xml:space="preserve"> Wave Rectifier Circuit</w:t>
      </w:r>
      <w:r w:rsidR="007F07A6" w:rsidRPr="00A566D8">
        <w:rPr>
          <w:rFonts w:asciiTheme="majorHAnsi" w:eastAsia="Times New Roman" w:hAnsiTheme="majorHAnsi" w:cs="Times New Roman"/>
          <w:lang w:val="en-US"/>
        </w:rPr>
        <w:t xml:space="preserve"> </w:t>
      </w:r>
    </w:p>
    <w:p w14:paraId="3DF19C7C" w14:textId="77777777" w:rsidR="00EE46F7" w:rsidRDefault="00EE46F7" w:rsidP="00635A6C">
      <w:pPr>
        <w:contextualSpacing/>
        <w:jc w:val="both"/>
        <w:rPr>
          <w:rFonts w:asciiTheme="majorHAnsi" w:eastAsia="Times New Roman" w:hAnsiTheme="majorHAnsi" w:cs="Times New Roman"/>
          <w:sz w:val="24"/>
          <w:szCs w:val="24"/>
          <w:lang w:val="en-US"/>
        </w:rPr>
      </w:pPr>
    </w:p>
    <w:p w14:paraId="76D9E50F" w14:textId="25EAA2FE" w:rsidR="00D3685B" w:rsidRDefault="007D1747" w:rsidP="00635A6C">
      <w:pPr>
        <w:contextualSpacing/>
        <w:jc w:val="both"/>
        <w:rPr>
          <w:rFonts w:asciiTheme="majorHAnsi" w:hAnsiTheme="majorHAnsi" w:cs="Times New Roman"/>
          <w:bCs/>
          <w:sz w:val="24"/>
          <w:szCs w:val="24"/>
        </w:rPr>
      </w:pPr>
      <w:r w:rsidRPr="007D1747">
        <w:rPr>
          <w:rFonts w:asciiTheme="majorHAnsi" w:hAnsiTheme="majorHAnsi" w:cs="Times New Roman"/>
          <w:b/>
          <w:sz w:val="24"/>
          <w:szCs w:val="24"/>
        </w:rPr>
        <w:t>Implementation:</w:t>
      </w:r>
      <w:r w:rsidR="00C6616F">
        <w:rPr>
          <w:rFonts w:asciiTheme="majorHAnsi" w:hAnsiTheme="majorHAnsi" w:cs="Times New Roman"/>
          <w:b/>
          <w:sz w:val="24"/>
          <w:szCs w:val="24"/>
        </w:rPr>
        <w:t xml:space="preserve"> </w:t>
      </w:r>
      <w:r w:rsidR="00C6616F" w:rsidRPr="00C6616F">
        <w:rPr>
          <w:rFonts w:asciiTheme="majorHAnsi" w:hAnsiTheme="majorHAnsi" w:cs="Times New Roman"/>
          <w:bCs/>
          <w:sz w:val="24"/>
          <w:szCs w:val="24"/>
        </w:rPr>
        <w:t>(</w:t>
      </w:r>
      <w:r w:rsidR="00EE46F7" w:rsidRPr="006A08F0">
        <w:rPr>
          <w:rFonts w:asciiTheme="majorHAnsi" w:hAnsiTheme="majorHAnsi" w:cs="Times New Roman"/>
          <w:bCs/>
          <w:color w:val="FF0000"/>
          <w:sz w:val="24"/>
          <w:szCs w:val="24"/>
        </w:rPr>
        <w:t xml:space="preserve">Remove this content and replace </w:t>
      </w:r>
      <w:r w:rsidR="00D3685B" w:rsidRPr="006A08F0">
        <w:rPr>
          <w:rFonts w:asciiTheme="majorHAnsi" w:hAnsiTheme="majorHAnsi" w:cs="Times New Roman"/>
          <w:bCs/>
          <w:color w:val="FF0000"/>
          <w:sz w:val="24"/>
          <w:szCs w:val="24"/>
        </w:rPr>
        <w:t xml:space="preserve">it </w:t>
      </w:r>
      <w:r w:rsidR="00EE46F7" w:rsidRPr="006A08F0">
        <w:rPr>
          <w:rFonts w:asciiTheme="majorHAnsi" w:hAnsiTheme="majorHAnsi" w:cs="Times New Roman"/>
          <w:bCs/>
          <w:color w:val="FF0000"/>
          <w:sz w:val="24"/>
          <w:szCs w:val="24"/>
        </w:rPr>
        <w:t>with p</w:t>
      </w:r>
      <w:r w:rsidR="00C6616F" w:rsidRPr="006A08F0">
        <w:rPr>
          <w:rFonts w:asciiTheme="majorHAnsi" w:hAnsiTheme="majorHAnsi" w:cs="Times New Roman"/>
          <w:bCs/>
          <w:color w:val="FF0000"/>
          <w:sz w:val="24"/>
          <w:szCs w:val="24"/>
        </w:rPr>
        <w:t>hotos</w:t>
      </w:r>
      <w:r w:rsidR="00D3685B" w:rsidRPr="006A08F0">
        <w:rPr>
          <w:rFonts w:asciiTheme="majorHAnsi" w:hAnsiTheme="majorHAnsi" w:cs="Times New Roman"/>
          <w:bCs/>
          <w:color w:val="FF0000"/>
          <w:sz w:val="24"/>
          <w:szCs w:val="24"/>
        </w:rPr>
        <w:t xml:space="preserve"> with the following captions</w:t>
      </w:r>
      <w:proofErr w:type="gramStart"/>
      <w:r w:rsidR="00D3685B" w:rsidRPr="006A08F0">
        <w:rPr>
          <w:rFonts w:asciiTheme="majorHAnsi" w:hAnsiTheme="majorHAnsi" w:cs="Times New Roman"/>
          <w:bCs/>
          <w:color w:val="FF0000"/>
          <w:sz w:val="24"/>
          <w:szCs w:val="24"/>
        </w:rPr>
        <w:t>:</w:t>
      </w:r>
      <w:r w:rsidR="00D3685B">
        <w:rPr>
          <w:rFonts w:asciiTheme="majorHAnsi" w:hAnsiTheme="majorHAnsi" w:cs="Times New Roman"/>
          <w:bCs/>
          <w:sz w:val="24"/>
          <w:szCs w:val="24"/>
        </w:rPr>
        <w:t xml:space="preserve"> )</w:t>
      </w:r>
      <w:proofErr w:type="gramEnd"/>
    </w:p>
    <w:p w14:paraId="3F8F2511" w14:textId="7F0C3775" w:rsidR="00D3685B" w:rsidRDefault="00D3685B" w:rsidP="00635A6C">
      <w:pPr>
        <w:contextualSpacing/>
        <w:jc w:val="both"/>
        <w:rPr>
          <w:rFonts w:asciiTheme="majorHAnsi" w:hAnsiTheme="majorHAnsi" w:cs="Times New Roman"/>
          <w:bCs/>
          <w:sz w:val="24"/>
          <w:szCs w:val="24"/>
        </w:rPr>
      </w:pPr>
      <w:r>
        <w:rPr>
          <w:rFonts w:asciiTheme="majorHAnsi" w:hAnsiTheme="majorHAnsi" w:cs="Times New Roman"/>
          <w:bCs/>
          <w:sz w:val="24"/>
          <w:szCs w:val="24"/>
        </w:rPr>
        <w:t>Fig. 1.3 Component-side of the PCB</w:t>
      </w:r>
    </w:p>
    <w:p w14:paraId="4D5F1488" w14:textId="7E47B7EF" w:rsidR="00D3685B" w:rsidRDefault="00D3685B" w:rsidP="00635A6C">
      <w:pPr>
        <w:contextualSpacing/>
        <w:jc w:val="both"/>
        <w:rPr>
          <w:rFonts w:asciiTheme="majorHAnsi" w:hAnsiTheme="majorHAnsi" w:cs="Times New Roman"/>
          <w:bCs/>
          <w:sz w:val="24"/>
          <w:szCs w:val="24"/>
        </w:rPr>
      </w:pPr>
      <w:r>
        <w:rPr>
          <w:rFonts w:asciiTheme="majorHAnsi" w:hAnsiTheme="majorHAnsi" w:cs="Times New Roman"/>
          <w:bCs/>
          <w:sz w:val="24"/>
          <w:szCs w:val="24"/>
        </w:rPr>
        <w:t>Fig. 1.4 Solder-side of the PCB</w:t>
      </w:r>
    </w:p>
    <w:p w14:paraId="5B7EA2C5" w14:textId="56915E23" w:rsidR="00D3685B" w:rsidRPr="00D3685B" w:rsidRDefault="00D3685B" w:rsidP="00635A6C">
      <w:pPr>
        <w:contextualSpacing/>
        <w:jc w:val="both"/>
        <w:rPr>
          <w:rFonts w:asciiTheme="majorHAnsi" w:hAnsiTheme="majorHAnsi" w:cs="Times New Roman"/>
          <w:bCs/>
          <w:sz w:val="24"/>
          <w:szCs w:val="24"/>
        </w:rPr>
      </w:pPr>
      <w:r>
        <w:rPr>
          <w:rFonts w:asciiTheme="majorHAnsi" w:hAnsiTheme="majorHAnsi" w:cs="Times New Roman"/>
          <w:bCs/>
          <w:sz w:val="24"/>
          <w:szCs w:val="24"/>
        </w:rPr>
        <w:t>Fig. 1.5 Plot of the output waveform (</w:t>
      </w:r>
      <w:r w:rsidRPr="006A08F0">
        <w:rPr>
          <w:rFonts w:asciiTheme="majorHAnsi" w:hAnsiTheme="majorHAnsi" w:cs="Times New Roman"/>
          <w:bCs/>
          <w:color w:val="FF0000"/>
          <w:sz w:val="24"/>
          <w:szCs w:val="24"/>
        </w:rPr>
        <w:t>on a graph page</w:t>
      </w:r>
      <w:r>
        <w:rPr>
          <w:rFonts w:asciiTheme="majorHAnsi" w:hAnsiTheme="majorHAnsi" w:cs="Times New Roman"/>
          <w:bCs/>
          <w:sz w:val="24"/>
          <w:szCs w:val="24"/>
        </w:rPr>
        <w:t>)</w:t>
      </w:r>
    </w:p>
    <w:p w14:paraId="4E4917CF" w14:textId="77777777" w:rsidR="001B6DC5" w:rsidRDefault="001B6DC5" w:rsidP="004C470D">
      <w:pPr>
        <w:contextualSpacing/>
        <w:jc w:val="both"/>
        <w:rPr>
          <w:rFonts w:asciiTheme="majorHAnsi" w:hAnsiTheme="majorHAnsi" w:cs="Times New Roman"/>
          <w:b/>
          <w:sz w:val="24"/>
          <w:szCs w:val="24"/>
        </w:rPr>
      </w:pPr>
    </w:p>
    <w:p w14:paraId="19A668B5" w14:textId="49E7E0FD" w:rsidR="00306C27" w:rsidRDefault="00306C27" w:rsidP="004C470D">
      <w:pPr>
        <w:contextualSpacing/>
        <w:jc w:val="both"/>
        <w:rPr>
          <w:rFonts w:asciiTheme="majorHAnsi" w:hAnsiTheme="majorHAnsi" w:cs="Times New Roman"/>
          <w:b/>
          <w:sz w:val="24"/>
          <w:szCs w:val="24"/>
        </w:rPr>
      </w:pPr>
      <w:r>
        <w:rPr>
          <w:rFonts w:asciiTheme="majorHAnsi" w:hAnsiTheme="majorHAnsi" w:cs="Times New Roman"/>
          <w:b/>
          <w:sz w:val="24"/>
          <w:szCs w:val="24"/>
        </w:rPr>
        <w:t>Ripple Factor Calculations:</w:t>
      </w:r>
    </w:p>
    <w:p w14:paraId="5D6B6960" w14:textId="77777777" w:rsidR="00306C27" w:rsidRDefault="00306C27" w:rsidP="004C470D">
      <w:pPr>
        <w:contextualSpacing/>
        <w:jc w:val="both"/>
        <w:rPr>
          <w:rFonts w:asciiTheme="majorHAnsi" w:hAnsiTheme="majorHAnsi" w:cs="Times New Roman"/>
          <w:b/>
          <w:sz w:val="24"/>
          <w:szCs w:val="24"/>
        </w:rPr>
      </w:pPr>
    </w:p>
    <w:p w14:paraId="00672643" w14:textId="77777777" w:rsidR="00306C27" w:rsidRDefault="00306C27" w:rsidP="004C470D">
      <w:pPr>
        <w:contextualSpacing/>
        <w:jc w:val="both"/>
        <w:rPr>
          <w:rFonts w:asciiTheme="majorHAnsi" w:hAnsiTheme="majorHAnsi" w:cs="Times New Roman"/>
          <w:b/>
          <w:sz w:val="24"/>
          <w:szCs w:val="24"/>
        </w:rPr>
      </w:pPr>
    </w:p>
    <w:p w14:paraId="24D81EFB" w14:textId="77777777" w:rsidR="00306C27" w:rsidRDefault="00306C27" w:rsidP="004C470D">
      <w:pPr>
        <w:contextualSpacing/>
        <w:jc w:val="both"/>
        <w:rPr>
          <w:rFonts w:asciiTheme="majorHAnsi" w:hAnsiTheme="majorHAnsi" w:cs="Times New Roman"/>
          <w:b/>
          <w:sz w:val="24"/>
          <w:szCs w:val="24"/>
        </w:rPr>
      </w:pPr>
    </w:p>
    <w:p w14:paraId="542D3394" w14:textId="77777777" w:rsidR="00306C27" w:rsidRDefault="00306C27" w:rsidP="004C470D">
      <w:pPr>
        <w:contextualSpacing/>
        <w:jc w:val="both"/>
        <w:rPr>
          <w:rFonts w:asciiTheme="majorHAnsi" w:hAnsiTheme="majorHAnsi" w:cs="Times New Roman"/>
          <w:b/>
          <w:sz w:val="24"/>
          <w:szCs w:val="24"/>
        </w:rPr>
      </w:pPr>
    </w:p>
    <w:p w14:paraId="2FF9E03A" w14:textId="77777777" w:rsidR="00306C27" w:rsidRDefault="00306C27" w:rsidP="004C470D">
      <w:pPr>
        <w:contextualSpacing/>
        <w:jc w:val="both"/>
        <w:rPr>
          <w:rFonts w:asciiTheme="majorHAnsi" w:hAnsiTheme="majorHAnsi" w:cs="Times New Roman"/>
          <w:b/>
          <w:sz w:val="24"/>
          <w:szCs w:val="24"/>
        </w:rPr>
      </w:pPr>
    </w:p>
    <w:p w14:paraId="69C7E18C" w14:textId="77777777" w:rsidR="00306C27" w:rsidRDefault="00306C27" w:rsidP="004C470D">
      <w:pPr>
        <w:contextualSpacing/>
        <w:jc w:val="both"/>
        <w:rPr>
          <w:rFonts w:asciiTheme="majorHAnsi" w:hAnsiTheme="majorHAnsi" w:cs="Times New Roman"/>
          <w:b/>
          <w:sz w:val="24"/>
          <w:szCs w:val="24"/>
        </w:rPr>
      </w:pPr>
    </w:p>
    <w:p w14:paraId="7DD60514" w14:textId="77777777" w:rsidR="00306C27" w:rsidRDefault="00306C27" w:rsidP="004C470D">
      <w:pPr>
        <w:contextualSpacing/>
        <w:jc w:val="both"/>
        <w:rPr>
          <w:rFonts w:asciiTheme="majorHAnsi" w:hAnsiTheme="majorHAnsi" w:cs="Times New Roman"/>
          <w:b/>
          <w:sz w:val="24"/>
          <w:szCs w:val="24"/>
        </w:rPr>
      </w:pPr>
    </w:p>
    <w:p w14:paraId="59190233" w14:textId="77777777" w:rsidR="00306C27" w:rsidRDefault="00306C27" w:rsidP="004C470D">
      <w:pPr>
        <w:contextualSpacing/>
        <w:jc w:val="both"/>
        <w:rPr>
          <w:rFonts w:asciiTheme="majorHAnsi" w:hAnsiTheme="majorHAnsi" w:cs="Times New Roman"/>
          <w:b/>
          <w:sz w:val="24"/>
          <w:szCs w:val="24"/>
        </w:rPr>
      </w:pPr>
    </w:p>
    <w:p w14:paraId="673D4A39" w14:textId="77777777" w:rsidR="00306C27" w:rsidRDefault="00306C27" w:rsidP="004C470D">
      <w:pPr>
        <w:contextualSpacing/>
        <w:jc w:val="both"/>
        <w:rPr>
          <w:rFonts w:asciiTheme="majorHAnsi" w:hAnsiTheme="majorHAnsi" w:cs="Times New Roman"/>
          <w:b/>
          <w:sz w:val="24"/>
          <w:szCs w:val="24"/>
        </w:rPr>
      </w:pPr>
    </w:p>
    <w:p w14:paraId="23C8174D" w14:textId="77777777" w:rsidR="00306C27" w:rsidRDefault="00306C27" w:rsidP="004C470D">
      <w:pPr>
        <w:contextualSpacing/>
        <w:jc w:val="both"/>
        <w:rPr>
          <w:rFonts w:asciiTheme="majorHAnsi" w:hAnsiTheme="majorHAnsi" w:cs="Times New Roman"/>
          <w:b/>
          <w:sz w:val="24"/>
          <w:szCs w:val="24"/>
        </w:rPr>
      </w:pPr>
    </w:p>
    <w:p w14:paraId="430BBF7F" w14:textId="5CA3F978" w:rsidR="00901222" w:rsidRDefault="00AB677F" w:rsidP="004C470D">
      <w:pPr>
        <w:contextualSpacing/>
        <w:jc w:val="both"/>
        <w:rPr>
          <w:rFonts w:asciiTheme="majorHAnsi" w:hAnsiTheme="majorHAnsi" w:cs="Times New Roman"/>
          <w:b/>
          <w:sz w:val="24"/>
          <w:szCs w:val="24"/>
        </w:rPr>
      </w:pPr>
      <w:r>
        <w:rPr>
          <w:rFonts w:asciiTheme="majorHAnsi" w:hAnsiTheme="majorHAnsi" w:cs="Times New Roman"/>
          <w:b/>
          <w:sz w:val="24"/>
          <w:szCs w:val="24"/>
        </w:rPr>
        <w:t>Results</w:t>
      </w:r>
      <w:r w:rsidR="00664EC1" w:rsidRPr="004B2438">
        <w:rPr>
          <w:rFonts w:asciiTheme="majorHAnsi" w:hAnsiTheme="majorHAnsi" w:cs="Times New Roman"/>
          <w:b/>
          <w:sz w:val="24"/>
          <w:szCs w:val="24"/>
        </w:rPr>
        <w:t>:</w:t>
      </w:r>
    </w:p>
    <w:p w14:paraId="59C882B3" w14:textId="4E968DF3" w:rsidR="00624EBC" w:rsidRPr="00624EBC" w:rsidRDefault="00624EBC" w:rsidP="004C470D">
      <w:pPr>
        <w:contextualSpacing/>
        <w:jc w:val="both"/>
        <w:rPr>
          <w:rFonts w:asciiTheme="majorHAnsi" w:hAnsiTheme="majorHAnsi" w:cs="Times New Roman"/>
          <w:bCs/>
          <w:sz w:val="24"/>
          <w:szCs w:val="24"/>
        </w:rPr>
      </w:pPr>
      <w:r>
        <w:rPr>
          <w:rFonts w:asciiTheme="majorHAnsi" w:hAnsiTheme="majorHAnsi" w:cs="Times New Roman"/>
          <w:bCs/>
          <w:sz w:val="24"/>
          <w:szCs w:val="24"/>
        </w:rPr>
        <w:t xml:space="preserve">Measured value of </w:t>
      </w:r>
      <w:r w:rsidRPr="00624EBC">
        <w:rPr>
          <w:rFonts w:asciiTheme="majorHAnsi" w:hAnsiTheme="majorHAnsi" w:cs="Times New Roman"/>
          <w:bCs/>
          <w:sz w:val="24"/>
          <w:szCs w:val="24"/>
        </w:rPr>
        <w:t>R</w:t>
      </w:r>
      <w:r w:rsidR="005D22F2">
        <w:rPr>
          <w:rFonts w:asciiTheme="majorHAnsi" w:hAnsiTheme="majorHAnsi" w:cs="Times New Roman"/>
          <w:bCs/>
          <w:sz w:val="24"/>
          <w:szCs w:val="24"/>
        </w:rPr>
        <w:t xml:space="preserve"> = ______________</w:t>
      </w:r>
    </w:p>
    <w:p w14:paraId="5889BA56" w14:textId="27353AE7" w:rsidR="00DA7983" w:rsidRDefault="00F4620B" w:rsidP="004C470D">
      <w:pPr>
        <w:contextualSpacing/>
        <w:jc w:val="both"/>
        <w:rPr>
          <w:rFonts w:asciiTheme="majorHAnsi" w:hAnsiTheme="majorHAnsi" w:cs="Times New Roman"/>
          <w:sz w:val="24"/>
          <w:szCs w:val="24"/>
        </w:rPr>
      </w:pPr>
      <w:r>
        <w:rPr>
          <w:rFonts w:asciiTheme="majorHAnsi" w:hAnsiTheme="majorHAnsi" w:cs="Times New Roman"/>
          <w:sz w:val="24"/>
          <w:szCs w:val="24"/>
        </w:rPr>
        <w:t>Ripple Factor</w:t>
      </w:r>
      <w:r w:rsidR="00EE46F7">
        <w:rPr>
          <w:rFonts w:asciiTheme="majorHAnsi" w:hAnsiTheme="majorHAnsi" w:cs="Times New Roman"/>
          <w:sz w:val="24"/>
          <w:szCs w:val="24"/>
        </w:rPr>
        <w:t>, breadboard</w:t>
      </w:r>
      <w:r>
        <w:rPr>
          <w:rFonts w:asciiTheme="majorHAnsi" w:hAnsiTheme="majorHAnsi" w:cs="Times New Roman"/>
          <w:sz w:val="24"/>
          <w:szCs w:val="24"/>
        </w:rPr>
        <w:t xml:space="preserve"> </w:t>
      </w:r>
      <w:r w:rsidR="00EE46F7">
        <w:rPr>
          <w:rFonts w:asciiTheme="majorHAnsi" w:hAnsiTheme="majorHAnsi" w:cs="Times New Roman"/>
          <w:sz w:val="24"/>
          <w:szCs w:val="24"/>
        </w:rPr>
        <w:t xml:space="preserve">circuit </w:t>
      </w:r>
      <w:r>
        <w:rPr>
          <w:rFonts w:asciiTheme="majorHAnsi" w:hAnsiTheme="majorHAnsi" w:cs="Times New Roman"/>
          <w:sz w:val="24"/>
          <w:szCs w:val="24"/>
        </w:rPr>
        <w:t>= __________</w:t>
      </w:r>
    </w:p>
    <w:p w14:paraId="584BFF8B" w14:textId="345797B4" w:rsidR="00EE46F7" w:rsidRPr="004B2438" w:rsidRDefault="00EE46F7" w:rsidP="004C470D">
      <w:pPr>
        <w:contextualSpacing/>
        <w:jc w:val="both"/>
        <w:rPr>
          <w:rFonts w:asciiTheme="majorHAnsi" w:hAnsiTheme="majorHAnsi" w:cs="Times New Roman"/>
          <w:sz w:val="24"/>
          <w:szCs w:val="24"/>
        </w:rPr>
      </w:pPr>
      <w:r>
        <w:rPr>
          <w:rFonts w:asciiTheme="majorHAnsi" w:hAnsiTheme="majorHAnsi" w:cs="Times New Roman"/>
          <w:sz w:val="24"/>
          <w:szCs w:val="24"/>
        </w:rPr>
        <w:t>Ripple Factor, perforated board circuit = __________</w:t>
      </w:r>
    </w:p>
    <w:p w14:paraId="0D6E1A05" w14:textId="66A3DA1A" w:rsidR="005F42AF" w:rsidRDefault="005F42AF" w:rsidP="004C470D">
      <w:pPr>
        <w:contextualSpacing/>
        <w:jc w:val="both"/>
        <w:rPr>
          <w:rFonts w:asciiTheme="majorHAnsi" w:hAnsiTheme="majorHAnsi" w:cs="Times New Roman"/>
          <w:b/>
          <w:sz w:val="24"/>
          <w:szCs w:val="24"/>
        </w:rPr>
      </w:pPr>
    </w:p>
    <w:p w14:paraId="36F2F27C" w14:textId="36E7F57D" w:rsidR="008F521A" w:rsidRDefault="008F521A" w:rsidP="004C470D">
      <w:pPr>
        <w:contextualSpacing/>
        <w:jc w:val="both"/>
        <w:rPr>
          <w:rFonts w:asciiTheme="majorHAnsi" w:hAnsiTheme="majorHAnsi" w:cs="Times New Roman"/>
          <w:b/>
          <w:sz w:val="24"/>
          <w:szCs w:val="24"/>
        </w:rPr>
      </w:pPr>
      <w:r>
        <w:rPr>
          <w:rFonts w:asciiTheme="majorHAnsi" w:hAnsiTheme="majorHAnsi" w:cs="Times New Roman"/>
          <w:b/>
          <w:sz w:val="24"/>
          <w:szCs w:val="24"/>
        </w:rPr>
        <w:t>Challenges:</w:t>
      </w:r>
      <w:r w:rsidR="001B6DC5">
        <w:rPr>
          <w:rFonts w:asciiTheme="majorHAnsi" w:hAnsiTheme="majorHAnsi" w:cs="Times New Roman"/>
          <w:b/>
          <w:sz w:val="24"/>
          <w:szCs w:val="24"/>
        </w:rPr>
        <w:t xml:space="preserve"> (</w:t>
      </w:r>
      <w:r w:rsidR="001B6DC5" w:rsidRPr="00F145C8">
        <w:rPr>
          <w:rFonts w:asciiTheme="majorHAnsi" w:hAnsiTheme="majorHAnsi" w:cs="Times New Roman"/>
          <w:bCs/>
          <w:color w:val="FF0000"/>
          <w:sz w:val="24"/>
          <w:szCs w:val="24"/>
        </w:rPr>
        <w:t>write the challenges you faced and overcame, more the challenges you overcome, more the marks</w:t>
      </w:r>
      <w:r w:rsidR="001B6DC5">
        <w:rPr>
          <w:rFonts w:asciiTheme="majorHAnsi" w:hAnsiTheme="majorHAnsi" w:cs="Times New Roman"/>
          <w:b/>
          <w:sz w:val="24"/>
          <w:szCs w:val="24"/>
        </w:rPr>
        <w:t>)</w:t>
      </w:r>
    </w:p>
    <w:p w14:paraId="61DAED21" w14:textId="77777777" w:rsidR="008F521A" w:rsidRDefault="008F521A" w:rsidP="004C470D">
      <w:pPr>
        <w:contextualSpacing/>
        <w:jc w:val="both"/>
        <w:rPr>
          <w:rFonts w:asciiTheme="majorHAnsi" w:hAnsiTheme="majorHAnsi" w:cs="Times New Roman"/>
          <w:sz w:val="24"/>
          <w:szCs w:val="24"/>
        </w:rPr>
      </w:pPr>
    </w:p>
    <w:p w14:paraId="4B5D7165" w14:textId="77777777" w:rsidR="00777064" w:rsidRDefault="00405EF2" w:rsidP="00777064">
      <w:pPr>
        <w:contextualSpacing/>
        <w:jc w:val="both"/>
        <w:rPr>
          <w:rFonts w:asciiTheme="majorHAnsi" w:hAnsiTheme="majorHAnsi" w:cs="Times New Roman"/>
          <w:b/>
          <w:sz w:val="24"/>
          <w:szCs w:val="24"/>
        </w:rPr>
      </w:pPr>
      <w:r w:rsidRPr="004B2438">
        <w:rPr>
          <w:rFonts w:asciiTheme="majorHAnsi" w:hAnsiTheme="majorHAnsi" w:cs="Times New Roman"/>
          <w:b/>
          <w:sz w:val="24"/>
          <w:szCs w:val="24"/>
        </w:rPr>
        <w:t>Conclusion:</w:t>
      </w:r>
    </w:p>
    <w:p w14:paraId="04FDA44E" w14:textId="74D55858" w:rsidR="00F368A9" w:rsidRPr="008F521A" w:rsidRDefault="001B6DC5" w:rsidP="001B6DC5">
      <w:pPr>
        <w:jc w:val="both"/>
        <w:rPr>
          <w:rFonts w:asciiTheme="majorHAnsi" w:hAnsiTheme="majorHAnsi" w:cs="Times New Roman"/>
          <w:bCs/>
          <w:sz w:val="24"/>
          <w:szCs w:val="24"/>
        </w:rPr>
      </w:pPr>
      <w:r w:rsidRPr="00DB6A2C">
        <w:rPr>
          <w:rFonts w:asciiTheme="majorHAnsi" w:hAnsiTheme="majorHAnsi" w:cs="Times New Roman"/>
          <w:bCs/>
          <w:sz w:val="24"/>
          <w:szCs w:val="24"/>
        </w:rPr>
        <w:t>Soldering was practiced and performed using a Half Wave Rectifier Circuit on a Perforated Board and its working was verified</w:t>
      </w:r>
      <w:r w:rsidR="000A72C0">
        <w:rPr>
          <w:rFonts w:asciiTheme="majorHAnsi" w:hAnsiTheme="majorHAnsi" w:cs="Times New Roman"/>
          <w:bCs/>
          <w:sz w:val="24"/>
          <w:szCs w:val="24"/>
        </w:rPr>
        <w:t>.</w:t>
      </w:r>
    </w:p>
    <w:sectPr w:rsidR="00F368A9" w:rsidRPr="008F521A" w:rsidSect="00032219">
      <w:headerReference w:type="default" r:id="rId11"/>
      <w:footerReference w:type="default" r:id="rId12"/>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004A95" w14:textId="77777777" w:rsidR="00F35E02" w:rsidRDefault="00F35E02" w:rsidP="00150D3F">
      <w:pPr>
        <w:spacing w:after="0" w:line="240" w:lineRule="auto"/>
      </w:pPr>
      <w:r>
        <w:separator/>
      </w:r>
    </w:p>
  </w:endnote>
  <w:endnote w:type="continuationSeparator" w:id="0">
    <w:p w14:paraId="369F287D" w14:textId="77777777" w:rsidR="00F35E02" w:rsidRDefault="00F35E02" w:rsidP="00150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hAnsiTheme="majorHAnsi"/>
        <w:i/>
        <w:iCs/>
      </w:rPr>
      <w:id w:val="-1283180429"/>
      <w:docPartObj>
        <w:docPartGallery w:val="Page Numbers (Bottom of Page)"/>
        <w:docPartUnique/>
      </w:docPartObj>
    </w:sdtPr>
    <w:sdtEndPr>
      <w:rPr>
        <w:noProof/>
      </w:rPr>
    </w:sdtEndPr>
    <w:sdtContent>
      <w:p w14:paraId="4D1C16BB" w14:textId="5A402023" w:rsidR="00CE5969" w:rsidRPr="000921AA" w:rsidRDefault="00E6452D" w:rsidP="00B94B1D">
        <w:pPr>
          <w:pStyle w:val="Footer"/>
          <w:rPr>
            <w:rFonts w:asciiTheme="majorHAnsi" w:hAnsiTheme="majorHAnsi"/>
            <w:i/>
            <w:iCs/>
          </w:rPr>
        </w:pPr>
        <w:r w:rsidRPr="00E6452D">
          <w:rPr>
            <w:rFonts w:asciiTheme="majorHAnsi" w:hAnsiTheme="majorHAnsi"/>
            <w:i/>
            <w:iCs/>
          </w:rPr>
          <w:t xml:space="preserve">Sem I, </w:t>
        </w:r>
        <w:r w:rsidR="00264595">
          <w:rPr>
            <w:rFonts w:asciiTheme="majorHAnsi" w:hAnsiTheme="majorHAnsi"/>
            <w:i/>
            <w:iCs/>
          </w:rPr>
          <w:t>Electronic Workshop</w:t>
        </w:r>
        <w:r w:rsidRPr="00E6452D">
          <w:rPr>
            <w:rFonts w:asciiTheme="majorHAnsi" w:hAnsiTheme="majorHAnsi"/>
            <w:i/>
            <w:iCs/>
          </w:rPr>
          <w:t>,</w:t>
        </w:r>
        <w:r>
          <w:t xml:space="preserve"> </w:t>
        </w:r>
        <w:r w:rsidR="00CE5969" w:rsidRPr="00B94B1D">
          <w:rPr>
            <w:rFonts w:asciiTheme="majorHAnsi" w:hAnsiTheme="majorHAnsi"/>
            <w:i/>
          </w:rPr>
          <w:t>E&amp;TC Dept.,</w:t>
        </w:r>
        <w:r>
          <w:rPr>
            <w:rFonts w:asciiTheme="majorHAnsi" w:hAnsiTheme="majorHAnsi"/>
            <w:i/>
          </w:rPr>
          <w:t xml:space="preserve"> </w:t>
        </w:r>
        <w:r w:rsidR="00CE5969" w:rsidRPr="00B94B1D">
          <w:rPr>
            <w:rFonts w:asciiTheme="majorHAnsi" w:hAnsiTheme="majorHAnsi"/>
            <w:i/>
          </w:rPr>
          <w:t>Goa College of Engineering</w:t>
        </w:r>
        <w:r w:rsidR="00CE5969">
          <w:rPr>
            <w:rFonts w:asciiTheme="majorHAnsi" w:hAnsiTheme="majorHAnsi"/>
            <w:i/>
            <w:iCs/>
          </w:rPr>
          <w:t xml:space="preserve">                                                                                                       </w:t>
        </w:r>
      </w:p>
    </w:sdtContent>
  </w:sdt>
  <w:p w14:paraId="49A0DC59" w14:textId="77777777" w:rsidR="00CE5969" w:rsidRDefault="00CE5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34F15C" w14:textId="77777777" w:rsidR="00F35E02" w:rsidRDefault="00F35E02" w:rsidP="00150D3F">
      <w:pPr>
        <w:spacing w:after="0" w:line="240" w:lineRule="auto"/>
      </w:pPr>
      <w:r>
        <w:separator/>
      </w:r>
    </w:p>
  </w:footnote>
  <w:footnote w:type="continuationSeparator" w:id="0">
    <w:p w14:paraId="24C4C864" w14:textId="77777777" w:rsidR="00F35E02" w:rsidRDefault="00F35E02" w:rsidP="00150D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0E0D4" w14:textId="6D105263" w:rsidR="00A7106A" w:rsidRPr="009D53A7" w:rsidRDefault="009D53A7" w:rsidP="009D53A7">
    <w:pPr>
      <w:pStyle w:val="Header"/>
      <w:jc w:val="right"/>
    </w:pPr>
    <w:r w:rsidRPr="009D53A7">
      <w:rPr>
        <w:rFonts w:asciiTheme="majorHAnsi" w:hAnsiTheme="majorHAnsi" w:cs="Times New Roman"/>
        <w:bCs/>
        <w:i/>
        <w:iCs/>
        <w:sz w:val="20"/>
        <w:szCs w:val="20"/>
      </w:rPr>
      <w:t>Introduction to Soldering and Desoldering using a Perforated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55FAF"/>
    <w:multiLevelType w:val="hybridMultilevel"/>
    <w:tmpl w:val="076C0548"/>
    <w:lvl w:ilvl="0" w:tplc="4009000F">
      <w:start w:val="1"/>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665380"/>
    <w:multiLevelType w:val="hybridMultilevel"/>
    <w:tmpl w:val="16B2F9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8D1CDB"/>
    <w:multiLevelType w:val="hybridMultilevel"/>
    <w:tmpl w:val="6C2411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934FD9"/>
    <w:multiLevelType w:val="hybridMultilevel"/>
    <w:tmpl w:val="FBC8E796"/>
    <w:lvl w:ilvl="0" w:tplc="01D22E96">
      <w:start w:val="1"/>
      <w:numFmt w:val="decimal"/>
      <w:lvlText w:val="%1."/>
      <w:lvlJc w:val="left"/>
      <w:pPr>
        <w:ind w:left="63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C70F5B"/>
    <w:multiLevelType w:val="hybridMultilevel"/>
    <w:tmpl w:val="9FDC527A"/>
    <w:lvl w:ilvl="0" w:tplc="4009000F">
      <w:start w:val="1"/>
      <w:numFmt w:val="decimal"/>
      <w:lvlText w:val="%1."/>
      <w:lvlJc w:val="left"/>
      <w:pPr>
        <w:ind w:left="765" w:hanging="360"/>
      </w:pPr>
    </w:lvl>
    <w:lvl w:ilvl="1" w:tplc="40090019">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5" w15:restartNumberingAfterBreak="0">
    <w:nsid w:val="069C46C1"/>
    <w:multiLevelType w:val="hybridMultilevel"/>
    <w:tmpl w:val="265A8D7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8E31618"/>
    <w:multiLevelType w:val="hybridMultilevel"/>
    <w:tmpl w:val="EA9AC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BF226C"/>
    <w:multiLevelType w:val="hybridMultilevel"/>
    <w:tmpl w:val="265A8D7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826C0B"/>
    <w:multiLevelType w:val="hybridMultilevel"/>
    <w:tmpl w:val="82AC6E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DAA6BA1"/>
    <w:multiLevelType w:val="hybridMultilevel"/>
    <w:tmpl w:val="CFDCAD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EA91BDB"/>
    <w:multiLevelType w:val="hybridMultilevel"/>
    <w:tmpl w:val="9A0400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881978"/>
    <w:multiLevelType w:val="hybridMultilevel"/>
    <w:tmpl w:val="689A58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31F1D3E"/>
    <w:multiLevelType w:val="hybridMultilevel"/>
    <w:tmpl w:val="8A627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4B33266"/>
    <w:multiLevelType w:val="multilevel"/>
    <w:tmpl w:val="3B8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874C2"/>
    <w:multiLevelType w:val="hybridMultilevel"/>
    <w:tmpl w:val="7EC011C8"/>
    <w:lvl w:ilvl="0" w:tplc="6AC446A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F37B6D"/>
    <w:multiLevelType w:val="hybridMultilevel"/>
    <w:tmpl w:val="89EA45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20490C"/>
    <w:multiLevelType w:val="hybridMultilevel"/>
    <w:tmpl w:val="482638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D944EC8"/>
    <w:multiLevelType w:val="hybridMultilevel"/>
    <w:tmpl w:val="1AEAE5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0810B2E"/>
    <w:multiLevelType w:val="hybridMultilevel"/>
    <w:tmpl w:val="EB1C558A"/>
    <w:lvl w:ilvl="0" w:tplc="EB801A1A">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1443BF6"/>
    <w:multiLevelType w:val="hybridMultilevel"/>
    <w:tmpl w:val="F24AC6FA"/>
    <w:lvl w:ilvl="0" w:tplc="150833F0">
      <w:start w:val="1"/>
      <w:numFmt w:val="decimal"/>
      <w:pStyle w:val="TOC1"/>
      <w:lvlText w:val="%1."/>
      <w:lvlJc w:val="left"/>
      <w:pPr>
        <w:ind w:left="720" w:hanging="360"/>
      </w:pPr>
    </w:lvl>
    <w:lvl w:ilvl="1" w:tplc="17E28576">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A37231"/>
    <w:multiLevelType w:val="hybridMultilevel"/>
    <w:tmpl w:val="4DBA3082"/>
    <w:lvl w:ilvl="0" w:tplc="62F85E36">
      <w:start w:val="2"/>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1E85A70"/>
    <w:multiLevelType w:val="hybridMultilevel"/>
    <w:tmpl w:val="78FCE3D8"/>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32D84A30"/>
    <w:multiLevelType w:val="hybridMultilevel"/>
    <w:tmpl w:val="BF3CF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4D10280"/>
    <w:multiLevelType w:val="hybridMultilevel"/>
    <w:tmpl w:val="F2E6F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DC7448"/>
    <w:multiLevelType w:val="hybridMultilevel"/>
    <w:tmpl w:val="9042C61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38361C41"/>
    <w:multiLevelType w:val="multilevel"/>
    <w:tmpl w:val="A492F2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529D3"/>
    <w:multiLevelType w:val="hybridMultilevel"/>
    <w:tmpl w:val="8CB43A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9BF1586"/>
    <w:multiLevelType w:val="hybridMultilevel"/>
    <w:tmpl w:val="DBEA2A00"/>
    <w:lvl w:ilvl="0" w:tplc="40090019">
      <w:start w:val="1"/>
      <w:numFmt w:val="lowerLetter"/>
      <w:lvlText w:val="%1."/>
      <w:lvlJc w:val="left"/>
      <w:pPr>
        <w:ind w:left="1558" w:hanging="360"/>
      </w:pPr>
    </w:lvl>
    <w:lvl w:ilvl="1" w:tplc="40090019" w:tentative="1">
      <w:start w:val="1"/>
      <w:numFmt w:val="lowerLetter"/>
      <w:lvlText w:val="%2."/>
      <w:lvlJc w:val="left"/>
      <w:pPr>
        <w:ind w:left="2278" w:hanging="360"/>
      </w:pPr>
    </w:lvl>
    <w:lvl w:ilvl="2" w:tplc="4009001B" w:tentative="1">
      <w:start w:val="1"/>
      <w:numFmt w:val="lowerRoman"/>
      <w:lvlText w:val="%3."/>
      <w:lvlJc w:val="right"/>
      <w:pPr>
        <w:ind w:left="2998" w:hanging="180"/>
      </w:pPr>
    </w:lvl>
    <w:lvl w:ilvl="3" w:tplc="4009000F" w:tentative="1">
      <w:start w:val="1"/>
      <w:numFmt w:val="decimal"/>
      <w:lvlText w:val="%4."/>
      <w:lvlJc w:val="left"/>
      <w:pPr>
        <w:ind w:left="3718" w:hanging="360"/>
      </w:pPr>
    </w:lvl>
    <w:lvl w:ilvl="4" w:tplc="40090019" w:tentative="1">
      <w:start w:val="1"/>
      <w:numFmt w:val="lowerLetter"/>
      <w:lvlText w:val="%5."/>
      <w:lvlJc w:val="left"/>
      <w:pPr>
        <w:ind w:left="4438" w:hanging="360"/>
      </w:pPr>
    </w:lvl>
    <w:lvl w:ilvl="5" w:tplc="4009001B" w:tentative="1">
      <w:start w:val="1"/>
      <w:numFmt w:val="lowerRoman"/>
      <w:lvlText w:val="%6."/>
      <w:lvlJc w:val="right"/>
      <w:pPr>
        <w:ind w:left="5158" w:hanging="180"/>
      </w:pPr>
    </w:lvl>
    <w:lvl w:ilvl="6" w:tplc="4009000F" w:tentative="1">
      <w:start w:val="1"/>
      <w:numFmt w:val="decimal"/>
      <w:lvlText w:val="%7."/>
      <w:lvlJc w:val="left"/>
      <w:pPr>
        <w:ind w:left="5878" w:hanging="360"/>
      </w:pPr>
    </w:lvl>
    <w:lvl w:ilvl="7" w:tplc="40090019" w:tentative="1">
      <w:start w:val="1"/>
      <w:numFmt w:val="lowerLetter"/>
      <w:lvlText w:val="%8."/>
      <w:lvlJc w:val="left"/>
      <w:pPr>
        <w:ind w:left="6598" w:hanging="360"/>
      </w:pPr>
    </w:lvl>
    <w:lvl w:ilvl="8" w:tplc="4009001B" w:tentative="1">
      <w:start w:val="1"/>
      <w:numFmt w:val="lowerRoman"/>
      <w:lvlText w:val="%9."/>
      <w:lvlJc w:val="right"/>
      <w:pPr>
        <w:ind w:left="7318" w:hanging="180"/>
      </w:pPr>
    </w:lvl>
  </w:abstractNum>
  <w:abstractNum w:abstractNumId="28" w15:restartNumberingAfterBreak="0">
    <w:nsid w:val="3AC609DE"/>
    <w:multiLevelType w:val="hybridMultilevel"/>
    <w:tmpl w:val="0296964C"/>
    <w:lvl w:ilvl="0" w:tplc="89864FD2">
      <w:start w:val="1"/>
      <w:numFmt w:val="decimal"/>
      <w:lvlText w:val="%1."/>
      <w:lvlJc w:val="left"/>
      <w:pPr>
        <w:ind w:left="810" w:hanging="360"/>
      </w:pPr>
      <w:rPr>
        <w:b w:val="0"/>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9" w15:restartNumberingAfterBreak="0">
    <w:nsid w:val="3AD53A7C"/>
    <w:multiLevelType w:val="hybridMultilevel"/>
    <w:tmpl w:val="C2BADA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E2E20EB"/>
    <w:multiLevelType w:val="hybridMultilevel"/>
    <w:tmpl w:val="6C2411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D551A8"/>
    <w:multiLevelType w:val="hybridMultilevel"/>
    <w:tmpl w:val="39B67F52"/>
    <w:lvl w:ilvl="0" w:tplc="6AC446A6">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35B3AED"/>
    <w:multiLevelType w:val="hybridMultilevel"/>
    <w:tmpl w:val="508695D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3DD3946"/>
    <w:multiLevelType w:val="multilevel"/>
    <w:tmpl w:val="3B82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04BBB"/>
    <w:multiLevelType w:val="hybridMultilevel"/>
    <w:tmpl w:val="5C1273CC"/>
    <w:lvl w:ilvl="0" w:tplc="B8BEB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D394910"/>
    <w:multiLevelType w:val="hybridMultilevel"/>
    <w:tmpl w:val="3B28E8C2"/>
    <w:lvl w:ilvl="0" w:tplc="01D22E96">
      <w:start w:val="1"/>
      <w:numFmt w:val="decimal"/>
      <w:lvlText w:val="%1."/>
      <w:lvlJc w:val="left"/>
      <w:pPr>
        <w:ind w:left="630" w:hanging="360"/>
      </w:pPr>
      <w:rPr>
        <w:b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6" w15:restartNumberingAfterBreak="0">
    <w:nsid w:val="4E184747"/>
    <w:multiLevelType w:val="hybridMultilevel"/>
    <w:tmpl w:val="4434E4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2512DD8"/>
    <w:multiLevelType w:val="hybridMultilevel"/>
    <w:tmpl w:val="422AB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634D08"/>
    <w:multiLevelType w:val="hybridMultilevel"/>
    <w:tmpl w:val="738C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58DD5C67"/>
    <w:multiLevelType w:val="hybridMultilevel"/>
    <w:tmpl w:val="325E98F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5CEA58D8"/>
    <w:multiLevelType w:val="hybridMultilevel"/>
    <w:tmpl w:val="D94CBC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5DA95ADF"/>
    <w:multiLevelType w:val="hybridMultilevel"/>
    <w:tmpl w:val="475AA7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FC6925"/>
    <w:multiLevelType w:val="hybridMultilevel"/>
    <w:tmpl w:val="422AB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0D0EFA"/>
    <w:multiLevelType w:val="hybridMultilevel"/>
    <w:tmpl w:val="7EC011C8"/>
    <w:lvl w:ilvl="0" w:tplc="6AC446A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F006EB"/>
    <w:multiLevelType w:val="hybridMultilevel"/>
    <w:tmpl w:val="28967AB8"/>
    <w:lvl w:ilvl="0" w:tplc="EB801A1A">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A0E59C9"/>
    <w:multiLevelType w:val="hybridMultilevel"/>
    <w:tmpl w:val="5DD2B0B2"/>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6" w15:restartNumberingAfterBreak="0">
    <w:nsid w:val="6F3053EE"/>
    <w:multiLevelType w:val="hybridMultilevel"/>
    <w:tmpl w:val="0296964C"/>
    <w:lvl w:ilvl="0" w:tplc="89864FD2">
      <w:start w:val="1"/>
      <w:numFmt w:val="decimal"/>
      <w:lvlText w:val="%1."/>
      <w:lvlJc w:val="left"/>
      <w:pPr>
        <w:ind w:left="810" w:hanging="360"/>
      </w:pPr>
      <w:rPr>
        <w:b w:val="0"/>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7" w15:restartNumberingAfterBreak="0">
    <w:nsid w:val="73A967DF"/>
    <w:multiLevelType w:val="hybridMultilevel"/>
    <w:tmpl w:val="B9E87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ED089F"/>
    <w:multiLevelType w:val="hybridMultilevel"/>
    <w:tmpl w:val="BAC47350"/>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77250AEB"/>
    <w:multiLevelType w:val="hybridMultilevel"/>
    <w:tmpl w:val="10A276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89A7B6D"/>
    <w:multiLevelType w:val="hybridMultilevel"/>
    <w:tmpl w:val="A570635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1" w15:restartNumberingAfterBreak="0">
    <w:nsid w:val="7BFB328B"/>
    <w:multiLevelType w:val="hybridMultilevel"/>
    <w:tmpl w:val="82C67F9A"/>
    <w:lvl w:ilvl="0" w:tplc="4009000F">
      <w:start w:val="1"/>
      <w:numFmt w:val="decimal"/>
      <w:lvlText w:val="%1."/>
      <w:lvlJc w:val="left"/>
      <w:pPr>
        <w:ind w:left="81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F082F68"/>
    <w:multiLevelType w:val="hybridMultilevel"/>
    <w:tmpl w:val="82C67F9A"/>
    <w:lvl w:ilvl="0" w:tplc="4009000F">
      <w:start w:val="1"/>
      <w:numFmt w:val="decimal"/>
      <w:lvlText w:val="%1."/>
      <w:lvlJc w:val="left"/>
      <w:pPr>
        <w:ind w:left="81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3118415">
    <w:abstractNumId w:val="16"/>
  </w:num>
  <w:num w:numId="2" w16cid:durableId="1778257212">
    <w:abstractNumId w:val="4"/>
  </w:num>
  <w:num w:numId="3" w16cid:durableId="162749264">
    <w:abstractNumId w:val="36"/>
  </w:num>
  <w:num w:numId="4" w16cid:durableId="50079260">
    <w:abstractNumId w:val="29"/>
  </w:num>
  <w:num w:numId="5" w16cid:durableId="422603020">
    <w:abstractNumId w:val="1"/>
  </w:num>
  <w:num w:numId="6" w16cid:durableId="1486624769">
    <w:abstractNumId w:val="8"/>
  </w:num>
  <w:num w:numId="7" w16cid:durableId="1658461732">
    <w:abstractNumId w:val="51"/>
  </w:num>
  <w:num w:numId="8" w16cid:durableId="731467535">
    <w:abstractNumId w:val="22"/>
  </w:num>
  <w:num w:numId="9" w16cid:durableId="898713150">
    <w:abstractNumId w:val="6"/>
  </w:num>
  <w:num w:numId="10" w16cid:durableId="132793316">
    <w:abstractNumId w:val="42"/>
  </w:num>
  <w:num w:numId="11" w16cid:durableId="1332294124">
    <w:abstractNumId w:val="37"/>
  </w:num>
  <w:num w:numId="12" w16cid:durableId="399524737">
    <w:abstractNumId w:val="47"/>
  </w:num>
  <w:num w:numId="13" w16cid:durableId="1572689177">
    <w:abstractNumId w:val="34"/>
  </w:num>
  <w:num w:numId="14" w16cid:durableId="1507398467">
    <w:abstractNumId w:val="48"/>
  </w:num>
  <w:num w:numId="15" w16cid:durableId="1776050361">
    <w:abstractNumId w:val="9"/>
  </w:num>
  <w:num w:numId="16" w16cid:durableId="1529873232">
    <w:abstractNumId w:val="45"/>
  </w:num>
  <w:num w:numId="17" w16cid:durableId="143278188">
    <w:abstractNumId w:val="21"/>
  </w:num>
  <w:num w:numId="18" w16cid:durableId="251083139">
    <w:abstractNumId w:val="18"/>
  </w:num>
  <w:num w:numId="19" w16cid:durableId="774446757">
    <w:abstractNumId w:val="44"/>
  </w:num>
  <w:num w:numId="20" w16cid:durableId="30154517">
    <w:abstractNumId w:val="20"/>
  </w:num>
  <w:num w:numId="21" w16cid:durableId="1549411392">
    <w:abstractNumId w:val="32"/>
  </w:num>
  <w:num w:numId="22" w16cid:durableId="181942080">
    <w:abstractNumId w:val="0"/>
  </w:num>
  <w:num w:numId="23" w16cid:durableId="703868524">
    <w:abstractNumId w:val="24"/>
  </w:num>
  <w:num w:numId="24" w16cid:durableId="274489017">
    <w:abstractNumId w:val="27"/>
  </w:num>
  <w:num w:numId="25" w16cid:durableId="1876699072">
    <w:abstractNumId w:val="23"/>
  </w:num>
  <w:num w:numId="26" w16cid:durableId="1797483286">
    <w:abstractNumId w:val="43"/>
  </w:num>
  <w:num w:numId="27" w16cid:durableId="1767657161">
    <w:abstractNumId w:val="14"/>
  </w:num>
  <w:num w:numId="28" w16cid:durableId="20133179">
    <w:abstractNumId w:val="31"/>
  </w:num>
  <w:num w:numId="29" w16cid:durableId="1344556539">
    <w:abstractNumId w:val="52"/>
  </w:num>
  <w:num w:numId="30" w16cid:durableId="565072446">
    <w:abstractNumId w:val="10"/>
  </w:num>
  <w:num w:numId="31" w16cid:durableId="651102699">
    <w:abstractNumId w:val="41"/>
  </w:num>
  <w:num w:numId="32" w16cid:durableId="459304798">
    <w:abstractNumId w:val="19"/>
  </w:num>
  <w:num w:numId="33" w16cid:durableId="94130038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69362313">
    <w:abstractNumId w:val="12"/>
  </w:num>
  <w:num w:numId="35" w16cid:durableId="988557234">
    <w:abstractNumId w:val="39"/>
    <w:lvlOverride w:ilvl="0">
      <w:startOverride w:val="1"/>
    </w:lvlOverride>
    <w:lvlOverride w:ilvl="1"/>
    <w:lvlOverride w:ilvl="2"/>
    <w:lvlOverride w:ilvl="3"/>
    <w:lvlOverride w:ilvl="4"/>
    <w:lvlOverride w:ilvl="5"/>
    <w:lvlOverride w:ilvl="6"/>
    <w:lvlOverride w:ilvl="7"/>
    <w:lvlOverride w:ilvl="8"/>
  </w:num>
  <w:num w:numId="36" w16cid:durableId="1561287864">
    <w:abstractNumId w:val="38"/>
  </w:num>
  <w:num w:numId="37" w16cid:durableId="209613284">
    <w:abstractNumId w:val="25"/>
    <w:lvlOverride w:ilvl="0"/>
    <w:lvlOverride w:ilvl="1">
      <w:startOverride w:val="1"/>
    </w:lvlOverride>
    <w:lvlOverride w:ilvl="2"/>
    <w:lvlOverride w:ilvl="3"/>
    <w:lvlOverride w:ilvl="4"/>
    <w:lvlOverride w:ilvl="5"/>
    <w:lvlOverride w:ilvl="6"/>
    <w:lvlOverride w:ilvl="7"/>
    <w:lvlOverride w:ilvl="8"/>
  </w:num>
  <w:num w:numId="38" w16cid:durableId="598176159">
    <w:abstractNumId w:val="33"/>
  </w:num>
  <w:num w:numId="39" w16cid:durableId="192337539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40082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357747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440190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49741412">
    <w:abstractNumId w:val="35"/>
  </w:num>
  <w:num w:numId="44" w16cid:durableId="823815780">
    <w:abstractNumId w:val="13"/>
  </w:num>
  <w:num w:numId="45" w16cid:durableId="1715733855">
    <w:abstractNumId w:val="3"/>
  </w:num>
  <w:num w:numId="46" w16cid:durableId="1057976607">
    <w:abstractNumId w:val="5"/>
  </w:num>
  <w:num w:numId="47" w16cid:durableId="927730856">
    <w:abstractNumId w:val="26"/>
  </w:num>
  <w:num w:numId="48" w16cid:durableId="841511914">
    <w:abstractNumId w:val="7"/>
  </w:num>
  <w:num w:numId="49" w16cid:durableId="2000227024">
    <w:abstractNumId w:val="2"/>
  </w:num>
  <w:num w:numId="50" w16cid:durableId="395133037">
    <w:abstractNumId w:val="30"/>
  </w:num>
  <w:num w:numId="51" w16cid:durableId="1571387354">
    <w:abstractNumId w:val="15"/>
  </w:num>
  <w:num w:numId="52" w16cid:durableId="2119333608">
    <w:abstractNumId w:val="49"/>
  </w:num>
  <w:num w:numId="53" w16cid:durableId="1968273679">
    <w:abstractNumId w:val="5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AwtbSwMDEzNjA3MjNX0lEKTi0uzszPAykwqQUAW4LD0SwAAAA="/>
  </w:docVars>
  <w:rsids>
    <w:rsidRoot w:val="004F46DB"/>
    <w:rsid w:val="00013642"/>
    <w:rsid w:val="00013804"/>
    <w:rsid w:val="00032219"/>
    <w:rsid w:val="00050AE1"/>
    <w:rsid w:val="000621D6"/>
    <w:rsid w:val="0006270A"/>
    <w:rsid w:val="000633DB"/>
    <w:rsid w:val="000921AA"/>
    <w:rsid w:val="000A431D"/>
    <w:rsid w:val="000A72C0"/>
    <w:rsid w:val="000A76F6"/>
    <w:rsid w:val="000E36C4"/>
    <w:rsid w:val="000E3A39"/>
    <w:rsid w:val="000F342F"/>
    <w:rsid w:val="00115495"/>
    <w:rsid w:val="0012716F"/>
    <w:rsid w:val="00132F52"/>
    <w:rsid w:val="00141632"/>
    <w:rsid w:val="00150D3F"/>
    <w:rsid w:val="00182EAA"/>
    <w:rsid w:val="00185344"/>
    <w:rsid w:val="00196C5C"/>
    <w:rsid w:val="001B6DC5"/>
    <w:rsid w:val="001D3496"/>
    <w:rsid w:val="001D72D1"/>
    <w:rsid w:val="001F53E5"/>
    <w:rsid w:val="001F680E"/>
    <w:rsid w:val="00202916"/>
    <w:rsid w:val="002050D8"/>
    <w:rsid w:val="00214EAA"/>
    <w:rsid w:val="0022622E"/>
    <w:rsid w:val="00241CF3"/>
    <w:rsid w:val="00243DE5"/>
    <w:rsid w:val="00246004"/>
    <w:rsid w:val="002569C9"/>
    <w:rsid w:val="00262714"/>
    <w:rsid w:val="002641D6"/>
    <w:rsid w:val="00264595"/>
    <w:rsid w:val="002713C4"/>
    <w:rsid w:val="0028004B"/>
    <w:rsid w:val="002954FF"/>
    <w:rsid w:val="00295CCD"/>
    <w:rsid w:val="002A0856"/>
    <w:rsid w:val="002B6EF9"/>
    <w:rsid w:val="002C24EE"/>
    <w:rsid w:val="002C2B33"/>
    <w:rsid w:val="002C7750"/>
    <w:rsid w:val="002D32C7"/>
    <w:rsid w:val="002D5577"/>
    <w:rsid w:val="002E116A"/>
    <w:rsid w:val="002E26B5"/>
    <w:rsid w:val="002E5DE5"/>
    <w:rsid w:val="002F7000"/>
    <w:rsid w:val="003053B2"/>
    <w:rsid w:val="00306C27"/>
    <w:rsid w:val="00312BC5"/>
    <w:rsid w:val="00347631"/>
    <w:rsid w:val="00357EAB"/>
    <w:rsid w:val="0036623C"/>
    <w:rsid w:val="00376F91"/>
    <w:rsid w:val="00381DC1"/>
    <w:rsid w:val="00385BF4"/>
    <w:rsid w:val="00393C15"/>
    <w:rsid w:val="003A4DE0"/>
    <w:rsid w:val="003F571E"/>
    <w:rsid w:val="00400005"/>
    <w:rsid w:val="00405EF2"/>
    <w:rsid w:val="0041084D"/>
    <w:rsid w:val="004441D2"/>
    <w:rsid w:val="00452F2E"/>
    <w:rsid w:val="0046644A"/>
    <w:rsid w:val="00477876"/>
    <w:rsid w:val="00482A67"/>
    <w:rsid w:val="004A32E6"/>
    <w:rsid w:val="004A4E49"/>
    <w:rsid w:val="004B0F59"/>
    <w:rsid w:val="004B2438"/>
    <w:rsid w:val="004C470D"/>
    <w:rsid w:val="004C6E73"/>
    <w:rsid w:val="004F46DB"/>
    <w:rsid w:val="00507047"/>
    <w:rsid w:val="0053762B"/>
    <w:rsid w:val="00570560"/>
    <w:rsid w:val="00586662"/>
    <w:rsid w:val="005C13C0"/>
    <w:rsid w:val="005C6798"/>
    <w:rsid w:val="005D22F2"/>
    <w:rsid w:val="005D37CB"/>
    <w:rsid w:val="005F42AF"/>
    <w:rsid w:val="00603F73"/>
    <w:rsid w:val="0060619C"/>
    <w:rsid w:val="00612AA2"/>
    <w:rsid w:val="0061557A"/>
    <w:rsid w:val="00624EBC"/>
    <w:rsid w:val="00632B52"/>
    <w:rsid w:val="00634335"/>
    <w:rsid w:val="00635A6C"/>
    <w:rsid w:val="00635ADD"/>
    <w:rsid w:val="006415D7"/>
    <w:rsid w:val="00664EC1"/>
    <w:rsid w:val="00667E13"/>
    <w:rsid w:val="00673728"/>
    <w:rsid w:val="00676AD4"/>
    <w:rsid w:val="00677B0F"/>
    <w:rsid w:val="00680DC0"/>
    <w:rsid w:val="00686BE1"/>
    <w:rsid w:val="00694B8E"/>
    <w:rsid w:val="006A08F0"/>
    <w:rsid w:val="006A1C82"/>
    <w:rsid w:val="006A359C"/>
    <w:rsid w:val="006A38D4"/>
    <w:rsid w:val="006B59EF"/>
    <w:rsid w:val="006B5E99"/>
    <w:rsid w:val="006B7D4B"/>
    <w:rsid w:val="006F0893"/>
    <w:rsid w:val="006F0EB7"/>
    <w:rsid w:val="00705DB0"/>
    <w:rsid w:val="007103ED"/>
    <w:rsid w:val="00726477"/>
    <w:rsid w:val="007426AB"/>
    <w:rsid w:val="0075043F"/>
    <w:rsid w:val="0075705E"/>
    <w:rsid w:val="007609F9"/>
    <w:rsid w:val="00770868"/>
    <w:rsid w:val="00777064"/>
    <w:rsid w:val="0078793F"/>
    <w:rsid w:val="00797F93"/>
    <w:rsid w:val="007B2318"/>
    <w:rsid w:val="007B779D"/>
    <w:rsid w:val="007C23D3"/>
    <w:rsid w:val="007C309E"/>
    <w:rsid w:val="007D1747"/>
    <w:rsid w:val="007F07A6"/>
    <w:rsid w:val="007F3635"/>
    <w:rsid w:val="007F6BF1"/>
    <w:rsid w:val="0080450F"/>
    <w:rsid w:val="00822B95"/>
    <w:rsid w:val="00823509"/>
    <w:rsid w:val="008454C5"/>
    <w:rsid w:val="008578CB"/>
    <w:rsid w:val="0086271D"/>
    <w:rsid w:val="008709F4"/>
    <w:rsid w:val="00871A29"/>
    <w:rsid w:val="00873C69"/>
    <w:rsid w:val="008801E7"/>
    <w:rsid w:val="008813E5"/>
    <w:rsid w:val="008867FD"/>
    <w:rsid w:val="008B224C"/>
    <w:rsid w:val="008B4D21"/>
    <w:rsid w:val="008C2369"/>
    <w:rsid w:val="008C26A2"/>
    <w:rsid w:val="008C2AD9"/>
    <w:rsid w:val="008F521A"/>
    <w:rsid w:val="00901222"/>
    <w:rsid w:val="009032E1"/>
    <w:rsid w:val="00904650"/>
    <w:rsid w:val="0091047B"/>
    <w:rsid w:val="00911520"/>
    <w:rsid w:val="009153C7"/>
    <w:rsid w:val="00921D0E"/>
    <w:rsid w:val="00926270"/>
    <w:rsid w:val="0093122E"/>
    <w:rsid w:val="0096425A"/>
    <w:rsid w:val="0098557B"/>
    <w:rsid w:val="00985ADC"/>
    <w:rsid w:val="0098729C"/>
    <w:rsid w:val="009B014E"/>
    <w:rsid w:val="009B5706"/>
    <w:rsid w:val="009B5AF5"/>
    <w:rsid w:val="009D0753"/>
    <w:rsid w:val="009D2131"/>
    <w:rsid w:val="009D53A7"/>
    <w:rsid w:val="009E0018"/>
    <w:rsid w:val="009E4C55"/>
    <w:rsid w:val="009E7009"/>
    <w:rsid w:val="009F5D9D"/>
    <w:rsid w:val="009F61DB"/>
    <w:rsid w:val="009F6B5E"/>
    <w:rsid w:val="00A238F1"/>
    <w:rsid w:val="00A33763"/>
    <w:rsid w:val="00A403F5"/>
    <w:rsid w:val="00A506B3"/>
    <w:rsid w:val="00A5516F"/>
    <w:rsid w:val="00A566D8"/>
    <w:rsid w:val="00A65E0F"/>
    <w:rsid w:val="00A7106A"/>
    <w:rsid w:val="00A95226"/>
    <w:rsid w:val="00A95665"/>
    <w:rsid w:val="00AA37D7"/>
    <w:rsid w:val="00AB677F"/>
    <w:rsid w:val="00AC7BC3"/>
    <w:rsid w:val="00AD15BF"/>
    <w:rsid w:val="00AD2217"/>
    <w:rsid w:val="00AF6C4D"/>
    <w:rsid w:val="00AF7C77"/>
    <w:rsid w:val="00B135D7"/>
    <w:rsid w:val="00B174FA"/>
    <w:rsid w:val="00B3295C"/>
    <w:rsid w:val="00B51D69"/>
    <w:rsid w:val="00B54A7E"/>
    <w:rsid w:val="00B65A84"/>
    <w:rsid w:val="00B81C77"/>
    <w:rsid w:val="00B82781"/>
    <w:rsid w:val="00B83EEA"/>
    <w:rsid w:val="00B8720B"/>
    <w:rsid w:val="00B87216"/>
    <w:rsid w:val="00B94B1D"/>
    <w:rsid w:val="00BA19DC"/>
    <w:rsid w:val="00BD6C2E"/>
    <w:rsid w:val="00BD6D8B"/>
    <w:rsid w:val="00C04B0A"/>
    <w:rsid w:val="00C34CD0"/>
    <w:rsid w:val="00C37DB3"/>
    <w:rsid w:val="00C40ADD"/>
    <w:rsid w:val="00C50214"/>
    <w:rsid w:val="00C6616F"/>
    <w:rsid w:val="00C738B9"/>
    <w:rsid w:val="00C819B5"/>
    <w:rsid w:val="00C84D30"/>
    <w:rsid w:val="00CC1D2F"/>
    <w:rsid w:val="00CC68E7"/>
    <w:rsid w:val="00CC7023"/>
    <w:rsid w:val="00CD7B5C"/>
    <w:rsid w:val="00CE19AB"/>
    <w:rsid w:val="00CE5969"/>
    <w:rsid w:val="00D13AD5"/>
    <w:rsid w:val="00D164A9"/>
    <w:rsid w:val="00D20E5A"/>
    <w:rsid w:val="00D3685B"/>
    <w:rsid w:val="00D410F6"/>
    <w:rsid w:val="00D41CBA"/>
    <w:rsid w:val="00D42CA1"/>
    <w:rsid w:val="00D43F4E"/>
    <w:rsid w:val="00D566F5"/>
    <w:rsid w:val="00D57F69"/>
    <w:rsid w:val="00D601E7"/>
    <w:rsid w:val="00D85105"/>
    <w:rsid w:val="00D85ABF"/>
    <w:rsid w:val="00D929E4"/>
    <w:rsid w:val="00D95924"/>
    <w:rsid w:val="00D95A5E"/>
    <w:rsid w:val="00DA7983"/>
    <w:rsid w:val="00DB6A2C"/>
    <w:rsid w:val="00DC6968"/>
    <w:rsid w:val="00DD366C"/>
    <w:rsid w:val="00DE1193"/>
    <w:rsid w:val="00DE2924"/>
    <w:rsid w:val="00E22E84"/>
    <w:rsid w:val="00E278BB"/>
    <w:rsid w:val="00E3067E"/>
    <w:rsid w:val="00E37208"/>
    <w:rsid w:val="00E407F3"/>
    <w:rsid w:val="00E42D91"/>
    <w:rsid w:val="00E6452D"/>
    <w:rsid w:val="00E7467A"/>
    <w:rsid w:val="00E75DF6"/>
    <w:rsid w:val="00E821B3"/>
    <w:rsid w:val="00E83AD5"/>
    <w:rsid w:val="00E91EAD"/>
    <w:rsid w:val="00E94DF2"/>
    <w:rsid w:val="00EA31DE"/>
    <w:rsid w:val="00EA5402"/>
    <w:rsid w:val="00EB5D5B"/>
    <w:rsid w:val="00EB5D95"/>
    <w:rsid w:val="00EB6CDD"/>
    <w:rsid w:val="00ED0949"/>
    <w:rsid w:val="00ED1D03"/>
    <w:rsid w:val="00ED61F0"/>
    <w:rsid w:val="00EE1E44"/>
    <w:rsid w:val="00EE3AE3"/>
    <w:rsid w:val="00EE46F7"/>
    <w:rsid w:val="00F05379"/>
    <w:rsid w:val="00F103AB"/>
    <w:rsid w:val="00F145C8"/>
    <w:rsid w:val="00F1761E"/>
    <w:rsid w:val="00F24BFA"/>
    <w:rsid w:val="00F35E02"/>
    <w:rsid w:val="00F368A9"/>
    <w:rsid w:val="00F42AF1"/>
    <w:rsid w:val="00F4620B"/>
    <w:rsid w:val="00F5487C"/>
    <w:rsid w:val="00F77A3E"/>
    <w:rsid w:val="00F830FE"/>
    <w:rsid w:val="00F8762F"/>
    <w:rsid w:val="00F933C3"/>
    <w:rsid w:val="00F94246"/>
    <w:rsid w:val="00F943C3"/>
    <w:rsid w:val="00F96F06"/>
    <w:rsid w:val="00FB3C07"/>
    <w:rsid w:val="00FD35CC"/>
    <w:rsid w:val="00FD6B42"/>
    <w:rsid w:val="00FF1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B40B56"/>
  <w15:docId w15:val="{7EEBB126-D5DA-4D45-A8FF-C7EE93F87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EA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2713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2F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F2E"/>
    <w:rPr>
      <w:rFonts w:ascii="Tahoma" w:hAnsi="Tahoma" w:cs="Tahoma"/>
      <w:sz w:val="16"/>
      <w:szCs w:val="16"/>
    </w:rPr>
  </w:style>
  <w:style w:type="paragraph" w:styleId="ListParagraph">
    <w:name w:val="List Paragraph"/>
    <w:basedOn w:val="Normal"/>
    <w:uiPriority w:val="34"/>
    <w:qFormat/>
    <w:rsid w:val="00694B8E"/>
    <w:pPr>
      <w:ind w:left="720"/>
      <w:contextualSpacing/>
    </w:pPr>
  </w:style>
  <w:style w:type="character" w:customStyle="1" w:styleId="Heading3Char">
    <w:name w:val="Heading 3 Char"/>
    <w:basedOn w:val="DefaultParagraphFont"/>
    <w:link w:val="Heading3"/>
    <w:uiPriority w:val="9"/>
    <w:rsid w:val="002713C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713C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7C23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ollapseomatic">
    <w:name w:val="collapseomatic"/>
    <w:basedOn w:val="DefaultParagraphFont"/>
    <w:rsid w:val="0028004B"/>
  </w:style>
  <w:style w:type="character" w:styleId="PlaceholderText">
    <w:name w:val="Placeholder Text"/>
    <w:basedOn w:val="DefaultParagraphFont"/>
    <w:uiPriority w:val="99"/>
    <w:semiHidden/>
    <w:rsid w:val="00D164A9"/>
    <w:rPr>
      <w:color w:val="808080"/>
    </w:rPr>
  </w:style>
  <w:style w:type="paragraph" w:styleId="NoSpacing">
    <w:name w:val="No Spacing"/>
    <w:uiPriority w:val="1"/>
    <w:qFormat/>
    <w:rsid w:val="00D164A9"/>
    <w:pPr>
      <w:spacing w:after="0" w:line="240" w:lineRule="auto"/>
    </w:pPr>
    <w:rPr>
      <w:rFonts w:ascii="Calibri" w:eastAsia="Calibri" w:hAnsi="Calibri" w:cs="Times New Roman"/>
      <w:lang w:val="en-US"/>
    </w:rPr>
  </w:style>
  <w:style w:type="paragraph" w:styleId="Header">
    <w:name w:val="header"/>
    <w:basedOn w:val="Normal"/>
    <w:link w:val="HeaderChar"/>
    <w:uiPriority w:val="99"/>
    <w:unhideWhenUsed/>
    <w:rsid w:val="00150D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0D3F"/>
  </w:style>
  <w:style w:type="paragraph" w:styleId="Footer">
    <w:name w:val="footer"/>
    <w:basedOn w:val="Normal"/>
    <w:link w:val="FooterChar"/>
    <w:uiPriority w:val="99"/>
    <w:unhideWhenUsed/>
    <w:rsid w:val="00150D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0D3F"/>
  </w:style>
  <w:style w:type="character" w:styleId="Hyperlink">
    <w:name w:val="Hyperlink"/>
    <w:basedOn w:val="DefaultParagraphFont"/>
    <w:uiPriority w:val="99"/>
    <w:unhideWhenUsed/>
    <w:rsid w:val="00667E13"/>
    <w:rPr>
      <w:color w:val="0000FF"/>
      <w:u w:val="single"/>
    </w:rPr>
  </w:style>
  <w:style w:type="character" w:customStyle="1" w:styleId="Heading1Char">
    <w:name w:val="Heading 1 Char"/>
    <w:basedOn w:val="DefaultParagraphFont"/>
    <w:link w:val="Heading1"/>
    <w:uiPriority w:val="9"/>
    <w:rsid w:val="00E91EAD"/>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8C2369"/>
    <w:pPr>
      <w:spacing w:line="259" w:lineRule="auto"/>
      <w:outlineLvl w:val="9"/>
    </w:pPr>
    <w:rPr>
      <w:lang w:val="en-US"/>
    </w:rPr>
  </w:style>
  <w:style w:type="paragraph" w:styleId="TOC1">
    <w:name w:val="toc 1"/>
    <w:basedOn w:val="Normal"/>
    <w:next w:val="Normal"/>
    <w:autoRedefine/>
    <w:uiPriority w:val="39"/>
    <w:unhideWhenUsed/>
    <w:rsid w:val="006A1C82"/>
    <w:pPr>
      <w:numPr>
        <w:numId w:val="32"/>
      </w:numPr>
      <w:tabs>
        <w:tab w:val="left" w:pos="440"/>
        <w:tab w:val="right" w:leader="dot" w:pos="9016"/>
      </w:tabs>
      <w:spacing w:after="100" w:line="480" w:lineRule="auto"/>
    </w:pPr>
  </w:style>
  <w:style w:type="paragraph" w:styleId="TOC3">
    <w:name w:val="toc 3"/>
    <w:basedOn w:val="Normal"/>
    <w:next w:val="Normal"/>
    <w:autoRedefine/>
    <w:uiPriority w:val="39"/>
    <w:unhideWhenUsed/>
    <w:rsid w:val="008C2369"/>
    <w:pPr>
      <w:spacing w:after="100"/>
      <w:ind w:left="440"/>
    </w:pPr>
  </w:style>
  <w:style w:type="character" w:customStyle="1" w:styleId="a">
    <w:name w:val="a"/>
    <w:basedOn w:val="DefaultParagraphFont"/>
    <w:rsid w:val="00635ADD"/>
  </w:style>
  <w:style w:type="character" w:customStyle="1" w:styleId="Bodytext2">
    <w:name w:val="Body text (2)_"/>
    <w:basedOn w:val="DefaultParagraphFont"/>
    <w:link w:val="Bodytext20"/>
    <w:locked/>
    <w:rsid w:val="00E7467A"/>
    <w:rPr>
      <w:rFonts w:ascii="Times New Roman" w:eastAsia="Times New Roman" w:hAnsi="Times New Roman" w:cs="Times New Roman"/>
      <w:shd w:val="clear" w:color="auto" w:fill="FFFFFF"/>
    </w:rPr>
  </w:style>
  <w:style w:type="paragraph" w:customStyle="1" w:styleId="Bodytext20">
    <w:name w:val="Body text (2)"/>
    <w:basedOn w:val="Normal"/>
    <w:link w:val="Bodytext2"/>
    <w:rsid w:val="00E7467A"/>
    <w:pPr>
      <w:widowControl w:val="0"/>
      <w:shd w:val="clear" w:color="auto" w:fill="FFFFFF"/>
      <w:spacing w:after="0" w:line="336" w:lineRule="exact"/>
      <w:ind w:hanging="260"/>
      <w:jc w:val="both"/>
    </w:pPr>
    <w:rPr>
      <w:rFonts w:ascii="Times New Roman" w:eastAsia="Times New Roman" w:hAnsi="Times New Roman" w:cs="Times New Roman"/>
    </w:rPr>
  </w:style>
  <w:style w:type="character" w:customStyle="1" w:styleId="Tableofcontents">
    <w:name w:val="Table of contents_"/>
    <w:basedOn w:val="DefaultParagraphFont"/>
    <w:link w:val="Tableofcontents0"/>
    <w:locked/>
    <w:rsid w:val="00E7467A"/>
    <w:rPr>
      <w:rFonts w:ascii="Times New Roman" w:eastAsia="Times New Roman" w:hAnsi="Times New Roman" w:cs="Times New Roman"/>
      <w:shd w:val="clear" w:color="auto" w:fill="FFFFFF"/>
    </w:rPr>
  </w:style>
  <w:style w:type="paragraph" w:customStyle="1" w:styleId="Tableofcontents0">
    <w:name w:val="Table of contents"/>
    <w:basedOn w:val="Normal"/>
    <w:link w:val="Tableofcontents"/>
    <w:rsid w:val="00E7467A"/>
    <w:pPr>
      <w:widowControl w:val="0"/>
      <w:shd w:val="clear" w:color="auto" w:fill="FFFFFF"/>
      <w:spacing w:after="0" w:line="336" w:lineRule="exact"/>
      <w:jc w:val="both"/>
    </w:pPr>
    <w:rPr>
      <w:rFonts w:ascii="Times New Roman" w:eastAsia="Times New Roman" w:hAnsi="Times New Roman" w:cs="Times New Roman"/>
    </w:rPr>
  </w:style>
  <w:style w:type="character" w:customStyle="1" w:styleId="Bodytext3">
    <w:name w:val="Body text (3)_"/>
    <w:basedOn w:val="DefaultParagraphFont"/>
    <w:link w:val="Bodytext30"/>
    <w:locked/>
    <w:rsid w:val="00E7467A"/>
    <w:rPr>
      <w:rFonts w:ascii="Times New Roman" w:eastAsia="Times New Roman" w:hAnsi="Times New Roman" w:cs="Times New Roman"/>
      <w:sz w:val="8"/>
      <w:szCs w:val="8"/>
      <w:shd w:val="clear" w:color="auto" w:fill="FFFFFF"/>
    </w:rPr>
  </w:style>
  <w:style w:type="paragraph" w:customStyle="1" w:styleId="Bodytext30">
    <w:name w:val="Body text (3)"/>
    <w:basedOn w:val="Normal"/>
    <w:link w:val="Bodytext3"/>
    <w:rsid w:val="00E7467A"/>
    <w:pPr>
      <w:widowControl w:val="0"/>
      <w:shd w:val="clear" w:color="auto" w:fill="FFFFFF"/>
      <w:spacing w:after="0" w:line="331" w:lineRule="exact"/>
    </w:pPr>
    <w:rPr>
      <w:rFonts w:ascii="Times New Roman" w:eastAsia="Times New Roman" w:hAnsi="Times New Roman" w:cs="Times New Roman"/>
      <w:sz w:val="8"/>
      <w:szCs w:val="8"/>
    </w:rPr>
  </w:style>
  <w:style w:type="paragraph" w:styleId="HTMLPreformatted">
    <w:name w:val="HTML Preformatted"/>
    <w:basedOn w:val="Normal"/>
    <w:link w:val="HTMLPreformattedChar"/>
    <w:uiPriority w:val="99"/>
    <w:semiHidden/>
    <w:unhideWhenUsed/>
    <w:rsid w:val="00926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26270"/>
    <w:rPr>
      <w:rFonts w:ascii="Courier New" w:eastAsia="Times New Roman" w:hAnsi="Courier New" w:cs="Courier New"/>
      <w:sz w:val="20"/>
      <w:szCs w:val="20"/>
      <w:lang w:val="en-US"/>
    </w:rPr>
  </w:style>
  <w:style w:type="paragraph" w:customStyle="1" w:styleId="rtejustify">
    <w:name w:val="rtejustify"/>
    <w:basedOn w:val="Normal"/>
    <w:rsid w:val="0092627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e24kjd">
    <w:name w:val="e24kjd"/>
    <w:basedOn w:val="DefaultParagraphFont"/>
    <w:rsid w:val="00926270"/>
  </w:style>
  <w:style w:type="character" w:styleId="Strong">
    <w:name w:val="Strong"/>
    <w:basedOn w:val="DefaultParagraphFont"/>
    <w:uiPriority w:val="22"/>
    <w:qFormat/>
    <w:rsid w:val="00926270"/>
    <w:rPr>
      <w:b/>
      <w:bCs/>
    </w:rPr>
  </w:style>
  <w:style w:type="character" w:customStyle="1" w:styleId="t">
    <w:name w:val="t"/>
    <w:basedOn w:val="DefaultParagraphFont"/>
    <w:rsid w:val="00F36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29755">
      <w:bodyDiv w:val="1"/>
      <w:marLeft w:val="0"/>
      <w:marRight w:val="0"/>
      <w:marTop w:val="0"/>
      <w:marBottom w:val="0"/>
      <w:divBdr>
        <w:top w:val="none" w:sz="0" w:space="0" w:color="auto"/>
        <w:left w:val="none" w:sz="0" w:space="0" w:color="auto"/>
        <w:bottom w:val="none" w:sz="0" w:space="0" w:color="auto"/>
        <w:right w:val="none" w:sz="0" w:space="0" w:color="auto"/>
      </w:divBdr>
    </w:div>
    <w:div w:id="91899551">
      <w:bodyDiv w:val="1"/>
      <w:marLeft w:val="0"/>
      <w:marRight w:val="0"/>
      <w:marTop w:val="0"/>
      <w:marBottom w:val="0"/>
      <w:divBdr>
        <w:top w:val="none" w:sz="0" w:space="0" w:color="auto"/>
        <w:left w:val="none" w:sz="0" w:space="0" w:color="auto"/>
        <w:bottom w:val="none" w:sz="0" w:space="0" w:color="auto"/>
        <w:right w:val="none" w:sz="0" w:space="0" w:color="auto"/>
      </w:divBdr>
    </w:div>
    <w:div w:id="254750503">
      <w:bodyDiv w:val="1"/>
      <w:marLeft w:val="0"/>
      <w:marRight w:val="0"/>
      <w:marTop w:val="0"/>
      <w:marBottom w:val="0"/>
      <w:divBdr>
        <w:top w:val="none" w:sz="0" w:space="0" w:color="auto"/>
        <w:left w:val="none" w:sz="0" w:space="0" w:color="auto"/>
        <w:bottom w:val="none" w:sz="0" w:space="0" w:color="auto"/>
        <w:right w:val="none" w:sz="0" w:space="0" w:color="auto"/>
      </w:divBdr>
    </w:div>
    <w:div w:id="283929147">
      <w:bodyDiv w:val="1"/>
      <w:marLeft w:val="0"/>
      <w:marRight w:val="0"/>
      <w:marTop w:val="0"/>
      <w:marBottom w:val="0"/>
      <w:divBdr>
        <w:top w:val="none" w:sz="0" w:space="0" w:color="auto"/>
        <w:left w:val="none" w:sz="0" w:space="0" w:color="auto"/>
        <w:bottom w:val="none" w:sz="0" w:space="0" w:color="auto"/>
        <w:right w:val="none" w:sz="0" w:space="0" w:color="auto"/>
      </w:divBdr>
    </w:div>
    <w:div w:id="303896295">
      <w:bodyDiv w:val="1"/>
      <w:marLeft w:val="0"/>
      <w:marRight w:val="0"/>
      <w:marTop w:val="0"/>
      <w:marBottom w:val="0"/>
      <w:divBdr>
        <w:top w:val="none" w:sz="0" w:space="0" w:color="auto"/>
        <w:left w:val="none" w:sz="0" w:space="0" w:color="auto"/>
        <w:bottom w:val="none" w:sz="0" w:space="0" w:color="auto"/>
        <w:right w:val="none" w:sz="0" w:space="0" w:color="auto"/>
      </w:divBdr>
      <w:divsChild>
        <w:div w:id="149059332">
          <w:marLeft w:val="0"/>
          <w:marRight w:val="0"/>
          <w:marTop w:val="0"/>
          <w:marBottom w:val="0"/>
          <w:divBdr>
            <w:top w:val="none" w:sz="0" w:space="0" w:color="auto"/>
            <w:left w:val="none" w:sz="0" w:space="0" w:color="auto"/>
            <w:bottom w:val="none" w:sz="0" w:space="0" w:color="auto"/>
            <w:right w:val="none" w:sz="0" w:space="0" w:color="auto"/>
          </w:divBdr>
          <w:divsChild>
            <w:div w:id="500396504">
              <w:marLeft w:val="0"/>
              <w:marRight w:val="0"/>
              <w:marTop w:val="0"/>
              <w:marBottom w:val="0"/>
              <w:divBdr>
                <w:top w:val="none" w:sz="0" w:space="0" w:color="auto"/>
                <w:left w:val="none" w:sz="0" w:space="0" w:color="auto"/>
                <w:bottom w:val="none" w:sz="0" w:space="0" w:color="auto"/>
                <w:right w:val="none" w:sz="0" w:space="0" w:color="auto"/>
              </w:divBdr>
              <w:divsChild>
                <w:div w:id="1499882133">
                  <w:marLeft w:val="0"/>
                  <w:marRight w:val="0"/>
                  <w:marTop w:val="0"/>
                  <w:marBottom w:val="0"/>
                  <w:divBdr>
                    <w:top w:val="none" w:sz="0" w:space="0" w:color="auto"/>
                    <w:left w:val="none" w:sz="0" w:space="0" w:color="auto"/>
                    <w:bottom w:val="none" w:sz="0" w:space="0" w:color="auto"/>
                    <w:right w:val="none" w:sz="0" w:space="0" w:color="auto"/>
                  </w:divBdr>
                </w:div>
                <w:div w:id="31226982">
                  <w:marLeft w:val="0"/>
                  <w:marRight w:val="0"/>
                  <w:marTop w:val="0"/>
                  <w:marBottom w:val="0"/>
                  <w:divBdr>
                    <w:top w:val="none" w:sz="0" w:space="0" w:color="auto"/>
                    <w:left w:val="none" w:sz="0" w:space="0" w:color="auto"/>
                    <w:bottom w:val="none" w:sz="0" w:space="0" w:color="auto"/>
                    <w:right w:val="none" w:sz="0" w:space="0" w:color="auto"/>
                  </w:divBdr>
                </w:div>
                <w:div w:id="2005625176">
                  <w:marLeft w:val="0"/>
                  <w:marRight w:val="0"/>
                  <w:marTop w:val="0"/>
                  <w:marBottom w:val="0"/>
                  <w:divBdr>
                    <w:top w:val="none" w:sz="0" w:space="0" w:color="auto"/>
                    <w:left w:val="none" w:sz="0" w:space="0" w:color="auto"/>
                    <w:bottom w:val="none" w:sz="0" w:space="0" w:color="auto"/>
                    <w:right w:val="none" w:sz="0" w:space="0" w:color="auto"/>
                  </w:divBdr>
                </w:div>
                <w:div w:id="1852066356">
                  <w:marLeft w:val="0"/>
                  <w:marRight w:val="0"/>
                  <w:marTop w:val="0"/>
                  <w:marBottom w:val="0"/>
                  <w:divBdr>
                    <w:top w:val="none" w:sz="0" w:space="0" w:color="auto"/>
                    <w:left w:val="none" w:sz="0" w:space="0" w:color="auto"/>
                    <w:bottom w:val="none" w:sz="0" w:space="0" w:color="auto"/>
                    <w:right w:val="none" w:sz="0" w:space="0" w:color="auto"/>
                  </w:divBdr>
                </w:div>
                <w:div w:id="1281838927">
                  <w:marLeft w:val="0"/>
                  <w:marRight w:val="0"/>
                  <w:marTop w:val="0"/>
                  <w:marBottom w:val="0"/>
                  <w:divBdr>
                    <w:top w:val="none" w:sz="0" w:space="0" w:color="auto"/>
                    <w:left w:val="none" w:sz="0" w:space="0" w:color="auto"/>
                    <w:bottom w:val="none" w:sz="0" w:space="0" w:color="auto"/>
                    <w:right w:val="none" w:sz="0" w:space="0" w:color="auto"/>
                  </w:divBdr>
                </w:div>
                <w:div w:id="416289168">
                  <w:marLeft w:val="0"/>
                  <w:marRight w:val="0"/>
                  <w:marTop w:val="0"/>
                  <w:marBottom w:val="0"/>
                  <w:divBdr>
                    <w:top w:val="none" w:sz="0" w:space="0" w:color="auto"/>
                    <w:left w:val="none" w:sz="0" w:space="0" w:color="auto"/>
                    <w:bottom w:val="none" w:sz="0" w:space="0" w:color="auto"/>
                    <w:right w:val="none" w:sz="0" w:space="0" w:color="auto"/>
                  </w:divBdr>
                </w:div>
                <w:div w:id="1003893926">
                  <w:marLeft w:val="0"/>
                  <w:marRight w:val="0"/>
                  <w:marTop w:val="0"/>
                  <w:marBottom w:val="0"/>
                  <w:divBdr>
                    <w:top w:val="none" w:sz="0" w:space="0" w:color="auto"/>
                    <w:left w:val="none" w:sz="0" w:space="0" w:color="auto"/>
                    <w:bottom w:val="none" w:sz="0" w:space="0" w:color="auto"/>
                    <w:right w:val="none" w:sz="0" w:space="0" w:color="auto"/>
                  </w:divBdr>
                </w:div>
                <w:div w:id="1829862934">
                  <w:marLeft w:val="0"/>
                  <w:marRight w:val="0"/>
                  <w:marTop w:val="0"/>
                  <w:marBottom w:val="0"/>
                  <w:divBdr>
                    <w:top w:val="none" w:sz="0" w:space="0" w:color="auto"/>
                    <w:left w:val="none" w:sz="0" w:space="0" w:color="auto"/>
                    <w:bottom w:val="none" w:sz="0" w:space="0" w:color="auto"/>
                    <w:right w:val="none" w:sz="0" w:space="0" w:color="auto"/>
                  </w:divBdr>
                </w:div>
                <w:div w:id="1293752824">
                  <w:marLeft w:val="0"/>
                  <w:marRight w:val="0"/>
                  <w:marTop w:val="0"/>
                  <w:marBottom w:val="0"/>
                  <w:divBdr>
                    <w:top w:val="none" w:sz="0" w:space="0" w:color="auto"/>
                    <w:left w:val="none" w:sz="0" w:space="0" w:color="auto"/>
                    <w:bottom w:val="none" w:sz="0" w:space="0" w:color="auto"/>
                    <w:right w:val="none" w:sz="0" w:space="0" w:color="auto"/>
                  </w:divBdr>
                </w:div>
                <w:div w:id="1608733213">
                  <w:marLeft w:val="0"/>
                  <w:marRight w:val="0"/>
                  <w:marTop w:val="0"/>
                  <w:marBottom w:val="0"/>
                  <w:divBdr>
                    <w:top w:val="none" w:sz="0" w:space="0" w:color="auto"/>
                    <w:left w:val="none" w:sz="0" w:space="0" w:color="auto"/>
                    <w:bottom w:val="none" w:sz="0" w:space="0" w:color="auto"/>
                    <w:right w:val="none" w:sz="0" w:space="0" w:color="auto"/>
                  </w:divBdr>
                </w:div>
                <w:div w:id="1279871989">
                  <w:marLeft w:val="0"/>
                  <w:marRight w:val="0"/>
                  <w:marTop w:val="0"/>
                  <w:marBottom w:val="0"/>
                  <w:divBdr>
                    <w:top w:val="none" w:sz="0" w:space="0" w:color="auto"/>
                    <w:left w:val="none" w:sz="0" w:space="0" w:color="auto"/>
                    <w:bottom w:val="none" w:sz="0" w:space="0" w:color="auto"/>
                    <w:right w:val="none" w:sz="0" w:space="0" w:color="auto"/>
                  </w:divBdr>
                </w:div>
                <w:div w:id="241306198">
                  <w:marLeft w:val="0"/>
                  <w:marRight w:val="0"/>
                  <w:marTop w:val="0"/>
                  <w:marBottom w:val="0"/>
                  <w:divBdr>
                    <w:top w:val="none" w:sz="0" w:space="0" w:color="auto"/>
                    <w:left w:val="none" w:sz="0" w:space="0" w:color="auto"/>
                    <w:bottom w:val="none" w:sz="0" w:space="0" w:color="auto"/>
                    <w:right w:val="none" w:sz="0" w:space="0" w:color="auto"/>
                  </w:divBdr>
                </w:div>
                <w:div w:id="505286129">
                  <w:marLeft w:val="0"/>
                  <w:marRight w:val="0"/>
                  <w:marTop w:val="0"/>
                  <w:marBottom w:val="0"/>
                  <w:divBdr>
                    <w:top w:val="none" w:sz="0" w:space="0" w:color="auto"/>
                    <w:left w:val="none" w:sz="0" w:space="0" w:color="auto"/>
                    <w:bottom w:val="none" w:sz="0" w:space="0" w:color="auto"/>
                    <w:right w:val="none" w:sz="0" w:space="0" w:color="auto"/>
                  </w:divBdr>
                </w:div>
                <w:div w:id="1737120889">
                  <w:marLeft w:val="0"/>
                  <w:marRight w:val="0"/>
                  <w:marTop w:val="0"/>
                  <w:marBottom w:val="0"/>
                  <w:divBdr>
                    <w:top w:val="none" w:sz="0" w:space="0" w:color="auto"/>
                    <w:left w:val="none" w:sz="0" w:space="0" w:color="auto"/>
                    <w:bottom w:val="none" w:sz="0" w:space="0" w:color="auto"/>
                    <w:right w:val="none" w:sz="0" w:space="0" w:color="auto"/>
                  </w:divBdr>
                </w:div>
                <w:div w:id="745343765">
                  <w:marLeft w:val="0"/>
                  <w:marRight w:val="0"/>
                  <w:marTop w:val="0"/>
                  <w:marBottom w:val="0"/>
                  <w:divBdr>
                    <w:top w:val="none" w:sz="0" w:space="0" w:color="auto"/>
                    <w:left w:val="none" w:sz="0" w:space="0" w:color="auto"/>
                    <w:bottom w:val="none" w:sz="0" w:space="0" w:color="auto"/>
                    <w:right w:val="none" w:sz="0" w:space="0" w:color="auto"/>
                  </w:divBdr>
                </w:div>
                <w:div w:id="986469963">
                  <w:marLeft w:val="0"/>
                  <w:marRight w:val="0"/>
                  <w:marTop w:val="0"/>
                  <w:marBottom w:val="0"/>
                  <w:divBdr>
                    <w:top w:val="none" w:sz="0" w:space="0" w:color="auto"/>
                    <w:left w:val="none" w:sz="0" w:space="0" w:color="auto"/>
                    <w:bottom w:val="none" w:sz="0" w:space="0" w:color="auto"/>
                    <w:right w:val="none" w:sz="0" w:space="0" w:color="auto"/>
                  </w:divBdr>
                </w:div>
                <w:div w:id="175387736">
                  <w:marLeft w:val="0"/>
                  <w:marRight w:val="0"/>
                  <w:marTop w:val="0"/>
                  <w:marBottom w:val="0"/>
                  <w:divBdr>
                    <w:top w:val="none" w:sz="0" w:space="0" w:color="auto"/>
                    <w:left w:val="none" w:sz="0" w:space="0" w:color="auto"/>
                    <w:bottom w:val="none" w:sz="0" w:space="0" w:color="auto"/>
                    <w:right w:val="none" w:sz="0" w:space="0" w:color="auto"/>
                  </w:divBdr>
                </w:div>
                <w:div w:id="952253341">
                  <w:marLeft w:val="0"/>
                  <w:marRight w:val="0"/>
                  <w:marTop w:val="0"/>
                  <w:marBottom w:val="0"/>
                  <w:divBdr>
                    <w:top w:val="none" w:sz="0" w:space="0" w:color="auto"/>
                    <w:left w:val="none" w:sz="0" w:space="0" w:color="auto"/>
                    <w:bottom w:val="none" w:sz="0" w:space="0" w:color="auto"/>
                    <w:right w:val="none" w:sz="0" w:space="0" w:color="auto"/>
                  </w:divBdr>
                </w:div>
                <w:div w:id="542836271">
                  <w:marLeft w:val="0"/>
                  <w:marRight w:val="0"/>
                  <w:marTop w:val="0"/>
                  <w:marBottom w:val="0"/>
                  <w:divBdr>
                    <w:top w:val="none" w:sz="0" w:space="0" w:color="auto"/>
                    <w:left w:val="none" w:sz="0" w:space="0" w:color="auto"/>
                    <w:bottom w:val="none" w:sz="0" w:space="0" w:color="auto"/>
                    <w:right w:val="none" w:sz="0" w:space="0" w:color="auto"/>
                  </w:divBdr>
                </w:div>
                <w:div w:id="1262835826">
                  <w:marLeft w:val="0"/>
                  <w:marRight w:val="0"/>
                  <w:marTop w:val="0"/>
                  <w:marBottom w:val="0"/>
                  <w:divBdr>
                    <w:top w:val="none" w:sz="0" w:space="0" w:color="auto"/>
                    <w:left w:val="none" w:sz="0" w:space="0" w:color="auto"/>
                    <w:bottom w:val="none" w:sz="0" w:space="0" w:color="auto"/>
                    <w:right w:val="none" w:sz="0" w:space="0" w:color="auto"/>
                  </w:divBdr>
                </w:div>
                <w:div w:id="871840232">
                  <w:marLeft w:val="0"/>
                  <w:marRight w:val="0"/>
                  <w:marTop w:val="0"/>
                  <w:marBottom w:val="0"/>
                  <w:divBdr>
                    <w:top w:val="none" w:sz="0" w:space="0" w:color="auto"/>
                    <w:left w:val="none" w:sz="0" w:space="0" w:color="auto"/>
                    <w:bottom w:val="none" w:sz="0" w:space="0" w:color="auto"/>
                    <w:right w:val="none" w:sz="0" w:space="0" w:color="auto"/>
                  </w:divBdr>
                </w:div>
                <w:div w:id="181668409">
                  <w:marLeft w:val="0"/>
                  <w:marRight w:val="0"/>
                  <w:marTop w:val="0"/>
                  <w:marBottom w:val="0"/>
                  <w:divBdr>
                    <w:top w:val="none" w:sz="0" w:space="0" w:color="auto"/>
                    <w:left w:val="none" w:sz="0" w:space="0" w:color="auto"/>
                    <w:bottom w:val="none" w:sz="0" w:space="0" w:color="auto"/>
                    <w:right w:val="none" w:sz="0" w:space="0" w:color="auto"/>
                  </w:divBdr>
                </w:div>
                <w:div w:id="1022056165">
                  <w:marLeft w:val="0"/>
                  <w:marRight w:val="0"/>
                  <w:marTop w:val="0"/>
                  <w:marBottom w:val="0"/>
                  <w:divBdr>
                    <w:top w:val="none" w:sz="0" w:space="0" w:color="auto"/>
                    <w:left w:val="none" w:sz="0" w:space="0" w:color="auto"/>
                    <w:bottom w:val="none" w:sz="0" w:space="0" w:color="auto"/>
                    <w:right w:val="none" w:sz="0" w:space="0" w:color="auto"/>
                  </w:divBdr>
                </w:div>
                <w:div w:id="1084569384">
                  <w:marLeft w:val="0"/>
                  <w:marRight w:val="0"/>
                  <w:marTop w:val="0"/>
                  <w:marBottom w:val="0"/>
                  <w:divBdr>
                    <w:top w:val="none" w:sz="0" w:space="0" w:color="auto"/>
                    <w:left w:val="none" w:sz="0" w:space="0" w:color="auto"/>
                    <w:bottom w:val="none" w:sz="0" w:space="0" w:color="auto"/>
                    <w:right w:val="none" w:sz="0" w:space="0" w:color="auto"/>
                  </w:divBdr>
                </w:div>
                <w:div w:id="421027832">
                  <w:marLeft w:val="0"/>
                  <w:marRight w:val="0"/>
                  <w:marTop w:val="0"/>
                  <w:marBottom w:val="0"/>
                  <w:divBdr>
                    <w:top w:val="none" w:sz="0" w:space="0" w:color="auto"/>
                    <w:left w:val="none" w:sz="0" w:space="0" w:color="auto"/>
                    <w:bottom w:val="none" w:sz="0" w:space="0" w:color="auto"/>
                    <w:right w:val="none" w:sz="0" w:space="0" w:color="auto"/>
                  </w:divBdr>
                </w:div>
                <w:div w:id="1480338382">
                  <w:marLeft w:val="0"/>
                  <w:marRight w:val="0"/>
                  <w:marTop w:val="0"/>
                  <w:marBottom w:val="0"/>
                  <w:divBdr>
                    <w:top w:val="none" w:sz="0" w:space="0" w:color="auto"/>
                    <w:left w:val="none" w:sz="0" w:space="0" w:color="auto"/>
                    <w:bottom w:val="none" w:sz="0" w:space="0" w:color="auto"/>
                    <w:right w:val="none" w:sz="0" w:space="0" w:color="auto"/>
                  </w:divBdr>
                </w:div>
                <w:div w:id="514267974">
                  <w:marLeft w:val="0"/>
                  <w:marRight w:val="0"/>
                  <w:marTop w:val="0"/>
                  <w:marBottom w:val="0"/>
                  <w:divBdr>
                    <w:top w:val="none" w:sz="0" w:space="0" w:color="auto"/>
                    <w:left w:val="none" w:sz="0" w:space="0" w:color="auto"/>
                    <w:bottom w:val="none" w:sz="0" w:space="0" w:color="auto"/>
                    <w:right w:val="none" w:sz="0" w:space="0" w:color="auto"/>
                  </w:divBdr>
                </w:div>
                <w:div w:id="1761174027">
                  <w:marLeft w:val="0"/>
                  <w:marRight w:val="0"/>
                  <w:marTop w:val="0"/>
                  <w:marBottom w:val="0"/>
                  <w:divBdr>
                    <w:top w:val="none" w:sz="0" w:space="0" w:color="auto"/>
                    <w:left w:val="none" w:sz="0" w:space="0" w:color="auto"/>
                    <w:bottom w:val="none" w:sz="0" w:space="0" w:color="auto"/>
                    <w:right w:val="none" w:sz="0" w:space="0" w:color="auto"/>
                  </w:divBdr>
                </w:div>
                <w:div w:id="1407799113">
                  <w:marLeft w:val="0"/>
                  <w:marRight w:val="0"/>
                  <w:marTop w:val="0"/>
                  <w:marBottom w:val="0"/>
                  <w:divBdr>
                    <w:top w:val="none" w:sz="0" w:space="0" w:color="auto"/>
                    <w:left w:val="none" w:sz="0" w:space="0" w:color="auto"/>
                    <w:bottom w:val="none" w:sz="0" w:space="0" w:color="auto"/>
                    <w:right w:val="none" w:sz="0" w:space="0" w:color="auto"/>
                  </w:divBdr>
                </w:div>
                <w:div w:id="937175509">
                  <w:marLeft w:val="0"/>
                  <w:marRight w:val="0"/>
                  <w:marTop w:val="0"/>
                  <w:marBottom w:val="0"/>
                  <w:divBdr>
                    <w:top w:val="none" w:sz="0" w:space="0" w:color="auto"/>
                    <w:left w:val="none" w:sz="0" w:space="0" w:color="auto"/>
                    <w:bottom w:val="none" w:sz="0" w:space="0" w:color="auto"/>
                    <w:right w:val="none" w:sz="0" w:space="0" w:color="auto"/>
                  </w:divBdr>
                </w:div>
                <w:div w:id="1637836176">
                  <w:marLeft w:val="0"/>
                  <w:marRight w:val="0"/>
                  <w:marTop w:val="0"/>
                  <w:marBottom w:val="0"/>
                  <w:divBdr>
                    <w:top w:val="none" w:sz="0" w:space="0" w:color="auto"/>
                    <w:left w:val="none" w:sz="0" w:space="0" w:color="auto"/>
                    <w:bottom w:val="none" w:sz="0" w:space="0" w:color="auto"/>
                    <w:right w:val="none" w:sz="0" w:space="0" w:color="auto"/>
                  </w:divBdr>
                </w:div>
                <w:div w:id="1529097024">
                  <w:marLeft w:val="0"/>
                  <w:marRight w:val="0"/>
                  <w:marTop w:val="0"/>
                  <w:marBottom w:val="0"/>
                  <w:divBdr>
                    <w:top w:val="none" w:sz="0" w:space="0" w:color="auto"/>
                    <w:left w:val="none" w:sz="0" w:space="0" w:color="auto"/>
                    <w:bottom w:val="none" w:sz="0" w:space="0" w:color="auto"/>
                    <w:right w:val="none" w:sz="0" w:space="0" w:color="auto"/>
                  </w:divBdr>
                </w:div>
                <w:div w:id="1124881418">
                  <w:marLeft w:val="0"/>
                  <w:marRight w:val="0"/>
                  <w:marTop w:val="0"/>
                  <w:marBottom w:val="0"/>
                  <w:divBdr>
                    <w:top w:val="none" w:sz="0" w:space="0" w:color="auto"/>
                    <w:left w:val="none" w:sz="0" w:space="0" w:color="auto"/>
                    <w:bottom w:val="none" w:sz="0" w:space="0" w:color="auto"/>
                    <w:right w:val="none" w:sz="0" w:space="0" w:color="auto"/>
                  </w:divBdr>
                </w:div>
                <w:div w:id="625238622">
                  <w:marLeft w:val="0"/>
                  <w:marRight w:val="0"/>
                  <w:marTop w:val="0"/>
                  <w:marBottom w:val="0"/>
                  <w:divBdr>
                    <w:top w:val="none" w:sz="0" w:space="0" w:color="auto"/>
                    <w:left w:val="none" w:sz="0" w:space="0" w:color="auto"/>
                    <w:bottom w:val="none" w:sz="0" w:space="0" w:color="auto"/>
                    <w:right w:val="none" w:sz="0" w:space="0" w:color="auto"/>
                  </w:divBdr>
                </w:div>
                <w:div w:id="1740052423">
                  <w:marLeft w:val="0"/>
                  <w:marRight w:val="0"/>
                  <w:marTop w:val="0"/>
                  <w:marBottom w:val="0"/>
                  <w:divBdr>
                    <w:top w:val="none" w:sz="0" w:space="0" w:color="auto"/>
                    <w:left w:val="none" w:sz="0" w:space="0" w:color="auto"/>
                    <w:bottom w:val="none" w:sz="0" w:space="0" w:color="auto"/>
                    <w:right w:val="none" w:sz="0" w:space="0" w:color="auto"/>
                  </w:divBdr>
                </w:div>
                <w:div w:id="1243490494">
                  <w:marLeft w:val="0"/>
                  <w:marRight w:val="0"/>
                  <w:marTop w:val="0"/>
                  <w:marBottom w:val="0"/>
                  <w:divBdr>
                    <w:top w:val="none" w:sz="0" w:space="0" w:color="auto"/>
                    <w:left w:val="none" w:sz="0" w:space="0" w:color="auto"/>
                    <w:bottom w:val="none" w:sz="0" w:space="0" w:color="auto"/>
                    <w:right w:val="none" w:sz="0" w:space="0" w:color="auto"/>
                  </w:divBdr>
                </w:div>
                <w:div w:id="226889782">
                  <w:marLeft w:val="0"/>
                  <w:marRight w:val="0"/>
                  <w:marTop w:val="0"/>
                  <w:marBottom w:val="0"/>
                  <w:divBdr>
                    <w:top w:val="none" w:sz="0" w:space="0" w:color="auto"/>
                    <w:left w:val="none" w:sz="0" w:space="0" w:color="auto"/>
                    <w:bottom w:val="none" w:sz="0" w:space="0" w:color="auto"/>
                    <w:right w:val="none" w:sz="0" w:space="0" w:color="auto"/>
                  </w:divBdr>
                </w:div>
                <w:div w:id="1898855753">
                  <w:marLeft w:val="0"/>
                  <w:marRight w:val="0"/>
                  <w:marTop w:val="0"/>
                  <w:marBottom w:val="0"/>
                  <w:divBdr>
                    <w:top w:val="none" w:sz="0" w:space="0" w:color="auto"/>
                    <w:left w:val="none" w:sz="0" w:space="0" w:color="auto"/>
                    <w:bottom w:val="none" w:sz="0" w:space="0" w:color="auto"/>
                    <w:right w:val="none" w:sz="0" w:space="0" w:color="auto"/>
                  </w:divBdr>
                </w:div>
                <w:div w:id="776292368">
                  <w:marLeft w:val="0"/>
                  <w:marRight w:val="0"/>
                  <w:marTop w:val="0"/>
                  <w:marBottom w:val="0"/>
                  <w:divBdr>
                    <w:top w:val="none" w:sz="0" w:space="0" w:color="auto"/>
                    <w:left w:val="none" w:sz="0" w:space="0" w:color="auto"/>
                    <w:bottom w:val="none" w:sz="0" w:space="0" w:color="auto"/>
                    <w:right w:val="none" w:sz="0" w:space="0" w:color="auto"/>
                  </w:divBdr>
                </w:div>
                <w:div w:id="657270253">
                  <w:marLeft w:val="0"/>
                  <w:marRight w:val="0"/>
                  <w:marTop w:val="0"/>
                  <w:marBottom w:val="0"/>
                  <w:divBdr>
                    <w:top w:val="none" w:sz="0" w:space="0" w:color="auto"/>
                    <w:left w:val="none" w:sz="0" w:space="0" w:color="auto"/>
                    <w:bottom w:val="none" w:sz="0" w:space="0" w:color="auto"/>
                    <w:right w:val="none" w:sz="0" w:space="0" w:color="auto"/>
                  </w:divBdr>
                </w:div>
                <w:div w:id="421730704">
                  <w:marLeft w:val="0"/>
                  <w:marRight w:val="0"/>
                  <w:marTop w:val="0"/>
                  <w:marBottom w:val="0"/>
                  <w:divBdr>
                    <w:top w:val="none" w:sz="0" w:space="0" w:color="auto"/>
                    <w:left w:val="none" w:sz="0" w:space="0" w:color="auto"/>
                    <w:bottom w:val="none" w:sz="0" w:space="0" w:color="auto"/>
                    <w:right w:val="none" w:sz="0" w:space="0" w:color="auto"/>
                  </w:divBdr>
                </w:div>
                <w:div w:id="775096322">
                  <w:marLeft w:val="0"/>
                  <w:marRight w:val="0"/>
                  <w:marTop w:val="0"/>
                  <w:marBottom w:val="0"/>
                  <w:divBdr>
                    <w:top w:val="none" w:sz="0" w:space="0" w:color="auto"/>
                    <w:left w:val="none" w:sz="0" w:space="0" w:color="auto"/>
                    <w:bottom w:val="none" w:sz="0" w:space="0" w:color="auto"/>
                    <w:right w:val="none" w:sz="0" w:space="0" w:color="auto"/>
                  </w:divBdr>
                </w:div>
                <w:div w:id="747114142">
                  <w:marLeft w:val="0"/>
                  <w:marRight w:val="0"/>
                  <w:marTop w:val="0"/>
                  <w:marBottom w:val="0"/>
                  <w:divBdr>
                    <w:top w:val="none" w:sz="0" w:space="0" w:color="auto"/>
                    <w:left w:val="none" w:sz="0" w:space="0" w:color="auto"/>
                    <w:bottom w:val="none" w:sz="0" w:space="0" w:color="auto"/>
                    <w:right w:val="none" w:sz="0" w:space="0" w:color="auto"/>
                  </w:divBdr>
                </w:div>
                <w:div w:id="1598443619">
                  <w:marLeft w:val="0"/>
                  <w:marRight w:val="0"/>
                  <w:marTop w:val="0"/>
                  <w:marBottom w:val="0"/>
                  <w:divBdr>
                    <w:top w:val="none" w:sz="0" w:space="0" w:color="auto"/>
                    <w:left w:val="none" w:sz="0" w:space="0" w:color="auto"/>
                    <w:bottom w:val="none" w:sz="0" w:space="0" w:color="auto"/>
                    <w:right w:val="none" w:sz="0" w:space="0" w:color="auto"/>
                  </w:divBdr>
                </w:div>
                <w:div w:id="369382785">
                  <w:marLeft w:val="0"/>
                  <w:marRight w:val="0"/>
                  <w:marTop w:val="0"/>
                  <w:marBottom w:val="0"/>
                  <w:divBdr>
                    <w:top w:val="none" w:sz="0" w:space="0" w:color="auto"/>
                    <w:left w:val="none" w:sz="0" w:space="0" w:color="auto"/>
                    <w:bottom w:val="none" w:sz="0" w:space="0" w:color="auto"/>
                    <w:right w:val="none" w:sz="0" w:space="0" w:color="auto"/>
                  </w:divBdr>
                </w:div>
                <w:div w:id="1574581538">
                  <w:marLeft w:val="0"/>
                  <w:marRight w:val="0"/>
                  <w:marTop w:val="0"/>
                  <w:marBottom w:val="0"/>
                  <w:divBdr>
                    <w:top w:val="none" w:sz="0" w:space="0" w:color="auto"/>
                    <w:left w:val="none" w:sz="0" w:space="0" w:color="auto"/>
                    <w:bottom w:val="none" w:sz="0" w:space="0" w:color="auto"/>
                    <w:right w:val="none" w:sz="0" w:space="0" w:color="auto"/>
                  </w:divBdr>
                </w:div>
                <w:div w:id="70465372">
                  <w:marLeft w:val="0"/>
                  <w:marRight w:val="0"/>
                  <w:marTop w:val="0"/>
                  <w:marBottom w:val="0"/>
                  <w:divBdr>
                    <w:top w:val="none" w:sz="0" w:space="0" w:color="auto"/>
                    <w:left w:val="none" w:sz="0" w:space="0" w:color="auto"/>
                    <w:bottom w:val="none" w:sz="0" w:space="0" w:color="auto"/>
                    <w:right w:val="none" w:sz="0" w:space="0" w:color="auto"/>
                  </w:divBdr>
                </w:div>
                <w:div w:id="1773940726">
                  <w:marLeft w:val="0"/>
                  <w:marRight w:val="0"/>
                  <w:marTop w:val="0"/>
                  <w:marBottom w:val="0"/>
                  <w:divBdr>
                    <w:top w:val="none" w:sz="0" w:space="0" w:color="auto"/>
                    <w:left w:val="none" w:sz="0" w:space="0" w:color="auto"/>
                    <w:bottom w:val="none" w:sz="0" w:space="0" w:color="auto"/>
                    <w:right w:val="none" w:sz="0" w:space="0" w:color="auto"/>
                  </w:divBdr>
                </w:div>
                <w:div w:id="115104625">
                  <w:marLeft w:val="0"/>
                  <w:marRight w:val="0"/>
                  <w:marTop w:val="0"/>
                  <w:marBottom w:val="0"/>
                  <w:divBdr>
                    <w:top w:val="none" w:sz="0" w:space="0" w:color="auto"/>
                    <w:left w:val="none" w:sz="0" w:space="0" w:color="auto"/>
                    <w:bottom w:val="none" w:sz="0" w:space="0" w:color="auto"/>
                    <w:right w:val="none" w:sz="0" w:space="0" w:color="auto"/>
                  </w:divBdr>
                </w:div>
                <w:div w:id="36228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74537">
      <w:bodyDiv w:val="1"/>
      <w:marLeft w:val="0"/>
      <w:marRight w:val="0"/>
      <w:marTop w:val="0"/>
      <w:marBottom w:val="0"/>
      <w:divBdr>
        <w:top w:val="none" w:sz="0" w:space="0" w:color="auto"/>
        <w:left w:val="none" w:sz="0" w:space="0" w:color="auto"/>
        <w:bottom w:val="none" w:sz="0" w:space="0" w:color="auto"/>
        <w:right w:val="none" w:sz="0" w:space="0" w:color="auto"/>
      </w:divBdr>
      <w:divsChild>
        <w:div w:id="271522591">
          <w:marLeft w:val="0"/>
          <w:marRight w:val="0"/>
          <w:marTop w:val="0"/>
          <w:marBottom w:val="0"/>
          <w:divBdr>
            <w:top w:val="none" w:sz="0" w:space="0" w:color="auto"/>
            <w:left w:val="none" w:sz="0" w:space="0" w:color="auto"/>
            <w:bottom w:val="none" w:sz="0" w:space="0" w:color="auto"/>
            <w:right w:val="none" w:sz="0" w:space="0" w:color="auto"/>
          </w:divBdr>
          <w:divsChild>
            <w:div w:id="1323848950">
              <w:marLeft w:val="0"/>
              <w:marRight w:val="0"/>
              <w:marTop w:val="0"/>
              <w:marBottom w:val="0"/>
              <w:divBdr>
                <w:top w:val="none" w:sz="0" w:space="0" w:color="auto"/>
                <w:left w:val="none" w:sz="0" w:space="0" w:color="auto"/>
                <w:bottom w:val="none" w:sz="0" w:space="0" w:color="auto"/>
                <w:right w:val="none" w:sz="0" w:space="0" w:color="auto"/>
              </w:divBdr>
              <w:divsChild>
                <w:div w:id="1060323808">
                  <w:marLeft w:val="0"/>
                  <w:marRight w:val="0"/>
                  <w:marTop w:val="0"/>
                  <w:marBottom w:val="0"/>
                  <w:divBdr>
                    <w:top w:val="none" w:sz="0" w:space="0" w:color="auto"/>
                    <w:left w:val="none" w:sz="0" w:space="0" w:color="auto"/>
                    <w:bottom w:val="none" w:sz="0" w:space="0" w:color="auto"/>
                    <w:right w:val="none" w:sz="0" w:space="0" w:color="auto"/>
                  </w:divBdr>
                </w:div>
                <w:div w:id="1008941654">
                  <w:marLeft w:val="0"/>
                  <w:marRight w:val="0"/>
                  <w:marTop w:val="0"/>
                  <w:marBottom w:val="0"/>
                  <w:divBdr>
                    <w:top w:val="none" w:sz="0" w:space="0" w:color="auto"/>
                    <w:left w:val="none" w:sz="0" w:space="0" w:color="auto"/>
                    <w:bottom w:val="none" w:sz="0" w:space="0" w:color="auto"/>
                    <w:right w:val="none" w:sz="0" w:space="0" w:color="auto"/>
                  </w:divBdr>
                </w:div>
                <w:div w:id="368846477">
                  <w:marLeft w:val="0"/>
                  <w:marRight w:val="0"/>
                  <w:marTop w:val="0"/>
                  <w:marBottom w:val="0"/>
                  <w:divBdr>
                    <w:top w:val="none" w:sz="0" w:space="0" w:color="auto"/>
                    <w:left w:val="none" w:sz="0" w:space="0" w:color="auto"/>
                    <w:bottom w:val="none" w:sz="0" w:space="0" w:color="auto"/>
                    <w:right w:val="none" w:sz="0" w:space="0" w:color="auto"/>
                  </w:divBdr>
                </w:div>
                <w:div w:id="1972397774">
                  <w:marLeft w:val="0"/>
                  <w:marRight w:val="0"/>
                  <w:marTop w:val="0"/>
                  <w:marBottom w:val="0"/>
                  <w:divBdr>
                    <w:top w:val="none" w:sz="0" w:space="0" w:color="auto"/>
                    <w:left w:val="none" w:sz="0" w:space="0" w:color="auto"/>
                    <w:bottom w:val="none" w:sz="0" w:space="0" w:color="auto"/>
                    <w:right w:val="none" w:sz="0" w:space="0" w:color="auto"/>
                  </w:divBdr>
                </w:div>
                <w:div w:id="464126362">
                  <w:marLeft w:val="0"/>
                  <w:marRight w:val="0"/>
                  <w:marTop w:val="0"/>
                  <w:marBottom w:val="0"/>
                  <w:divBdr>
                    <w:top w:val="none" w:sz="0" w:space="0" w:color="auto"/>
                    <w:left w:val="none" w:sz="0" w:space="0" w:color="auto"/>
                    <w:bottom w:val="none" w:sz="0" w:space="0" w:color="auto"/>
                    <w:right w:val="none" w:sz="0" w:space="0" w:color="auto"/>
                  </w:divBdr>
                </w:div>
                <w:div w:id="190351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037023">
      <w:bodyDiv w:val="1"/>
      <w:marLeft w:val="0"/>
      <w:marRight w:val="0"/>
      <w:marTop w:val="0"/>
      <w:marBottom w:val="0"/>
      <w:divBdr>
        <w:top w:val="none" w:sz="0" w:space="0" w:color="auto"/>
        <w:left w:val="none" w:sz="0" w:space="0" w:color="auto"/>
        <w:bottom w:val="none" w:sz="0" w:space="0" w:color="auto"/>
        <w:right w:val="none" w:sz="0" w:space="0" w:color="auto"/>
      </w:divBdr>
      <w:divsChild>
        <w:div w:id="186144905">
          <w:marLeft w:val="0"/>
          <w:marRight w:val="0"/>
          <w:marTop w:val="0"/>
          <w:marBottom w:val="0"/>
          <w:divBdr>
            <w:top w:val="none" w:sz="0" w:space="0" w:color="auto"/>
            <w:left w:val="none" w:sz="0" w:space="0" w:color="auto"/>
            <w:bottom w:val="none" w:sz="0" w:space="0" w:color="auto"/>
            <w:right w:val="none" w:sz="0" w:space="0" w:color="auto"/>
          </w:divBdr>
          <w:divsChild>
            <w:div w:id="469055886">
              <w:marLeft w:val="0"/>
              <w:marRight w:val="0"/>
              <w:marTop w:val="0"/>
              <w:marBottom w:val="0"/>
              <w:divBdr>
                <w:top w:val="none" w:sz="0" w:space="0" w:color="auto"/>
                <w:left w:val="none" w:sz="0" w:space="0" w:color="auto"/>
                <w:bottom w:val="none" w:sz="0" w:space="0" w:color="auto"/>
                <w:right w:val="none" w:sz="0" w:space="0" w:color="auto"/>
              </w:divBdr>
              <w:divsChild>
                <w:div w:id="819734601">
                  <w:marLeft w:val="0"/>
                  <w:marRight w:val="0"/>
                  <w:marTop w:val="0"/>
                  <w:marBottom w:val="0"/>
                  <w:divBdr>
                    <w:top w:val="none" w:sz="0" w:space="0" w:color="auto"/>
                    <w:left w:val="none" w:sz="0" w:space="0" w:color="auto"/>
                    <w:bottom w:val="none" w:sz="0" w:space="0" w:color="auto"/>
                    <w:right w:val="none" w:sz="0" w:space="0" w:color="auto"/>
                  </w:divBdr>
                </w:div>
                <w:div w:id="148443641">
                  <w:marLeft w:val="0"/>
                  <w:marRight w:val="0"/>
                  <w:marTop w:val="0"/>
                  <w:marBottom w:val="0"/>
                  <w:divBdr>
                    <w:top w:val="none" w:sz="0" w:space="0" w:color="auto"/>
                    <w:left w:val="none" w:sz="0" w:space="0" w:color="auto"/>
                    <w:bottom w:val="none" w:sz="0" w:space="0" w:color="auto"/>
                    <w:right w:val="none" w:sz="0" w:space="0" w:color="auto"/>
                  </w:divBdr>
                </w:div>
                <w:div w:id="421493325">
                  <w:marLeft w:val="0"/>
                  <w:marRight w:val="0"/>
                  <w:marTop w:val="0"/>
                  <w:marBottom w:val="0"/>
                  <w:divBdr>
                    <w:top w:val="none" w:sz="0" w:space="0" w:color="auto"/>
                    <w:left w:val="none" w:sz="0" w:space="0" w:color="auto"/>
                    <w:bottom w:val="none" w:sz="0" w:space="0" w:color="auto"/>
                    <w:right w:val="none" w:sz="0" w:space="0" w:color="auto"/>
                  </w:divBdr>
                </w:div>
                <w:div w:id="311100687">
                  <w:marLeft w:val="0"/>
                  <w:marRight w:val="0"/>
                  <w:marTop w:val="0"/>
                  <w:marBottom w:val="0"/>
                  <w:divBdr>
                    <w:top w:val="none" w:sz="0" w:space="0" w:color="auto"/>
                    <w:left w:val="none" w:sz="0" w:space="0" w:color="auto"/>
                    <w:bottom w:val="none" w:sz="0" w:space="0" w:color="auto"/>
                    <w:right w:val="none" w:sz="0" w:space="0" w:color="auto"/>
                  </w:divBdr>
                </w:div>
                <w:div w:id="702905954">
                  <w:marLeft w:val="0"/>
                  <w:marRight w:val="0"/>
                  <w:marTop w:val="0"/>
                  <w:marBottom w:val="0"/>
                  <w:divBdr>
                    <w:top w:val="none" w:sz="0" w:space="0" w:color="auto"/>
                    <w:left w:val="none" w:sz="0" w:space="0" w:color="auto"/>
                    <w:bottom w:val="none" w:sz="0" w:space="0" w:color="auto"/>
                    <w:right w:val="none" w:sz="0" w:space="0" w:color="auto"/>
                  </w:divBdr>
                </w:div>
                <w:div w:id="659696709">
                  <w:marLeft w:val="0"/>
                  <w:marRight w:val="0"/>
                  <w:marTop w:val="0"/>
                  <w:marBottom w:val="0"/>
                  <w:divBdr>
                    <w:top w:val="none" w:sz="0" w:space="0" w:color="auto"/>
                    <w:left w:val="none" w:sz="0" w:space="0" w:color="auto"/>
                    <w:bottom w:val="none" w:sz="0" w:space="0" w:color="auto"/>
                    <w:right w:val="none" w:sz="0" w:space="0" w:color="auto"/>
                  </w:divBdr>
                </w:div>
                <w:div w:id="1691645616">
                  <w:marLeft w:val="0"/>
                  <w:marRight w:val="0"/>
                  <w:marTop w:val="0"/>
                  <w:marBottom w:val="0"/>
                  <w:divBdr>
                    <w:top w:val="none" w:sz="0" w:space="0" w:color="auto"/>
                    <w:left w:val="none" w:sz="0" w:space="0" w:color="auto"/>
                    <w:bottom w:val="none" w:sz="0" w:space="0" w:color="auto"/>
                    <w:right w:val="none" w:sz="0" w:space="0" w:color="auto"/>
                  </w:divBdr>
                </w:div>
                <w:div w:id="1594171562">
                  <w:marLeft w:val="0"/>
                  <w:marRight w:val="0"/>
                  <w:marTop w:val="0"/>
                  <w:marBottom w:val="0"/>
                  <w:divBdr>
                    <w:top w:val="none" w:sz="0" w:space="0" w:color="auto"/>
                    <w:left w:val="none" w:sz="0" w:space="0" w:color="auto"/>
                    <w:bottom w:val="none" w:sz="0" w:space="0" w:color="auto"/>
                    <w:right w:val="none" w:sz="0" w:space="0" w:color="auto"/>
                  </w:divBdr>
                </w:div>
                <w:div w:id="593709478">
                  <w:marLeft w:val="0"/>
                  <w:marRight w:val="0"/>
                  <w:marTop w:val="0"/>
                  <w:marBottom w:val="0"/>
                  <w:divBdr>
                    <w:top w:val="none" w:sz="0" w:space="0" w:color="auto"/>
                    <w:left w:val="none" w:sz="0" w:space="0" w:color="auto"/>
                    <w:bottom w:val="none" w:sz="0" w:space="0" w:color="auto"/>
                    <w:right w:val="none" w:sz="0" w:space="0" w:color="auto"/>
                  </w:divBdr>
                </w:div>
                <w:div w:id="1937053095">
                  <w:marLeft w:val="0"/>
                  <w:marRight w:val="0"/>
                  <w:marTop w:val="0"/>
                  <w:marBottom w:val="0"/>
                  <w:divBdr>
                    <w:top w:val="none" w:sz="0" w:space="0" w:color="auto"/>
                    <w:left w:val="none" w:sz="0" w:space="0" w:color="auto"/>
                    <w:bottom w:val="none" w:sz="0" w:space="0" w:color="auto"/>
                    <w:right w:val="none" w:sz="0" w:space="0" w:color="auto"/>
                  </w:divBdr>
                </w:div>
                <w:div w:id="659500449">
                  <w:marLeft w:val="0"/>
                  <w:marRight w:val="0"/>
                  <w:marTop w:val="0"/>
                  <w:marBottom w:val="0"/>
                  <w:divBdr>
                    <w:top w:val="none" w:sz="0" w:space="0" w:color="auto"/>
                    <w:left w:val="none" w:sz="0" w:space="0" w:color="auto"/>
                    <w:bottom w:val="none" w:sz="0" w:space="0" w:color="auto"/>
                    <w:right w:val="none" w:sz="0" w:space="0" w:color="auto"/>
                  </w:divBdr>
                </w:div>
                <w:div w:id="449207479">
                  <w:marLeft w:val="0"/>
                  <w:marRight w:val="0"/>
                  <w:marTop w:val="0"/>
                  <w:marBottom w:val="0"/>
                  <w:divBdr>
                    <w:top w:val="none" w:sz="0" w:space="0" w:color="auto"/>
                    <w:left w:val="none" w:sz="0" w:space="0" w:color="auto"/>
                    <w:bottom w:val="none" w:sz="0" w:space="0" w:color="auto"/>
                    <w:right w:val="none" w:sz="0" w:space="0" w:color="auto"/>
                  </w:divBdr>
                </w:div>
                <w:div w:id="1981110012">
                  <w:marLeft w:val="0"/>
                  <w:marRight w:val="0"/>
                  <w:marTop w:val="0"/>
                  <w:marBottom w:val="0"/>
                  <w:divBdr>
                    <w:top w:val="none" w:sz="0" w:space="0" w:color="auto"/>
                    <w:left w:val="none" w:sz="0" w:space="0" w:color="auto"/>
                    <w:bottom w:val="none" w:sz="0" w:space="0" w:color="auto"/>
                    <w:right w:val="none" w:sz="0" w:space="0" w:color="auto"/>
                  </w:divBdr>
                </w:div>
                <w:div w:id="804549449">
                  <w:marLeft w:val="0"/>
                  <w:marRight w:val="0"/>
                  <w:marTop w:val="0"/>
                  <w:marBottom w:val="0"/>
                  <w:divBdr>
                    <w:top w:val="none" w:sz="0" w:space="0" w:color="auto"/>
                    <w:left w:val="none" w:sz="0" w:space="0" w:color="auto"/>
                    <w:bottom w:val="none" w:sz="0" w:space="0" w:color="auto"/>
                    <w:right w:val="none" w:sz="0" w:space="0" w:color="auto"/>
                  </w:divBdr>
                </w:div>
                <w:div w:id="1346521634">
                  <w:marLeft w:val="0"/>
                  <w:marRight w:val="0"/>
                  <w:marTop w:val="0"/>
                  <w:marBottom w:val="0"/>
                  <w:divBdr>
                    <w:top w:val="none" w:sz="0" w:space="0" w:color="auto"/>
                    <w:left w:val="none" w:sz="0" w:space="0" w:color="auto"/>
                    <w:bottom w:val="none" w:sz="0" w:space="0" w:color="auto"/>
                    <w:right w:val="none" w:sz="0" w:space="0" w:color="auto"/>
                  </w:divBdr>
                </w:div>
                <w:div w:id="676424689">
                  <w:marLeft w:val="0"/>
                  <w:marRight w:val="0"/>
                  <w:marTop w:val="0"/>
                  <w:marBottom w:val="0"/>
                  <w:divBdr>
                    <w:top w:val="none" w:sz="0" w:space="0" w:color="auto"/>
                    <w:left w:val="none" w:sz="0" w:space="0" w:color="auto"/>
                    <w:bottom w:val="none" w:sz="0" w:space="0" w:color="auto"/>
                    <w:right w:val="none" w:sz="0" w:space="0" w:color="auto"/>
                  </w:divBdr>
                </w:div>
                <w:div w:id="7389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754214">
      <w:bodyDiv w:val="1"/>
      <w:marLeft w:val="0"/>
      <w:marRight w:val="0"/>
      <w:marTop w:val="0"/>
      <w:marBottom w:val="0"/>
      <w:divBdr>
        <w:top w:val="none" w:sz="0" w:space="0" w:color="auto"/>
        <w:left w:val="none" w:sz="0" w:space="0" w:color="auto"/>
        <w:bottom w:val="none" w:sz="0" w:space="0" w:color="auto"/>
        <w:right w:val="none" w:sz="0" w:space="0" w:color="auto"/>
      </w:divBdr>
      <w:divsChild>
        <w:div w:id="1941253596">
          <w:marLeft w:val="0"/>
          <w:marRight w:val="0"/>
          <w:marTop w:val="0"/>
          <w:marBottom w:val="0"/>
          <w:divBdr>
            <w:top w:val="none" w:sz="0" w:space="0" w:color="auto"/>
            <w:left w:val="none" w:sz="0" w:space="0" w:color="auto"/>
            <w:bottom w:val="none" w:sz="0" w:space="0" w:color="auto"/>
            <w:right w:val="none" w:sz="0" w:space="0" w:color="auto"/>
          </w:divBdr>
        </w:div>
        <w:div w:id="1906335468">
          <w:marLeft w:val="0"/>
          <w:marRight w:val="0"/>
          <w:marTop w:val="0"/>
          <w:marBottom w:val="0"/>
          <w:divBdr>
            <w:top w:val="none" w:sz="0" w:space="0" w:color="auto"/>
            <w:left w:val="none" w:sz="0" w:space="0" w:color="auto"/>
            <w:bottom w:val="none" w:sz="0" w:space="0" w:color="auto"/>
            <w:right w:val="none" w:sz="0" w:space="0" w:color="auto"/>
          </w:divBdr>
        </w:div>
        <w:div w:id="429357054">
          <w:marLeft w:val="0"/>
          <w:marRight w:val="0"/>
          <w:marTop w:val="0"/>
          <w:marBottom w:val="0"/>
          <w:divBdr>
            <w:top w:val="none" w:sz="0" w:space="0" w:color="auto"/>
            <w:left w:val="none" w:sz="0" w:space="0" w:color="auto"/>
            <w:bottom w:val="none" w:sz="0" w:space="0" w:color="auto"/>
            <w:right w:val="none" w:sz="0" w:space="0" w:color="auto"/>
          </w:divBdr>
        </w:div>
        <w:div w:id="1992171449">
          <w:marLeft w:val="0"/>
          <w:marRight w:val="0"/>
          <w:marTop w:val="0"/>
          <w:marBottom w:val="0"/>
          <w:divBdr>
            <w:top w:val="none" w:sz="0" w:space="0" w:color="auto"/>
            <w:left w:val="none" w:sz="0" w:space="0" w:color="auto"/>
            <w:bottom w:val="none" w:sz="0" w:space="0" w:color="auto"/>
            <w:right w:val="none" w:sz="0" w:space="0" w:color="auto"/>
          </w:divBdr>
        </w:div>
        <w:div w:id="358705756">
          <w:marLeft w:val="0"/>
          <w:marRight w:val="0"/>
          <w:marTop w:val="0"/>
          <w:marBottom w:val="0"/>
          <w:divBdr>
            <w:top w:val="none" w:sz="0" w:space="0" w:color="auto"/>
            <w:left w:val="none" w:sz="0" w:space="0" w:color="auto"/>
            <w:bottom w:val="none" w:sz="0" w:space="0" w:color="auto"/>
            <w:right w:val="none" w:sz="0" w:space="0" w:color="auto"/>
          </w:divBdr>
        </w:div>
        <w:div w:id="1654024146">
          <w:marLeft w:val="0"/>
          <w:marRight w:val="0"/>
          <w:marTop w:val="0"/>
          <w:marBottom w:val="0"/>
          <w:divBdr>
            <w:top w:val="none" w:sz="0" w:space="0" w:color="auto"/>
            <w:left w:val="none" w:sz="0" w:space="0" w:color="auto"/>
            <w:bottom w:val="none" w:sz="0" w:space="0" w:color="auto"/>
            <w:right w:val="none" w:sz="0" w:space="0" w:color="auto"/>
          </w:divBdr>
        </w:div>
        <w:div w:id="2084985550">
          <w:marLeft w:val="0"/>
          <w:marRight w:val="0"/>
          <w:marTop w:val="0"/>
          <w:marBottom w:val="0"/>
          <w:divBdr>
            <w:top w:val="none" w:sz="0" w:space="0" w:color="auto"/>
            <w:left w:val="none" w:sz="0" w:space="0" w:color="auto"/>
            <w:bottom w:val="none" w:sz="0" w:space="0" w:color="auto"/>
            <w:right w:val="none" w:sz="0" w:space="0" w:color="auto"/>
          </w:divBdr>
        </w:div>
        <w:div w:id="1038897689">
          <w:marLeft w:val="0"/>
          <w:marRight w:val="0"/>
          <w:marTop w:val="0"/>
          <w:marBottom w:val="0"/>
          <w:divBdr>
            <w:top w:val="none" w:sz="0" w:space="0" w:color="auto"/>
            <w:left w:val="none" w:sz="0" w:space="0" w:color="auto"/>
            <w:bottom w:val="none" w:sz="0" w:space="0" w:color="auto"/>
            <w:right w:val="none" w:sz="0" w:space="0" w:color="auto"/>
          </w:divBdr>
        </w:div>
        <w:div w:id="940070204">
          <w:marLeft w:val="0"/>
          <w:marRight w:val="0"/>
          <w:marTop w:val="0"/>
          <w:marBottom w:val="0"/>
          <w:divBdr>
            <w:top w:val="none" w:sz="0" w:space="0" w:color="auto"/>
            <w:left w:val="none" w:sz="0" w:space="0" w:color="auto"/>
            <w:bottom w:val="none" w:sz="0" w:space="0" w:color="auto"/>
            <w:right w:val="none" w:sz="0" w:space="0" w:color="auto"/>
          </w:divBdr>
        </w:div>
        <w:div w:id="2054304260">
          <w:marLeft w:val="0"/>
          <w:marRight w:val="0"/>
          <w:marTop w:val="0"/>
          <w:marBottom w:val="0"/>
          <w:divBdr>
            <w:top w:val="none" w:sz="0" w:space="0" w:color="auto"/>
            <w:left w:val="none" w:sz="0" w:space="0" w:color="auto"/>
            <w:bottom w:val="none" w:sz="0" w:space="0" w:color="auto"/>
            <w:right w:val="none" w:sz="0" w:space="0" w:color="auto"/>
          </w:divBdr>
        </w:div>
        <w:div w:id="1518694444">
          <w:marLeft w:val="0"/>
          <w:marRight w:val="0"/>
          <w:marTop w:val="0"/>
          <w:marBottom w:val="0"/>
          <w:divBdr>
            <w:top w:val="none" w:sz="0" w:space="0" w:color="auto"/>
            <w:left w:val="none" w:sz="0" w:space="0" w:color="auto"/>
            <w:bottom w:val="none" w:sz="0" w:space="0" w:color="auto"/>
            <w:right w:val="none" w:sz="0" w:space="0" w:color="auto"/>
          </w:divBdr>
        </w:div>
        <w:div w:id="2145586366">
          <w:marLeft w:val="0"/>
          <w:marRight w:val="0"/>
          <w:marTop w:val="0"/>
          <w:marBottom w:val="0"/>
          <w:divBdr>
            <w:top w:val="none" w:sz="0" w:space="0" w:color="auto"/>
            <w:left w:val="none" w:sz="0" w:space="0" w:color="auto"/>
            <w:bottom w:val="none" w:sz="0" w:space="0" w:color="auto"/>
            <w:right w:val="none" w:sz="0" w:space="0" w:color="auto"/>
          </w:divBdr>
        </w:div>
        <w:div w:id="1765809311">
          <w:marLeft w:val="0"/>
          <w:marRight w:val="0"/>
          <w:marTop w:val="0"/>
          <w:marBottom w:val="0"/>
          <w:divBdr>
            <w:top w:val="none" w:sz="0" w:space="0" w:color="auto"/>
            <w:left w:val="none" w:sz="0" w:space="0" w:color="auto"/>
            <w:bottom w:val="none" w:sz="0" w:space="0" w:color="auto"/>
            <w:right w:val="none" w:sz="0" w:space="0" w:color="auto"/>
          </w:divBdr>
        </w:div>
        <w:div w:id="165362364">
          <w:marLeft w:val="0"/>
          <w:marRight w:val="0"/>
          <w:marTop w:val="0"/>
          <w:marBottom w:val="0"/>
          <w:divBdr>
            <w:top w:val="none" w:sz="0" w:space="0" w:color="auto"/>
            <w:left w:val="none" w:sz="0" w:space="0" w:color="auto"/>
            <w:bottom w:val="none" w:sz="0" w:space="0" w:color="auto"/>
            <w:right w:val="none" w:sz="0" w:space="0" w:color="auto"/>
          </w:divBdr>
        </w:div>
        <w:div w:id="1658534844">
          <w:marLeft w:val="0"/>
          <w:marRight w:val="0"/>
          <w:marTop w:val="0"/>
          <w:marBottom w:val="0"/>
          <w:divBdr>
            <w:top w:val="none" w:sz="0" w:space="0" w:color="auto"/>
            <w:left w:val="none" w:sz="0" w:space="0" w:color="auto"/>
            <w:bottom w:val="none" w:sz="0" w:space="0" w:color="auto"/>
            <w:right w:val="none" w:sz="0" w:space="0" w:color="auto"/>
          </w:divBdr>
        </w:div>
        <w:div w:id="1169253050">
          <w:marLeft w:val="0"/>
          <w:marRight w:val="0"/>
          <w:marTop w:val="0"/>
          <w:marBottom w:val="0"/>
          <w:divBdr>
            <w:top w:val="none" w:sz="0" w:space="0" w:color="auto"/>
            <w:left w:val="none" w:sz="0" w:space="0" w:color="auto"/>
            <w:bottom w:val="none" w:sz="0" w:space="0" w:color="auto"/>
            <w:right w:val="none" w:sz="0" w:space="0" w:color="auto"/>
          </w:divBdr>
        </w:div>
        <w:div w:id="813646702">
          <w:marLeft w:val="0"/>
          <w:marRight w:val="0"/>
          <w:marTop w:val="0"/>
          <w:marBottom w:val="0"/>
          <w:divBdr>
            <w:top w:val="none" w:sz="0" w:space="0" w:color="auto"/>
            <w:left w:val="none" w:sz="0" w:space="0" w:color="auto"/>
            <w:bottom w:val="none" w:sz="0" w:space="0" w:color="auto"/>
            <w:right w:val="none" w:sz="0" w:space="0" w:color="auto"/>
          </w:divBdr>
        </w:div>
        <w:div w:id="13457248">
          <w:marLeft w:val="0"/>
          <w:marRight w:val="0"/>
          <w:marTop w:val="0"/>
          <w:marBottom w:val="0"/>
          <w:divBdr>
            <w:top w:val="none" w:sz="0" w:space="0" w:color="auto"/>
            <w:left w:val="none" w:sz="0" w:space="0" w:color="auto"/>
            <w:bottom w:val="none" w:sz="0" w:space="0" w:color="auto"/>
            <w:right w:val="none" w:sz="0" w:space="0" w:color="auto"/>
          </w:divBdr>
        </w:div>
        <w:div w:id="355161837">
          <w:marLeft w:val="0"/>
          <w:marRight w:val="0"/>
          <w:marTop w:val="0"/>
          <w:marBottom w:val="0"/>
          <w:divBdr>
            <w:top w:val="none" w:sz="0" w:space="0" w:color="auto"/>
            <w:left w:val="none" w:sz="0" w:space="0" w:color="auto"/>
            <w:bottom w:val="none" w:sz="0" w:space="0" w:color="auto"/>
            <w:right w:val="none" w:sz="0" w:space="0" w:color="auto"/>
          </w:divBdr>
        </w:div>
        <w:div w:id="1858154584">
          <w:marLeft w:val="0"/>
          <w:marRight w:val="0"/>
          <w:marTop w:val="0"/>
          <w:marBottom w:val="0"/>
          <w:divBdr>
            <w:top w:val="none" w:sz="0" w:space="0" w:color="auto"/>
            <w:left w:val="none" w:sz="0" w:space="0" w:color="auto"/>
            <w:bottom w:val="none" w:sz="0" w:space="0" w:color="auto"/>
            <w:right w:val="none" w:sz="0" w:space="0" w:color="auto"/>
          </w:divBdr>
        </w:div>
        <w:div w:id="748426571">
          <w:marLeft w:val="0"/>
          <w:marRight w:val="0"/>
          <w:marTop w:val="0"/>
          <w:marBottom w:val="0"/>
          <w:divBdr>
            <w:top w:val="none" w:sz="0" w:space="0" w:color="auto"/>
            <w:left w:val="none" w:sz="0" w:space="0" w:color="auto"/>
            <w:bottom w:val="none" w:sz="0" w:space="0" w:color="auto"/>
            <w:right w:val="none" w:sz="0" w:space="0" w:color="auto"/>
          </w:divBdr>
        </w:div>
        <w:div w:id="1699816281">
          <w:marLeft w:val="0"/>
          <w:marRight w:val="0"/>
          <w:marTop w:val="0"/>
          <w:marBottom w:val="0"/>
          <w:divBdr>
            <w:top w:val="none" w:sz="0" w:space="0" w:color="auto"/>
            <w:left w:val="none" w:sz="0" w:space="0" w:color="auto"/>
            <w:bottom w:val="none" w:sz="0" w:space="0" w:color="auto"/>
            <w:right w:val="none" w:sz="0" w:space="0" w:color="auto"/>
          </w:divBdr>
        </w:div>
        <w:div w:id="352651765">
          <w:marLeft w:val="0"/>
          <w:marRight w:val="0"/>
          <w:marTop w:val="0"/>
          <w:marBottom w:val="0"/>
          <w:divBdr>
            <w:top w:val="none" w:sz="0" w:space="0" w:color="auto"/>
            <w:left w:val="none" w:sz="0" w:space="0" w:color="auto"/>
            <w:bottom w:val="none" w:sz="0" w:space="0" w:color="auto"/>
            <w:right w:val="none" w:sz="0" w:space="0" w:color="auto"/>
          </w:divBdr>
        </w:div>
        <w:div w:id="2043703518">
          <w:marLeft w:val="0"/>
          <w:marRight w:val="0"/>
          <w:marTop w:val="0"/>
          <w:marBottom w:val="0"/>
          <w:divBdr>
            <w:top w:val="none" w:sz="0" w:space="0" w:color="auto"/>
            <w:left w:val="none" w:sz="0" w:space="0" w:color="auto"/>
            <w:bottom w:val="none" w:sz="0" w:space="0" w:color="auto"/>
            <w:right w:val="none" w:sz="0" w:space="0" w:color="auto"/>
          </w:divBdr>
        </w:div>
      </w:divsChild>
    </w:div>
    <w:div w:id="932011021">
      <w:bodyDiv w:val="1"/>
      <w:marLeft w:val="0"/>
      <w:marRight w:val="0"/>
      <w:marTop w:val="0"/>
      <w:marBottom w:val="0"/>
      <w:divBdr>
        <w:top w:val="none" w:sz="0" w:space="0" w:color="auto"/>
        <w:left w:val="none" w:sz="0" w:space="0" w:color="auto"/>
        <w:bottom w:val="none" w:sz="0" w:space="0" w:color="auto"/>
        <w:right w:val="none" w:sz="0" w:space="0" w:color="auto"/>
      </w:divBdr>
      <w:divsChild>
        <w:div w:id="717172010">
          <w:marLeft w:val="0"/>
          <w:marRight w:val="0"/>
          <w:marTop w:val="0"/>
          <w:marBottom w:val="0"/>
          <w:divBdr>
            <w:top w:val="none" w:sz="0" w:space="0" w:color="auto"/>
            <w:left w:val="none" w:sz="0" w:space="0" w:color="auto"/>
            <w:bottom w:val="none" w:sz="0" w:space="0" w:color="auto"/>
            <w:right w:val="none" w:sz="0" w:space="0" w:color="auto"/>
          </w:divBdr>
          <w:divsChild>
            <w:div w:id="203955009">
              <w:marLeft w:val="0"/>
              <w:marRight w:val="0"/>
              <w:marTop w:val="0"/>
              <w:marBottom w:val="0"/>
              <w:divBdr>
                <w:top w:val="none" w:sz="0" w:space="0" w:color="auto"/>
                <w:left w:val="none" w:sz="0" w:space="0" w:color="auto"/>
                <w:bottom w:val="none" w:sz="0" w:space="0" w:color="auto"/>
                <w:right w:val="none" w:sz="0" w:space="0" w:color="auto"/>
              </w:divBdr>
              <w:divsChild>
                <w:div w:id="243925837">
                  <w:marLeft w:val="0"/>
                  <w:marRight w:val="0"/>
                  <w:marTop w:val="0"/>
                  <w:marBottom w:val="0"/>
                  <w:divBdr>
                    <w:top w:val="none" w:sz="0" w:space="0" w:color="auto"/>
                    <w:left w:val="none" w:sz="0" w:space="0" w:color="auto"/>
                    <w:bottom w:val="none" w:sz="0" w:space="0" w:color="auto"/>
                    <w:right w:val="none" w:sz="0" w:space="0" w:color="auto"/>
                  </w:divBdr>
                </w:div>
                <w:div w:id="799569799">
                  <w:marLeft w:val="0"/>
                  <w:marRight w:val="0"/>
                  <w:marTop w:val="0"/>
                  <w:marBottom w:val="0"/>
                  <w:divBdr>
                    <w:top w:val="none" w:sz="0" w:space="0" w:color="auto"/>
                    <w:left w:val="none" w:sz="0" w:space="0" w:color="auto"/>
                    <w:bottom w:val="none" w:sz="0" w:space="0" w:color="auto"/>
                    <w:right w:val="none" w:sz="0" w:space="0" w:color="auto"/>
                  </w:divBdr>
                </w:div>
                <w:div w:id="341011296">
                  <w:marLeft w:val="0"/>
                  <w:marRight w:val="0"/>
                  <w:marTop w:val="0"/>
                  <w:marBottom w:val="0"/>
                  <w:divBdr>
                    <w:top w:val="none" w:sz="0" w:space="0" w:color="auto"/>
                    <w:left w:val="none" w:sz="0" w:space="0" w:color="auto"/>
                    <w:bottom w:val="none" w:sz="0" w:space="0" w:color="auto"/>
                    <w:right w:val="none" w:sz="0" w:space="0" w:color="auto"/>
                  </w:divBdr>
                </w:div>
                <w:div w:id="1927611916">
                  <w:marLeft w:val="0"/>
                  <w:marRight w:val="0"/>
                  <w:marTop w:val="0"/>
                  <w:marBottom w:val="0"/>
                  <w:divBdr>
                    <w:top w:val="none" w:sz="0" w:space="0" w:color="auto"/>
                    <w:left w:val="none" w:sz="0" w:space="0" w:color="auto"/>
                    <w:bottom w:val="none" w:sz="0" w:space="0" w:color="auto"/>
                    <w:right w:val="none" w:sz="0" w:space="0" w:color="auto"/>
                  </w:divBdr>
                </w:div>
                <w:div w:id="95370306">
                  <w:marLeft w:val="0"/>
                  <w:marRight w:val="0"/>
                  <w:marTop w:val="0"/>
                  <w:marBottom w:val="0"/>
                  <w:divBdr>
                    <w:top w:val="none" w:sz="0" w:space="0" w:color="auto"/>
                    <w:left w:val="none" w:sz="0" w:space="0" w:color="auto"/>
                    <w:bottom w:val="none" w:sz="0" w:space="0" w:color="auto"/>
                    <w:right w:val="none" w:sz="0" w:space="0" w:color="auto"/>
                  </w:divBdr>
                </w:div>
                <w:div w:id="1227648488">
                  <w:marLeft w:val="0"/>
                  <w:marRight w:val="0"/>
                  <w:marTop w:val="0"/>
                  <w:marBottom w:val="0"/>
                  <w:divBdr>
                    <w:top w:val="none" w:sz="0" w:space="0" w:color="auto"/>
                    <w:left w:val="none" w:sz="0" w:space="0" w:color="auto"/>
                    <w:bottom w:val="none" w:sz="0" w:space="0" w:color="auto"/>
                    <w:right w:val="none" w:sz="0" w:space="0" w:color="auto"/>
                  </w:divBdr>
                </w:div>
                <w:div w:id="55980966">
                  <w:marLeft w:val="0"/>
                  <w:marRight w:val="0"/>
                  <w:marTop w:val="0"/>
                  <w:marBottom w:val="0"/>
                  <w:divBdr>
                    <w:top w:val="none" w:sz="0" w:space="0" w:color="auto"/>
                    <w:left w:val="none" w:sz="0" w:space="0" w:color="auto"/>
                    <w:bottom w:val="none" w:sz="0" w:space="0" w:color="auto"/>
                    <w:right w:val="none" w:sz="0" w:space="0" w:color="auto"/>
                  </w:divBdr>
                </w:div>
                <w:div w:id="115873011">
                  <w:marLeft w:val="0"/>
                  <w:marRight w:val="0"/>
                  <w:marTop w:val="0"/>
                  <w:marBottom w:val="0"/>
                  <w:divBdr>
                    <w:top w:val="none" w:sz="0" w:space="0" w:color="auto"/>
                    <w:left w:val="none" w:sz="0" w:space="0" w:color="auto"/>
                    <w:bottom w:val="none" w:sz="0" w:space="0" w:color="auto"/>
                    <w:right w:val="none" w:sz="0" w:space="0" w:color="auto"/>
                  </w:divBdr>
                </w:div>
                <w:div w:id="979651009">
                  <w:marLeft w:val="0"/>
                  <w:marRight w:val="0"/>
                  <w:marTop w:val="0"/>
                  <w:marBottom w:val="0"/>
                  <w:divBdr>
                    <w:top w:val="none" w:sz="0" w:space="0" w:color="auto"/>
                    <w:left w:val="none" w:sz="0" w:space="0" w:color="auto"/>
                    <w:bottom w:val="none" w:sz="0" w:space="0" w:color="auto"/>
                    <w:right w:val="none" w:sz="0" w:space="0" w:color="auto"/>
                  </w:divBdr>
                </w:div>
                <w:div w:id="356784391">
                  <w:marLeft w:val="0"/>
                  <w:marRight w:val="0"/>
                  <w:marTop w:val="0"/>
                  <w:marBottom w:val="0"/>
                  <w:divBdr>
                    <w:top w:val="none" w:sz="0" w:space="0" w:color="auto"/>
                    <w:left w:val="none" w:sz="0" w:space="0" w:color="auto"/>
                    <w:bottom w:val="none" w:sz="0" w:space="0" w:color="auto"/>
                    <w:right w:val="none" w:sz="0" w:space="0" w:color="auto"/>
                  </w:divBdr>
                </w:div>
                <w:div w:id="808665692">
                  <w:marLeft w:val="0"/>
                  <w:marRight w:val="0"/>
                  <w:marTop w:val="0"/>
                  <w:marBottom w:val="0"/>
                  <w:divBdr>
                    <w:top w:val="none" w:sz="0" w:space="0" w:color="auto"/>
                    <w:left w:val="none" w:sz="0" w:space="0" w:color="auto"/>
                    <w:bottom w:val="none" w:sz="0" w:space="0" w:color="auto"/>
                    <w:right w:val="none" w:sz="0" w:space="0" w:color="auto"/>
                  </w:divBdr>
                </w:div>
                <w:div w:id="1408648650">
                  <w:marLeft w:val="0"/>
                  <w:marRight w:val="0"/>
                  <w:marTop w:val="0"/>
                  <w:marBottom w:val="0"/>
                  <w:divBdr>
                    <w:top w:val="none" w:sz="0" w:space="0" w:color="auto"/>
                    <w:left w:val="none" w:sz="0" w:space="0" w:color="auto"/>
                    <w:bottom w:val="none" w:sz="0" w:space="0" w:color="auto"/>
                    <w:right w:val="none" w:sz="0" w:space="0" w:color="auto"/>
                  </w:divBdr>
                </w:div>
                <w:div w:id="1687438019">
                  <w:marLeft w:val="0"/>
                  <w:marRight w:val="0"/>
                  <w:marTop w:val="0"/>
                  <w:marBottom w:val="0"/>
                  <w:divBdr>
                    <w:top w:val="none" w:sz="0" w:space="0" w:color="auto"/>
                    <w:left w:val="none" w:sz="0" w:space="0" w:color="auto"/>
                    <w:bottom w:val="none" w:sz="0" w:space="0" w:color="auto"/>
                    <w:right w:val="none" w:sz="0" w:space="0" w:color="auto"/>
                  </w:divBdr>
                </w:div>
                <w:div w:id="1326860705">
                  <w:marLeft w:val="0"/>
                  <w:marRight w:val="0"/>
                  <w:marTop w:val="0"/>
                  <w:marBottom w:val="0"/>
                  <w:divBdr>
                    <w:top w:val="none" w:sz="0" w:space="0" w:color="auto"/>
                    <w:left w:val="none" w:sz="0" w:space="0" w:color="auto"/>
                    <w:bottom w:val="none" w:sz="0" w:space="0" w:color="auto"/>
                    <w:right w:val="none" w:sz="0" w:space="0" w:color="auto"/>
                  </w:divBdr>
                </w:div>
                <w:div w:id="1045644909">
                  <w:marLeft w:val="0"/>
                  <w:marRight w:val="0"/>
                  <w:marTop w:val="0"/>
                  <w:marBottom w:val="0"/>
                  <w:divBdr>
                    <w:top w:val="none" w:sz="0" w:space="0" w:color="auto"/>
                    <w:left w:val="none" w:sz="0" w:space="0" w:color="auto"/>
                    <w:bottom w:val="none" w:sz="0" w:space="0" w:color="auto"/>
                    <w:right w:val="none" w:sz="0" w:space="0" w:color="auto"/>
                  </w:divBdr>
                </w:div>
                <w:div w:id="1737625195">
                  <w:marLeft w:val="0"/>
                  <w:marRight w:val="0"/>
                  <w:marTop w:val="0"/>
                  <w:marBottom w:val="0"/>
                  <w:divBdr>
                    <w:top w:val="none" w:sz="0" w:space="0" w:color="auto"/>
                    <w:left w:val="none" w:sz="0" w:space="0" w:color="auto"/>
                    <w:bottom w:val="none" w:sz="0" w:space="0" w:color="auto"/>
                    <w:right w:val="none" w:sz="0" w:space="0" w:color="auto"/>
                  </w:divBdr>
                </w:div>
                <w:div w:id="839929144">
                  <w:marLeft w:val="0"/>
                  <w:marRight w:val="0"/>
                  <w:marTop w:val="0"/>
                  <w:marBottom w:val="0"/>
                  <w:divBdr>
                    <w:top w:val="none" w:sz="0" w:space="0" w:color="auto"/>
                    <w:left w:val="none" w:sz="0" w:space="0" w:color="auto"/>
                    <w:bottom w:val="none" w:sz="0" w:space="0" w:color="auto"/>
                    <w:right w:val="none" w:sz="0" w:space="0" w:color="auto"/>
                  </w:divBdr>
                </w:div>
                <w:div w:id="1791239768">
                  <w:marLeft w:val="0"/>
                  <w:marRight w:val="0"/>
                  <w:marTop w:val="0"/>
                  <w:marBottom w:val="0"/>
                  <w:divBdr>
                    <w:top w:val="none" w:sz="0" w:space="0" w:color="auto"/>
                    <w:left w:val="none" w:sz="0" w:space="0" w:color="auto"/>
                    <w:bottom w:val="none" w:sz="0" w:space="0" w:color="auto"/>
                    <w:right w:val="none" w:sz="0" w:space="0" w:color="auto"/>
                  </w:divBdr>
                </w:div>
                <w:div w:id="2143620220">
                  <w:marLeft w:val="0"/>
                  <w:marRight w:val="0"/>
                  <w:marTop w:val="0"/>
                  <w:marBottom w:val="0"/>
                  <w:divBdr>
                    <w:top w:val="none" w:sz="0" w:space="0" w:color="auto"/>
                    <w:left w:val="none" w:sz="0" w:space="0" w:color="auto"/>
                    <w:bottom w:val="none" w:sz="0" w:space="0" w:color="auto"/>
                    <w:right w:val="none" w:sz="0" w:space="0" w:color="auto"/>
                  </w:divBdr>
                </w:div>
                <w:div w:id="1975988850">
                  <w:marLeft w:val="0"/>
                  <w:marRight w:val="0"/>
                  <w:marTop w:val="0"/>
                  <w:marBottom w:val="0"/>
                  <w:divBdr>
                    <w:top w:val="none" w:sz="0" w:space="0" w:color="auto"/>
                    <w:left w:val="none" w:sz="0" w:space="0" w:color="auto"/>
                    <w:bottom w:val="none" w:sz="0" w:space="0" w:color="auto"/>
                    <w:right w:val="none" w:sz="0" w:space="0" w:color="auto"/>
                  </w:divBdr>
                </w:div>
                <w:div w:id="1444423866">
                  <w:marLeft w:val="0"/>
                  <w:marRight w:val="0"/>
                  <w:marTop w:val="0"/>
                  <w:marBottom w:val="0"/>
                  <w:divBdr>
                    <w:top w:val="none" w:sz="0" w:space="0" w:color="auto"/>
                    <w:left w:val="none" w:sz="0" w:space="0" w:color="auto"/>
                    <w:bottom w:val="none" w:sz="0" w:space="0" w:color="auto"/>
                    <w:right w:val="none" w:sz="0" w:space="0" w:color="auto"/>
                  </w:divBdr>
                </w:div>
                <w:div w:id="62683046">
                  <w:marLeft w:val="0"/>
                  <w:marRight w:val="0"/>
                  <w:marTop w:val="0"/>
                  <w:marBottom w:val="0"/>
                  <w:divBdr>
                    <w:top w:val="none" w:sz="0" w:space="0" w:color="auto"/>
                    <w:left w:val="none" w:sz="0" w:space="0" w:color="auto"/>
                    <w:bottom w:val="none" w:sz="0" w:space="0" w:color="auto"/>
                    <w:right w:val="none" w:sz="0" w:space="0" w:color="auto"/>
                  </w:divBdr>
                </w:div>
                <w:div w:id="1436973916">
                  <w:marLeft w:val="0"/>
                  <w:marRight w:val="0"/>
                  <w:marTop w:val="0"/>
                  <w:marBottom w:val="0"/>
                  <w:divBdr>
                    <w:top w:val="none" w:sz="0" w:space="0" w:color="auto"/>
                    <w:left w:val="none" w:sz="0" w:space="0" w:color="auto"/>
                    <w:bottom w:val="none" w:sz="0" w:space="0" w:color="auto"/>
                    <w:right w:val="none" w:sz="0" w:space="0" w:color="auto"/>
                  </w:divBdr>
                </w:div>
                <w:div w:id="500313228">
                  <w:marLeft w:val="0"/>
                  <w:marRight w:val="0"/>
                  <w:marTop w:val="0"/>
                  <w:marBottom w:val="0"/>
                  <w:divBdr>
                    <w:top w:val="none" w:sz="0" w:space="0" w:color="auto"/>
                    <w:left w:val="none" w:sz="0" w:space="0" w:color="auto"/>
                    <w:bottom w:val="none" w:sz="0" w:space="0" w:color="auto"/>
                    <w:right w:val="none" w:sz="0" w:space="0" w:color="auto"/>
                  </w:divBdr>
                </w:div>
                <w:div w:id="202448612">
                  <w:marLeft w:val="0"/>
                  <w:marRight w:val="0"/>
                  <w:marTop w:val="0"/>
                  <w:marBottom w:val="0"/>
                  <w:divBdr>
                    <w:top w:val="none" w:sz="0" w:space="0" w:color="auto"/>
                    <w:left w:val="none" w:sz="0" w:space="0" w:color="auto"/>
                    <w:bottom w:val="none" w:sz="0" w:space="0" w:color="auto"/>
                    <w:right w:val="none" w:sz="0" w:space="0" w:color="auto"/>
                  </w:divBdr>
                </w:div>
                <w:div w:id="789085352">
                  <w:marLeft w:val="0"/>
                  <w:marRight w:val="0"/>
                  <w:marTop w:val="0"/>
                  <w:marBottom w:val="0"/>
                  <w:divBdr>
                    <w:top w:val="none" w:sz="0" w:space="0" w:color="auto"/>
                    <w:left w:val="none" w:sz="0" w:space="0" w:color="auto"/>
                    <w:bottom w:val="none" w:sz="0" w:space="0" w:color="auto"/>
                    <w:right w:val="none" w:sz="0" w:space="0" w:color="auto"/>
                  </w:divBdr>
                </w:div>
                <w:div w:id="1966233399">
                  <w:marLeft w:val="0"/>
                  <w:marRight w:val="0"/>
                  <w:marTop w:val="0"/>
                  <w:marBottom w:val="0"/>
                  <w:divBdr>
                    <w:top w:val="none" w:sz="0" w:space="0" w:color="auto"/>
                    <w:left w:val="none" w:sz="0" w:space="0" w:color="auto"/>
                    <w:bottom w:val="none" w:sz="0" w:space="0" w:color="auto"/>
                    <w:right w:val="none" w:sz="0" w:space="0" w:color="auto"/>
                  </w:divBdr>
                </w:div>
                <w:div w:id="1774007940">
                  <w:marLeft w:val="0"/>
                  <w:marRight w:val="0"/>
                  <w:marTop w:val="0"/>
                  <w:marBottom w:val="0"/>
                  <w:divBdr>
                    <w:top w:val="none" w:sz="0" w:space="0" w:color="auto"/>
                    <w:left w:val="none" w:sz="0" w:space="0" w:color="auto"/>
                    <w:bottom w:val="none" w:sz="0" w:space="0" w:color="auto"/>
                    <w:right w:val="none" w:sz="0" w:space="0" w:color="auto"/>
                  </w:divBdr>
                </w:div>
                <w:div w:id="1842308232">
                  <w:marLeft w:val="0"/>
                  <w:marRight w:val="0"/>
                  <w:marTop w:val="0"/>
                  <w:marBottom w:val="0"/>
                  <w:divBdr>
                    <w:top w:val="none" w:sz="0" w:space="0" w:color="auto"/>
                    <w:left w:val="none" w:sz="0" w:space="0" w:color="auto"/>
                    <w:bottom w:val="none" w:sz="0" w:space="0" w:color="auto"/>
                    <w:right w:val="none" w:sz="0" w:space="0" w:color="auto"/>
                  </w:divBdr>
                </w:div>
                <w:div w:id="1643584491">
                  <w:marLeft w:val="0"/>
                  <w:marRight w:val="0"/>
                  <w:marTop w:val="0"/>
                  <w:marBottom w:val="0"/>
                  <w:divBdr>
                    <w:top w:val="none" w:sz="0" w:space="0" w:color="auto"/>
                    <w:left w:val="none" w:sz="0" w:space="0" w:color="auto"/>
                    <w:bottom w:val="none" w:sz="0" w:space="0" w:color="auto"/>
                    <w:right w:val="none" w:sz="0" w:space="0" w:color="auto"/>
                  </w:divBdr>
                </w:div>
                <w:div w:id="442499257">
                  <w:marLeft w:val="0"/>
                  <w:marRight w:val="0"/>
                  <w:marTop w:val="0"/>
                  <w:marBottom w:val="0"/>
                  <w:divBdr>
                    <w:top w:val="none" w:sz="0" w:space="0" w:color="auto"/>
                    <w:left w:val="none" w:sz="0" w:space="0" w:color="auto"/>
                    <w:bottom w:val="none" w:sz="0" w:space="0" w:color="auto"/>
                    <w:right w:val="none" w:sz="0" w:space="0" w:color="auto"/>
                  </w:divBdr>
                </w:div>
                <w:div w:id="96482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740792">
      <w:bodyDiv w:val="1"/>
      <w:marLeft w:val="0"/>
      <w:marRight w:val="0"/>
      <w:marTop w:val="0"/>
      <w:marBottom w:val="0"/>
      <w:divBdr>
        <w:top w:val="none" w:sz="0" w:space="0" w:color="auto"/>
        <w:left w:val="none" w:sz="0" w:space="0" w:color="auto"/>
        <w:bottom w:val="none" w:sz="0" w:space="0" w:color="auto"/>
        <w:right w:val="none" w:sz="0" w:space="0" w:color="auto"/>
      </w:divBdr>
      <w:divsChild>
        <w:div w:id="1812669284">
          <w:marLeft w:val="0"/>
          <w:marRight w:val="0"/>
          <w:marTop w:val="0"/>
          <w:marBottom w:val="0"/>
          <w:divBdr>
            <w:top w:val="none" w:sz="0" w:space="0" w:color="auto"/>
            <w:left w:val="none" w:sz="0" w:space="0" w:color="auto"/>
            <w:bottom w:val="none" w:sz="0" w:space="0" w:color="auto"/>
            <w:right w:val="none" w:sz="0" w:space="0" w:color="auto"/>
          </w:divBdr>
          <w:divsChild>
            <w:div w:id="911963998">
              <w:marLeft w:val="0"/>
              <w:marRight w:val="0"/>
              <w:marTop w:val="0"/>
              <w:marBottom w:val="0"/>
              <w:divBdr>
                <w:top w:val="none" w:sz="0" w:space="0" w:color="auto"/>
                <w:left w:val="none" w:sz="0" w:space="0" w:color="auto"/>
                <w:bottom w:val="none" w:sz="0" w:space="0" w:color="auto"/>
                <w:right w:val="none" w:sz="0" w:space="0" w:color="auto"/>
              </w:divBdr>
              <w:divsChild>
                <w:div w:id="405612009">
                  <w:marLeft w:val="0"/>
                  <w:marRight w:val="0"/>
                  <w:marTop w:val="0"/>
                  <w:marBottom w:val="0"/>
                  <w:divBdr>
                    <w:top w:val="none" w:sz="0" w:space="0" w:color="auto"/>
                    <w:left w:val="none" w:sz="0" w:space="0" w:color="auto"/>
                    <w:bottom w:val="none" w:sz="0" w:space="0" w:color="auto"/>
                    <w:right w:val="none" w:sz="0" w:space="0" w:color="auto"/>
                  </w:divBdr>
                </w:div>
                <w:div w:id="1614559483">
                  <w:marLeft w:val="0"/>
                  <w:marRight w:val="0"/>
                  <w:marTop w:val="0"/>
                  <w:marBottom w:val="0"/>
                  <w:divBdr>
                    <w:top w:val="none" w:sz="0" w:space="0" w:color="auto"/>
                    <w:left w:val="none" w:sz="0" w:space="0" w:color="auto"/>
                    <w:bottom w:val="none" w:sz="0" w:space="0" w:color="auto"/>
                    <w:right w:val="none" w:sz="0" w:space="0" w:color="auto"/>
                  </w:divBdr>
                </w:div>
                <w:div w:id="320937449">
                  <w:marLeft w:val="0"/>
                  <w:marRight w:val="0"/>
                  <w:marTop w:val="0"/>
                  <w:marBottom w:val="0"/>
                  <w:divBdr>
                    <w:top w:val="none" w:sz="0" w:space="0" w:color="auto"/>
                    <w:left w:val="none" w:sz="0" w:space="0" w:color="auto"/>
                    <w:bottom w:val="none" w:sz="0" w:space="0" w:color="auto"/>
                    <w:right w:val="none" w:sz="0" w:space="0" w:color="auto"/>
                  </w:divBdr>
                </w:div>
                <w:div w:id="2002389787">
                  <w:marLeft w:val="0"/>
                  <w:marRight w:val="0"/>
                  <w:marTop w:val="0"/>
                  <w:marBottom w:val="0"/>
                  <w:divBdr>
                    <w:top w:val="none" w:sz="0" w:space="0" w:color="auto"/>
                    <w:left w:val="none" w:sz="0" w:space="0" w:color="auto"/>
                    <w:bottom w:val="none" w:sz="0" w:space="0" w:color="auto"/>
                    <w:right w:val="none" w:sz="0" w:space="0" w:color="auto"/>
                  </w:divBdr>
                </w:div>
                <w:div w:id="63533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13580">
      <w:bodyDiv w:val="1"/>
      <w:marLeft w:val="0"/>
      <w:marRight w:val="0"/>
      <w:marTop w:val="0"/>
      <w:marBottom w:val="0"/>
      <w:divBdr>
        <w:top w:val="none" w:sz="0" w:space="0" w:color="auto"/>
        <w:left w:val="none" w:sz="0" w:space="0" w:color="auto"/>
        <w:bottom w:val="none" w:sz="0" w:space="0" w:color="auto"/>
        <w:right w:val="none" w:sz="0" w:space="0" w:color="auto"/>
      </w:divBdr>
      <w:divsChild>
        <w:div w:id="1988123009">
          <w:marLeft w:val="0"/>
          <w:marRight w:val="0"/>
          <w:marTop w:val="0"/>
          <w:marBottom w:val="0"/>
          <w:divBdr>
            <w:top w:val="none" w:sz="0" w:space="0" w:color="auto"/>
            <w:left w:val="none" w:sz="0" w:space="0" w:color="auto"/>
            <w:bottom w:val="none" w:sz="0" w:space="0" w:color="auto"/>
            <w:right w:val="none" w:sz="0" w:space="0" w:color="auto"/>
          </w:divBdr>
          <w:divsChild>
            <w:div w:id="1440955452">
              <w:marLeft w:val="0"/>
              <w:marRight w:val="0"/>
              <w:marTop w:val="0"/>
              <w:marBottom w:val="0"/>
              <w:divBdr>
                <w:top w:val="none" w:sz="0" w:space="0" w:color="auto"/>
                <w:left w:val="none" w:sz="0" w:space="0" w:color="auto"/>
                <w:bottom w:val="none" w:sz="0" w:space="0" w:color="auto"/>
                <w:right w:val="none" w:sz="0" w:space="0" w:color="auto"/>
              </w:divBdr>
              <w:divsChild>
                <w:div w:id="1771582925">
                  <w:marLeft w:val="0"/>
                  <w:marRight w:val="0"/>
                  <w:marTop w:val="0"/>
                  <w:marBottom w:val="0"/>
                  <w:divBdr>
                    <w:top w:val="none" w:sz="0" w:space="0" w:color="auto"/>
                    <w:left w:val="none" w:sz="0" w:space="0" w:color="auto"/>
                    <w:bottom w:val="none" w:sz="0" w:space="0" w:color="auto"/>
                    <w:right w:val="none" w:sz="0" w:space="0" w:color="auto"/>
                  </w:divBdr>
                </w:div>
                <w:div w:id="186522873">
                  <w:marLeft w:val="0"/>
                  <w:marRight w:val="0"/>
                  <w:marTop w:val="0"/>
                  <w:marBottom w:val="0"/>
                  <w:divBdr>
                    <w:top w:val="none" w:sz="0" w:space="0" w:color="auto"/>
                    <w:left w:val="none" w:sz="0" w:space="0" w:color="auto"/>
                    <w:bottom w:val="none" w:sz="0" w:space="0" w:color="auto"/>
                    <w:right w:val="none" w:sz="0" w:space="0" w:color="auto"/>
                  </w:divBdr>
                </w:div>
                <w:div w:id="316230979">
                  <w:marLeft w:val="0"/>
                  <w:marRight w:val="0"/>
                  <w:marTop w:val="0"/>
                  <w:marBottom w:val="0"/>
                  <w:divBdr>
                    <w:top w:val="none" w:sz="0" w:space="0" w:color="auto"/>
                    <w:left w:val="none" w:sz="0" w:space="0" w:color="auto"/>
                    <w:bottom w:val="none" w:sz="0" w:space="0" w:color="auto"/>
                    <w:right w:val="none" w:sz="0" w:space="0" w:color="auto"/>
                  </w:divBdr>
                </w:div>
                <w:div w:id="595791171">
                  <w:marLeft w:val="0"/>
                  <w:marRight w:val="0"/>
                  <w:marTop w:val="0"/>
                  <w:marBottom w:val="0"/>
                  <w:divBdr>
                    <w:top w:val="none" w:sz="0" w:space="0" w:color="auto"/>
                    <w:left w:val="none" w:sz="0" w:space="0" w:color="auto"/>
                    <w:bottom w:val="none" w:sz="0" w:space="0" w:color="auto"/>
                    <w:right w:val="none" w:sz="0" w:space="0" w:color="auto"/>
                  </w:divBdr>
                </w:div>
                <w:div w:id="1216968606">
                  <w:marLeft w:val="0"/>
                  <w:marRight w:val="0"/>
                  <w:marTop w:val="0"/>
                  <w:marBottom w:val="0"/>
                  <w:divBdr>
                    <w:top w:val="none" w:sz="0" w:space="0" w:color="auto"/>
                    <w:left w:val="none" w:sz="0" w:space="0" w:color="auto"/>
                    <w:bottom w:val="none" w:sz="0" w:space="0" w:color="auto"/>
                    <w:right w:val="none" w:sz="0" w:space="0" w:color="auto"/>
                  </w:divBdr>
                </w:div>
                <w:div w:id="84352290">
                  <w:marLeft w:val="0"/>
                  <w:marRight w:val="0"/>
                  <w:marTop w:val="0"/>
                  <w:marBottom w:val="0"/>
                  <w:divBdr>
                    <w:top w:val="none" w:sz="0" w:space="0" w:color="auto"/>
                    <w:left w:val="none" w:sz="0" w:space="0" w:color="auto"/>
                    <w:bottom w:val="none" w:sz="0" w:space="0" w:color="auto"/>
                    <w:right w:val="none" w:sz="0" w:space="0" w:color="auto"/>
                  </w:divBdr>
                </w:div>
                <w:div w:id="960065457">
                  <w:marLeft w:val="0"/>
                  <w:marRight w:val="0"/>
                  <w:marTop w:val="0"/>
                  <w:marBottom w:val="0"/>
                  <w:divBdr>
                    <w:top w:val="none" w:sz="0" w:space="0" w:color="auto"/>
                    <w:left w:val="none" w:sz="0" w:space="0" w:color="auto"/>
                    <w:bottom w:val="none" w:sz="0" w:space="0" w:color="auto"/>
                    <w:right w:val="none" w:sz="0" w:space="0" w:color="auto"/>
                  </w:divBdr>
                </w:div>
                <w:div w:id="1956016851">
                  <w:marLeft w:val="0"/>
                  <w:marRight w:val="0"/>
                  <w:marTop w:val="0"/>
                  <w:marBottom w:val="0"/>
                  <w:divBdr>
                    <w:top w:val="none" w:sz="0" w:space="0" w:color="auto"/>
                    <w:left w:val="none" w:sz="0" w:space="0" w:color="auto"/>
                    <w:bottom w:val="none" w:sz="0" w:space="0" w:color="auto"/>
                    <w:right w:val="none" w:sz="0" w:space="0" w:color="auto"/>
                  </w:divBdr>
                </w:div>
                <w:div w:id="986125717">
                  <w:marLeft w:val="0"/>
                  <w:marRight w:val="0"/>
                  <w:marTop w:val="0"/>
                  <w:marBottom w:val="0"/>
                  <w:divBdr>
                    <w:top w:val="none" w:sz="0" w:space="0" w:color="auto"/>
                    <w:left w:val="none" w:sz="0" w:space="0" w:color="auto"/>
                    <w:bottom w:val="none" w:sz="0" w:space="0" w:color="auto"/>
                    <w:right w:val="none" w:sz="0" w:space="0" w:color="auto"/>
                  </w:divBdr>
                </w:div>
                <w:div w:id="51580728">
                  <w:marLeft w:val="0"/>
                  <w:marRight w:val="0"/>
                  <w:marTop w:val="0"/>
                  <w:marBottom w:val="0"/>
                  <w:divBdr>
                    <w:top w:val="none" w:sz="0" w:space="0" w:color="auto"/>
                    <w:left w:val="none" w:sz="0" w:space="0" w:color="auto"/>
                    <w:bottom w:val="none" w:sz="0" w:space="0" w:color="auto"/>
                    <w:right w:val="none" w:sz="0" w:space="0" w:color="auto"/>
                  </w:divBdr>
                </w:div>
                <w:div w:id="1764910127">
                  <w:marLeft w:val="0"/>
                  <w:marRight w:val="0"/>
                  <w:marTop w:val="0"/>
                  <w:marBottom w:val="0"/>
                  <w:divBdr>
                    <w:top w:val="none" w:sz="0" w:space="0" w:color="auto"/>
                    <w:left w:val="none" w:sz="0" w:space="0" w:color="auto"/>
                    <w:bottom w:val="none" w:sz="0" w:space="0" w:color="auto"/>
                    <w:right w:val="none" w:sz="0" w:space="0" w:color="auto"/>
                  </w:divBdr>
                </w:div>
                <w:div w:id="2105765617">
                  <w:marLeft w:val="0"/>
                  <w:marRight w:val="0"/>
                  <w:marTop w:val="0"/>
                  <w:marBottom w:val="0"/>
                  <w:divBdr>
                    <w:top w:val="none" w:sz="0" w:space="0" w:color="auto"/>
                    <w:left w:val="none" w:sz="0" w:space="0" w:color="auto"/>
                    <w:bottom w:val="none" w:sz="0" w:space="0" w:color="auto"/>
                    <w:right w:val="none" w:sz="0" w:space="0" w:color="auto"/>
                  </w:divBdr>
                </w:div>
                <w:div w:id="863594773">
                  <w:marLeft w:val="0"/>
                  <w:marRight w:val="0"/>
                  <w:marTop w:val="0"/>
                  <w:marBottom w:val="0"/>
                  <w:divBdr>
                    <w:top w:val="none" w:sz="0" w:space="0" w:color="auto"/>
                    <w:left w:val="none" w:sz="0" w:space="0" w:color="auto"/>
                    <w:bottom w:val="none" w:sz="0" w:space="0" w:color="auto"/>
                    <w:right w:val="none" w:sz="0" w:space="0" w:color="auto"/>
                  </w:divBdr>
                </w:div>
                <w:div w:id="2110618144">
                  <w:marLeft w:val="0"/>
                  <w:marRight w:val="0"/>
                  <w:marTop w:val="0"/>
                  <w:marBottom w:val="0"/>
                  <w:divBdr>
                    <w:top w:val="none" w:sz="0" w:space="0" w:color="auto"/>
                    <w:left w:val="none" w:sz="0" w:space="0" w:color="auto"/>
                    <w:bottom w:val="none" w:sz="0" w:space="0" w:color="auto"/>
                    <w:right w:val="none" w:sz="0" w:space="0" w:color="auto"/>
                  </w:divBdr>
                </w:div>
                <w:div w:id="1559126742">
                  <w:marLeft w:val="0"/>
                  <w:marRight w:val="0"/>
                  <w:marTop w:val="0"/>
                  <w:marBottom w:val="0"/>
                  <w:divBdr>
                    <w:top w:val="none" w:sz="0" w:space="0" w:color="auto"/>
                    <w:left w:val="none" w:sz="0" w:space="0" w:color="auto"/>
                    <w:bottom w:val="none" w:sz="0" w:space="0" w:color="auto"/>
                    <w:right w:val="none" w:sz="0" w:space="0" w:color="auto"/>
                  </w:divBdr>
                </w:div>
                <w:div w:id="1304432581">
                  <w:marLeft w:val="0"/>
                  <w:marRight w:val="0"/>
                  <w:marTop w:val="0"/>
                  <w:marBottom w:val="0"/>
                  <w:divBdr>
                    <w:top w:val="none" w:sz="0" w:space="0" w:color="auto"/>
                    <w:left w:val="none" w:sz="0" w:space="0" w:color="auto"/>
                    <w:bottom w:val="none" w:sz="0" w:space="0" w:color="auto"/>
                    <w:right w:val="none" w:sz="0" w:space="0" w:color="auto"/>
                  </w:divBdr>
                </w:div>
                <w:div w:id="36904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25715">
      <w:bodyDiv w:val="1"/>
      <w:marLeft w:val="0"/>
      <w:marRight w:val="0"/>
      <w:marTop w:val="0"/>
      <w:marBottom w:val="0"/>
      <w:divBdr>
        <w:top w:val="none" w:sz="0" w:space="0" w:color="auto"/>
        <w:left w:val="none" w:sz="0" w:space="0" w:color="auto"/>
        <w:bottom w:val="none" w:sz="0" w:space="0" w:color="auto"/>
        <w:right w:val="none" w:sz="0" w:space="0" w:color="auto"/>
      </w:divBdr>
    </w:div>
    <w:div w:id="1289386723">
      <w:bodyDiv w:val="1"/>
      <w:marLeft w:val="0"/>
      <w:marRight w:val="0"/>
      <w:marTop w:val="0"/>
      <w:marBottom w:val="0"/>
      <w:divBdr>
        <w:top w:val="none" w:sz="0" w:space="0" w:color="auto"/>
        <w:left w:val="none" w:sz="0" w:space="0" w:color="auto"/>
        <w:bottom w:val="none" w:sz="0" w:space="0" w:color="auto"/>
        <w:right w:val="none" w:sz="0" w:space="0" w:color="auto"/>
      </w:divBdr>
    </w:div>
    <w:div w:id="1422025520">
      <w:bodyDiv w:val="1"/>
      <w:marLeft w:val="0"/>
      <w:marRight w:val="0"/>
      <w:marTop w:val="0"/>
      <w:marBottom w:val="0"/>
      <w:divBdr>
        <w:top w:val="none" w:sz="0" w:space="0" w:color="auto"/>
        <w:left w:val="none" w:sz="0" w:space="0" w:color="auto"/>
        <w:bottom w:val="none" w:sz="0" w:space="0" w:color="auto"/>
        <w:right w:val="none" w:sz="0" w:space="0" w:color="auto"/>
      </w:divBdr>
      <w:divsChild>
        <w:div w:id="2049908293">
          <w:marLeft w:val="0"/>
          <w:marRight w:val="0"/>
          <w:marTop w:val="0"/>
          <w:marBottom w:val="0"/>
          <w:divBdr>
            <w:top w:val="none" w:sz="0" w:space="0" w:color="auto"/>
            <w:left w:val="none" w:sz="0" w:space="0" w:color="auto"/>
            <w:bottom w:val="none" w:sz="0" w:space="0" w:color="auto"/>
            <w:right w:val="none" w:sz="0" w:space="0" w:color="auto"/>
          </w:divBdr>
          <w:divsChild>
            <w:div w:id="420107763">
              <w:marLeft w:val="0"/>
              <w:marRight w:val="0"/>
              <w:marTop w:val="0"/>
              <w:marBottom w:val="0"/>
              <w:divBdr>
                <w:top w:val="none" w:sz="0" w:space="0" w:color="auto"/>
                <w:left w:val="none" w:sz="0" w:space="0" w:color="auto"/>
                <w:bottom w:val="none" w:sz="0" w:space="0" w:color="auto"/>
                <w:right w:val="none" w:sz="0" w:space="0" w:color="auto"/>
              </w:divBdr>
              <w:divsChild>
                <w:div w:id="2018120776">
                  <w:marLeft w:val="0"/>
                  <w:marRight w:val="0"/>
                  <w:marTop w:val="0"/>
                  <w:marBottom w:val="0"/>
                  <w:divBdr>
                    <w:top w:val="none" w:sz="0" w:space="0" w:color="auto"/>
                    <w:left w:val="none" w:sz="0" w:space="0" w:color="auto"/>
                    <w:bottom w:val="none" w:sz="0" w:space="0" w:color="auto"/>
                    <w:right w:val="none" w:sz="0" w:space="0" w:color="auto"/>
                  </w:divBdr>
                </w:div>
                <w:div w:id="240022227">
                  <w:marLeft w:val="0"/>
                  <w:marRight w:val="0"/>
                  <w:marTop w:val="0"/>
                  <w:marBottom w:val="0"/>
                  <w:divBdr>
                    <w:top w:val="none" w:sz="0" w:space="0" w:color="auto"/>
                    <w:left w:val="none" w:sz="0" w:space="0" w:color="auto"/>
                    <w:bottom w:val="none" w:sz="0" w:space="0" w:color="auto"/>
                    <w:right w:val="none" w:sz="0" w:space="0" w:color="auto"/>
                  </w:divBdr>
                </w:div>
                <w:div w:id="1086805767">
                  <w:marLeft w:val="0"/>
                  <w:marRight w:val="0"/>
                  <w:marTop w:val="0"/>
                  <w:marBottom w:val="0"/>
                  <w:divBdr>
                    <w:top w:val="none" w:sz="0" w:space="0" w:color="auto"/>
                    <w:left w:val="none" w:sz="0" w:space="0" w:color="auto"/>
                    <w:bottom w:val="none" w:sz="0" w:space="0" w:color="auto"/>
                    <w:right w:val="none" w:sz="0" w:space="0" w:color="auto"/>
                  </w:divBdr>
                </w:div>
                <w:div w:id="1055856027">
                  <w:marLeft w:val="0"/>
                  <w:marRight w:val="0"/>
                  <w:marTop w:val="0"/>
                  <w:marBottom w:val="0"/>
                  <w:divBdr>
                    <w:top w:val="none" w:sz="0" w:space="0" w:color="auto"/>
                    <w:left w:val="none" w:sz="0" w:space="0" w:color="auto"/>
                    <w:bottom w:val="none" w:sz="0" w:space="0" w:color="auto"/>
                    <w:right w:val="none" w:sz="0" w:space="0" w:color="auto"/>
                  </w:divBdr>
                </w:div>
                <w:div w:id="2074428683">
                  <w:marLeft w:val="0"/>
                  <w:marRight w:val="0"/>
                  <w:marTop w:val="0"/>
                  <w:marBottom w:val="0"/>
                  <w:divBdr>
                    <w:top w:val="none" w:sz="0" w:space="0" w:color="auto"/>
                    <w:left w:val="none" w:sz="0" w:space="0" w:color="auto"/>
                    <w:bottom w:val="none" w:sz="0" w:space="0" w:color="auto"/>
                    <w:right w:val="none" w:sz="0" w:space="0" w:color="auto"/>
                  </w:divBdr>
                </w:div>
                <w:div w:id="1401905581">
                  <w:marLeft w:val="0"/>
                  <w:marRight w:val="0"/>
                  <w:marTop w:val="0"/>
                  <w:marBottom w:val="0"/>
                  <w:divBdr>
                    <w:top w:val="none" w:sz="0" w:space="0" w:color="auto"/>
                    <w:left w:val="none" w:sz="0" w:space="0" w:color="auto"/>
                    <w:bottom w:val="none" w:sz="0" w:space="0" w:color="auto"/>
                    <w:right w:val="none" w:sz="0" w:space="0" w:color="auto"/>
                  </w:divBdr>
                </w:div>
                <w:div w:id="1585601793">
                  <w:marLeft w:val="0"/>
                  <w:marRight w:val="0"/>
                  <w:marTop w:val="0"/>
                  <w:marBottom w:val="0"/>
                  <w:divBdr>
                    <w:top w:val="none" w:sz="0" w:space="0" w:color="auto"/>
                    <w:left w:val="none" w:sz="0" w:space="0" w:color="auto"/>
                    <w:bottom w:val="none" w:sz="0" w:space="0" w:color="auto"/>
                    <w:right w:val="none" w:sz="0" w:space="0" w:color="auto"/>
                  </w:divBdr>
                </w:div>
                <w:div w:id="506215902">
                  <w:marLeft w:val="0"/>
                  <w:marRight w:val="0"/>
                  <w:marTop w:val="0"/>
                  <w:marBottom w:val="0"/>
                  <w:divBdr>
                    <w:top w:val="none" w:sz="0" w:space="0" w:color="auto"/>
                    <w:left w:val="none" w:sz="0" w:space="0" w:color="auto"/>
                    <w:bottom w:val="none" w:sz="0" w:space="0" w:color="auto"/>
                    <w:right w:val="none" w:sz="0" w:space="0" w:color="auto"/>
                  </w:divBdr>
                </w:div>
                <w:div w:id="2049792674">
                  <w:marLeft w:val="0"/>
                  <w:marRight w:val="0"/>
                  <w:marTop w:val="0"/>
                  <w:marBottom w:val="0"/>
                  <w:divBdr>
                    <w:top w:val="none" w:sz="0" w:space="0" w:color="auto"/>
                    <w:left w:val="none" w:sz="0" w:space="0" w:color="auto"/>
                    <w:bottom w:val="none" w:sz="0" w:space="0" w:color="auto"/>
                    <w:right w:val="none" w:sz="0" w:space="0" w:color="auto"/>
                  </w:divBdr>
                </w:div>
                <w:div w:id="487284928">
                  <w:marLeft w:val="0"/>
                  <w:marRight w:val="0"/>
                  <w:marTop w:val="0"/>
                  <w:marBottom w:val="0"/>
                  <w:divBdr>
                    <w:top w:val="none" w:sz="0" w:space="0" w:color="auto"/>
                    <w:left w:val="none" w:sz="0" w:space="0" w:color="auto"/>
                    <w:bottom w:val="none" w:sz="0" w:space="0" w:color="auto"/>
                    <w:right w:val="none" w:sz="0" w:space="0" w:color="auto"/>
                  </w:divBdr>
                </w:div>
                <w:div w:id="934247486">
                  <w:marLeft w:val="0"/>
                  <w:marRight w:val="0"/>
                  <w:marTop w:val="0"/>
                  <w:marBottom w:val="0"/>
                  <w:divBdr>
                    <w:top w:val="none" w:sz="0" w:space="0" w:color="auto"/>
                    <w:left w:val="none" w:sz="0" w:space="0" w:color="auto"/>
                    <w:bottom w:val="none" w:sz="0" w:space="0" w:color="auto"/>
                    <w:right w:val="none" w:sz="0" w:space="0" w:color="auto"/>
                  </w:divBdr>
                </w:div>
                <w:div w:id="291206220">
                  <w:marLeft w:val="0"/>
                  <w:marRight w:val="0"/>
                  <w:marTop w:val="0"/>
                  <w:marBottom w:val="0"/>
                  <w:divBdr>
                    <w:top w:val="none" w:sz="0" w:space="0" w:color="auto"/>
                    <w:left w:val="none" w:sz="0" w:space="0" w:color="auto"/>
                    <w:bottom w:val="none" w:sz="0" w:space="0" w:color="auto"/>
                    <w:right w:val="none" w:sz="0" w:space="0" w:color="auto"/>
                  </w:divBdr>
                </w:div>
                <w:div w:id="582689787">
                  <w:marLeft w:val="0"/>
                  <w:marRight w:val="0"/>
                  <w:marTop w:val="0"/>
                  <w:marBottom w:val="0"/>
                  <w:divBdr>
                    <w:top w:val="none" w:sz="0" w:space="0" w:color="auto"/>
                    <w:left w:val="none" w:sz="0" w:space="0" w:color="auto"/>
                    <w:bottom w:val="none" w:sz="0" w:space="0" w:color="auto"/>
                    <w:right w:val="none" w:sz="0" w:space="0" w:color="auto"/>
                  </w:divBdr>
                </w:div>
                <w:div w:id="1432506442">
                  <w:marLeft w:val="0"/>
                  <w:marRight w:val="0"/>
                  <w:marTop w:val="0"/>
                  <w:marBottom w:val="0"/>
                  <w:divBdr>
                    <w:top w:val="none" w:sz="0" w:space="0" w:color="auto"/>
                    <w:left w:val="none" w:sz="0" w:space="0" w:color="auto"/>
                    <w:bottom w:val="none" w:sz="0" w:space="0" w:color="auto"/>
                    <w:right w:val="none" w:sz="0" w:space="0" w:color="auto"/>
                  </w:divBdr>
                </w:div>
                <w:div w:id="930165781">
                  <w:marLeft w:val="0"/>
                  <w:marRight w:val="0"/>
                  <w:marTop w:val="0"/>
                  <w:marBottom w:val="0"/>
                  <w:divBdr>
                    <w:top w:val="none" w:sz="0" w:space="0" w:color="auto"/>
                    <w:left w:val="none" w:sz="0" w:space="0" w:color="auto"/>
                    <w:bottom w:val="none" w:sz="0" w:space="0" w:color="auto"/>
                    <w:right w:val="none" w:sz="0" w:space="0" w:color="auto"/>
                  </w:divBdr>
                </w:div>
                <w:div w:id="871193377">
                  <w:marLeft w:val="0"/>
                  <w:marRight w:val="0"/>
                  <w:marTop w:val="0"/>
                  <w:marBottom w:val="0"/>
                  <w:divBdr>
                    <w:top w:val="none" w:sz="0" w:space="0" w:color="auto"/>
                    <w:left w:val="none" w:sz="0" w:space="0" w:color="auto"/>
                    <w:bottom w:val="none" w:sz="0" w:space="0" w:color="auto"/>
                    <w:right w:val="none" w:sz="0" w:space="0" w:color="auto"/>
                  </w:divBdr>
                </w:div>
                <w:div w:id="659894324">
                  <w:marLeft w:val="0"/>
                  <w:marRight w:val="0"/>
                  <w:marTop w:val="0"/>
                  <w:marBottom w:val="0"/>
                  <w:divBdr>
                    <w:top w:val="none" w:sz="0" w:space="0" w:color="auto"/>
                    <w:left w:val="none" w:sz="0" w:space="0" w:color="auto"/>
                    <w:bottom w:val="none" w:sz="0" w:space="0" w:color="auto"/>
                    <w:right w:val="none" w:sz="0" w:space="0" w:color="auto"/>
                  </w:divBdr>
                </w:div>
                <w:div w:id="1505172507">
                  <w:marLeft w:val="0"/>
                  <w:marRight w:val="0"/>
                  <w:marTop w:val="0"/>
                  <w:marBottom w:val="0"/>
                  <w:divBdr>
                    <w:top w:val="none" w:sz="0" w:space="0" w:color="auto"/>
                    <w:left w:val="none" w:sz="0" w:space="0" w:color="auto"/>
                    <w:bottom w:val="none" w:sz="0" w:space="0" w:color="auto"/>
                    <w:right w:val="none" w:sz="0" w:space="0" w:color="auto"/>
                  </w:divBdr>
                </w:div>
                <w:div w:id="1110932184">
                  <w:marLeft w:val="0"/>
                  <w:marRight w:val="0"/>
                  <w:marTop w:val="0"/>
                  <w:marBottom w:val="0"/>
                  <w:divBdr>
                    <w:top w:val="none" w:sz="0" w:space="0" w:color="auto"/>
                    <w:left w:val="none" w:sz="0" w:space="0" w:color="auto"/>
                    <w:bottom w:val="none" w:sz="0" w:space="0" w:color="auto"/>
                    <w:right w:val="none" w:sz="0" w:space="0" w:color="auto"/>
                  </w:divBdr>
                </w:div>
                <w:div w:id="1371684972">
                  <w:marLeft w:val="0"/>
                  <w:marRight w:val="0"/>
                  <w:marTop w:val="0"/>
                  <w:marBottom w:val="0"/>
                  <w:divBdr>
                    <w:top w:val="none" w:sz="0" w:space="0" w:color="auto"/>
                    <w:left w:val="none" w:sz="0" w:space="0" w:color="auto"/>
                    <w:bottom w:val="none" w:sz="0" w:space="0" w:color="auto"/>
                    <w:right w:val="none" w:sz="0" w:space="0" w:color="auto"/>
                  </w:divBdr>
                </w:div>
                <w:div w:id="249126215">
                  <w:marLeft w:val="0"/>
                  <w:marRight w:val="0"/>
                  <w:marTop w:val="0"/>
                  <w:marBottom w:val="0"/>
                  <w:divBdr>
                    <w:top w:val="none" w:sz="0" w:space="0" w:color="auto"/>
                    <w:left w:val="none" w:sz="0" w:space="0" w:color="auto"/>
                    <w:bottom w:val="none" w:sz="0" w:space="0" w:color="auto"/>
                    <w:right w:val="none" w:sz="0" w:space="0" w:color="auto"/>
                  </w:divBdr>
                </w:div>
                <w:div w:id="133522569">
                  <w:marLeft w:val="0"/>
                  <w:marRight w:val="0"/>
                  <w:marTop w:val="0"/>
                  <w:marBottom w:val="0"/>
                  <w:divBdr>
                    <w:top w:val="none" w:sz="0" w:space="0" w:color="auto"/>
                    <w:left w:val="none" w:sz="0" w:space="0" w:color="auto"/>
                    <w:bottom w:val="none" w:sz="0" w:space="0" w:color="auto"/>
                    <w:right w:val="none" w:sz="0" w:space="0" w:color="auto"/>
                  </w:divBdr>
                </w:div>
                <w:div w:id="2056151367">
                  <w:marLeft w:val="0"/>
                  <w:marRight w:val="0"/>
                  <w:marTop w:val="0"/>
                  <w:marBottom w:val="0"/>
                  <w:divBdr>
                    <w:top w:val="none" w:sz="0" w:space="0" w:color="auto"/>
                    <w:left w:val="none" w:sz="0" w:space="0" w:color="auto"/>
                    <w:bottom w:val="none" w:sz="0" w:space="0" w:color="auto"/>
                    <w:right w:val="none" w:sz="0" w:space="0" w:color="auto"/>
                  </w:divBdr>
                </w:div>
                <w:div w:id="44762064">
                  <w:marLeft w:val="0"/>
                  <w:marRight w:val="0"/>
                  <w:marTop w:val="0"/>
                  <w:marBottom w:val="0"/>
                  <w:divBdr>
                    <w:top w:val="none" w:sz="0" w:space="0" w:color="auto"/>
                    <w:left w:val="none" w:sz="0" w:space="0" w:color="auto"/>
                    <w:bottom w:val="none" w:sz="0" w:space="0" w:color="auto"/>
                    <w:right w:val="none" w:sz="0" w:space="0" w:color="auto"/>
                  </w:divBdr>
                </w:div>
                <w:div w:id="1499930276">
                  <w:marLeft w:val="0"/>
                  <w:marRight w:val="0"/>
                  <w:marTop w:val="0"/>
                  <w:marBottom w:val="0"/>
                  <w:divBdr>
                    <w:top w:val="none" w:sz="0" w:space="0" w:color="auto"/>
                    <w:left w:val="none" w:sz="0" w:space="0" w:color="auto"/>
                    <w:bottom w:val="none" w:sz="0" w:space="0" w:color="auto"/>
                    <w:right w:val="none" w:sz="0" w:space="0" w:color="auto"/>
                  </w:divBdr>
                </w:div>
                <w:div w:id="13698032">
                  <w:marLeft w:val="0"/>
                  <w:marRight w:val="0"/>
                  <w:marTop w:val="0"/>
                  <w:marBottom w:val="0"/>
                  <w:divBdr>
                    <w:top w:val="none" w:sz="0" w:space="0" w:color="auto"/>
                    <w:left w:val="none" w:sz="0" w:space="0" w:color="auto"/>
                    <w:bottom w:val="none" w:sz="0" w:space="0" w:color="auto"/>
                    <w:right w:val="none" w:sz="0" w:space="0" w:color="auto"/>
                  </w:divBdr>
                </w:div>
                <w:div w:id="179046118">
                  <w:marLeft w:val="0"/>
                  <w:marRight w:val="0"/>
                  <w:marTop w:val="0"/>
                  <w:marBottom w:val="0"/>
                  <w:divBdr>
                    <w:top w:val="none" w:sz="0" w:space="0" w:color="auto"/>
                    <w:left w:val="none" w:sz="0" w:space="0" w:color="auto"/>
                    <w:bottom w:val="none" w:sz="0" w:space="0" w:color="auto"/>
                    <w:right w:val="none" w:sz="0" w:space="0" w:color="auto"/>
                  </w:divBdr>
                </w:div>
                <w:div w:id="790975569">
                  <w:marLeft w:val="0"/>
                  <w:marRight w:val="0"/>
                  <w:marTop w:val="0"/>
                  <w:marBottom w:val="0"/>
                  <w:divBdr>
                    <w:top w:val="none" w:sz="0" w:space="0" w:color="auto"/>
                    <w:left w:val="none" w:sz="0" w:space="0" w:color="auto"/>
                    <w:bottom w:val="none" w:sz="0" w:space="0" w:color="auto"/>
                    <w:right w:val="none" w:sz="0" w:space="0" w:color="auto"/>
                  </w:divBdr>
                </w:div>
                <w:div w:id="1122571858">
                  <w:marLeft w:val="0"/>
                  <w:marRight w:val="0"/>
                  <w:marTop w:val="0"/>
                  <w:marBottom w:val="0"/>
                  <w:divBdr>
                    <w:top w:val="none" w:sz="0" w:space="0" w:color="auto"/>
                    <w:left w:val="none" w:sz="0" w:space="0" w:color="auto"/>
                    <w:bottom w:val="none" w:sz="0" w:space="0" w:color="auto"/>
                    <w:right w:val="none" w:sz="0" w:space="0" w:color="auto"/>
                  </w:divBdr>
                </w:div>
                <w:div w:id="1744721468">
                  <w:marLeft w:val="0"/>
                  <w:marRight w:val="0"/>
                  <w:marTop w:val="0"/>
                  <w:marBottom w:val="0"/>
                  <w:divBdr>
                    <w:top w:val="none" w:sz="0" w:space="0" w:color="auto"/>
                    <w:left w:val="none" w:sz="0" w:space="0" w:color="auto"/>
                    <w:bottom w:val="none" w:sz="0" w:space="0" w:color="auto"/>
                    <w:right w:val="none" w:sz="0" w:space="0" w:color="auto"/>
                  </w:divBdr>
                </w:div>
                <w:div w:id="1472870225">
                  <w:marLeft w:val="0"/>
                  <w:marRight w:val="0"/>
                  <w:marTop w:val="0"/>
                  <w:marBottom w:val="0"/>
                  <w:divBdr>
                    <w:top w:val="none" w:sz="0" w:space="0" w:color="auto"/>
                    <w:left w:val="none" w:sz="0" w:space="0" w:color="auto"/>
                    <w:bottom w:val="none" w:sz="0" w:space="0" w:color="auto"/>
                    <w:right w:val="none" w:sz="0" w:space="0" w:color="auto"/>
                  </w:divBdr>
                </w:div>
                <w:div w:id="693264421">
                  <w:marLeft w:val="0"/>
                  <w:marRight w:val="0"/>
                  <w:marTop w:val="0"/>
                  <w:marBottom w:val="0"/>
                  <w:divBdr>
                    <w:top w:val="none" w:sz="0" w:space="0" w:color="auto"/>
                    <w:left w:val="none" w:sz="0" w:space="0" w:color="auto"/>
                    <w:bottom w:val="none" w:sz="0" w:space="0" w:color="auto"/>
                    <w:right w:val="none" w:sz="0" w:space="0" w:color="auto"/>
                  </w:divBdr>
                </w:div>
                <w:div w:id="560018257">
                  <w:marLeft w:val="0"/>
                  <w:marRight w:val="0"/>
                  <w:marTop w:val="0"/>
                  <w:marBottom w:val="0"/>
                  <w:divBdr>
                    <w:top w:val="none" w:sz="0" w:space="0" w:color="auto"/>
                    <w:left w:val="none" w:sz="0" w:space="0" w:color="auto"/>
                    <w:bottom w:val="none" w:sz="0" w:space="0" w:color="auto"/>
                    <w:right w:val="none" w:sz="0" w:space="0" w:color="auto"/>
                  </w:divBdr>
                </w:div>
                <w:div w:id="1101947122">
                  <w:marLeft w:val="0"/>
                  <w:marRight w:val="0"/>
                  <w:marTop w:val="0"/>
                  <w:marBottom w:val="0"/>
                  <w:divBdr>
                    <w:top w:val="none" w:sz="0" w:space="0" w:color="auto"/>
                    <w:left w:val="none" w:sz="0" w:space="0" w:color="auto"/>
                    <w:bottom w:val="none" w:sz="0" w:space="0" w:color="auto"/>
                    <w:right w:val="none" w:sz="0" w:space="0" w:color="auto"/>
                  </w:divBdr>
                </w:div>
                <w:div w:id="1171992469">
                  <w:marLeft w:val="0"/>
                  <w:marRight w:val="0"/>
                  <w:marTop w:val="0"/>
                  <w:marBottom w:val="0"/>
                  <w:divBdr>
                    <w:top w:val="none" w:sz="0" w:space="0" w:color="auto"/>
                    <w:left w:val="none" w:sz="0" w:space="0" w:color="auto"/>
                    <w:bottom w:val="none" w:sz="0" w:space="0" w:color="auto"/>
                    <w:right w:val="none" w:sz="0" w:space="0" w:color="auto"/>
                  </w:divBdr>
                </w:div>
                <w:div w:id="251427209">
                  <w:marLeft w:val="0"/>
                  <w:marRight w:val="0"/>
                  <w:marTop w:val="0"/>
                  <w:marBottom w:val="0"/>
                  <w:divBdr>
                    <w:top w:val="none" w:sz="0" w:space="0" w:color="auto"/>
                    <w:left w:val="none" w:sz="0" w:space="0" w:color="auto"/>
                    <w:bottom w:val="none" w:sz="0" w:space="0" w:color="auto"/>
                    <w:right w:val="none" w:sz="0" w:space="0" w:color="auto"/>
                  </w:divBdr>
                </w:div>
                <w:div w:id="369454443">
                  <w:marLeft w:val="0"/>
                  <w:marRight w:val="0"/>
                  <w:marTop w:val="0"/>
                  <w:marBottom w:val="0"/>
                  <w:divBdr>
                    <w:top w:val="none" w:sz="0" w:space="0" w:color="auto"/>
                    <w:left w:val="none" w:sz="0" w:space="0" w:color="auto"/>
                    <w:bottom w:val="none" w:sz="0" w:space="0" w:color="auto"/>
                    <w:right w:val="none" w:sz="0" w:space="0" w:color="auto"/>
                  </w:divBdr>
                </w:div>
                <w:div w:id="1342318942">
                  <w:marLeft w:val="0"/>
                  <w:marRight w:val="0"/>
                  <w:marTop w:val="0"/>
                  <w:marBottom w:val="0"/>
                  <w:divBdr>
                    <w:top w:val="none" w:sz="0" w:space="0" w:color="auto"/>
                    <w:left w:val="none" w:sz="0" w:space="0" w:color="auto"/>
                    <w:bottom w:val="none" w:sz="0" w:space="0" w:color="auto"/>
                    <w:right w:val="none" w:sz="0" w:space="0" w:color="auto"/>
                  </w:divBdr>
                </w:div>
                <w:div w:id="239994398">
                  <w:marLeft w:val="0"/>
                  <w:marRight w:val="0"/>
                  <w:marTop w:val="0"/>
                  <w:marBottom w:val="0"/>
                  <w:divBdr>
                    <w:top w:val="none" w:sz="0" w:space="0" w:color="auto"/>
                    <w:left w:val="none" w:sz="0" w:space="0" w:color="auto"/>
                    <w:bottom w:val="none" w:sz="0" w:space="0" w:color="auto"/>
                    <w:right w:val="none" w:sz="0" w:space="0" w:color="auto"/>
                  </w:divBdr>
                </w:div>
                <w:div w:id="770735715">
                  <w:marLeft w:val="0"/>
                  <w:marRight w:val="0"/>
                  <w:marTop w:val="0"/>
                  <w:marBottom w:val="0"/>
                  <w:divBdr>
                    <w:top w:val="none" w:sz="0" w:space="0" w:color="auto"/>
                    <w:left w:val="none" w:sz="0" w:space="0" w:color="auto"/>
                    <w:bottom w:val="none" w:sz="0" w:space="0" w:color="auto"/>
                    <w:right w:val="none" w:sz="0" w:space="0" w:color="auto"/>
                  </w:divBdr>
                </w:div>
                <w:div w:id="941762443">
                  <w:marLeft w:val="0"/>
                  <w:marRight w:val="0"/>
                  <w:marTop w:val="0"/>
                  <w:marBottom w:val="0"/>
                  <w:divBdr>
                    <w:top w:val="none" w:sz="0" w:space="0" w:color="auto"/>
                    <w:left w:val="none" w:sz="0" w:space="0" w:color="auto"/>
                    <w:bottom w:val="none" w:sz="0" w:space="0" w:color="auto"/>
                    <w:right w:val="none" w:sz="0" w:space="0" w:color="auto"/>
                  </w:divBdr>
                </w:div>
                <w:div w:id="19204764">
                  <w:marLeft w:val="0"/>
                  <w:marRight w:val="0"/>
                  <w:marTop w:val="0"/>
                  <w:marBottom w:val="0"/>
                  <w:divBdr>
                    <w:top w:val="none" w:sz="0" w:space="0" w:color="auto"/>
                    <w:left w:val="none" w:sz="0" w:space="0" w:color="auto"/>
                    <w:bottom w:val="none" w:sz="0" w:space="0" w:color="auto"/>
                    <w:right w:val="none" w:sz="0" w:space="0" w:color="auto"/>
                  </w:divBdr>
                </w:div>
                <w:div w:id="218831525">
                  <w:marLeft w:val="0"/>
                  <w:marRight w:val="0"/>
                  <w:marTop w:val="0"/>
                  <w:marBottom w:val="0"/>
                  <w:divBdr>
                    <w:top w:val="none" w:sz="0" w:space="0" w:color="auto"/>
                    <w:left w:val="none" w:sz="0" w:space="0" w:color="auto"/>
                    <w:bottom w:val="none" w:sz="0" w:space="0" w:color="auto"/>
                    <w:right w:val="none" w:sz="0" w:space="0" w:color="auto"/>
                  </w:divBdr>
                </w:div>
                <w:div w:id="1233588235">
                  <w:marLeft w:val="0"/>
                  <w:marRight w:val="0"/>
                  <w:marTop w:val="0"/>
                  <w:marBottom w:val="0"/>
                  <w:divBdr>
                    <w:top w:val="none" w:sz="0" w:space="0" w:color="auto"/>
                    <w:left w:val="none" w:sz="0" w:space="0" w:color="auto"/>
                    <w:bottom w:val="none" w:sz="0" w:space="0" w:color="auto"/>
                    <w:right w:val="none" w:sz="0" w:space="0" w:color="auto"/>
                  </w:divBdr>
                </w:div>
                <w:div w:id="123279610">
                  <w:marLeft w:val="0"/>
                  <w:marRight w:val="0"/>
                  <w:marTop w:val="0"/>
                  <w:marBottom w:val="0"/>
                  <w:divBdr>
                    <w:top w:val="none" w:sz="0" w:space="0" w:color="auto"/>
                    <w:left w:val="none" w:sz="0" w:space="0" w:color="auto"/>
                    <w:bottom w:val="none" w:sz="0" w:space="0" w:color="auto"/>
                    <w:right w:val="none" w:sz="0" w:space="0" w:color="auto"/>
                  </w:divBdr>
                </w:div>
                <w:div w:id="819616459">
                  <w:marLeft w:val="0"/>
                  <w:marRight w:val="0"/>
                  <w:marTop w:val="0"/>
                  <w:marBottom w:val="0"/>
                  <w:divBdr>
                    <w:top w:val="none" w:sz="0" w:space="0" w:color="auto"/>
                    <w:left w:val="none" w:sz="0" w:space="0" w:color="auto"/>
                    <w:bottom w:val="none" w:sz="0" w:space="0" w:color="auto"/>
                    <w:right w:val="none" w:sz="0" w:space="0" w:color="auto"/>
                  </w:divBdr>
                </w:div>
                <w:div w:id="1013073948">
                  <w:marLeft w:val="0"/>
                  <w:marRight w:val="0"/>
                  <w:marTop w:val="0"/>
                  <w:marBottom w:val="0"/>
                  <w:divBdr>
                    <w:top w:val="none" w:sz="0" w:space="0" w:color="auto"/>
                    <w:left w:val="none" w:sz="0" w:space="0" w:color="auto"/>
                    <w:bottom w:val="none" w:sz="0" w:space="0" w:color="auto"/>
                    <w:right w:val="none" w:sz="0" w:space="0" w:color="auto"/>
                  </w:divBdr>
                </w:div>
                <w:div w:id="1837302043">
                  <w:marLeft w:val="0"/>
                  <w:marRight w:val="0"/>
                  <w:marTop w:val="0"/>
                  <w:marBottom w:val="0"/>
                  <w:divBdr>
                    <w:top w:val="none" w:sz="0" w:space="0" w:color="auto"/>
                    <w:left w:val="none" w:sz="0" w:space="0" w:color="auto"/>
                    <w:bottom w:val="none" w:sz="0" w:space="0" w:color="auto"/>
                    <w:right w:val="none" w:sz="0" w:space="0" w:color="auto"/>
                  </w:divBdr>
                </w:div>
                <w:div w:id="1824197909">
                  <w:marLeft w:val="0"/>
                  <w:marRight w:val="0"/>
                  <w:marTop w:val="0"/>
                  <w:marBottom w:val="0"/>
                  <w:divBdr>
                    <w:top w:val="none" w:sz="0" w:space="0" w:color="auto"/>
                    <w:left w:val="none" w:sz="0" w:space="0" w:color="auto"/>
                    <w:bottom w:val="none" w:sz="0" w:space="0" w:color="auto"/>
                    <w:right w:val="none" w:sz="0" w:space="0" w:color="auto"/>
                  </w:divBdr>
                </w:div>
                <w:div w:id="1601990100">
                  <w:marLeft w:val="0"/>
                  <w:marRight w:val="0"/>
                  <w:marTop w:val="0"/>
                  <w:marBottom w:val="0"/>
                  <w:divBdr>
                    <w:top w:val="none" w:sz="0" w:space="0" w:color="auto"/>
                    <w:left w:val="none" w:sz="0" w:space="0" w:color="auto"/>
                    <w:bottom w:val="none" w:sz="0" w:space="0" w:color="auto"/>
                    <w:right w:val="none" w:sz="0" w:space="0" w:color="auto"/>
                  </w:divBdr>
                </w:div>
                <w:div w:id="41441609">
                  <w:marLeft w:val="0"/>
                  <w:marRight w:val="0"/>
                  <w:marTop w:val="0"/>
                  <w:marBottom w:val="0"/>
                  <w:divBdr>
                    <w:top w:val="none" w:sz="0" w:space="0" w:color="auto"/>
                    <w:left w:val="none" w:sz="0" w:space="0" w:color="auto"/>
                    <w:bottom w:val="none" w:sz="0" w:space="0" w:color="auto"/>
                    <w:right w:val="none" w:sz="0" w:space="0" w:color="auto"/>
                  </w:divBdr>
                </w:div>
                <w:div w:id="178337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92249">
      <w:bodyDiv w:val="1"/>
      <w:marLeft w:val="0"/>
      <w:marRight w:val="0"/>
      <w:marTop w:val="0"/>
      <w:marBottom w:val="0"/>
      <w:divBdr>
        <w:top w:val="none" w:sz="0" w:space="0" w:color="auto"/>
        <w:left w:val="none" w:sz="0" w:space="0" w:color="auto"/>
        <w:bottom w:val="none" w:sz="0" w:space="0" w:color="auto"/>
        <w:right w:val="none" w:sz="0" w:space="0" w:color="auto"/>
      </w:divBdr>
      <w:divsChild>
        <w:div w:id="1552112088">
          <w:marLeft w:val="0"/>
          <w:marRight w:val="0"/>
          <w:marTop w:val="0"/>
          <w:marBottom w:val="0"/>
          <w:divBdr>
            <w:top w:val="none" w:sz="0" w:space="0" w:color="auto"/>
            <w:left w:val="none" w:sz="0" w:space="0" w:color="auto"/>
            <w:bottom w:val="none" w:sz="0" w:space="0" w:color="auto"/>
            <w:right w:val="none" w:sz="0" w:space="0" w:color="auto"/>
          </w:divBdr>
        </w:div>
        <w:div w:id="1297641542">
          <w:marLeft w:val="0"/>
          <w:marRight w:val="0"/>
          <w:marTop w:val="0"/>
          <w:marBottom w:val="0"/>
          <w:divBdr>
            <w:top w:val="none" w:sz="0" w:space="0" w:color="auto"/>
            <w:left w:val="none" w:sz="0" w:space="0" w:color="auto"/>
            <w:bottom w:val="none" w:sz="0" w:space="0" w:color="auto"/>
            <w:right w:val="none" w:sz="0" w:space="0" w:color="auto"/>
          </w:divBdr>
        </w:div>
      </w:divsChild>
    </w:div>
    <w:div w:id="1486892434">
      <w:bodyDiv w:val="1"/>
      <w:marLeft w:val="0"/>
      <w:marRight w:val="0"/>
      <w:marTop w:val="0"/>
      <w:marBottom w:val="0"/>
      <w:divBdr>
        <w:top w:val="none" w:sz="0" w:space="0" w:color="auto"/>
        <w:left w:val="none" w:sz="0" w:space="0" w:color="auto"/>
        <w:bottom w:val="none" w:sz="0" w:space="0" w:color="auto"/>
        <w:right w:val="none" w:sz="0" w:space="0" w:color="auto"/>
      </w:divBdr>
      <w:divsChild>
        <w:div w:id="745221928">
          <w:marLeft w:val="0"/>
          <w:marRight w:val="0"/>
          <w:marTop w:val="0"/>
          <w:marBottom w:val="0"/>
          <w:divBdr>
            <w:top w:val="none" w:sz="0" w:space="0" w:color="auto"/>
            <w:left w:val="none" w:sz="0" w:space="0" w:color="auto"/>
            <w:bottom w:val="none" w:sz="0" w:space="0" w:color="auto"/>
            <w:right w:val="none" w:sz="0" w:space="0" w:color="auto"/>
          </w:divBdr>
        </w:div>
        <w:div w:id="772091706">
          <w:marLeft w:val="0"/>
          <w:marRight w:val="0"/>
          <w:marTop w:val="0"/>
          <w:marBottom w:val="0"/>
          <w:divBdr>
            <w:top w:val="none" w:sz="0" w:space="0" w:color="auto"/>
            <w:left w:val="none" w:sz="0" w:space="0" w:color="auto"/>
            <w:bottom w:val="none" w:sz="0" w:space="0" w:color="auto"/>
            <w:right w:val="none" w:sz="0" w:space="0" w:color="auto"/>
          </w:divBdr>
        </w:div>
      </w:divsChild>
    </w:div>
    <w:div w:id="1579292010">
      <w:bodyDiv w:val="1"/>
      <w:marLeft w:val="0"/>
      <w:marRight w:val="0"/>
      <w:marTop w:val="0"/>
      <w:marBottom w:val="0"/>
      <w:divBdr>
        <w:top w:val="none" w:sz="0" w:space="0" w:color="auto"/>
        <w:left w:val="none" w:sz="0" w:space="0" w:color="auto"/>
        <w:bottom w:val="none" w:sz="0" w:space="0" w:color="auto"/>
        <w:right w:val="none" w:sz="0" w:space="0" w:color="auto"/>
      </w:divBdr>
      <w:divsChild>
        <w:div w:id="1611467839">
          <w:marLeft w:val="0"/>
          <w:marRight w:val="0"/>
          <w:marTop w:val="0"/>
          <w:marBottom w:val="0"/>
          <w:divBdr>
            <w:top w:val="none" w:sz="0" w:space="0" w:color="auto"/>
            <w:left w:val="none" w:sz="0" w:space="0" w:color="auto"/>
            <w:bottom w:val="none" w:sz="0" w:space="0" w:color="auto"/>
            <w:right w:val="none" w:sz="0" w:space="0" w:color="auto"/>
          </w:divBdr>
          <w:divsChild>
            <w:div w:id="1500541956">
              <w:marLeft w:val="0"/>
              <w:marRight w:val="0"/>
              <w:marTop w:val="0"/>
              <w:marBottom w:val="0"/>
              <w:divBdr>
                <w:top w:val="none" w:sz="0" w:space="0" w:color="auto"/>
                <w:left w:val="none" w:sz="0" w:space="0" w:color="auto"/>
                <w:bottom w:val="none" w:sz="0" w:space="0" w:color="auto"/>
                <w:right w:val="none" w:sz="0" w:space="0" w:color="auto"/>
              </w:divBdr>
              <w:divsChild>
                <w:div w:id="1657537033">
                  <w:marLeft w:val="0"/>
                  <w:marRight w:val="0"/>
                  <w:marTop w:val="0"/>
                  <w:marBottom w:val="0"/>
                  <w:divBdr>
                    <w:top w:val="none" w:sz="0" w:space="0" w:color="auto"/>
                    <w:left w:val="none" w:sz="0" w:space="0" w:color="auto"/>
                    <w:bottom w:val="none" w:sz="0" w:space="0" w:color="auto"/>
                    <w:right w:val="none" w:sz="0" w:space="0" w:color="auto"/>
                  </w:divBdr>
                </w:div>
                <w:div w:id="756756098">
                  <w:marLeft w:val="0"/>
                  <w:marRight w:val="0"/>
                  <w:marTop w:val="0"/>
                  <w:marBottom w:val="0"/>
                  <w:divBdr>
                    <w:top w:val="none" w:sz="0" w:space="0" w:color="auto"/>
                    <w:left w:val="none" w:sz="0" w:space="0" w:color="auto"/>
                    <w:bottom w:val="none" w:sz="0" w:space="0" w:color="auto"/>
                    <w:right w:val="none" w:sz="0" w:space="0" w:color="auto"/>
                  </w:divBdr>
                </w:div>
                <w:div w:id="1069691955">
                  <w:marLeft w:val="0"/>
                  <w:marRight w:val="0"/>
                  <w:marTop w:val="0"/>
                  <w:marBottom w:val="0"/>
                  <w:divBdr>
                    <w:top w:val="none" w:sz="0" w:space="0" w:color="auto"/>
                    <w:left w:val="none" w:sz="0" w:space="0" w:color="auto"/>
                    <w:bottom w:val="none" w:sz="0" w:space="0" w:color="auto"/>
                    <w:right w:val="none" w:sz="0" w:space="0" w:color="auto"/>
                  </w:divBdr>
                </w:div>
                <w:div w:id="322053148">
                  <w:marLeft w:val="0"/>
                  <w:marRight w:val="0"/>
                  <w:marTop w:val="0"/>
                  <w:marBottom w:val="0"/>
                  <w:divBdr>
                    <w:top w:val="none" w:sz="0" w:space="0" w:color="auto"/>
                    <w:left w:val="none" w:sz="0" w:space="0" w:color="auto"/>
                    <w:bottom w:val="none" w:sz="0" w:space="0" w:color="auto"/>
                    <w:right w:val="none" w:sz="0" w:space="0" w:color="auto"/>
                  </w:divBdr>
                </w:div>
                <w:div w:id="1194996575">
                  <w:marLeft w:val="0"/>
                  <w:marRight w:val="0"/>
                  <w:marTop w:val="0"/>
                  <w:marBottom w:val="0"/>
                  <w:divBdr>
                    <w:top w:val="none" w:sz="0" w:space="0" w:color="auto"/>
                    <w:left w:val="none" w:sz="0" w:space="0" w:color="auto"/>
                    <w:bottom w:val="none" w:sz="0" w:space="0" w:color="auto"/>
                    <w:right w:val="none" w:sz="0" w:space="0" w:color="auto"/>
                  </w:divBdr>
                </w:div>
                <w:div w:id="1644845180">
                  <w:marLeft w:val="0"/>
                  <w:marRight w:val="0"/>
                  <w:marTop w:val="0"/>
                  <w:marBottom w:val="0"/>
                  <w:divBdr>
                    <w:top w:val="none" w:sz="0" w:space="0" w:color="auto"/>
                    <w:left w:val="none" w:sz="0" w:space="0" w:color="auto"/>
                    <w:bottom w:val="none" w:sz="0" w:space="0" w:color="auto"/>
                    <w:right w:val="none" w:sz="0" w:space="0" w:color="auto"/>
                  </w:divBdr>
                </w:div>
                <w:div w:id="586693330">
                  <w:marLeft w:val="0"/>
                  <w:marRight w:val="0"/>
                  <w:marTop w:val="0"/>
                  <w:marBottom w:val="0"/>
                  <w:divBdr>
                    <w:top w:val="none" w:sz="0" w:space="0" w:color="auto"/>
                    <w:left w:val="none" w:sz="0" w:space="0" w:color="auto"/>
                    <w:bottom w:val="none" w:sz="0" w:space="0" w:color="auto"/>
                    <w:right w:val="none" w:sz="0" w:space="0" w:color="auto"/>
                  </w:divBdr>
                </w:div>
                <w:div w:id="851410839">
                  <w:marLeft w:val="0"/>
                  <w:marRight w:val="0"/>
                  <w:marTop w:val="0"/>
                  <w:marBottom w:val="0"/>
                  <w:divBdr>
                    <w:top w:val="none" w:sz="0" w:space="0" w:color="auto"/>
                    <w:left w:val="none" w:sz="0" w:space="0" w:color="auto"/>
                    <w:bottom w:val="none" w:sz="0" w:space="0" w:color="auto"/>
                    <w:right w:val="none" w:sz="0" w:space="0" w:color="auto"/>
                  </w:divBdr>
                </w:div>
                <w:div w:id="176942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663712">
      <w:bodyDiv w:val="1"/>
      <w:marLeft w:val="0"/>
      <w:marRight w:val="0"/>
      <w:marTop w:val="0"/>
      <w:marBottom w:val="0"/>
      <w:divBdr>
        <w:top w:val="none" w:sz="0" w:space="0" w:color="auto"/>
        <w:left w:val="none" w:sz="0" w:space="0" w:color="auto"/>
        <w:bottom w:val="none" w:sz="0" w:space="0" w:color="auto"/>
        <w:right w:val="none" w:sz="0" w:space="0" w:color="auto"/>
      </w:divBdr>
      <w:divsChild>
        <w:div w:id="1209562493">
          <w:marLeft w:val="0"/>
          <w:marRight w:val="0"/>
          <w:marTop w:val="0"/>
          <w:marBottom w:val="0"/>
          <w:divBdr>
            <w:top w:val="none" w:sz="0" w:space="0" w:color="auto"/>
            <w:left w:val="none" w:sz="0" w:space="0" w:color="auto"/>
            <w:bottom w:val="none" w:sz="0" w:space="0" w:color="auto"/>
            <w:right w:val="none" w:sz="0" w:space="0" w:color="auto"/>
          </w:divBdr>
        </w:div>
      </w:divsChild>
    </w:div>
    <w:div w:id="1776319120">
      <w:bodyDiv w:val="1"/>
      <w:marLeft w:val="0"/>
      <w:marRight w:val="0"/>
      <w:marTop w:val="0"/>
      <w:marBottom w:val="0"/>
      <w:divBdr>
        <w:top w:val="none" w:sz="0" w:space="0" w:color="auto"/>
        <w:left w:val="none" w:sz="0" w:space="0" w:color="auto"/>
        <w:bottom w:val="none" w:sz="0" w:space="0" w:color="auto"/>
        <w:right w:val="none" w:sz="0" w:space="0" w:color="auto"/>
      </w:divBdr>
      <w:divsChild>
        <w:div w:id="2002846619">
          <w:marLeft w:val="0"/>
          <w:marRight w:val="0"/>
          <w:marTop w:val="0"/>
          <w:marBottom w:val="0"/>
          <w:divBdr>
            <w:top w:val="none" w:sz="0" w:space="0" w:color="auto"/>
            <w:left w:val="none" w:sz="0" w:space="0" w:color="auto"/>
            <w:bottom w:val="none" w:sz="0" w:space="0" w:color="auto"/>
            <w:right w:val="none" w:sz="0" w:space="0" w:color="auto"/>
          </w:divBdr>
        </w:div>
        <w:div w:id="1715688044">
          <w:marLeft w:val="0"/>
          <w:marRight w:val="0"/>
          <w:marTop w:val="0"/>
          <w:marBottom w:val="0"/>
          <w:divBdr>
            <w:top w:val="none" w:sz="0" w:space="0" w:color="auto"/>
            <w:left w:val="none" w:sz="0" w:space="0" w:color="auto"/>
            <w:bottom w:val="none" w:sz="0" w:space="0" w:color="auto"/>
            <w:right w:val="none" w:sz="0" w:space="0" w:color="auto"/>
          </w:divBdr>
        </w:div>
        <w:div w:id="659120090">
          <w:marLeft w:val="0"/>
          <w:marRight w:val="0"/>
          <w:marTop w:val="0"/>
          <w:marBottom w:val="0"/>
          <w:divBdr>
            <w:top w:val="none" w:sz="0" w:space="0" w:color="auto"/>
            <w:left w:val="none" w:sz="0" w:space="0" w:color="auto"/>
            <w:bottom w:val="none" w:sz="0" w:space="0" w:color="auto"/>
            <w:right w:val="none" w:sz="0" w:space="0" w:color="auto"/>
          </w:divBdr>
        </w:div>
        <w:div w:id="1398939697">
          <w:marLeft w:val="0"/>
          <w:marRight w:val="0"/>
          <w:marTop w:val="0"/>
          <w:marBottom w:val="0"/>
          <w:divBdr>
            <w:top w:val="none" w:sz="0" w:space="0" w:color="auto"/>
            <w:left w:val="none" w:sz="0" w:space="0" w:color="auto"/>
            <w:bottom w:val="none" w:sz="0" w:space="0" w:color="auto"/>
            <w:right w:val="none" w:sz="0" w:space="0" w:color="auto"/>
          </w:divBdr>
        </w:div>
        <w:div w:id="355624278">
          <w:marLeft w:val="0"/>
          <w:marRight w:val="0"/>
          <w:marTop w:val="0"/>
          <w:marBottom w:val="0"/>
          <w:divBdr>
            <w:top w:val="none" w:sz="0" w:space="0" w:color="auto"/>
            <w:left w:val="none" w:sz="0" w:space="0" w:color="auto"/>
            <w:bottom w:val="none" w:sz="0" w:space="0" w:color="auto"/>
            <w:right w:val="none" w:sz="0" w:space="0" w:color="auto"/>
          </w:divBdr>
        </w:div>
        <w:div w:id="1002970155">
          <w:marLeft w:val="0"/>
          <w:marRight w:val="0"/>
          <w:marTop w:val="0"/>
          <w:marBottom w:val="0"/>
          <w:divBdr>
            <w:top w:val="none" w:sz="0" w:space="0" w:color="auto"/>
            <w:left w:val="none" w:sz="0" w:space="0" w:color="auto"/>
            <w:bottom w:val="none" w:sz="0" w:space="0" w:color="auto"/>
            <w:right w:val="none" w:sz="0" w:space="0" w:color="auto"/>
          </w:divBdr>
        </w:div>
        <w:div w:id="603465615">
          <w:marLeft w:val="0"/>
          <w:marRight w:val="0"/>
          <w:marTop w:val="0"/>
          <w:marBottom w:val="0"/>
          <w:divBdr>
            <w:top w:val="none" w:sz="0" w:space="0" w:color="auto"/>
            <w:left w:val="none" w:sz="0" w:space="0" w:color="auto"/>
            <w:bottom w:val="none" w:sz="0" w:space="0" w:color="auto"/>
            <w:right w:val="none" w:sz="0" w:space="0" w:color="auto"/>
          </w:divBdr>
        </w:div>
        <w:div w:id="991328961">
          <w:marLeft w:val="0"/>
          <w:marRight w:val="0"/>
          <w:marTop w:val="0"/>
          <w:marBottom w:val="0"/>
          <w:divBdr>
            <w:top w:val="none" w:sz="0" w:space="0" w:color="auto"/>
            <w:left w:val="none" w:sz="0" w:space="0" w:color="auto"/>
            <w:bottom w:val="none" w:sz="0" w:space="0" w:color="auto"/>
            <w:right w:val="none" w:sz="0" w:space="0" w:color="auto"/>
          </w:divBdr>
        </w:div>
        <w:div w:id="1821338079">
          <w:marLeft w:val="0"/>
          <w:marRight w:val="0"/>
          <w:marTop w:val="0"/>
          <w:marBottom w:val="0"/>
          <w:divBdr>
            <w:top w:val="none" w:sz="0" w:space="0" w:color="auto"/>
            <w:left w:val="none" w:sz="0" w:space="0" w:color="auto"/>
            <w:bottom w:val="none" w:sz="0" w:space="0" w:color="auto"/>
            <w:right w:val="none" w:sz="0" w:space="0" w:color="auto"/>
          </w:divBdr>
        </w:div>
        <w:div w:id="1132744898">
          <w:marLeft w:val="0"/>
          <w:marRight w:val="0"/>
          <w:marTop w:val="0"/>
          <w:marBottom w:val="0"/>
          <w:divBdr>
            <w:top w:val="none" w:sz="0" w:space="0" w:color="auto"/>
            <w:left w:val="none" w:sz="0" w:space="0" w:color="auto"/>
            <w:bottom w:val="none" w:sz="0" w:space="0" w:color="auto"/>
            <w:right w:val="none" w:sz="0" w:space="0" w:color="auto"/>
          </w:divBdr>
        </w:div>
        <w:div w:id="1101997693">
          <w:marLeft w:val="0"/>
          <w:marRight w:val="0"/>
          <w:marTop w:val="0"/>
          <w:marBottom w:val="0"/>
          <w:divBdr>
            <w:top w:val="none" w:sz="0" w:space="0" w:color="auto"/>
            <w:left w:val="none" w:sz="0" w:space="0" w:color="auto"/>
            <w:bottom w:val="none" w:sz="0" w:space="0" w:color="auto"/>
            <w:right w:val="none" w:sz="0" w:space="0" w:color="auto"/>
          </w:divBdr>
        </w:div>
        <w:div w:id="467208938">
          <w:marLeft w:val="0"/>
          <w:marRight w:val="0"/>
          <w:marTop w:val="0"/>
          <w:marBottom w:val="0"/>
          <w:divBdr>
            <w:top w:val="none" w:sz="0" w:space="0" w:color="auto"/>
            <w:left w:val="none" w:sz="0" w:space="0" w:color="auto"/>
            <w:bottom w:val="none" w:sz="0" w:space="0" w:color="auto"/>
            <w:right w:val="none" w:sz="0" w:space="0" w:color="auto"/>
          </w:divBdr>
        </w:div>
        <w:div w:id="1258950315">
          <w:marLeft w:val="0"/>
          <w:marRight w:val="0"/>
          <w:marTop w:val="0"/>
          <w:marBottom w:val="0"/>
          <w:divBdr>
            <w:top w:val="none" w:sz="0" w:space="0" w:color="auto"/>
            <w:left w:val="none" w:sz="0" w:space="0" w:color="auto"/>
            <w:bottom w:val="none" w:sz="0" w:space="0" w:color="auto"/>
            <w:right w:val="none" w:sz="0" w:space="0" w:color="auto"/>
          </w:divBdr>
        </w:div>
        <w:div w:id="1312489692">
          <w:marLeft w:val="0"/>
          <w:marRight w:val="0"/>
          <w:marTop w:val="0"/>
          <w:marBottom w:val="0"/>
          <w:divBdr>
            <w:top w:val="none" w:sz="0" w:space="0" w:color="auto"/>
            <w:left w:val="none" w:sz="0" w:space="0" w:color="auto"/>
            <w:bottom w:val="none" w:sz="0" w:space="0" w:color="auto"/>
            <w:right w:val="none" w:sz="0" w:space="0" w:color="auto"/>
          </w:divBdr>
        </w:div>
        <w:div w:id="318927395">
          <w:marLeft w:val="0"/>
          <w:marRight w:val="0"/>
          <w:marTop w:val="0"/>
          <w:marBottom w:val="0"/>
          <w:divBdr>
            <w:top w:val="none" w:sz="0" w:space="0" w:color="auto"/>
            <w:left w:val="none" w:sz="0" w:space="0" w:color="auto"/>
            <w:bottom w:val="none" w:sz="0" w:space="0" w:color="auto"/>
            <w:right w:val="none" w:sz="0" w:space="0" w:color="auto"/>
          </w:divBdr>
        </w:div>
        <w:div w:id="1450969636">
          <w:marLeft w:val="0"/>
          <w:marRight w:val="0"/>
          <w:marTop w:val="0"/>
          <w:marBottom w:val="0"/>
          <w:divBdr>
            <w:top w:val="none" w:sz="0" w:space="0" w:color="auto"/>
            <w:left w:val="none" w:sz="0" w:space="0" w:color="auto"/>
            <w:bottom w:val="none" w:sz="0" w:space="0" w:color="auto"/>
            <w:right w:val="none" w:sz="0" w:space="0" w:color="auto"/>
          </w:divBdr>
        </w:div>
        <w:div w:id="215164182">
          <w:marLeft w:val="0"/>
          <w:marRight w:val="0"/>
          <w:marTop w:val="0"/>
          <w:marBottom w:val="0"/>
          <w:divBdr>
            <w:top w:val="none" w:sz="0" w:space="0" w:color="auto"/>
            <w:left w:val="none" w:sz="0" w:space="0" w:color="auto"/>
            <w:bottom w:val="none" w:sz="0" w:space="0" w:color="auto"/>
            <w:right w:val="none" w:sz="0" w:space="0" w:color="auto"/>
          </w:divBdr>
        </w:div>
        <w:div w:id="1396126776">
          <w:marLeft w:val="0"/>
          <w:marRight w:val="0"/>
          <w:marTop w:val="0"/>
          <w:marBottom w:val="0"/>
          <w:divBdr>
            <w:top w:val="none" w:sz="0" w:space="0" w:color="auto"/>
            <w:left w:val="none" w:sz="0" w:space="0" w:color="auto"/>
            <w:bottom w:val="none" w:sz="0" w:space="0" w:color="auto"/>
            <w:right w:val="none" w:sz="0" w:space="0" w:color="auto"/>
          </w:divBdr>
        </w:div>
        <w:div w:id="1487431757">
          <w:marLeft w:val="0"/>
          <w:marRight w:val="0"/>
          <w:marTop w:val="0"/>
          <w:marBottom w:val="0"/>
          <w:divBdr>
            <w:top w:val="none" w:sz="0" w:space="0" w:color="auto"/>
            <w:left w:val="none" w:sz="0" w:space="0" w:color="auto"/>
            <w:bottom w:val="none" w:sz="0" w:space="0" w:color="auto"/>
            <w:right w:val="none" w:sz="0" w:space="0" w:color="auto"/>
          </w:divBdr>
        </w:div>
        <w:div w:id="2111922792">
          <w:marLeft w:val="0"/>
          <w:marRight w:val="0"/>
          <w:marTop w:val="0"/>
          <w:marBottom w:val="0"/>
          <w:divBdr>
            <w:top w:val="none" w:sz="0" w:space="0" w:color="auto"/>
            <w:left w:val="none" w:sz="0" w:space="0" w:color="auto"/>
            <w:bottom w:val="none" w:sz="0" w:space="0" w:color="auto"/>
            <w:right w:val="none" w:sz="0" w:space="0" w:color="auto"/>
          </w:divBdr>
        </w:div>
        <w:div w:id="1146438696">
          <w:marLeft w:val="0"/>
          <w:marRight w:val="0"/>
          <w:marTop w:val="0"/>
          <w:marBottom w:val="0"/>
          <w:divBdr>
            <w:top w:val="none" w:sz="0" w:space="0" w:color="auto"/>
            <w:left w:val="none" w:sz="0" w:space="0" w:color="auto"/>
            <w:bottom w:val="none" w:sz="0" w:space="0" w:color="auto"/>
            <w:right w:val="none" w:sz="0" w:space="0" w:color="auto"/>
          </w:divBdr>
        </w:div>
        <w:div w:id="1552183091">
          <w:marLeft w:val="0"/>
          <w:marRight w:val="0"/>
          <w:marTop w:val="0"/>
          <w:marBottom w:val="0"/>
          <w:divBdr>
            <w:top w:val="none" w:sz="0" w:space="0" w:color="auto"/>
            <w:left w:val="none" w:sz="0" w:space="0" w:color="auto"/>
            <w:bottom w:val="none" w:sz="0" w:space="0" w:color="auto"/>
            <w:right w:val="none" w:sz="0" w:space="0" w:color="auto"/>
          </w:divBdr>
        </w:div>
        <w:div w:id="752043312">
          <w:marLeft w:val="0"/>
          <w:marRight w:val="0"/>
          <w:marTop w:val="0"/>
          <w:marBottom w:val="0"/>
          <w:divBdr>
            <w:top w:val="none" w:sz="0" w:space="0" w:color="auto"/>
            <w:left w:val="none" w:sz="0" w:space="0" w:color="auto"/>
            <w:bottom w:val="none" w:sz="0" w:space="0" w:color="auto"/>
            <w:right w:val="none" w:sz="0" w:space="0" w:color="auto"/>
          </w:divBdr>
        </w:div>
        <w:div w:id="1377898923">
          <w:marLeft w:val="0"/>
          <w:marRight w:val="0"/>
          <w:marTop w:val="0"/>
          <w:marBottom w:val="0"/>
          <w:divBdr>
            <w:top w:val="none" w:sz="0" w:space="0" w:color="auto"/>
            <w:left w:val="none" w:sz="0" w:space="0" w:color="auto"/>
            <w:bottom w:val="none" w:sz="0" w:space="0" w:color="auto"/>
            <w:right w:val="none" w:sz="0" w:space="0" w:color="auto"/>
          </w:divBdr>
        </w:div>
      </w:divsChild>
    </w:div>
    <w:div w:id="1835487208">
      <w:bodyDiv w:val="1"/>
      <w:marLeft w:val="0"/>
      <w:marRight w:val="0"/>
      <w:marTop w:val="0"/>
      <w:marBottom w:val="0"/>
      <w:divBdr>
        <w:top w:val="none" w:sz="0" w:space="0" w:color="auto"/>
        <w:left w:val="none" w:sz="0" w:space="0" w:color="auto"/>
        <w:bottom w:val="none" w:sz="0" w:space="0" w:color="auto"/>
        <w:right w:val="none" w:sz="0" w:space="0" w:color="auto"/>
      </w:divBdr>
      <w:divsChild>
        <w:div w:id="1406604292">
          <w:marLeft w:val="0"/>
          <w:marRight w:val="0"/>
          <w:marTop w:val="0"/>
          <w:marBottom w:val="0"/>
          <w:divBdr>
            <w:top w:val="none" w:sz="0" w:space="0" w:color="auto"/>
            <w:left w:val="none" w:sz="0" w:space="0" w:color="auto"/>
            <w:bottom w:val="none" w:sz="0" w:space="0" w:color="auto"/>
            <w:right w:val="none" w:sz="0" w:space="0" w:color="auto"/>
          </w:divBdr>
        </w:div>
        <w:div w:id="2010980739">
          <w:marLeft w:val="0"/>
          <w:marRight w:val="0"/>
          <w:marTop w:val="0"/>
          <w:marBottom w:val="0"/>
          <w:divBdr>
            <w:top w:val="none" w:sz="0" w:space="0" w:color="auto"/>
            <w:left w:val="none" w:sz="0" w:space="0" w:color="auto"/>
            <w:bottom w:val="none" w:sz="0" w:space="0" w:color="auto"/>
            <w:right w:val="none" w:sz="0" w:space="0" w:color="auto"/>
          </w:divBdr>
        </w:div>
        <w:div w:id="576790722">
          <w:marLeft w:val="0"/>
          <w:marRight w:val="0"/>
          <w:marTop w:val="0"/>
          <w:marBottom w:val="0"/>
          <w:divBdr>
            <w:top w:val="none" w:sz="0" w:space="0" w:color="auto"/>
            <w:left w:val="none" w:sz="0" w:space="0" w:color="auto"/>
            <w:bottom w:val="none" w:sz="0" w:space="0" w:color="auto"/>
            <w:right w:val="none" w:sz="0" w:space="0" w:color="auto"/>
          </w:divBdr>
        </w:div>
        <w:div w:id="1213269188">
          <w:marLeft w:val="0"/>
          <w:marRight w:val="0"/>
          <w:marTop w:val="0"/>
          <w:marBottom w:val="0"/>
          <w:divBdr>
            <w:top w:val="none" w:sz="0" w:space="0" w:color="auto"/>
            <w:left w:val="none" w:sz="0" w:space="0" w:color="auto"/>
            <w:bottom w:val="none" w:sz="0" w:space="0" w:color="auto"/>
            <w:right w:val="none" w:sz="0" w:space="0" w:color="auto"/>
          </w:divBdr>
        </w:div>
      </w:divsChild>
    </w:div>
    <w:div w:id="1849176310">
      <w:bodyDiv w:val="1"/>
      <w:marLeft w:val="0"/>
      <w:marRight w:val="0"/>
      <w:marTop w:val="0"/>
      <w:marBottom w:val="0"/>
      <w:divBdr>
        <w:top w:val="none" w:sz="0" w:space="0" w:color="auto"/>
        <w:left w:val="none" w:sz="0" w:space="0" w:color="auto"/>
        <w:bottom w:val="none" w:sz="0" w:space="0" w:color="auto"/>
        <w:right w:val="none" w:sz="0" w:space="0" w:color="auto"/>
      </w:divBdr>
      <w:divsChild>
        <w:div w:id="622928471">
          <w:marLeft w:val="0"/>
          <w:marRight w:val="0"/>
          <w:marTop w:val="0"/>
          <w:marBottom w:val="0"/>
          <w:divBdr>
            <w:top w:val="none" w:sz="0" w:space="0" w:color="auto"/>
            <w:left w:val="none" w:sz="0" w:space="0" w:color="auto"/>
            <w:bottom w:val="none" w:sz="0" w:space="0" w:color="auto"/>
            <w:right w:val="none" w:sz="0" w:space="0" w:color="auto"/>
          </w:divBdr>
          <w:divsChild>
            <w:div w:id="536238207">
              <w:marLeft w:val="0"/>
              <w:marRight w:val="0"/>
              <w:marTop w:val="0"/>
              <w:marBottom w:val="0"/>
              <w:divBdr>
                <w:top w:val="none" w:sz="0" w:space="0" w:color="auto"/>
                <w:left w:val="none" w:sz="0" w:space="0" w:color="auto"/>
                <w:bottom w:val="none" w:sz="0" w:space="0" w:color="auto"/>
                <w:right w:val="none" w:sz="0" w:space="0" w:color="auto"/>
              </w:divBdr>
              <w:divsChild>
                <w:div w:id="1312173339">
                  <w:marLeft w:val="0"/>
                  <w:marRight w:val="0"/>
                  <w:marTop w:val="0"/>
                  <w:marBottom w:val="0"/>
                  <w:divBdr>
                    <w:top w:val="none" w:sz="0" w:space="0" w:color="auto"/>
                    <w:left w:val="none" w:sz="0" w:space="0" w:color="auto"/>
                    <w:bottom w:val="none" w:sz="0" w:space="0" w:color="auto"/>
                    <w:right w:val="none" w:sz="0" w:space="0" w:color="auto"/>
                  </w:divBdr>
                </w:div>
                <w:div w:id="2035884714">
                  <w:marLeft w:val="0"/>
                  <w:marRight w:val="0"/>
                  <w:marTop w:val="0"/>
                  <w:marBottom w:val="0"/>
                  <w:divBdr>
                    <w:top w:val="none" w:sz="0" w:space="0" w:color="auto"/>
                    <w:left w:val="none" w:sz="0" w:space="0" w:color="auto"/>
                    <w:bottom w:val="none" w:sz="0" w:space="0" w:color="auto"/>
                    <w:right w:val="none" w:sz="0" w:space="0" w:color="auto"/>
                  </w:divBdr>
                </w:div>
                <w:div w:id="1543637364">
                  <w:marLeft w:val="0"/>
                  <w:marRight w:val="0"/>
                  <w:marTop w:val="0"/>
                  <w:marBottom w:val="0"/>
                  <w:divBdr>
                    <w:top w:val="none" w:sz="0" w:space="0" w:color="auto"/>
                    <w:left w:val="none" w:sz="0" w:space="0" w:color="auto"/>
                    <w:bottom w:val="none" w:sz="0" w:space="0" w:color="auto"/>
                    <w:right w:val="none" w:sz="0" w:space="0" w:color="auto"/>
                  </w:divBdr>
                </w:div>
                <w:div w:id="733040056">
                  <w:marLeft w:val="0"/>
                  <w:marRight w:val="0"/>
                  <w:marTop w:val="0"/>
                  <w:marBottom w:val="0"/>
                  <w:divBdr>
                    <w:top w:val="none" w:sz="0" w:space="0" w:color="auto"/>
                    <w:left w:val="none" w:sz="0" w:space="0" w:color="auto"/>
                    <w:bottom w:val="none" w:sz="0" w:space="0" w:color="auto"/>
                    <w:right w:val="none" w:sz="0" w:space="0" w:color="auto"/>
                  </w:divBdr>
                </w:div>
                <w:div w:id="970745303">
                  <w:marLeft w:val="0"/>
                  <w:marRight w:val="0"/>
                  <w:marTop w:val="0"/>
                  <w:marBottom w:val="0"/>
                  <w:divBdr>
                    <w:top w:val="none" w:sz="0" w:space="0" w:color="auto"/>
                    <w:left w:val="none" w:sz="0" w:space="0" w:color="auto"/>
                    <w:bottom w:val="none" w:sz="0" w:space="0" w:color="auto"/>
                    <w:right w:val="none" w:sz="0" w:space="0" w:color="auto"/>
                  </w:divBdr>
                </w:div>
                <w:div w:id="109518293">
                  <w:marLeft w:val="0"/>
                  <w:marRight w:val="0"/>
                  <w:marTop w:val="0"/>
                  <w:marBottom w:val="0"/>
                  <w:divBdr>
                    <w:top w:val="none" w:sz="0" w:space="0" w:color="auto"/>
                    <w:left w:val="none" w:sz="0" w:space="0" w:color="auto"/>
                    <w:bottom w:val="none" w:sz="0" w:space="0" w:color="auto"/>
                    <w:right w:val="none" w:sz="0" w:space="0" w:color="auto"/>
                  </w:divBdr>
                </w:div>
                <w:div w:id="275410576">
                  <w:marLeft w:val="0"/>
                  <w:marRight w:val="0"/>
                  <w:marTop w:val="0"/>
                  <w:marBottom w:val="0"/>
                  <w:divBdr>
                    <w:top w:val="none" w:sz="0" w:space="0" w:color="auto"/>
                    <w:left w:val="none" w:sz="0" w:space="0" w:color="auto"/>
                    <w:bottom w:val="none" w:sz="0" w:space="0" w:color="auto"/>
                    <w:right w:val="none" w:sz="0" w:space="0" w:color="auto"/>
                  </w:divBdr>
                </w:div>
                <w:div w:id="740834267">
                  <w:marLeft w:val="0"/>
                  <w:marRight w:val="0"/>
                  <w:marTop w:val="0"/>
                  <w:marBottom w:val="0"/>
                  <w:divBdr>
                    <w:top w:val="none" w:sz="0" w:space="0" w:color="auto"/>
                    <w:left w:val="none" w:sz="0" w:space="0" w:color="auto"/>
                    <w:bottom w:val="none" w:sz="0" w:space="0" w:color="auto"/>
                    <w:right w:val="none" w:sz="0" w:space="0" w:color="auto"/>
                  </w:divBdr>
                </w:div>
                <w:div w:id="1623998483">
                  <w:marLeft w:val="0"/>
                  <w:marRight w:val="0"/>
                  <w:marTop w:val="0"/>
                  <w:marBottom w:val="0"/>
                  <w:divBdr>
                    <w:top w:val="none" w:sz="0" w:space="0" w:color="auto"/>
                    <w:left w:val="none" w:sz="0" w:space="0" w:color="auto"/>
                    <w:bottom w:val="none" w:sz="0" w:space="0" w:color="auto"/>
                    <w:right w:val="none" w:sz="0" w:space="0" w:color="auto"/>
                  </w:divBdr>
                </w:div>
                <w:div w:id="920139905">
                  <w:marLeft w:val="0"/>
                  <w:marRight w:val="0"/>
                  <w:marTop w:val="0"/>
                  <w:marBottom w:val="0"/>
                  <w:divBdr>
                    <w:top w:val="none" w:sz="0" w:space="0" w:color="auto"/>
                    <w:left w:val="none" w:sz="0" w:space="0" w:color="auto"/>
                    <w:bottom w:val="none" w:sz="0" w:space="0" w:color="auto"/>
                    <w:right w:val="none" w:sz="0" w:space="0" w:color="auto"/>
                  </w:divBdr>
                </w:div>
                <w:div w:id="895895373">
                  <w:marLeft w:val="0"/>
                  <w:marRight w:val="0"/>
                  <w:marTop w:val="0"/>
                  <w:marBottom w:val="0"/>
                  <w:divBdr>
                    <w:top w:val="none" w:sz="0" w:space="0" w:color="auto"/>
                    <w:left w:val="none" w:sz="0" w:space="0" w:color="auto"/>
                    <w:bottom w:val="none" w:sz="0" w:space="0" w:color="auto"/>
                    <w:right w:val="none" w:sz="0" w:space="0" w:color="auto"/>
                  </w:divBdr>
                </w:div>
                <w:div w:id="16652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096980">
      <w:bodyDiv w:val="1"/>
      <w:marLeft w:val="0"/>
      <w:marRight w:val="0"/>
      <w:marTop w:val="0"/>
      <w:marBottom w:val="0"/>
      <w:divBdr>
        <w:top w:val="none" w:sz="0" w:space="0" w:color="auto"/>
        <w:left w:val="none" w:sz="0" w:space="0" w:color="auto"/>
        <w:bottom w:val="none" w:sz="0" w:space="0" w:color="auto"/>
        <w:right w:val="none" w:sz="0" w:space="0" w:color="auto"/>
      </w:divBdr>
      <w:divsChild>
        <w:div w:id="1388139562">
          <w:marLeft w:val="0"/>
          <w:marRight w:val="0"/>
          <w:marTop w:val="0"/>
          <w:marBottom w:val="0"/>
          <w:divBdr>
            <w:top w:val="none" w:sz="0" w:space="0" w:color="auto"/>
            <w:left w:val="none" w:sz="0" w:space="0" w:color="auto"/>
            <w:bottom w:val="none" w:sz="0" w:space="0" w:color="auto"/>
            <w:right w:val="none" w:sz="0" w:space="0" w:color="auto"/>
          </w:divBdr>
          <w:divsChild>
            <w:div w:id="713771252">
              <w:marLeft w:val="0"/>
              <w:marRight w:val="0"/>
              <w:marTop w:val="0"/>
              <w:marBottom w:val="0"/>
              <w:divBdr>
                <w:top w:val="none" w:sz="0" w:space="0" w:color="auto"/>
                <w:left w:val="none" w:sz="0" w:space="0" w:color="auto"/>
                <w:bottom w:val="none" w:sz="0" w:space="0" w:color="auto"/>
                <w:right w:val="none" w:sz="0" w:space="0" w:color="auto"/>
              </w:divBdr>
              <w:divsChild>
                <w:div w:id="785083768">
                  <w:marLeft w:val="0"/>
                  <w:marRight w:val="0"/>
                  <w:marTop w:val="0"/>
                  <w:marBottom w:val="0"/>
                  <w:divBdr>
                    <w:top w:val="none" w:sz="0" w:space="0" w:color="auto"/>
                    <w:left w:val="none" w:sz="0" w:space="0" w:color="auto"/>
                    <w:bottom w:val="none" w:sz="0" w:space="0" w:color="auto"/>
                    <w:right w:val="none" w:sz="0" w:space="0" w:color="auto"/>
                  </w:divBdr>
                </w:div>
                <w:div w:id="9325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109654">
      <w:bodyDiv w:val="1"/>
      <w:marLeft w:val="0"/>
      <w:marRight w:val="0"/>
      <w:marTop w:val="0"/>
      <w:marBottom w:val="0"/>
      <w:divBdr>
        <w:top w:val="none" w:sz="0" w:space="0" w:color="auto"/>
        <w:left w:val="none" w:sz="0" w:space="0" w:color="auto"/>
        <w:bottom w:val="none" w:sz="0" w:space="0" w:color="auto"/>
        <w:right w:val="none" w:sz="0" w:space="0" w:color="auto"/>
      </w:divBdr>
      <w:divsChild>
        <w:div w:id="262736853">
          <w:marLeft w:val="0"/>
          <w:marRight w:val="0"/>
          <w:marTop w:val="0"/>
          <w:marBottom w:val="0"/>
          <w:divBdr>
            <w:top w:val="none" w:sz="0" w:space="0" w:color="auto"/>
            <w:left w:val="none" w:sz="0" w:space="0" w:color="auto"/>
            <w:bottom w:val="none" w:sz="0" w:space="0" w:color="auto"/>
            <w:right w:val="none" w:sz="0" w:space="0" w:color="auto"/>
          </w:divBdr>
          <w:divsChild>
            <w:div w:id="1160385494">
              <w:marLeft w:val="0"/>
              <w:marRight w:val="0"/>
              <w:marTop w:val="0"/>
              <w:marBottom w:val="0"/>
              <w:divBdr>
                <w:top w:val="none" w:sz="0" w:space="0" w:color="auto"/>
                <w:left w:val="none" w:sz="0" w:space="0" w:color="auto"/>
                <w:bottom w:val="none" w:sz="0" w:space="0" w:color="auto"/>
                <w:right w:val="none" w:sz="0" w:space="0" w:color="auto"/>
              </w:divBdr>
              <w:divsChild>
                <w:div w:id="1558709943">
                  <w:marLeft w:val="0"/>
                  <w:marRight w:val="0"/>
                  <w:marTop w:val="0"/>
                  <w:marBottom w:val="0"/>
                  <w:divBdr>
                    <w:top w:val="none" w:sz="0" w:space="0" w:color="auto"/>
                    <w:left w:val="none" w:sz="0" w:space="0" w:color="auto"/>
                    <w:bottom w:val="none" w:sz="0" w:space="0" w:color="auto"/>
                    <w:right w:val="none" w:sz="0" w:space="0" w:color="auto"/>
                  </w:divBdr>
                </w:div>
                <w:div w:id="375546590">
                  <w:marLeft w:val="0"/>
                  <w:marRight w:val="0"/>
                  <w:marTop w:val="0"/>
                  <w:marBottom w:val="0"/>
                  <w:divBdr>
                    <w:top w:val="none" w:sz="0" w:space="0" w:color="auto"/>
                    <w:left w:val="none" w:sz="0" w:space="0" w:color="auto"/>
                    <w:bottom w:val="none" w:sz="0" w:space="0" w:color="auto"/>
                    <w:right w:val="none" w:sz="0" w:space="0" w:color="auto"/>
                  </w:divBdr>
                </w:div>
                <w:div w:id="148524041">
                  <w:marLeft w:val="0"/>
                  <w:marRight w:val="0"/>
                  <w:marTop w:val="0"/>
                  <w:marBottom w:val="0"/>
                  <w:divBdr>
                    <w:top w:val="none" w:sz="0" w:space="0" w:color="auto"/>
                    <w:left w:val="none" w:sz="0" w:space="0" w:color="auto"/>
                    <w:bottom w:val="none" w:sz="0" w:space="0" w:color="auto"/>
                    <w:right w:val="none" w:sz="0" w:space="0" w:color="auto"/>
                  </w:divBdr>
                </w:div>
                <w:div w:id="120536557">
                  <w:marLeft w:val="0"/>
                  <w:marRight w:val="0"/>
                  <w:marTop w:val="0"/>
                  <w:marBottom w:val="0"/>
                  <w:divBdr>
                    <w:top w:val="none" w:sz="0" w:space="0" w:color="auto"/>
                    <w:left w:val="none" w:sz="0" w:space="0" w:color="auto"/>
                    <w:bottom w:val="none" w:sz="0" w:space="0" w:color="auto"/>
                    <w:right w:val="none" w:sz="0" w:space="0" w:color="auto"/>
                  </w:divBdr>
                </w:div>
                <w:div w:id="898322857">
                  <w:marLeft w:val="0"/>
                  <w:marRight w:val="0"/>
                  <w:marTop w:val="0"/>
                  <w:marBottom w:val="0"/>
                  <w:divBdr>
                    <w:top w:val="none" w:sz="0" w:space="0" w:color="auto"/>
                    <w:left w:val="none" w:sz="0" w:space="0" w:color="auto"/>
                    <w:bottom w:val="none" w:sz="0" w:space="0" w:color="auto"/>
                    <w:right w:val="none" w:sz="0" w:space="0" w:color="auto"/>
                  </w:divBdr>
                </w:div>
                <w:div w:id="1639531474">
                  <w:marLeft w:val="0"/>
                  <w:marRight w:val="0"/>
                  <w:marTop w:val="0"/>
                  <w:marBottom w:val="0"/>
                  <w:divBdr>
                    <w:top w:val="none" w:sz="0" w:space="0" w:color="auto"/>
                    <w:left w:val="none" w:sz="0" w:space="0" w:color="auto"/>
                    <w:bottom w:val="none" w:sz="0" w:space="0" w:color="auto"/>
                    <w:right w:val="none" w:sz="0" w:space="0" w:color="auto"/>
                  </w:divBdr>
                </w:div>
                <w:div w:id="1487088501">
                  <w:marLeft w:val="0"/>
                  <w:marRight w:val="0"/>
                  <w:marTop w:val="0"/>
                  <w:marBottom w:val="0"/>
                  <w:divBdr>
                    <w:top w:val="none" w:sz="0" w:space="0" w:color="auto"/>
                    <w:left w:val="none" w:sz="0" w:space="0" w:color="auto"/>
                    <w:bottom w:val="none" w:sz="0" w:space="0" w:color="auto"/>
                    <w:right w:val="none" w:sz="0" w:space="0" w:color="auto"/>
                  </w:divBdr>
                </w:div>
                <w:div w:id="798303277">
                  <w:marLeft w:val="0"/>
                  <w:marRight w:val="0"/>
                  <w:marTop w:val="0"/>
                  <w:marBottom w:val="0"/>
                  <w:divBdr>
                    <w:top w:val="none" w:sz="0" w:space="0" w:color="auto"/>
                    <w:left w:val="none" w:sz="0" w:space="0" w:color="auto"/>
                    <w:bottom w:val="none" w:sz="0" w:space="0" w:color="auto"/>
                    <w:right w:val="none" w:sz="0" w:space="0" w:color="auto"/>
                  </w:divBdr>
                </w:div>
                <w:div w:id="1589270449">
                  <w:marLeft w:val="0"/>
                  <w:marRight w:val="0"/>
                  <w:marTop w:val="0"/>
                  <w:marBottom w:val="0"/>
                  <w:divBdr>
                    <w:top w:val="none" w:sz="0" w:space="0" w:color="auto"/>
                    <w:left w:val="none" w:sz="0" w:space="0" w:color="auto"/>
                    <w:bottom w:val="none" w:sz="0" w:space="0" w:color="auto"/>
                    <w:right w:val="none" w:sz="0" w:space="0" w:color="auto"/>
                  </w:divBdr>
                </w:div>
                <w:div w:id="1075972821">
                  <w:marLeft w:val="0"/>
                  <w:marRight w:val="0"/>
                  <w:marTop w:val="0"/>
                  <w:marBottom w:val="0"/>
                  <w:divBdr>
                    <w:top w:val="none" w:sz="0" w:space="0" w:color="auto"/>
                    <w:left w:val="none" w:sz="0" w:space="0" w:color="auto"/>
                    <w:bottom w:val="none" w:sz="0" w:space="0" w:color="auto"/>
                    <w:right w:val="none" w:sz="0" w:space="0" w:color="auto"/>
                  </w:divBdr>
                </w:div>
                <w:div w:id="466123801">
                  <w:marLeft w:val="0"/>
                  <w:marRight w:val="0"/>
                  <w:marTop w:val="0"/>
                  <w:marBottom w:val="0"/>
                  <w:divBdr>
                    <w:top w:val="none" w:sz="0" w:space="0" w:color="auto"/>
                    <w:left w:val="none" w:sz="0" w:space="0" w:color="auto"/>
                    <w:bottom w:val="none" w:sz="0" w:space="0" w:color="auto"/>
                    <w:right w:val="none" w:sz="0" w:space="0" w:color="auto"/>
                  </w:divBdr>
                </w:div>
                <w:div w:id="1247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55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0AE4-0169-400B-BEA4-FDBAD7228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6</Pages>
  <Words>1551</Words>
  <Characters>7543</Characters>
  <Application>Microsoft Office Word</Application>
  <DocSecurity>0</DocSecurity>
  <Lines>228</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Purti Savardekar</cp:lastModifiedBy>
  <cp:revision>141</cp:revision>
  <cp:lastPrinted>2022-10-26T15:26:00Z</cp:lastPrinted>
  <dcterms:created xsi:type="dcterms:W3CDTF">2019-12-20T16:56:00Z</dcterms:created>
  <dcterms:modified xsi:type="dcterms:W3CDTF">2024-07-29T00:18:00Z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ce1f013e4ef50843c742b581ba2adb19b40a55c632695252c750fe1dbf11d2bd</vt:lpwstr>
  </property>
</Properties>
</file>