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79C926" w14:textId="6C337079">
      <w:pPr>
        <w:pBdr/>
        <w:spacing/>
        <w:ind/>
        <w:contextualSpacing w:val="true"/>
        <w:jc w:val="both"/>
        <w:rPr>
          <w:rFonts w:cs="Times New Roman" w:asciiTheme="majorHAnsi" w:hAnsiTheme="majorHAnsi"/>
          <w:sz w:val="24"/>
          <w:szCs w:val="24"/>
        </w:rPr>
      </w:pPr>
      <w:r>
        <w:rPr>
          <w:rFonts w:cs="Times New Roman" w:asciiTheme="majorHAnsi" w:hAnsiTheme="majorHAnsi"/>
          <w:sz w:val="24"/>
          <w:szCs w:val="24"/>
        </w:rPr>
        <w:t xml:space="preserve">Expt</w:t>
      </w:r>
      <w:r>
        <w:rPr>
          <w:rFonts w:cs="Times New Roman" w:asciiTheme="majorHAnsi" w:hAnsiTheme="majorHAnsi"/>
          <w:sz w:val="24"/>
          <w:szCs w:val="24"/>
        </w:rPr>
        <w:t xml:space="preserve">.</w:t>
      </w:r>
      <w:r>
        <w:rPr>
          <w:rFonts w:cs="Times New Roman" w:asciiTheme="majorHAnsi" w:hAnsiTheme="majorHAnsi"/>
          <w:sz w:val="24"/>
          <w:szCs w:val="24"/>
        </w:rPr>
        <w:t xml:space="preserve"> no: </w:t>
      </w:r>
      <w:r>
        <w:rPr>
          <w:rFonts w:cs="Times New Roman" w:asciiTheme="majorHAnsi" w:hAnsiTheme="majorHAnsi"/>
          <w:sz w:val="24"/>
          <w:szCs w:val="24"/>
        </w:rPr>
        <w:t xml:space="preserve">7</w:t>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t xml:space="preserve">Date:</w:t>
      </w:r>
      <w:r>
        <w:rPr>
          <w:rFonts w:cs="Times New Roman" w:asciiTheme="majorHAnsi" w:hAnsiTheme="majorHAnsi"/>
          <w:sz w:val="24"/>
          <w:szCs w:val="24"/>
        </w:rPr>
      </w:r>
      <w:r>
        <w:rPr>
          <w:rFonts w:cs="Times New Roman" w:asciiTheme="majorHAnsi" w:hAnsiTheme="majorHAnsi"/>
          <w:sz w:val="24"/>
          <w:szCs w:val="24"/>
        </w:rPr>
      </w:r>
    </w:p>
    <w:p w14:paraId="63EAA122" w14:textId="77777777">
      <w:pPr>
        <w:pBdr/>
        <w:tabs>
          <w:tab w:val="left" w:leader="none" w:pos="5004"/>
        </w:tabs>
        <w:spacing/>
        <w:ind/>
        <w:contextualSpacing w:val="true"/>
        <w:jc w:val="center"/>
        <w:rPr>
          <w:rFonts w:cs="Times New Roman" w:asciiTheme="majorHAnsi" w:hAnsiTheme="majorHAnsi"/>
          <w:b/>
        </w:rPr>
      </w:pPr>
      <w:r>
        <w:rPr>
          <w:rFonts w:cs="Times New Roman" w:asciiTheme="majorHAnsi" w:hAnsiTheme="majorHAnsi"/>
          <w:b/>
        </w:rPr>
      </w:r>
      <w:r>
        <w:rPr>
          <w:rFonts w:cs="Times New Roman" w:asciiTheme="majorHAnsi" w:hAnsiTheme="majorHAnsi"/>
          <w:b/>
        </w:rPr>
      </w:r>
      <w:r>
        <w:rPr>
          <w:rFonts w:cs="Times New Roman" w:asciiTheme="majorHAnsi" w:hAnsiTheme="majorHAnsi"/>
          <w:b/>
        </w:rPr>
      </w:r>
    </w:p>
    <w:p w14:paraId="103A6A9E" w14:textId="76D9055C">
      <w:pPr>
        <w:pBdr/>
        <w:tabs>
          <w:tab w:val="left" w:leader="none" w:pos="5004"/>
        </w:tabs>
        <w:spacing/>
        <w:ind/>
        <w:contextualSpacing w:val="true"/>
        <w:jc w:val="center"/>
        <w:rPr>
          <w:rFonts w:cs="Times New Roman" w:asciiTheme="majorHAnsi" w:hAnsiTheme="majorHAnsi"/>
          <w:b/>
        </w:rPr>
      </w:pPr>
      <w:r>
        <w:rPr>
          <w:rFonts w:cs="Times New Roman" w:asciiTheme="majorHAnsi" w:hAnsiTheme="majorHAnsi"/>
          <w:b/>
        </w:rPr>
        <w:t xml:space="preserve">Designing</w:t>
      </w:r>
      <w:r>
        <w:rPr>
          <w:rFonts w:cs="Times New Roman" w:asciiTheme="majorHAnsi" w:hAnsiTheme="majorHAnsi"/>
          <w:b/>
        </w:rPr>
        <w:t xml:space="preserve"> </w:t>
      </w:r>
      <w:r>
        <w:rPr>
          <w:rFonts w:cs="Times New Roman" w:asciiTheme="majorHAnsi" w:hAnsiTheme="majorHAnsi"/>
          <w:b/>
        </w:rPr>
        <w:t xml:space="preserve">a </w:t>
      </w:r>
      <w:r>
        <w:rPr>
          <w:rFonts w:cs="Times New Roman" w:asciiTheme="majorHAnsi" w:hAnsiTheme="majorHAnsi"/>
          <w:b/>
        </w:rPr>
        <w:t xml:space="preserve">2-sided PCB </w:t>
      </w:r>
      <w:r>
        <w:rPr>
          <w:rFonts w:cs="Times New Roman" w:asciiTheme="majorHAnsi" w:hAnsiTheme="majorHAnsi"/>
          <w:b/>
        </w:rPr>
        <w:t xml:space="preserve">using</w:t>
      </w:r>
      <w:r>
        <w:rPr>
          <w:rFonts w:cs="Times New Roman" w:asciiTheme="majorHAnsi" w:hAnsiTheme="majorHAnsi"/>
          <w:b/>
        </w:rPr>
        <w:t xml:space="preserve"> </w:t>
      </w:r>
      <w:r>
        <w:rPr>
          <w:rFonts w:cs="Times New Roman" w:asciiTheme="majorHAnsi" w:hAnsiTheme="majorHAnsi"/>
          <w:b/>
        </w:rPr>
        <w:t xml:space="preserve">vias</w:t>
      </w:r>
      <w:r>
        <w:rPr>
          <w:rFonts w:cs="Times New Roman" w:asciiTheme="majorHAnsi" w:hAnsiTheme="majorHAnsi"/>
          <w:b/>
        </w:rPr>
        <w:t xml:space="preserve"> and</w:t>
      </w:r>
      <w:r>
        <w:rPr>
          <w:rFonts w:cs="Times New Roman" w:asciiTheme="majorHAnsi" w:hAnsiTheme="majorHAnsi"/>
          <w:b/>
        </w:rPr>
        <w:t xml:space="preserve"> net classes in </w:t>
      </w:r>
      <w:r>
        <w:rPr>
          <w:rFonts w:cs="Times New Roman" w:asciiTheme="majorHAnsi" w:hAnsiTheme="majorHAnsi"/>
          <w:b/>
        </w:rPr>
        <w:t xml:space="preserve">KiCAD</w:t>
      </w:r>
      <w:r>
        <w:rPr>
          <w:rFonts w:cs="Times New Roman" w:asciiTheme="majorHAnsi" w:hAnsiTheme="majorHAnsi"/>
          <w:b/>
        </w:rPr>
        <w:t xml:space="preserve"> </w:t>
      </w:r>
      <w:r>
        <w:rPr>
          <w:rFonts w:cs="Times New Roman" w:asciiTheme="majorHAnsi" w:hAnsiTheme="majorHAnsi"/>
          <w:b/>
        </w:rPr>
        <w:t xml:space="preserve">8</w:t>
      </w:r>
      <w:r>
        <w:rPr>
          <w:rFonts w:cs="Times New Roman" w:asciiTheme="majorHAnsi" w:hAnsiTheme="majorHAnsi"/>
          <w:b/>
        </w:rPr>
        <w:t xml:space="preserve"> for an Instrumentation Amplifier Circuit</w:t>
      </w:r>
      <w:r>
        <w:rPr>
          <w:rFonts w:cs="Times New Roman" w:asciiTheme="majorHAnsi" w:hAnsiTheme="majorHAnsi"/>
          <w:b/>
        </w:rPr>
      </w:r>
      <w:r>
        <w:rPr>
          <w:rFonts w:cs="Times New Roman" w:asciiTheme="majorHAnsi" w:hAnsiTheme="majorHAnsi"/>
          <w:b/>
        </w:rPr>
      </w:r>
    </w:p>
    <w:p w14:paraId="2C18F442" w14:textId="77777777">
      <w:pPr>
        <w:pBdr/>
        <w:spacing/>
        <w:ind/>
        <w:contextualSpacing w:val="true"/>
        <w:jc w:val="both"/>
        <w:rPr>
          <w:rFonts w:cs="Times New Roman" w:asciiTheme="majorHAnsi" w:hAnsiTheme="majorHAnsi"/>
          <w:sz w:val="24"/>
          <w:szCs w:val="24"/>
        </w:rPr>
      </w:pPr>
      <w:r>
        <w:rPr>
          <w:rFonts w:cs="Times New Roman" w:asciiTheme="majorHAnsi" w:hAnsiTheme="majorHAnsi"/>
          <w:sz w:val="24"/>
          <w:szCs w:val="24"/>
        </w:rPr>
      </w:r>
      <w:r>
        <w:rPr>
          <w:rFonts w:cs="Times New Roman" w:asciiTheme="majorHAnsi" w:hAnsiTheme="majorHAnsi"/>
          <w:sz w:val="24"/>
          <w:szCs w:val="24"/>
        </w:rPr>
      </w:r>
      <w:r>
        <w:rPr>
          <w:rFonts w:cs="Times New Roman" w:asciiTheme="majorHAnsi" w:hAnsiTheme="majorHAnsi"/>
          <w:sz w:val="24"/>
          <w:szCs w:val="24"/>
        </w:rPr>
      </w:r>
    </w:p>
    <w:p w14:paraId="28379994" w14:textId="0C806E86">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Objective</w:t>
      </w:r>
      <w:r>
        <w:rPr>
          <w:rFonts w:cs="Times New Roman" w:asciiTheme="majorHAnsi" w:hAnsiTheme="majorHAnsi"/>
          <w:b/>
          <w:sz w:val="24"/>
          <w:szCs w:val="24"/>
        </w:rPr>
        <w:t xml:space="preserve"> </w:t>
      </w:r>
      <w:r>
        <w:rPr>
          <w:rFonts w:cs="Times New Roman" w:asciiTheme="majorHAnsi" w:hAnsiTheme="majorHAnsi"/>
          <w:b/>
          <w:sz w:val="24"/>
          <w:szCs w:val="24"/>
        </w:rPr>
      </w:r>
      <w:r>
        <w:rPr>
          <w:rFonts w:cs="Times New Roman" w:asciiTheme="majorHAnsi" w:hAnsiTheme="majorHAnsi"/>
          <w:b/>
          <w:sz w:val="24"/>
          <w:szCs w:val="24"/>
        </w:rPr>
      </w:r>
    </w:p>
    <w:p w14:paraId="13CD54F0" w14:textId="59A653C8">
      <w:pPr>
        <w:pStyle w:val="1022"/>
        <w:numPr>
          <w:ilvl w:val="0"/>
          <w:numId w:val="53"/>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To u</w:t>
      </w:r>
      <w:r>
        <w:rPr>
          <w:rFonts w:cs="Times New Roman" w:asciiTheme="majorHAnsi" w:hAnsiTheme="majorHAnsi"/>
          <w:bCs/>
          <w:sz w:val="24"/>
          <w:szCs w:val="24"/>
        </w:rPr>
        <w:t xml:space="preserve">se the symbol and footprint created in </w:t>
      </w:r>
      <w:r>
        <w:rPr>
          <w:rFonts w:cs="Times New Roman" w:asciiTheme="majorHAnsi" w:hAnsiTheme="majorHAnsi"/>
          <w:bCs/>
          <w:sz w:val="24"/>
          <w:szCs w:val="24"/>
        </w:rPr>
        <w:t xml:space="preserve">experiment no.</w:t>
      </w:r>
      <w:r>
        <w:rPr>
          <w:rFonts w:cs="Times New Roman" w:asciiTheme="majorHAnsi" w:hAnsiTheme="majorHAnsi"/>
          <w:bCs/>
          <w:sz w:val="24"/>
          <w:szCs w:val="24"/>
        </w:rPr>
        <w:t xml:space="preserve"> 5 and 6</w:t>
      </w:r>
      <w:r>
        <w:rPr>
          <w:rFonts w:cs="Times New Roman" w:asciiTheme="majorHAnsi" w:hAnsiTheme="majorHAnsi"/>
          <w:bCs/>
          <w:sz w:val="24"/>
          <w:szCs w:val="24"/>
        </w:rPr>
        <w:t xml:space="preserve"> for IC LM741</w:t>
      </w:r>
      <w:r>
        <w:rPr>
          <w:rFonts w:cs="Times New Roman" w:asciiTheme="majorHAnsi" w:hAnsiTheme="majorHAnsi"/>
          <w:bCs/>
          <w:sz w:val="24"/>
          <w:szCs w:val="24"/>
        </w:rPr>
      </w:r>
      <w:r>
        <w:rPr>
          <w:rFonts w:cs="Times New Roman" w:asciiTheme="majorHAnsi" w:hAnsiTheme="majorHAnsi"/>
          <w:bCs/>
          <w:sz w:val="24"/>
          <w:szCs w:val="24"/>
        </w:rPr>
      </w:r>
    </w:p>
    <w:p w14:paraId="6DF73556" w14:textId="1FDD1823">
      <w:pPr>
        <w:pStyle w:val="1022"/>
        <w:numPr>
          <w:ilvl w:val="0"/>
          <w:numId w:val="53"/>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To design a 2-sided PCB layout using vias</w:t>
      </w:r>
      <w:r>
        <w:rPr>
          <w:rFonts w:cs="Times New Roman" w:asciiTheme="majorHAnsi" w:hAnsiTheme="majorHAnsi"/>
          <w:bCs/>
          <w:sz w:val="24"/>
          <w:szCs w:val="24"/>
        </w:rPr>
        <w:t xml:space="preserve"> and netlabels</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0A0FBCDD" w14:textId="792E22B8">
      <w:pPr>
        <w:pStyle w:val="1022"/>
        <w:numPr>
          <w:ilvl w:val="0"/>
          <w:numId w:val="53"/>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To implement </w:t>
      </w:r>
      <w:r>
        <w:rPr>
          <w:rFonts w:cs="Times New Roman" w:asciiTheme="majorHAnsi" w:hAnsiTheme="majorHAnsi"/>
          <w:bCs/>
          <w:sz w:val="24"/>
          <w:szCs w:val="24"/>
        </w:rPr>
        <w:t xml:space="preserve">net classes</w:t>
      </w:r>
      <w:r>
        <w:rPr>
          <w:rFonts w:cs="Times New Roman" w:asciiTheme="majorHAnsi" w:hAnsiTheme="majorHAnsi"/>
          <w:bCs/>
          <w:sz w:val="24"/>
          <w:szCs w:val="24"/>
        </w:rPr>
        <w:t xml:space="preserve"> to perform routing with different trackwidths</w:t>
      </w:r>
      <w:r>
        <w:rPr>
          <w:rFonts w:cs="Times New Roman" w:asciiTheme="majorHAnsi" w:hAnsiTheme="majorHAnsi"/>
          <w:bCs/>
          <w:sz w:val="24"/>
          <w:szCs w:val="24"/>
        </w:rPr>
      </w:r>
      <w:r>
        <w:rPr>
          <w:rFonts w:cs="Times New Roman" w:asciiTheme="majorHAnsi" w:hAnsiTheme="majorHAnsi"/>
          <w:bCs/>
          <w:sz w:val="24"/>
          <w:szCs w:val="24"/>
        </w:rPr>
      </w:r>
    </w:p>
    <w:p w14:paraId="03860154" w14:textId="361CBD42">
      <w:pPr>
        <w:pBdr/>
        <w:spacing/>
        <w:ind/>
        <w:jc w:val="both"/>
        <w:rPr>
          <w:rFonts w:cs="Times New Roman" w:asciiTheme="majorHAnsi" w:hAnsiTheme="majorHAnsi"/>
          <w:b/>
          <w:sz w:val="24"/>
          <w:szCs w:val="24"/>
        </w:rPr>
      </w:pPr>
      <w:r>
        <w:rPr>
          <w:rFonts w:cs="Times New Roman" w:asciiTheme="majorHAnsi" w:hAnsiTheme="majorHAnsi"/>
          <w:b/>
          <w:sz w:val="24"/>
          <w:szCs w:val="24"/>
        </w:rPr>
        <w:t xml:space="preserve">Equipment</w:t>
      </w:r>
      <w:r>
        <w:rPr>
          <w:rFonts w:cs="Times New Roman" w:asciiTheme="majorHAnsi" w:hAnsiTheme="majorHAnsi"/>
          <w:b/>
          <w:sz w:val="24"/>
          <w:szCs w:val="24"/>
        </w:rPr>
      </w:r>
      <w:r>
        <w:rPr>
          <w:rFonts w:cs="Times New Roman" w:asciiTheme="majorHAnsi" w:hAnsiTheme="majorHAnsi"/>
          <w:b/>
          <w:sz w:val="24"/>
          <w:szCs w:val="24"/>
        </w:rPr>
      </w:r>
    </w:p>
    <w:p w14:paraId="71B0D52D" w14:textId="0EB93DD0">
      <w:pPr>
        <w:pBdr/>
        <w:spacing/>
        <w:ind/>
        <w:contextualSpacing w:val="true"/>
        <w:jc w:val="both"/>
        <w:rPr>
          <w:rFonts w:cs="Times New Roman" w:asciiTheme="majorHAnsi" w:hAnsiTheme="majorHAnsi"/>
          <w:sz w:val="24"/>
          <w:szCs w:val="24"/>
        </w:rPr>
      </w:pPr>
      <w:r>
        <w:rPr>
          <w:rFonts w:cs="Times New Roman" w:asciiTheme="majorHAnsi" w:hAnsiTheme="majorHAnsi"/>
          <w:sz w:val="24"/>
          <w:szCs w:val="24"/>
          <w:u w:val="single"/>
        </w:rPr>
        <w:t xml:space="preserve">Software</w:t>
      </w:r>
      <w:r>
        <w:rPr>
          <w:rFonts w:cs="Times New Roman" w:asciiTheme="majorHAnsi" w:hAnsiTheme="majorHAnsi"/>
          <w:sz w:val="24"/>
          <w:szCs w:val="24"/>
        </w:rPr>
        <w:t xml:space="preserve">: </w:t>
      </w:r>
      <w:r>
        <w:rPr>
          <w:rFonts w:cs="Times New Roman" w:asciiTheme="majorHAnsi" w:hAnsiTheme="majorHAnsi"/>
          <w:sz w:val="24"/>
          <w:szCs w:val="24"/>
        </w:rPr>
        <w:t xml:space="preserve">KiC</w:t>
      </w:r>
      <w:r>
        <w:rPr>
          <w:rFonts w:cs="Times New Roman" w:asciiTheme="majorHAnsi" w:hAnsiTheme="majorHAnsi"/>
          <w:sz w:val="24"/>
          <w:szCs w:val="24"/>
        </w:rPr>
        <w:t xml:space="preserve">AD</w:t>
      </w:r>
      <w:r>
        <w:rPr>
          <w:rFonts w:cs="Times New Roman" w:asciiTheme="majorHAnsi" w:hAnsiTheme="majorHAnsi"/>
          <w:sz w:val="24"/>
          <w:szCs w:val="24"/>
        </w:rPr>
        <w:t xml:space="preserve"> </w:t>
      </w:r>
      <w:r>
        <w:rPr>
          <w:rFonts w:cs="Times New Roman" w:asciiTheme="majorHAnsi" w:hAnsiTheme="majorHAnsi"/>
          <w:sz w:val="24"/>
          <w:szCs w:val="24"/>
        </w:rPr>
        <w:t xml:space="preserve">8</w:t>
      </w:r>
      <w:r>
        <w:rPr>
          <w:rFonts w:cs="Times New Roman" w:asciiTheme="majorHAnsi" w:hAnsiTheme="majorHAnsi"/>
          <w:sz w:val="24"/>
          <w:szCs w:val="24"/>
        </w:rPr>
      </w:r>
      <w:r>
        <w:rPr>
          <w:rFonts w:cs="Times New Roman" w:asciiTheme="majorHAnsi" w:hAnsiTheme="majorHAnsi"/>
          <w:sz w:val="24"/>
          <w:szCs w:val="24"/>
        </w:rPr>
      </w:r>
    </w:p>
    <w:p w14:paraId="1BC5541B" w14:textId="77777777">
      <w:pPr>
        <w:pBdr/>
        <w:spacing/>
        <w:ind/>
        <w:contextualSpacing w:val="true"/>
        <w:jc w:val="both"/>
        <w:rPr>
          <w:rFonts w:cs="Times New Roman" w:asciiTheme="majorHAnsi" w:hAnsiTheme="majorHAnsi"/>
          <w:sz w:val="24"/>
          <w:szCs w:val="24"/>
        </w:rPr>
      </w:pPr>
      <w:r>
        <w:rPr>
          <w:rFonts w:cs="Times New Roman" w:asciiTheme="majorHAnsi" w:hAnsiTheme="majorHAnsi"/>
          <w:sz w:val="24"/>
          <w:szCs w:val="24"/>
        </w:rPr>
      </w:r>
      <w:r>
        <w:rPr>
          <w:rFonts w:cs="Times New Roman" w:asciiTheme="majorHAnsi" w:hAnsiTheme="majorHAnsi"/>
          <w:sz w:val="24"/>
          <w:szCs w:val="24"/>
        </w:rPr>
      </w:r>
      <w:r>
        <w:rPr>
          <w:rFonts w:cs="Times New Roman" w:asciiTheme="majorHAnsi" w:hAnsiTheme="majorHAnsi"/>
          <w:sz w:val="24"/>
          <w:szCs w:val="24"/>
        </w:rPr>
      </w:r>
    </w:p>
    <w:p w14:paraId="14729BC9" w14:textId="079557C2">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Theory</w:t>
      </w:r>
      <w:r>
        <w:rPr>
          <w:rFonts w:cs="Times New Roman" w:asciiTheme="majorHAnsi" w:hAnsiTheme="majorHAnsi"/>
          <w:b/>
          <w:sz w:val="24"/>
          <w:szCs w:val="24"/>
        </w:rPr>
      </w:r>
      <w:r>
        <w:rPr>
          <w:rFonts w:cs="Times New Roman" w:asciiTheme="majorHAnsi" w:hAnsiTheme="majorHAnsi"/>
          <w:b/>
          <w:sz w:val="24"/>
          <w:szCs w:val="24"/>
        </w:rPr>
      </w:r>
    </w:p>
    <w:p w14:paraId="24FD6EBC" w14:textId="77777777">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r>
      <w:r>
        <w:rPr>
          <w:rFonts w:cs="Times New Roman" w:asciiTheme="majorHAnsi" w:hAnsiTheme="majorHAnsi"/>
          <w:b/>
          <w:sz w:val="24"/>
          <w:szCs w:val="24"/>
        </w:rPr>
      </w:r>
      <w:r>
        <w:rPr>
          <w:rFonts w:cs="Times New Roman" w:asciiTheme="majorHAnsi" w:hAnsiTheme="majorHAnsi"/>
          <w:b/>
          <w:sz w:val="24"/>
          <w:szCs w:val="24"/>
        </w:rPr>
      </w:r>
    </w:p>
    <w:p w14:paraId="41B09A34" w14:textId="28FD4DD6">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Vias:</w:t>
      </w:r>
      <w:r>
        <w:rPr>
          <w:rFonts w:cs="Times New Roman" w:asciiTheme="majorHAnsi" w:hAnsiTheme="majorHAnsi"/>
          <w:b/>
          <w:sz w:val="24"/>
          <w:szCs w:val="24"/>
        </w:rPr>
      </w:r>
      <w:r>
        <w:rPr>
          <w:rFonts w:cs="Times New Roman" w:asciiTheme="majorHAnsi" w:hAnsiTheme="majorHAnsi"/>
          <w:b/>
          <w:sz w:val="24"/>
          <w:szCs w:val="24"/>
        </w:rPr>
      </w:r>
    </w:p>
    <w:p w14:paraId="27C38CEE" w14:textId="5473D5D0">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t xml:space="preserve">In a printed circuit board, vias </w:t>
      </w:r>
      <w:r>
        <w:rPr>
          <w:rFonts w:cs="Times New Roman" w:asciiTheme="majorHAnsi" w:hAnsiTheme="majorHAnsi"/>
          <w:bCs/>
          <w:sz w:val="24"/>
          <w:szCs w:val="24"/>
        </w:rPr>
        <w:t xml:space="preserve">are holes that pass through the layers of the board for the purpose of conductivity. Each hole functions as a conductive path through which electrical signals are passed between circuit layers. Vias travel through varying levels on a printed circuit board.</w:t>
      </w:r>
      <w:r>
        <w:rPr>
          <w:rFonts w:cs="Times New Roman" w:asciiTheme="majorHAnsi" w:hAnsiTheme="majorHAnsi"/>
          <w:bCs/>
          <w:sz w:val="24"/>
          <w:szCs w:val="24"/>
        </w:rPr>
      </w:r>
      <w:r>
        <w:rPr>
          <w:rFonts w:cs="Times New Roman" w:asciiTheme="majorHAnsi" w:hAnsiTheme="majorHAnsi"/>
          <w:bCs/>
          <w:sz w:val="24"/>
          <w:szCs w:val="24"/>
        </w:rPr>
      </w:r>
    </w:p>
    <w:p w14:paraId="637311B7" w14:textId="5FEAB436">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2308860" cy="20024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7403" name=""/>
                        <pic:cNvPicPr>
                          <a:picLocks noChangeAspect="1"/>
                        </pic:cNvPicPr>
                        <pic:nvPr/>
                      </pic:nvPicPr>
                      <pic:blipFill rotWithShape="1">
                        <a:blip r:embed="rId12"/>
                        <a:stretch/>
                      </pic:blipFill>
                      <pic:spPr bwMode="auto">
                        <a:xfrm>
                          <a:off x="0" y="0"/>
                          <a:ext cx="2320715" cy="20127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1.80pt;height:157.67pt;mso-wrap-distance-left:0.00pt;mso-wrap-distance-top:0.00pt;mso-wrap-distance-right:0.00pt;mso-wrap-distance-bottom:0.00pt;z-index:1;" stroked="false">
                <v:imagedata r:id="rId12" o:title=""/>
                <o:lock v:ext="edit" rotation="t"/>
              </v:shape>
            </w:pict>
          </mc:Fallback>
        </mc:AlternateContent>
      </w:r>
      <w:r>
        <w:rPr>
          <w:rFonts w:cs="Times New Roman" w:asciiTheme="majorHAnsi" w:hAnsiTheme="majorHAnsi"/>
          <w:bCs/>
          <w:sz w:val="24"/>
          <w:szCs w:val="24"/>
        </w:rPr>
      </w:r>
      <w:r>
        <w:rPr>
          <w:rFonts w:cs="Times New Roman" w:asciiTheme="majorHAnsi" w:hAnsiTheme="majorHAnsi"/>
          <w:bCs/>
          <w:sz w:val="24"/>
          <w:szCs w:val="24"/>
        </w:rPr>
      </w:r>
    </w:p>
    <w:p w14:paraId="44C9CB13" w14:textId="60B36106">
      <w:pPr>
        <w:pBdr/>
        <w:spacing/>
        <w:ind/>
        <w:contextualSpacing w:val="true"/>
        <w:jc w:val="center"/>
        <w:rPr>
          <w:rFonts w:cs="Times New Roman" w:asciiTheme="majorHAnsi" w:hAnsiTheme="majorHAnsi"/>
          <w:bCs/>
        </w:rPr>
      </w:pPr>
      <w:r>
        <w:rPr>
          <w:rFonts w:cs="Times New Roman" w:asciiTheme="majorHAnsi" w:hAnsiTheme="majorHAnsi"/>
          <w:bCs/>
        </w:rPr>
        <w:t xml:space="preserve">Fig. 7.1</w:t>
      </w:r>
      <w:r>
        <w:rPr>
          <w:rFonts w:cs="Times New Roman" w:asciiTheme="majorHAnsi" w:hAnsiTheme="majorHAnsi"/>
          <w:bCs/>
        </w:rPr>
        <w:t xml:space="preserve"> Through-hole via in a 2-sided board</w:t>
      </w:r>
      <w:r>
        <w:rPr>
          <w:rFonts w:cs="Times New Roman" w:asciiTheme="majorHAnsi" w:hAnsiTheme="majorHAnsi"/>
          <w:bCs/>
        </w:rPr>
      </w:r>
      <w:r>
        <w:rPr>
          <w:rFonts w:cs="Times New Roman" w:asciiTheme="majorHAnsi" w:hAnsiTheme="majorHAnsi"/>
          <w:bCs/>
        </w:rPr>
      </w:r>
    </w:p>
    <w:p w14:paraId="150AEC8F" w14:textId="77777777">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r>
      <w:r>
        <w:rPr>
          <w:rFonts w:cs="Times New Roman" w:asciiTheme="majorHAnsi" w:hAnsiTheme="majorHAnsi"/>
          <w:b/>
          <w:sz w:val="24"/>
          <w:szCs w:val="24"/>
        </w:rPr>
      </w:r>
      <w:r>
        <w:rPr>
          <w:rFonts w:cs="Times New Roman" w:asciiTheme="majorHAnsi" w:hAnsiTheme="majorHAnsi"/>
          <w:b/>
          <w:sz w:val="24"/>
          <w:szCs w:val="24"/>
        </w:rPr>
      </w:r>
    </w:p>
    <w:p w14:paraId="4536248C" w14:textId="17759612">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Netlabels:</w:t>
      </w:r>
      <w:r>
        <w:rPr>
          <w:rFonts w:cs="Times New Roman" w:asciiTheme="majorHAnsi" w:hAnsiTheme="majorHAnsi"/>
          <w:b/>
          <w:sz w:val="24"/>
          <w:szCs w:val="24"/>
        </w:rPr>
      </w:r>
      <w:r>
        <w:rPr>
          <w:rFonts w:cs="Times New Roman" w:asciiTheme="majorHAnsi" w:hAnsiTheme="majorHAnsi"/>
          <w:b/>
          <w:sz w:val="24"/>
          <w:szCs w:val="24"/>
        </w:rPr>
      </w:r>
    </w:p>
    <w:p w14:paraId="112F4BBF" w14:textId="23695BD4">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t xml:space="preserve">Labels are used to assign net names to wires and pins. Wires with the same net name are considered to be connected, so labels can be used to make connections without drawing direct wire connections.</w:t>
      </w:r>
      <w:r>
        <w:rPr>
          <w:rFonts w:cs="Times New Roman" w:asciiTheme="majorHAnsi" w:hAnsiTheme="majorHAnsi"/>
          <w:bCs/>
          <w:sz w:val="24"/>
          <w:szCs w:val="24"/>
        </w:rPr>
        <w:t xml:space="preserve"> </w:t>
      </w:r>
      <w:r>
        <w:rPr>
          <w:rFonts w:cs="Times New Roman" w:asciiTheme="majorHAnsi" w:hAnsiTheme="majorHAnsi"/>
          <w:bCs/>
          <w:sz w:val="24"/>
          <w:szCs w:val="24"/>
        </w:rPr>
        <w:t xml:space="preserve">A</w:t>
      </w:r>
      <w:r>
        <w:rPr>
          <w:rFonts w:cs="Times New Roman" w:asciiTheme="majorHAnsi" w:hAnsiTheme="majorHAnsi"/>
          <w:bCs/>
          <w:sz w:val="24"/>
          <w:szCs w:val="24"/>
        </w:rPr>
        <w:t xml:space="preserve"> net can only have one name. If two different labels are placed on the same net, an ERC violation will be generated. Only one of the net names will be used in the netlist.</w:t>
      </w:r>
      <w:r>
        <w:rPr>
          <w:rFonts w:cs="Times New Roman" w:asciiTheme="majorHAnsi" w:hAnsiTheme="majorHAnsi"/>
          <w:bCs/>
          <w:sz w:val="24"/>
          <w:szCs w:val="24"/>
        </w:rPr>
        <w:t xml:space="preserve"> </w:t>
      </w:r>
      <w:r>
        <w:rPr>
          <w:rFonts w:cs="Times New Roman" w:asciiTheme="majorHAnsi" w:hAnsiTheme="majorHAnsi"/>
          <w:bCs/>
          <w:sz w:val="24"/>
          <w:szCs w:val="24"/>
        </w:rPr>
        <w:t xml:space="preserve">There</w:t>
      </w:r>
      <w:r>
        <w:rPr>
          <w:rFonts w:cs="Times New Roman" w:asciiTheme="majorHAnsi" w:hAnsiTheme="majorHAnsi"/>
          <w:bCs/>
          <w:sz w:val="24"/>
          <w:szCs w:val="24"/>
        </w:rPr>
        <w:t xml:space="preserve"> are three types of labels, each with a different connection scope.</w:t>
      </w:r>
      <w:r>
        <w:rPr>
          <w:rFonts w:cs="Times New Roman" w:asciiTheme="majorHAnsi" w:hAnsiTheme="majorHAnsi"/>
          <w:bCs/>
          <w:sz w:val="24"/>
          <w:szCs w:val="24"/>
        </w:rPr>
      </w:r>
      <w:r>
        <w:rPr>
          <w:rFonts w:cs="Times New Roman" w:asciiTheme="majorHAnsi" w:hAnsiTheme="majorHAnsi"/>
          <w:bCs/>
          <w:sz w:val="24"/>
          <w:szCs w:val="24"/>
        </w:rPr>
      </w:r>
    </w:p>
    <w:p w14:paraId="5E79A27F" w14:textId="2B17FB06">
      <w:pPr>
        <w:numPr>
          <w:ilvl w:val="0"/>
          <w:numId w:val="54"/>
        </w:numPr>
        <w:pBdr/>
        <w:spacing/>
        <w:ind/>
        <w:contextualSpacing w:val="true"/>
        <w:jc w:val="both"/>
        <w:rPr>
          <w:rFonts w:cs="Times New Roman" w:asciiTheme="majorHAnsi" w:hAnsiTheme="majorHAnsi"/>
          <w:bCs/>
          <w:sz w:val="24"/>
          <w:szCs w:val="24"/>
        </w:rPr>
      </w:pPr>
      <w:r>
        <w:rPr>
          <w:rFonts w:cs="Times New Roman" w:asciiTheme="majorHAnsi" w:hAnsiTheme="majorHAnsi"/>
          <w:b/>
          <w:bCs/>
          <w:sz w:val="24"/>
          <w:szCs w:val="24"/>
        </w:rPr>
        <w:t xml:space="preserve">Local labels</w:t>
      </w:r>
      <w:r>
        <w:rPr>
          <w:rFonts w:cs="Times New Roman" w:asciiTheme="majorHAnsi" w:hAnsiTheme="majorHAnsi"/>
          <w:bCs/>
          <w:sz w:val="24"/>
          <w:szCs w:val="24"/>
        </w:rPr>
        <w:t xml:space="preserve">, also referred to simply as labels, only make connections within a sheet. Add a local label with the </w:t>
      </w: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228600" cy="228600"/>
                <wp:effectExtent l="0" t="0" r="0" b="0"/>
                <wp:docPr id="2" name="Picture 6" descr="Local Labe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cal Label icon"/>
                        <pic:cNvPicPr>
                          <a:picLocks noChangeAspect="1"/>
                        </pic:cNvPicPr>
                        <pic:nvPr/>
                      </pic:nvPicPr>
                      <pic:blipFill rotWithShape="1">
                        <a:blip r:embed="rId13"/>
                        <a:stretch/>
                      </pic:blipFill>
                      <pic:spPr bwMode="auto">
                        <a:xfrm>
                          <a:off x="0" y="0"/>
                          <a:ext cx="228600" cy="2286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00pt;height:18.00pt;mso-wrap-distance-left:0.00pt;mso-wrap-distance-top:0.00pt;mso-wrap-distance-right:0.00pt;mso-wrap-distance-bottom:0.00pt;z-index:1;" stroked="f">
                <v:imagedata r:id="rId13" o:title=""/>
                <o:lock v:ext="edit" rotation="t"/>
              </v:shape>
            </w:pict>
          </mc:Fallback>
        </mc:AlternateContent>
      </w:r>
      <w:r>
        <w:rPr>
          <w:rFonts w:cs="Times New Roman" w:asciiTheme="majorHAnsi" w:hAnsiTheme="majorHAnsi"/>
          <w:bCs/>
          <w:sz w:val="24"/>
          <w:szCs w:val="24"/>
        </w:rPr>
        <w:t xml:space="preserve"> button in the right toolbar.</w:t>
      </w:r>
      <w:r>
        <w:rPr>
          <w:rFonts w:cs="Times New Roman" w:asciiTheme="majorHAnsi" w:hAnsiTheme="majorHAnsi"/>
          <w:bCs/>
          <w:sz w:val="24"/>
          <w:szCs w:val="24"/>
        </w:rPr>
      </w:r>
      <w:r>
        <w:rPr>
          <w:rFonts w:cs="Times New Roman" w:asciiTheme="majorHAnsi" w:hAnsiTheme="majorHAnsi"/>
          <w:bCs/>
          <w:sz w:val="24"/>
          <w:szCs w:val="24"/>
        </w:rPr>
      </w:r>
    </w:p>
    <w:p w14:paraId="7B5BC03E" w14:textId="6FD659E2">
      <w:pPr>
        <w:numPr>
          <w:ilvl w:val="0"/>
          <w:numId w:val="54"/>
        </w:numPr>
        <w:pBdr/>
        <w:spacing/>
        <w:ind/>
        <w:contextualSpacing w:val="true"/>
        <w:jc w:val="both"/>
        <w:rPr>
          <w:rFonts w:cs="Times New Roman" w:asciiTheme="majorHAnsi" w:hAnsiTheme="majorHAnsi"/>
          <w:bCs/>
          <w:sz w:val="24"/>
          <w:szCs w:val="24"/>
        </w:rPr>
      </w:pPr>
      <w:r>
        <w:rPr>
          <w:rFonts w:cs="Times New Roman" w:asciiTheme="majorHAnsi" w:hAnsiTheme="majorHAnsi"/>
          <w:b/>
          <w:bCs/>
          <w:sz w:val="24"/>
          <w:szCs w:val="24"/>
        </w:rPr>
        <w:t xml:space="preserve">Global labels</w:t>
      </w:r>
      <w:r>
        <w:rPr>
          <w:rFonts w:cs="Times New Roman" w:asciiTheme="majorHAnsi" w:hAnsiTheme="majorHAnsi"/>
          <w:bCs/>
          <w:sz w:val="24"/>
          <w:szCs w:val="24"/>
        </w:rPr>
        <w:t xml:space="preserve"> make connections anywhere in a schematic, regardless of sheet. Add a global label with the </w:t>
      </w: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228600" cy="228600"/>
                <wp:effectExtent l="0" t="0" r="0" b="0"/>
                <wp:docPr id="3" name="Picture 5" descr="Global Labe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lobal Label icon"/>
                        <pic:cNvPicPr>
                          <a:picLocks noChangeAspect="1"/>
                        </pic:cNvPicPr>
                        <pic:nvPr/>
                      </pic:nvPicPr>
                      <pic:blipFill rotWithShape="1">
                        <a:blip r:embed="rId14"/>
                        <a:stretch/>
                      </pic:blipFill>
                      <pic:spPr bwMode="auto">
                        <a:xfrm>
                          <a:off x="0" y="0"/>
                          <a:ext cx="228600" cy="2286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8.00pt;height:18.00pt;mso-wrap-distance-left:0.00pt;mso-wrap-distance-top:0.00pt;mso-wrap-distance-right:0.00pt;mso-wrap-distance-bottom:0.00pt;z-index:1;" stroked="f">
                <v:imagedata r:id="rId14" o:title=""/>
                <o:lock v:ext="edit" rotation="t"/>
              </v:shape>
            </w:pict>
          </mc:Fallback>
        </mc:AlternateContent>
      </w:r>
      <w:r>
        <w:rPr>
          <w:rFonts w:cs="Times New Roman" w:asciiTheme="majorHAnsi" w:hAnsiTheme="majorHAnsi"/>
          <w:bCs/>
          <w:sz w:val="24"/>
          <w:szCs w:val="24"/>
        </w:rPr>
        <w:t xml:space="preserve"> button in the right toolbar.</w:t>
      </w:r>
      <w:r>
        <w:rPr>
          <w:rFonts w:cs="Times New Roman" w:asciiTheme="majorHAnsi" w:hAnsiTheme="majorHAnsi"/>
          <w:bCs/>
          <w:sz w:val="24"/>
          <w:szCs w:val="24"/>
        </w:rPr>
      </w:r>
      <w:r>
        <w:rPr>
          <w:rFonts w:cs="Times New Roman" w:asciiTheme="majorHAnsi" w:hAnsiTheme="majorHAnsi"/>
          <w:bCs/>
          <w:sz w:val="24"/>
          <w:szCs w:val="24"/>
        </w:rPr>
      </w:r>
    </w:p>
    <w:p w14:paraId="09EB1020" w14:textId="340FAF8D">
      <w:pPr>
        <w:numPr>
          <w:ilvl w:val="0"/>
          <w:numId w:val="54"/>
        </w:numPr>
        <w:pBdr/>
        <w:spacing/>
        <w:ind/>
        <w:contextualSpacing w:val="true"/>
        <w:jc w:val="both"/>
        <w:rPr>
          <w:rFonts w:cs="Times New Roman" w:asciiTheme="majorHAnsi" w:hAnsiTheme="majorHAnsi"/>
          <w:bCs/>
          <w:sz w:val="24"/>
          <w:szCs w:val="24"/>
        </w:rPr>
      </w:pPr>
      <w:r>
        <w:rPr>
          <w:rFonts w:cs="Times New Roman" w:asciiTheme="majorHAnsi" w:hAnsiTheme="majorHAnsi"/>
          <w:b/>
          <w:bCs/>
          <w:sz w:val="24"/>
          <w:szCs w:val="24"/>
        </w:rPr>
        <w:t xml:space="preserve">Hierarchical labels</w:t>
      </w:r>
      <w:r>
        <w:rPr>
          <w:rFonts w:cs="Times New Roman" w:asciiTheme="majorHAnsi" w:hAnsiTheme="majorHAnsi"/>
          <w:bCs/>
          <w:sz w:val="24"/>
          <w:szCs w:val="24"/>
        </w:rPr>
        <w:t xml:space="preserve"> connect to hierarchical sheet pins and are used in hierarchical schematics for connecting child sheets to their parent sheet. Add a hierarchical label with the </w:t>
      </w: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228600" cy="228600"/>
                <wp:effectExtent l="0" t="0" r="0" b="0"/>
                <wp:docPr id="4" name="Picture 4" descr="Hierarchical Labe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ierarchical Label icon"/>
                        <pic:cNvPicPr>
                          <a:picLocks noChangeAspect="1"/>
                        </pic:cNvPicPr>
                        <pic:nvPr/>
                      </pic:nvPicPr>
                      <pic:blipFill rotWithShape="1">
                        <a:blip r:embed="rId15"/>
                        <a:stretch/>
                      </pic:blipFill>
                      <pic:spPr bwMode="auto">
                        <a:xfrm>
                          <a:off x="0" y="0"/>
                          <a:ext cx="228600" cy="2286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8.00pt;height:18.00pt;mso-wrap-distance-left:0.00pt;mso-wrap-distance-top:0.00pt;mso-wrap-distance-right:0.00pt;mso-wrap-distance-bottom:0.00pt;z-index:1;" stroked="f">
                <v:imagedata r:id="rId15" o:title=""/>
                <o:lock v:ext="edit" rotation="t"/>
              </v:shape>
            </w:pict>
          </mc:Fallback>
        </mc:AlternateContent>
      </w:r>
      <w:r>
        <w:rPr>
          <w:rFonts w:cs="Times New Roman" w:asciiTheme="majorHAnsi" w:hAnsiTheme="majorHAnsi"/>
          <w:bCs/>
          <w:sz w:val="24"/>
          <w:szCs w:val="24"/>
        </w:rPr>
        <w:t xml:space="preserve"> button in the right toolbar.</w:t>
      </w:r>
      <w:r>
        <w:rPr>
          <w:rFonts w:cs="Times New Roman" w:asciiTheme="majorHAnsi" w:hAnsiTheme="majorHAnsi"/>
          <w:bCs/>
          <w:sz w:val="24"/>
          <w:szCs w:val="24"/>
        </w:rPr>
      </w:r>
      <w:r>
        <w:rPr>
          <w:rFonts w:cs="Times New Roman" w:asciiTheme="majorHAnsi" w:hAnsiTheme="majorHAnsi"/>
          <w:bCs/>
          <w:sz w:val="24"/>
          <w:szCs w:val="24"/>
        </w:rPr>
      </w:r>
    </w:p>
    <w:p w14:paraId="2AE0317E" w14:textId="0CBCFC14">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t xml:space="preserve">We will be using the local label in this experiment.</w:t>
      </w:r>
      <w:r>
        <w:rPr>
          <w:rFonts w:cs="Times New Roman" w:asciiTheme="majorHAnsi" w:hAnsiTheme="majorHAnsi"/>
          <w:bCs/>
          <w:sz w:val="24"/>
          <w:szCs w:val="24"/>
        </w:rPr>
      </w:r>
      <w:r>
        <w:rPr>
          <w:rFonts w:cs="Times New Roman" w:asciiTheme="majorHAnsi" w:hAnsiTheme="majorHAnsi"/>
          <w:bCs/>
          <w:sz w:val="24"/>
          <w:szCs w:val="24"/>
        </w:rPr>
      </w:r>
    </w:p>
    <w:p w14:paraId="71EB5AB1" w14:textId="77777777">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bCs/>
          <w:sz w:val="24"/>
          <w:szCs w:val="24"/>
        </w:rPr>
      </w:r>
    </w:p>
    <w:p w14:paraId="0615FA08" w14:textId="07C85642">
      <w:pPr>
        <w:pBdr/>
        <w:spacing/>
        <w:ind w:left="360"/>
        <w:contextualSpacing w:val="true"/>
        <w:jc w:val="center"/>
        <w:rPr>
          <w:rFonts w:cs="Times New Roman" w:asciiTheme="majorHAnsi" w:hAnsiTheme="majorHAnsi"/>
          <w:bCs/>
          <w:sz w:val="24"/>
          <w:szCs w:val="24"/>
        </w:rPr>
      </w:pP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2293620" cy="529297"/>
                <wp:effectExtent l="0" t="0" r="0" b="444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70123" name=""/>
                        <pic:cNvPicPr>
                          <a:picLocks noChangeAspect="1"/>
                        </pic:cNvPicPr>
                        <pic:nvPr/>
                      </pic:nvPicPr>
                      <pic:blipFill rotWithShape="1">
                        <a:blip r:embed="rId16"/>
                        <a:stretch/>
                      </pic:blipFill>
                      <pic:spPr bwMode="auto">
                        <a:xfrm>
                          <a:off x="0" y="0"/>
                          <a:ext cx="2314568" cy="5341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80.60pt;height:41.68pt;mso-wrap-distance-left:0.00pt;mso-wrap-distance-top:0.00pt;mso-wrap-distance-right:0.00pt;mso-wrap-distance-bottom:0.00pt;z-index:1;" stroked="false">
                <v:imagedata r:id="rId16" o:title=""/>
                <o:lock v:ext="edit" rotation="t"/>
              </v:shape>
            </w:pict>
          </mc:Fallback>
        </mc:AlternateContent>
      </w:r>
      <w:r>
        <w:rPr>
          <w:rFonts w:cs="Times New Roman" w:asciiTheme="majorHAnsi" w:hAnsiTheme="majorHAnsi"/>
          <w:bCs/>
          <w:sz w:val="24"/>
          <w:szCs w:val="24"/>
        </w:rPr>
      </w:r>
      <w:r>
        <w:rPr>
          <w:rFonts w:cs="Times New Roman" w:asciiTheme="majorHAnsi" w:hAnsiTheme="majorHAnsi"/>
          <w:bCs/>
          <w:sz w:val="24"/>
          <w:szCs w:val="24"/>
        </w:rPr>
      </w:r>
    </w:p>
    <w:p w14:paraId="3DCA405F" w14:textId="7141DA1C">
      <w:pPr>
        <w:pBdr/>
        <w:spacing/>
        <w:ind w:left="360"/>
        <w:contextualSpacing w:val="true"/>
        <w:jc w:val="center"/>
        <w:rPr>
          <w:rFonts w:cs="Times New Roman" w:asciiTheme="majorHAnsi" w:hAnsiTheme="majorHAnsi"/>
          <w:bCs/>
          <w:sz w:val="24"/>
          <w:szCs w:val="24"/>
        </w:rPr>
      </w:pPr>
      <w:r>
        <w:rPr>
          <w:rFonts w:cs="Times New Roman" w:asciiTheme="majorHAnsi" w:hAnsiTheme="majorHAnsi"/>
          <w:bCs/>
          <w:sz w:val="24"/>
          <w:szCs w:val="24"/>
        </w:rPr>
        <w:t xml:space="preserve">Fig. 7.2 Example of an unconnected local label</w:t>
      </w:r>
      <w:r>
        <w:rPr>
          <w:rFonts w:cs="Times New Roman" w:asciiTheme="majorHAnsi" w:hAnsiTheme="majorHAnsi"/>
          <w:bCs/>
          <w:sz w:val="24"/>
          <w:szCs w:val="24"/>
        </w:rPr>
      </w:r>
      <w:r>
        <w:rPr>
          <w:rFonts w:cs="Times New Roman" w:asciiTheme="majorHAnsi" w:hAnsiTheme="majorHAnsi"/>
          <w:bCs/>
          <w:sz w:val="24"/>
          <w:szCs w:val="24"/>
        </w:rPr>
      </w:r>
    </w:p>
    <w:p w14:paraId="46ACA662" w14:textId="77777777">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bCs/>
          <w:sz w:val="24"/>
          <w:szCs w:val="24"/>
        </w:rPr>
      </w:r>
    </w:p>
    <w:p w14:paraId="4192176C" w14:textId="7FF3C0BE">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Netclasses</w:t>
      </w:r>
      <w:r>
        <w:rPr>
          <w:rFonts w:cs="Times New Roman" w:asciiTheme="majorHAnsi" w:hAnsiTheme="majorHAnsi"/>
          <w:b/>
          <w:sz w:val="24"/>
          <w:szCs w:val="24"/>
        </w:rPr>
        <w:t xml:space="preserve">:</w:t>
      </w:r>
      <w:r>
        <w:rPr>
          <w:rFonts w:cs="Times New Roman" w:asciiTheme="majorHAnsi" w:hAnsiTheme="majorHAnsi"/>
          <w:b/>
          <w:sz w:val="24"/>
          <w:szCs w:val="24"/>
        </w:rPr>
      </w:r>
      <w:r>
        <w:rPr>
          <w:rFonts w:cs="Times New Roman" w:asciiTheme="majorHAnsi" w:hAnsiTheme="majorHAnsi"/>
          <w:b/>
          <w:sz w:val="24"/>
          <w:szCs w:val="24"/>
        </w:rPr>
      </w:r>
    </w:p>
    <w:p w14:paraId="6258815B" w14:textId="7519B818">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t xml:space="preserve">Net classes are groups of nets that can be assigned design rules (for the PCB) and graphical properties (for the schematic).</w:t>
      </w:r>
      <w:r>
        <w:rPr>
          <w:rFonts w:cs="Times New Roman" w:asciiTheme="majorHAnsi" w:hAnsiTheme="majorHAnsi"/>
          <w:bCs/>
          <w:sz w:val="24"/>
          <w:szCs w:val="24"/>
        </w:rPr>
        <w:t xml:space="preserve"> </w:t>
      </w:r>
      <w:r>
        <w:rPr>
          <w:rFonts w:cs="Times New Roman" w:asciiTheme="majorHAnsi" w:hAnsiTheme="majorHAnsi"/>
          <w:bCs/>
          <w:sz w:val="24"/>
          <w:szCs w:val="24"/>
        </w:rPr>
        <w:t xml:space="preserve">More</w:t>
      </w:r>
      <w:r>
        <w:rPr>
          <w:rFonts w:cs="Times New Roman" w:asciiTheme="majorHAnsi" w:hAnsiTheme="majorHAnsi"/>
          <w:bCs/>
          <w:sz w:val="24"/>
          <w:szCs w:val="24"/>
        </w:rPr>
        <w:t xml:space="preserve"> than</w:t>
      </w:r>
      <w:r>
        <w:rPr>
          <w:rFonts w:cs="Times New Roman" w:asciiTheme="majorHAnsi" w:hAnsiTheme="majorHAnsi"/>
          <w:bCs/>
          <w:sz w:val="24"/>
          <w:szCs w:val="24"/>
        </w:rPr>
        <w:t xml:space="preserve"> one net class can be assigned to a net (through a combination of graphical assignments and net class patterns). For nets with multiple net classes assigned, an effective aggregate net class is formed, taking any net class properties from the highest prior</w:t>
      </w:r>
      <w:r>
        <w:rPr>
          <w:rFonts w:cs="Times New Roman" w:asciiTheme="majorHAnsi" w:hAnsiTheme="majorHAnsi"/>
          <w:bCs/>
          <w:sz w:val="24"/>
          <w:szCs w:val="24"/>
        </w:rPr>
        <w:t xml:space="preserve">ity net class which has that property set. Net class priority is determined by the ordering in the Schematic or Board Setup dialogs. The Default net class is used as a fallback for any missing properties after all explicit net classes have been considered.</w:t>
      </w:r>
      <w:r>
        <w:rPr>
          <w:rFonts w:cs="Times New Roman" w:asciiTheme="majorHAnsi" w:hAnsiTheme="majorHAnsi"/>
          <w:bCs/>
          <w:sz w:val="24"/>
          <w:szCs w:val="24"/>
        </w:rPr>
      </w:r>
      <w:r>
        <w:rPr>
          <w:rFonts w:cs="Times New Roman" w:asciiTheme="majorHAnsi" w:hAnsiTheme="majorHAnsi"/>
          <w:bCs/>
          <w:sz w:val="24"/>
          <w:szCs w:val="24"/>
        </w:rPr>
      </w:r>
    </w:p>
    <w:p w14:paraId="19BD42EB" w14:textId="77777777">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bCs/>
          <w:sz w:val="24"/>
          <w:szCs w:val="24"/>
        </w:rPr>
      </w:r>
    </w:p>
    <w:p w14:paraId="31944B59" w14:textId="213789B9">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t xml:space="preserve">Net classes may be created and edited in either the Sch</w:t>
      </w:r>
      <w:r>
        <w:rPr>
          <w:rFonts w:cs="Times New Roman" w:asciiTheme="majorHAnsi" w:hAnsiTheme="majorHAnsi"/>
          <w:bCs/>
          <w:sz w:val="24"/>
          <w:szCs w:val="24"/>
        </w:rPr>
        <w:t xml:space="preserve">ematic or Board Setup dialogs. Nets can be added to net classes in either the schematic or board using pattern-based assignments. Nets can also be assigned to net classes in the schematic using graphical assignments with net class directives or net labels.</w:t>
      </w:r>
      <w:r>
        <w:rPr>
          <w:rFonts w:cs="Times New Roman" w:asciiTheme="majorHAnsi" w:hAnsiTheme="majorHAnsi"/>
          <w:bCs/>
          <w:sz w:val="24"/>
          <w:szCs w:val="24"/>
        </w:rPr>
        <w:t xml:space="preserve"> </w:t>
      </w:r>
      <w:r>
        <w:rPr>
          <w:rFonts w:cs="Times New Roman" w:asciiTheme="majorHAnsi" w:hAnsiTheme="majorHAnsi"/>
          <w:bCs/>
          <w:sz w:val="24"/>
          <w:szCs w:val="24"/>
        </w:rPr>
        <w:t xml:space="preserve">Selecting</w:t>
      </w:r>
      <w:r>
        <w:rPr>
          <w:rFonts w:cs="Times New Roman" w:asciiTheme="majorHAnsi" w:hAnsiTheme="majorHAnsi"/>
          <w:bCs/>
          <w:sz w:val="24"/>
          <w:szCs w:val="24"/>
        </w:rPr>
        <w:t xml:space="preserve"> a wire or label displays the net’s net class in the message panel at the bottom of the window.</w:t>
      </w:r>
      <w:r>
        <w:rPr>
          <w:rFonts w:cs="Times New Roman" w:asciiTheme="majorHAnsi" w:hAnsiTheme="majorHAnsi"/>
          <w:bCs/>
          <w:sz w:val="24"/>
          <w:szCs w:val="24"/>
        </w:rPr>
      </w:r>
      <w:r>
        <w:rPr>
          <w:rFonts w:cs="Times New Roman" w:asciiTheme="majorHAnsi" w:hAnsiTheme="majorHAnsi"/>
          <w:bCs/>
          <w:sz w:val="24"/>
          <w:szCs w:val="24"/>
        </w:rPr>
      </w:r>
    </w:p>
    <w:p w14:paraId="0920C756" w14:textId="77777777">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bCs/>
          <w:sz w:val="24"/>
          <w:szCs w:val="24"/>
        </w:rPr>
      </w:r>
    </w:p>
    <w:p w14:paraId="743B96BA" w14:textId="5FD91EB4">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3042338" cy="1813560"/>
                <wp:effectExtent l="0" t="0" r="571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99049" name=""/>
                        <pic:cNvPicPr>
                          <a:picLocks noChangeAspect="1"/>
                        </pic:cNvPicPr>
                        <pic:nvPr/>
                      </pic:nvPicPr>
                      <pic:blipFill rotWithShape="1">
                        <a:blip r:embed="rId17"/>
                        <a:stretch/>
                      </pic:blipFill>
                      <pic:spPr bwMode="auto">
                        <a:xfrm>
                          <a:off x="0" y="0"/>
                          <a:ext cx="3044238" cy="18146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39.55pt;height:142.80pt;mso-wrap-distance-left:0.00pt;mso-wrap-distance-top:0.00pt;mso-wrap-distance-right:0.00pt;mso-wrap-distance-bottom:0.00pt;z-index:1;" stroked="false">
                <v:imagedata r:id="rId17" o:title=""/>
                <o:lock v:ext="edit" rotation="t"/>
              </v:shape>
            </w:pict>
          </mc:Fallback>
        </mc:AlternateContent>
      </w:r>
      <w:r>
        <w:rPr>
          <w:rFonts w:cs="Times New Roman" w:asciiTheme="majorHAnsi" w:hAnsiTheme="majorHAnsi"/>
          <w:bCs/>
          <w:sz w:val="24"/>
          <w:szCs w:val="24"/>
        </w:rPr>
        <w:t xml:space="preserve">           </w:t>
      </w:r>
      <w:r>
        <w:rPr>
          <w:rFonts w:cs="Times New Roman" w:asciiTheme="majorHAnsi" w:hAnsiTheme="majorHAnsi"/>
          <w:bCs/>
          <w:sz w:val="24"/>
          <w:szCs w:val="24"/>
        </w:rPr>
        <w:t xml:space="preserve"> </w:t>
      </w: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2636748" cy="967824"/>
                <wp:effectExtent l="0" t="0" r="0" b="381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09675" name=""/>
                        <pic:cNvPicPr>
                          <a:picLocks noChangeAspect="1"/>
                        </pic:cNvPicPr>
                        <pic:nvPr/>
                      </pic:nvPicPr>
                      <pic:blipFill rotWithShape="1">
                        <a:blip r:embed="rId18"/>
                        <a:stretch/>
                      </pic:blipFill>
                      <pic:spPr bwMode="auto">
                        <a:xfrm>
                          <a:off x="0" y="0"/>
                          <a:ext cx="2636748" cy="967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07.62pt;height:76.21pt;mso-wrap-distance-left:0.00pt;mso-wrap-distance-top:0.00pt;mso-wrap-distance-right:0.00pt;mso-wrap-distance-bottom:0.00pt;z-index:1;" stroked="false">
                <v:imagedata r:id="rId18" o:title=""/>
                <o:lock v:ext="edit" rotation="t"/>
              </v:shape>
            </w:pict>
          </mc:Fallback>
        </mc:AlternateContent>
      </w:r>
      <w:r>
        <w:rPr>
          <w:rFonts w:cs="Times New Roman" w:asciiTheme="majorHAnsi" w:hAnsiTheme="majorHAnsi"/>
          <w:bCs/>
          <w:sz w:val="24"/>
          <w:szCs w:val="24"/>
        </w:rPr>
      </w:r>
      <w:r>
        <w:rPr>
          <w:rFonts w:cs="Times New Roman" w:asciiTheme="majorHAnsi" w:hAnsiTheme="majorHAnsi"/>
          <w:bCs/>
          <w:sz w:val="24"/>
          <w:szCs w:val="24"/>
        </w:rPr>
      </w:r>
    </w:p>
    <w:p w14:paraId="2F20489E" w14:textId="79BE2D65">
      <w:pPr>
        <w:pBdr/>
        <w:spacing/>
        <w:ind/>
        <w:contextualSpacing w:val="true"/>
        <w:jc w:val="center"/>
        <w:rPr>
          <w:rFonts w:cs="Times New Roman" w:asciiTheme="majorHAnsi" w:hAnsiTheme="majorHAnsi"/>
          <w:bCs/>
        </w:rPr>
      </w:pPr>
      <w:r>
        <w:rPr>
          <w:rFonts w:cs="Times New Roman" w:asciiTheme="majorHAnsi" w:hAnsiTheme="majorHAnsi"/>
          <w:bCs/>
        </w:rPr>
        <w:t xml:space="preserve">Fig. 7.3 Resolved </w:t>
      </w:r>
      <w:r>
        <w:rPr>
          <w:rFonts w:cs="Times New Roman" w:asciiTheme="majorHAnsi" w:hAnsiTheme="majorHAnsi"/>
          <w:bCs/>
        </w:rPr>
        <w:t xml:space="preserve">Netclass</w:t>
      </w:r>
      <w:r>
        <w:rPr>
          <w:rFonts w:cs="Times New Roman" w:asciiTheme="majorHAnsi" w:hAnsiTheme="majorHAnsi"/>
          <w:bCs/>
        </w:rPr>
        <w:t xml:space="preserve"> displayed on selection of </w:t>
      </w:r>
      <w:r>
        <w:rPr>
          <w:rFonts w:cs="Times New Roman" w:asciiTheme="majorHAnsi" w:hAnsiTheme="majorHAnsi"/>
          <w:bCs/>
        </w:rPr>
        <w:t xml:space="preserve">a wire</w:t>
      </w:r>
      <w:r>
        <w:rPr>
          <w:rFonts w:cs="Times New Roman" w:asciiTheme="majorHAnsi" w:hAnsiTheme="majorHAnsi"/>
          <w:bCs/>
        </w:rPr>
        <w:t xml:space="preserve"> in schematic and </w:t>
      </w:r>
      <w:r>
        <w:rPr>
          <w:rFonts w:cs="Times New Roman" w:asciiTheme="majorHAnsi" w:hAnsiTheme="majorHAnsi"/>
          <w:bCs/>
        </w:rPr>
        <w:t xml:space="preserve">a track in </w:t>
      </w:r>
      <w:r>
        <w:rPr>
          <w:rFonts w:cs="Times New Roman" w:asciiTheme="majorHAnsi" w:hAnsiTheme="majorHAnsi"/>
          <w:bCs/>
        </w:rPr>
        <w:t xml:space="preserve">PCB Layout</w:t>
      </w:r>
      <w:r>
        <w:rPr>
          <w:rFonts w:cs="Times New Roman" w:asciiTheme="majorHAnsi" w:hAnsiTheme="majorHAnsi"/>
          <w:bCs/>
        </w:rPr>
      </w:r>
      <w:r>
        <w:rPr>
          <w:rFonts w:cs="Times New Roman" w:asciiTheme="majorHAnsi" w:hAnsiTheme="majorHAnsi"/>
          <w:bCs/>
        </w:rPr>
      </w:r>
    </w:p>
    <w:p w14:paraId="52D982F2" w14:textId="77777777">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r>
      <w:r>
        <w:rPr>
          <w:rFonts w:cs="Times New Roman" w:asciiTheme="majorHAnsi" w:hAnsiTheme="majorHAnsi"/>
          <w:b/>
          <w:sz w:val="24"/>
          <w:szCs w:val="24"/>
        </w:rPr>
      </w:r>
      <w:r>
        <w:rPr>
          <w:rFonts w:cs="Times New Roman" w:asciiTheme="majorHAnsi" w:hAnsiTheme="majorHAnsi"/>
          <w:b/>
          <w:sz w:val="24"/>
          <w:szCs w:val="24"/>
        </w:rPr>
      </w:r>
    </w:p>
    <w:p w14:paraId="0BF066B9" w14:textId="05A04591">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t xml:space="preserve">We</w:t>
      </w:r>
      <w:r>
        <w:rPr>
          <w:rFonts w:cs="Times New Roman" w:asciiTheme="majorHAnsi" w:hAnsiTheme="majorHAnsi"/>
          <w:bCs/>
          <w:sz w:val="24"/>
          <w:szCs w:val="24"/>
        </w:rPr>
        <w:t xml:space="preserve"> will be using net classes to handle </w:t>
      </w:r>
      <w:r>
        <w:rPr>
          <w:rFonts w:cs="Times New Roman" w:asciiTheme="majorHAnsi" w:hAnsiTheme="majorHAnsi"/>
          <w:bCs/>
          <w:sz w:val="24"/>
          <w:szCs w:val="24"/>
        </w:rPr>
        <w:t xml:space="preserve">the </w:t>
      </w:r>
      <w:r>
        <w:rPr>
          <w:rFonts w:cs="Times New Roman" w:asciiTheme="majorHAnsi" w:hAnsiTheme="majorHAnsi"/>
          <w:bCs/>
          <w:sz w:val="24"/>
          <w:szCs w:val="24"/>
        </w:rPr>
        <w:t xml:space="preserve">trackwidths of routes.</w:t>
      </w:r>
      <w:r>
        <w:rPr>
          <w:rFonts w:cs="Times New Roman" w:asciiTheme="majorHAnsi" w:hAnsiTheme="majorHAnsi"/>
          <w:bCs/>
          <w:sz w:val="24"/>
          <w:szCs w:val="24"/>
        </w:rPr>
      </w:r>
      <w:r>
        <w:rPr>
          <w:rFonts w:cs="Times New Roman" w:asciiTheme="majorHAnsi" w:hAnsiTheme="majorHAnsi"/>
          <w:bCs/>
          <w:sz w:val="24"/>
          <w:szCs w:val="24"/>
        </w:rPr>
      </w:r>
    </w:p>
    <w:p w14:paraId="6888BC55" w14:textId="77777777">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bCs/>
          <w:sz w:val="24"/>
          <w:szCs w:val="24"/>
        </w:rPr>
      </w:r>
    </w:p>
    <w:p w14:paraId="43B51CCF" w14:textId="7D81683C">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Procedure</w:t>
      </w:r>
      <w:r>
        <w:rPr>
          <w:rFonts w:cs="Times New Roman" w:asciiTheme="majorHAnsi" w:hAnsiTheme="majorHAnsi"/>
          <w:b/>
          <w:sz w:val="24"/>
          <w:szCs w:val="24"/>
        </w:rPr>
      </w:r>
      <w:r>
        <w:rPr>
          <w:rFonts w:cs="Times New Roman" w:asciiTheme="majorHAnsi" w:hAnsiTheme="majorHAnsi"/>
          <w:b/>
          <w:sz w:val="24"/>
          <w:szCs w:val="24"/>
        </w:rPr>
      </w:r>
    </w:p>
    <w:p w14:paraId="2C8E01E9" w14:textId="132B108C">
      <w:pPr>
        <w:pStyle w:val="1022"/>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Design the schematic layout</w:t>
      </w:r>
      <w:r>
        <w:rPr>
          <w:rFonts w:cs="Times New Roman" w:asciiTheme="majorHAnsi" w:hAnsiTheme="majorHAnsi"/>
          <w:bCs/>
          <w:sz w:val="24"/>
          <w:szCs w:val="24"/>
        </w:rPr>
        <w:t xml:space="preserve"> using the new symbol</w:t>
      </w:r>
      <w:r>
        <w:rPr>
          <w:rFonts w:cs="Times New Roman" w:asciiTheme="majorHAnsi" w:hAnsiTheme="majorHAnsi"/>
          <w:bCs/>
          <w:sz w:val="24"/>
          <w:szCs w:val="24"/>
        </w:rPr>
        <w:t xml:space="preserve"> and netlabels to avoid too many wires</w:t>
      </w:r>
      <w:r>
        <w:rPr>
          <w:rFonts w:cs="Times New Roman" w:asciiTheme="majorHAnsi" w:hAnsiTheme="majorHAnsi"/>
          <w:bCs/>
          <w:sz w:val="24"/>
          <w:szCs w:val="24"/>
        </w:rPr>
        <w:t xml:space="preserve">: </w:t>
      </w:r>
      <w:r>
        <w:rPr>
          <w:rFonts w:cs="Times New Roman" w:asciiTheme="majorHAnsi" w:hAnsiTheme="majorHAnsi"/>
          <w:bCs/>
          <w:sz w:val="24"/>
          <w:szCs w:val="24"/>
        </w:rPr>
      </w:r>
      <w:r>
        <w:rPr>
          <w:rFonts w:cs="Times New Roman" w:asciiTheme="majorHAnsi" w:hAnsiTheme="majorHAnsi"/>
          <w:bCs/>
          <w:sz w:val="24"/>
          <w:szCs w:val="24"/>
        </w:rPr>
      </w:r>
    </w:p>
    <w:p w14:paraId="5EEC02E9" w14:textId="2662E357">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Set grid and page settings</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1F38987C" w14:textId="310A3BA9">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Add symbols to </w:t>
      </w:r>
      <w:r>
        <w:rPr>
          <w:rFonts w:cs="Times New Roman" w:asciiTheme="majorHAnsi" w:hAnsiTheme="majorHAnsi"/>
          <w:bCs/>
          <w:sz w:val="24"/>
          <w:szCs w:val="24"/>
        </w:rPr>
        <w:t xml:space="preserve">the </w:t>
      </w:r>
      <w:r>
        <w:rPr>
          <w:rFonts w:cs="Times New Roman" w:asciiTheme="majorHAnsi" w:hAnsiTheme="majorHAnsi"/>
          <w:bCs/>
          <w:sz w:val="24"/>
          <w:szCs w:val="24"/>
        </w:rPr>
        <w:t xml:space="preserve">sheet</w:t>
      </w:r>
      <w:r>
        <w:rPr>
          <w:rFonts w:cs="Times New Roman" w:asciiTheme="majorHAnsi" w:hAnsiTheme="majorHAnsi"/>
          <w:bCs/>
          <w:sz w:val="24"/>
          <w:szCs w:val="24"/>
        </w:rPr>
        <w:t xml:space="preserve"> according to the circuit diagram</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593E9FD7" w14:textId="1A351562">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Arrange, wire</w:t>
      </w:r>
      <w:r>
        <w:rPr>
          <w:rFonts w:cs="Times New Roman" w:asciiTheme="majorHAnsi" w:hAnsiTheme="majorHAnsi"/>
          <w:bCs/>
          <w:sz w:val="24"/>
          <w:szCs w:val="24"/>
        </w:rPr>
        <w:t xml:space="preserve">,</w:t>
      </w:r>
      <w:r>
        <w:rPr>
          <w:rFonts w:cs="Times New Roman" w:asciiTheme="majorHAnsi" w:hAnsiTheme="majorHAnsi"/>
          <w:bCs/>
          <w:sz w:val="24"/>
          <w:szCs w:val="24"/>
        </w:rPr>
        <w:t xml:space="preserve"> and annotate symbols, </w:t>
      </w:r>
      <w:r>
        <w:rPr>
          <w:rFonts w:cs="Times New Roman" w:asciiTheme="majorHAnsi" w:hAnsiTheme="majorHAnsi"/>
          <w:bCs/>
          <w:sz w:val="24"/>
          <w:szCs w:val="24"/>
        </w:rPr>
        <w:t xml:space="preserve">and </w:t>
      </w:r>
      <w:r>
        <w:rPr>
          <w:rFonts w:cs="Times New Roman" w:asciiTheme="majorHAnsi" w:hAnsiTheme="majorHAnsi"/>
          <w:bCs/>
          <w:sz w:val="24"/>
          <w:szCs w:val="24"/>
        </w:rPr>
        <w:t xml:space="preserve">add textual information</w:t>
      </w:r>
      <w:r>
        <w:rPr>
          <w:rFonts w:cs="Times New Roman" w:asciiTheme="majorHAnsi" w:hAnsiTheme="majorHAnsi"/>
          <w:bCs/>
          <w:sz w:val="24"/>
          <w:szCs w:val="24"/>
        </w:rPr>
        <w:t xml:space="preserve">.</w:t>
      </w:r>
      <w:r>
        <w:rPr>
          <w:rFonts w:cs="Times New Roman" w:asciiTheme="majorHAnsi" w:hAnsiTheme="majorHAnsi"/>
          <w:bCs/>
          <w:sz w:val="24"/>
          <w:szCs w:val="24"/>
        </w:rPr>
        <w:t xml:space="preserve"> Ensure readability.</w:t>
      </w:r>
      <w:r>
        <w:rPr>
          <w:rFonts w:cs="Times New Roman" w:asciiTheme="majorHAnsi" w:hAnsiTheme="majorHAnsi"/>
          <w:bCs/>
          <w:sz w:val="24"/>
          <w:szCs w:val="24"/>
        </w:rPr>
      </w:r>
      <w:r>
        <w:rPr>
          <w:rFonts w:cs="Times New Roman" w:asciiTheme="majorHAnsi" w:hAnsiTheme="majorHAnsi"/>
          <w:bCs/>
          <w:sz w:val="24"/>
          <w:szCs w:val="24"/>
        </w:rPr>
      </w:r>
    </w:p>
    <w:p w14:paraId="1DBD4A62" w14:textId="37586E11">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Associate symbols with footprints</w:t>
      </w:r>
      <w:r>
        <w:rPr>
          <w:rFonts w:cs="Times New Roman" w:asciiTheme="majorHAnsi" w:hAnsiTheme="majorHAnsi"/>
          <w:bCs/>
          <w:sz w:val="24"/>
          <w:szCs w:val="24"/>
        </w:rPr>
        <w:t xml:space="preserve"> using the Footprint Assignment Tool.</w:t>
      </w:r>
      <w:r>
        <w:rPr>
          <w:rFonts w:cs="Times New Roman" w:asciiTheme="majorHAnsi" w:hAnsiTheme="majorHAnsi"/>
          <w:bCs/>
          <w:sz w:val="24"/>
          <w:szCs w:val="24"/>
        </w:rPr>
      </w:r>
      <w:r>
        <w:rPr>
          <w:rFonts w:cs="Times New Roman" w:asciiTheme="majorHAnsi" w:hAnsiTheme="majorHAnsi"/>
          <w:bCs/>
          <w:sz w:val="24"/>
          <w:szCs w:val="24"/>
        </w:rPr>
      </w:r>
    </w:p>
    <w:p w14:paraId="37A2BCD3" w14:textId="3F7496C4">
      <w:pPr>
        <w:pStyle w:val="1022"/>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Create </w:t>
      </w:r>
      <w:r>
        <w:rPr>
          <w:rFonts w:cs="Times New Roman" w:asciiTheme="majorHAnsi" w:hAnsiTheme="majorHAnsi"/>
          <w:bCs/>
          <w:sz w:val="24"/>
          <w:szCs w:val="24"/>
        </w:rPr>
        <w:t xml:space="preserve">net classes</w:t>
      </w:r>
      <w:r>
        <w:rPr>
          <w:rFonts w:cs="Times New Roman" w:asciiTheme="majorHAnsi" w:hAnsiTheme="majorHAnsi"/>
          <w:bCs/>
          <w:sz w:val="24"/>
          <w:szCs w:val="24"/>
        </w:rPr>
        <w:t xml:space="preserve"> power and signal:</w:t>
      </w:r>
      <w:r>
        <w:rPr>
          <w:rFonts w:cs="Times New Roman" w:asciiTheme="majorHAnsi" w:hAnsiTheme="majorHAnsi"/>
          <w:bCs/>
          <w:sz w:val="24"/>
          <w:szCs w:val="24"/>
        </w:rPr>
      </w:r>
      <w:r>
        <w:rPr>
          <w:rFonts w:cs="Times New Roman" w:asciiTheme="majorHAnsi" w:hAnsiTheme="majorHAnsi"/>
          <w:bCs/>
          <w:sz w:val="24"/>
          <w:szCs w:val="24"/>
        </w:rPr>
      </w:r>
    </w:p>
    <w:p w14:paraId="2A84241B" w14:textId="12383FBE">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In the PCB Editor, </w:t>
      </w:r>
      <w:r>
        <w:rPr>
          <w:rFonts w:cs="Times New Roman" w:asciiTheme="majorHAnsi" w:hAnsiTheme="majorHAnsi"/>
          <w:bCs/>
          <w:sz w:val="24"/>
          <w:szCs w:val="24"/>
        </w:rPr>
        <w:t xml:space="preserve">Go to File&gt; </w:t>
      </w:r>
      <w:r>
        <w:rPr>
          <w:rFonts w:cs="Times New Roman" w:asciiTheme="majorHAnsi" w:hAnsiTheme="majorHAnsi"/>
          <w:bCs/>
          <w:sz w:val="24"/>
          <w:szCs w:val="24"/>
        </w:rPr>
        <w:t xml:space="preserve">Board</w:t>
      </w:r>
      <w:r>
        <w:rPr>
          <w:rFonts w:cs="Times New Roman" w:asciiTheme="majorHAnsi" w:hAnsiTheme="majorHAnsi"/>
          <w:bCs/>
          <w:sz w:val="24"/>
          <w:szCs w:val="24"/>
        </w:rPr>
        <w:t xml:space="preserve"> Setup. Select </w:t>
      </w:r>
      <w:r>
        <w:rPr>
          <w:rFonts w:cs="Times New Roman" w:asciiTheme="majorHAnsi" w:hAnsiTheme="majorHAnsi"/>
          <w:bCs/>
          <w:sz w:val="24"/>
          <w:szCs w:val="24"/>
        </w:rPr>
        <w:t xml:space="preserve">the </w:t>
      </w:r>
      <w:r>
        <w:rPr>
          <w:rFonts w:cs="Times New Roman" w:asciiTheme="majorHAnsi" w:hAnsiTheme="majorHAnsi"/>
          <w:bCs/>
          <w:sz w:val="24"/>
          <w:szCs w:val="24"/>
        </w:rPr>
        <w:t xml:space="preserve">Net Classes </w:t>
      </w:r>
      <w:r>
        <w:rPr>
          <w:rFonts w:cs="Times New Roman" w:asciiTheme="majorHAnsi" w:hAnsiTheme="majorHAnsi"/>
          <w:bCs/>
          <w:sz w:val="24"/>
          <w:szCs w:val="24"/>
        </w:rPr>
        <w:t xml:space="preserve">setting under the Design Rules section on the left pane.</w:t>
      </w:r>
      <w:r>
        <w:rPr>
          <w:rFonts w:cs="Times New Roman" w:asciiTheme="majorHAnsi" w:hAnsiTheme="majorHAnsi"/>
          <w:bCs/>
          <w:sz w:val="24"/>
          <w:szCs w:val="24"/>
        </w:rPr>
      </w:r>
      <w:r>
        <w:rPr>
          <w:rFonts w:cs="Times New Roman" w:asciiTheme="majorHAnsi" w:hAnsiTheme="majorHAnsi"/>
          <w:bCs/>
          <w:sz w:val="24"/>
          <w:szCs w:val="24"/>
        </w:rPr>
      </w:r>
    </w:p>
    <w:p w14:paraId="63BF0FE6" w14:textId="3A069410">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In the </w:t>
      </w:r>
      <w:r>
        <w:rPr>
          <w:rFonts w:cs="Times New Roman" w:asciiTheme="majorHAnsi" w:hAnsiTheme="majorHAnsi"/>
          <w:bCs/>
          <w:sz w:val="24"/>
          <w:szCs w:val="24"/>
        </w:rPr>
        <w:t xml:space="preserve">Netclasses</w:t>
      </w:r>
      <w:r>
        <w:rPr>
          <w:rFonts w:cs="Times New Roman" w:asciiTheme="majorHAnsi" w:hAnsiTheme="majorHAnsi"/>
          <w:bCs/>
          <w:sz w:val="24"/>
          <w:szCs w:val="24"/>
        </w:rPr>
        <w:t xml:space="preserve"> section</w:t>
      </w:r>
      <w:r>
        <w:rPr>
          <w:rFonts w:cs="Times New Roman" w:asciiTheme="majorHAnsi" w:hAnsiTheme="majorHAnsi"/>
          <w:bCs/>
          <w:sz w:val="24"/>
          <w:szCs w:val="24"/>
        </w:rPr>
        <w:t xml:space="preserve">,</w:t>
      </w:r>
      <w:r>
        <w:rPr>
          <w:rFonts w:cs="Times New Roman" w:asciiTheme="majorHAnsi" w:hAnsiTheme="majorHAnsi"/>
          <w:bCs/>
          <w:sz w:val="24"/>
          <w:szCs w:val="24"/>
        </w:rPr>
        <w:t xml:space="preserve"> add two new </w:t>
      </w:r>
      <w:r>
        <w:rPr>
          <w:rFonts w:cs="Times New Roman" w:asciiTheme="majorHAnsi" w:hAnsiTheme="majorHAnsi"/>
          <w:bCs/>
          <w:sz w:val="24"/>
          <w:szCs w:val="24"/>
        </w:rPr>
        <w:t xml:space="preserve">netclasses</w:t>
      </w:r>
      <w:r>
        <w:rPr>
          <w:rFonts w:cs="Times New Roman" w:asciiTheme="majorHAnsi" w:hAnsiTheme="majorHAnsi"/>
          <w:bCs/>
          <w:sz w:val="24"/>
          <w:szCs w:val="24"/>
        </w:rPr>
        <w:t xml:space="preserve">: Power and Signal. Change the track widths of each class according to your </w:t>
      </w:r>
      <w:r>
        <w:rPr>
          <w:rFonts w:cs="Times New Roman" w:asciiTheme="majorHAnsi" w:hAnsiTheme="majorHAnsi"/>
          <w:bCs/>
          <w:sz w:val="24"/>
          <w:szCs w:val="24"/>
        </w:rPr>
        <w:t xml:space="preserve">requirements</w:t>
      </w:r>
      <w:r>
        <w:rPr>
          <w:rFonts w:cs="Times New Roman" w:asciiTheme="majorHAnsi" w:hAnsiTheme="majorHAnsi"/>
          <w:bCs/>
          <w:sz w:val="24"/>
          <w:szCs w:val="24"/>
        </w:rPr>
        <w:t xml:space="preserve">.</w:t>
      </w:r>
      <w:r>
        <w:rPr>
          <w:rFonts w:cs="Times New Roman" w:asciiTheme="majorHAnsi" w:hAnsiTheme="majorHAnsi"/>
          <w:bCs/>
          <w:sz w:val="24"/>
          <w:szCs w:val="24"/>
        </w:rPr>
        <w:t xml:space="preserve"> Click OK.</w:t>
      </w:r>
      <w:r>
        <w:rPr>
          <w:rFonts w:cs="Times New Roman" w:asciiTheme="majorHAnsi" w:hAnsiTheme="majorHAnsi"/>
          <w:bCs/>
          <w:sz w:val="24"/>
          <w:szCs w:val="24"/>
        </w:rPr>
      </w:r>
      <w:r>
        <w:rPr>
          <w:rFonts w:cs="Times New Roman" w:asciiTheme="majorHAnsi" w:hAnsiTheme="majorHAnsi"/>
          <w:bCs/>
          <w:sz w:val="24"/>
          <w:szCs w:val="24"/>
        </w:rPr>
      </w:r>
    </w:p>
    <w:p w14:paraId="2659E266" w14:textId="6A81D608">
      <w:pPr>
        <w:pStyle w:val="1022"/>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A</w:t>
      </w:r>
      <w:r>
        <w:rPr>
          <w:rFonts w:cs="Times New Roman" w:asciiTheme="majorHAnsi" w:hAnsiTheme="majorHAnsi"/>
          <w:bCs/>
          <w:sz w:val="24"/>
          <w:szCs w:val="24"/>
        </w:rPr>
        <w:t xml:space="preserve">ssign </w:t>
      </w:r>
      <w:r>
        <w:rPr>
          <w:rFonts w:cs="Times New Roman" w:asciiTheme="majorHAnsi" w:hAnsiTheme="majorHAnsi"/>
          <w:bCs/>
          <w:sz w:val="24"/>
          <w:szCs w:val="24"/>
        </w:rPr>
        <w:t xml:space="preserve">net classes</w:t>
      </w:r>
      <w:r>
        <w:rPr>
          <w:rFonts w:cs="Times New Roman" w:asciiTheme="majorHAnsi" w:hAnsiTheme="majorHAnsi"/>
          <w:bCs/>
          <w:sz w:val="24"/>
          <w:szCs w:val="24"/>
        </w:rPr>
        <w:t xml:space="preserve"> </w:t>
      </w:r>
      <w:r>
        <w:rPr>
          <w:rFonts w:cs="Times New Roman" w:asciiTheme="majorHAnsi" w:hAnsiTheme="majorHAnsi"/>
          <w:bCs/>
          <w:sz w:val="24"/>
          <w:szCs w:val="24"/>
        </w:rPr>
        <w:t xml:space="preserve">to</w:t>
      </w:r>
      <w:r>
        <w:rPr>
          <w:rFonts w:cs="Times New Roman" w:asciiTheme="majorHAnsi" w:hAnsiTheme="majorHAnsi"/>
          <w:bCs/>
          <w:sz w:val="24"/>
          <w:szCs w:val="24"/>
        </w:rPr>
        <w:t xml:space="preserve"> the nets in the schematic layout</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370587E3" w14:textId="11D1A2A5">
      <w:pPr>
        <w:pStyle w:val="1024"/>
        <w:numPr>
          <w:ilvl w:val="1"/>
          <w:numId w:val="50"/>
        </w:numPr>
        <w:pBdr/>
        <w:shd w:val="clear" w:color="auto" w:fill="ffffff"/>
        <w:spacing w:after="225" w:afterAutospacing="0" w:before="225" w:beforeAutospacing="0"/>
        <w:ind/>
        <w:contextualSpacing w:val="true"/>
        <w:jc w:val="both"/>
        <w:rPr>
          <w:rFonts w:cs="Open Sans" w:asciiTheme="majorHAnsi" w:hAnsiTheme="majorHAnsi"/>
          <w:spacing w:val="-2"/>
        </w:rPr>
      </w:pPr>
      <w:r>
        <w:rPr>
          <w:rFonts w:cs="Open Sans" w:asciiTheme="majorHAnsi" w:hAnsiTheme="majorHAnsi"/>
          <w:spacing w:val="-2"/>
        </w:rPr>
        <w:t xml:space="preserve">Add </w:t>
      </w:r>
      <w:r>
        <w:rPr>
          <w:rFonts w:cs="Open Sans" w:asciiTheme="majorHAnsi" w:hAnsiTheme="majorHAnsi"/>
          <w:spacing w:val="-2"/>
        </w:rPr>
        <w:t xml:space="preserve">Directive labels with the </w:t>
      </w:r>
      <w:r>
        <w:rPr>
          <w:rFonts w:cs="Open Sans" w:asciiTheme="majorHAnsi" w:hAnsiTheme="majorHAnsi"/>
          <w:spacing w:val="-2"/>
        </w:rPr>
        <mc:AlternateContent>
          <mc:Choice Requires="wpg">
            <w:drawing>
              <wp:inline xmlns:wp="http://schemas.openxmlformats.org/drawingml/2006/wordprocessingDrawing" distT="0" distB="0" distL="0" distR="0">
                <wp:extent cx="228600" cy="228600"/>
                <wp:effectExtent l="0" t="0" r="0" b="0"/>
                <wp:docPr id="8" name="Picture 7" descr="directive labe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rective label icon"/>
                        <pic:cNvPicPr>
                          <a:picLocks noChangeAspect="1"/>
                        </pic:cNvPicPr>
                        <pic:nvPr/>
                      </pic:nvPicPr>
                      <pic:blipFill rotWithShape="1">
                        <a:blip r:embed="rId19"/>
                        <a:stretch/>
                      </pic:blipFill>
                      <pic:spPr bwMode="auto">
                        <a:xfrm>
                          <a:off x="0" y="0"/>
                          <a:ext cx="228600" cy="2286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8.00pt;height:18.00pt;mso-wrap-distance-left:0.00pt;mso-wrap-distance-top:0.00pt;mso-wrap-distance-right:0.00pt;mso-wrap-distance-bottom:0.00pt;z-index:1;" stroked="f">
                <v:imagedata r:id="rId19" o:title=""/>
                <o:lock v:ext="edit" rotation="t"/>
              </v:shape>
            </w:pict>
          </mc:Fallback>
        </mc:AlternateContent>
      </w:r>
      <w:r>
        <w:rPr>
          <w:rFonts w:cs="Open Sans" w:asciiTheme="majorHAnsi" w:hAnsiTheme="majorHAnsi"/>
          <w:spacing w:val="-2"/>
        </w:rPr>
        <w:t xml:space="preserve"> button in the right toolbar. They behave like labels, except that they cannot be used to name a net</w:t>
      </w:r>
      <w:r>
        <w:rPr>
          <w:rFonts w:cs="Open Sans" w:asciiTheme="majorHAnsi" w:hAnsiTheme="majorHAnsi"/>
          <w:spacing w:val="-2"/>
        </w:rPr>
        <w:t xml:space="preserve">, instead</w:t>
      </w:r>
      <w:r>
        <w:rPr>
          <w:rFonts w:cs="Open Sans" w:asciiTheme="majorHAnsi" w:hAnsiTheme="majorHAnsi"/>
          <w:spacing w:val="-2"/>
        </w:rPr>
        <w:t xml:space="preserve"> </w:t>
      </w:r>
      <w:r>
        <w:rPr>
          <w:rFonts w:cs="Open Sans" w:asciiTheme="majorHAnsi" w:hAnsiTheme="majorHAnsi"/>
          <w:spacing w:val="-2"/>
        </w:rPr>
        <w:t xml:space="preserve">t</w:t>
      </w:r>
      <w:r>
        <w:rPr>
          <w:rFonts w:cs="Open Sans" w:asciiTheme="majorHAnsi" w:hAnsiTheme="majorHAnsi"/>
          <w:spacing w:val="-2"/>
        </w:rPr>
        <w:t xml:space="preserve">he attached net is assigned a net class according to the value of the directive’s </w:t>
      </w:r>
      <w:r>
        <w:rPr>
          <w:rStyle w:val="1051"/>
          <w:rFonts w:asciiTheme="majorHAnsi" w:hAnsiTheme="majorHAnsi"/>
          <w:b/>
          <w:bCs/>
          <w:sz w:val="23"/>
          <w:szCs w:val="23"/>
          <w:shd w:val="clear" w:color="auto" w:fill="f7f7f8"/>
        </w:rPr>
        <w:t xml:space="preserve">Net Class</w:t>
      </w:r>
      <w:r>
        <w:rPr>
          <w:rFonts w:cs="Open Sans" w:asciiTheme="majorHAnsi" w:hAnsiTheme="majorHAnsi"/>
          <w:spacing w:val="-2"/>
        </w:rPr>
        <w:t xml:space="preserve"> field. The </w:t>
      </w:r>
      <w:r>
        <w:rPr>
          <w:rStyle w:val="1051"/>
          <w:rFonts w:asciiTheme="majorHAnsi" w:hAnsiTheme="majorHAnsi"/>
          <w:b/>
          <w:bCs/>
          <w:sz w:val="23"/>
          <w:szCs w:val="23"/>
          <w:shd w:val="clear" w:color="auto" w:fill="f7f7f8"/>
        </w:rPr>
        <w:t xml:space="preserve">Net Class</w:t>
      </w:r>
      <w:r>
        <w:rPr>
          <w:rFonts w:cs="Open Sans" w:asciiTheme="majorHAnsi" w:hAnsiTheme="majorHAnsi"/>
          <w:spacing w:val="-2"/>
        </w:rPr>
        <w:t xml:space="preserve"> field presents a dropdown list of all the net classes in the design.</w:t>
      </w:r>
      <w:r>
        <w:rPr>
          <w:rFonts w:cs="Open Sans" w:asciiTheme="majorHAnsi" w:hAnsiTheme="majorHAnsi"/>
          <w:spacing w:val="-2"/>
        </w:rPr>
      </w:r>
      <w:r>
        <w:rPr>
          <w:rFonts w:cs="Open Sans" w:asciiTheme="majorHAnsi" w:hAnsiTheme="majorHAnsi"/>
          <w:spacing w:val="-2"/>
        </w:rPr>
      </w:r>
    </w:p>
    <w:p w14:paraId="0EB4F3A8" w14:textId="20C0FD08">
      <w:pPr>
        <w:pStyle w:val="1024"/>
        <w:numPr>
          <w:ilvl w:val="1"/>
          <w:numId w:val="50"/>
        </w:numPr>
        <w:pBdr/>
        <w:shd w:val="clear" w:color="auto" w:fill="ffffff"/>
        <w:spacing w:after="225" w:afterAutospacing="0" w:before="225" w:beforeAutospacing="0"/>
        <w:ind/>
        <w:contextualSpacing w:val="true"/>
        <w:jc w:val="both"/>
        <w:rPr>
          <w:rFonts w:cs="Open Sans" w:asciiTheme="majorHAnsi" w:hAnsiTheme="majorHAnsi"/>
          <w:spacing w:val="-2"/>
        </w:rPr>
      </w:pPr>
      <w:r>
        <w:rPr>
          <w:rFonts w:cs="Open Sans" w:asciiTheme="majorHAnsi" w:hAnsiTheme="majorHAnsi"/>
          <w:spacing w:val="-2"/>
        </w:rPr>
        <w:t xml:space="preserve">If a directive is attached to a </w:t>
      </w:r>
      <w:r>
        <w:rPr>
          <w:rFonts w:cs="Open Sans" w:asciiTheme="majorHAnsi" w:hAnsiTheme="majorHAnsi"/>
          <w:spacing w:val="-2"/>
        </w:rPr>
        <w:t xml:space="preserve">net</w:t>
      </w:r>
      <w:r>
        <w:rPr>
          <w:rFonts w:cs="Open Sans" w:asciiTheme="majorHAnsi" w:hAnsiTheme="majorHAnsi"/>
          <w:spacing w:val="-2"/>
        </w:rPr>
        <w:t xml:space="preserve">, all </w:t>
      </w:r>
      <w:r>
        <w:rPr>
          <w:rFonts w:cs="Open Sans" w:asciiTheme="majorHAnsi" w:hAnsiTheme="majorHAnsi"/>
          <w:spacing w:val="-2"/>
        </w:rPr>
        <w:t xml:space="preserve">wires connected to the net</w:t>
      </w:r>
      <w:r>
        <w:rPr>
          <w:rFonts w:cs="Open Sans" w:asciiTheme="majorHAnsi" w:hAnsiTheme="majorHAnsi"/>
          <w:spacing w:val="-2"/>
        </w:rPr>
        <w:t xml:space="preserve"> are assigned to the specified net class.</w:t>
      </w:r>
      <w:r>
        <w:rPr>
          <w:rFonts w:cs="Open Sans" w:asciiTheme="majorHAnsi" w:hAnsiTheme="majorHAnsi"/>
          <w:spacing w:val="-2"/>
        </w:rPr>
        <w:t xml:space="preserve"> Attach directive labels to nets as necessary.</w:t>
      </w:r>
      <w:r>
        <w:rPr>
          <w:rFonts w:cs="Open Sans" w:asciiTheme="majorHAnsi" w:hAnsiTheme="majorHAnsi"/>
          <w:spacing w:val="-2"/>
        </w:rPr>
      </w:r>
      <w:r>
        <w:rPr>
          <w:rFonts w:cs="Open Sans" w:asciiTheme="majorHAnsi" w:hAnsiTheme="majorHAnsi"/>
          <w:spacing w:val="-2"/>
        </w:rPr>
      </w:r>
    </w:p>
    <w:p w14:paraId="01DB62FA" w14:textId="26C83848">
      <w:pPr>
        <w:pStyle w:val="1022"/>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Perform an electrical rules check (ERC), fix errors, and repeat.</w:t>
      </w:r>
      <w:r>
        <w:rPr>
          <w:rFonts w:cs="Times New Roman" w:asciiTheme="majorHAnsi" w:hAnsiTheme="majorHAnsi"/>
          <w:bCs/>
          <w:sz w:val="24"/>
          <w:szCs w:val="24"/>
        </w:rPr>
        <w:t xml:space="preserve"> </w:t>
      </w:r>
      <w:r>
        <w:rPr>
          <w:rFonts w:cs="Times New Roman" w:asciiTheme="majorHAnsi" w:hAnsiTheme="majorHAnsi"/>
          <w:bCs/>
          <w:sz w:val="24"/>
          <w:szCs w:val="24"/>
        </w:rPr>
        <w:t xml:space="preserve">Export netlist</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5870CE56" w14:textId="7626891F">
      <w:pPr>
        <w:pStyle w:val="1022"/>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Design the PCB Layout</w:t>
      </w:r>
      <w:r>
        <w:rPr>
          <w:rFonts w:cs="Times New Roman" w:asciiTheme="majorHAnsi" w:hAnsiTheme="majorHAnsi"/>
          <w:bCs/>
          <w:sz w:val="24"/>
          <w:szCs w:val="24"/>
        </w:rPr>
        <w:t xml:space="preserve"> using new footprint</w:t>
      </w:r>
      <w:r>
        <w:rPr>
          <w:rFonts w:cs="Times New Roman" w:asciiTheme="majorHAnsi" w:hAnsiTheme="majorHAnsi"/>
          <w:bCs/>
          <w:sz w:val="24"/>
          <w:szCs w:val="24"/>
        </w:rPr>
        <w:t xml:space="preserve">, </w:t>
      </w:r>
      <w:r>
        <w:rPr>
          <w:rFonts w:cs="Times New Roman" w:asciiTheme="majorHAnsi" w:hAnsiTheme="majorHAnsi"/>
          <w:bCs/>
          <w:sz w:val="24"/>
          <w:szCs w:val="24"/>
        </w:rPr>
        <w:t xml:space="preserve">net classes</w:t>
      </w:r>
      <w:r>
        <w:rPr>
          <w:rFonts w:cs="Times New Roman" w:asciiTheme="majorHAnsi" w:hAnsiTheme="majorHAnsi"/>
          <w:bCs/>
          <w:sz w:val="24"/>
          <w:szCs w:val="24"/>
        </w:rPr>
        <w:t xml:space="preserve">,</w:t>
      </w:r>
      <w:r>
        <w:rPr>
          <w:rFonts w:cs="Times New Roman" w:asciiTheme="majorHAnsi" w:hAnsiTheme="majorHAnsi"/>
          <w:bCs/>
          <w:sz w:val="24"/>
          <w:szCs w:val="24"/>
        </w:rPr>
        <w:t xml:space="preserve"> and vias</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7AA897F3" w14:textId="4B4DDDBC">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Set grid and page settings</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30DA4CE6" w14:textId="05404D31">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Import netlist</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41C4E4B4" w14:textId="0EDE06C1">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Place components according to functional blocks and user interface</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39869C5E" w14:textId="060EF910">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Route the tracks</w:t>
      </w:r>
      <w:r>
        <w:rPr>
          <w:rFonts w:cs="Times New Roman" w:asciiTheme="majorHAnsi" w:hAnsiTheme="majorHAnsi"/>
          <w:bCs/>
          <w:sz w:val="24"/>
          <w:szCs w:val="24"/>
        </w:rPr>
        <w:t xml:space="preserve"> (ensure trackwidths appear according to net classes)</w:t>
      </w:r>
      <w:r>
        <w:rPr>
          <w:rFonts w:cs="Times New Roman" w:asciiTheme="majorHAnsi" w:hAnsiTheme="majorHAnsi"/>
          <w:bCs/>
          <w:sz w:val="24"/>
          <w:szCs w:val="24"/>
        </w:rPr>
        <w:t xml:space="preserve">, </w:t>
      </w:r>
      <w:r>
        <w:rPr>
          <w:rFonts w:cs="Times New Roman" w:asciiTheme="majorHAnsi" w:hAnsiTheme="majorHAnsi"/>
          <w:bCs/>
          <w:sz w:val="24"/>
          <w:szCs w:val="24"/>
        </w:rPr>
        <w:t xml:space="preserve">perform a </w:t>
      </w:r>
      <w:r>
        <w:rPr>
          <w:rFonts w:cs="Times New Roman" w:asciiTheme="majorHAnsi" w:hAnsiTheme="majorHAnsi"/>
          <w:bCs/>
          <w:sz w:val="24"/>
          <w:szCs w:val="24"/>
        </w:rPr>
        <w:t xml:space="preserve">zone</w:t>
      </w:r>
      <w:r>
        <w:rPr>
          <w:rFonts w:cs="Times New Roman" w:asciiTheme="majorHAnsi" w:hAnsiTheme="majorHAnsi"/>
          <w:bCs/>
          <w:sz w:val="24"/>
          <w:szCs w:val="24"/>
        </w:rPr>
        <w:t xml:space="preserve"> fill</w:t>
      </w:r>
      <w:r>
        <w:rPr>
          <w:rFonts w:cs="Times New Roman" w:asciiTheme="majorHAnsi" w:hAnsiTheme="majorHAnsi"/>
          <w:bCs/>
          <w:sz w:val="24"/>
          <w:szCs w:val="24"/>
        </w:rPr>
        <w:t xml:space="preserve">, and</w:t>
      </w:r>
      <w:r>
        <w:rPr>
          <w:rFonts w:cs="Times New Roman" w:asciiTheme="majorHAnsi" w:hAnsiTheme="majorHAnsi"/>
          <w:bCs/>
          <w:sz w:val="24"/>
          <w:szCs w:val="24"/>
        </w:rPr>
        <w:t xml:space="preserve"> </w:t>
      </w:r>
      <w:r>
        <w:rPr>
          <w:rFonts w:cs="Times New Roman" w:asciiTheme="majorHAnsi" w:hAnsiTheme="majorHAnsi"/>
          <w:bCs/>
          <w:sz w:val="24"/>
          <w:szCs w:val="24"/>
        </w:rPr>
        <w:t xml:space="preserve">add</w:t>
      </w:r>
      <w:r>
        <w:rPr>
          <w:rFonts w:cs="Times New Roman" w:asciiTheme="majorHAnsi" w:hAnsiTheme="majorHAnsi"/>
          <w:bCs/>
          <w:sz w:val="24"/>
          <w:szCs w:val="24"/>
        </w:rPr>
        <w:t xml:space="preserve"> textual information</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7C2986DB" w14:textId="365AFA03">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Perform Design Rules Check (DRC), fix errors, repeat</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322F7A5B" w14:textId="1A8C27AC">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Create, verify</w:t>
      </w:r>
      <w:r>
        <w:rPr>
          <w:rFonts w:cs="Times New Roman" w:asciiTheme="majorHAnsi" w:hAnsiTheme="majorHAnsi"/>
          <w:bCs/>
          <w:sz w:val="24"/>
          <w:szCs w:val="24"/>
        </w:rPr>
        <w:t xml:space="preserve">,</w:t>
      </w:r>
      <w:r>
        <w:rPr>
          <w:rFonts w:cs="Times New Roman" w:asciiTheme="majorHAnsi" w:hAnsiTheme="majorHAnsi"/>
          <w:bCs/>
          <w:sz w:val="24"/>
          <w:szCs w:val="24"/>
        </w:rPr>
        <w:t xml:space="preserve"> and export the </w:t>
      </w:r>
      <w:r>
        <w:rPr>
          <w:rFonts w:cs="Times New Roman" w:asciiTheme="majorHAnsi" w:hAnsiTheme="majorHAnsi"/>
          <w:bCs/>
          <w:sz w:val="24"/>
          <w:szCs w:val="24"/>
        </w:rPr>
        <w:t xml:space="preserve">Gerber</w:t>
      </w:r>
      <w:r>
        <w:rPr>
          <w:rFonts w:cs="Times New Roman" w:asciiTheme="majorHAnsi" w:hAnsiTheme="majorHAnsi"/>
          <w:bCs/>
          <w:sz w:val="24"/>
          <w:szCs w:val="24"/>
        </w:rPr>
        <w:t xml:space="preserve"> files</w:t>
      </w:r>
      <w:r>
        <w:rPr>
          <w:rFonts w:cs="Times New Roman" w:asciiTheme="majorHAnsi" w:hAnsiTheme="majorHAnsi"/>
          <w:bCs/>
          <w:sz w:val="24"/>
          <w:szCs w:val="24"/>
        </w:rPr>
        <w:t xml:space="preserve"> and </w:t>
      </w:r>
      <w:r>
        <w:rPr>
          <w:rFonts w:cs="Times New Roman" w:asciiTheme="majorHAnsi" w:hAnsiTheme="majorHAnsi"/>
          <w:bCs/>
          <w:sz w:val="24"/>
          <w:szCs w:val="24"/>
        </w:rPr>
        <w:t xml:space="preserve">Excellon</w:t>
      </w:r>
      <w:r>
        <w:rPr>
          <w:rFonts w:cs="Times New Roman" w:asciiTheme="majorHAnsi" w:hAnsiTheme="majorHAnsi"/>
          <w:bCs/>
          <w:sz w:val="24"/>
          <w:szCs w:val="24"/>
        </w:rPr>
        <w:t xml:space="preserve"> drill files.</w:t>
      </w:r>
      <w:r>
        <w:rPr>
          <w:rFonts w:cs="Times New Roman" w:asciiTheme="majorHAnsi" w:hAnsiTheme="majorHAnsi"/>
          <w:bCs/>
          <w:sz w:val="24"/>
          <w:szCs w:val="24"/>
        </w:rPr>
      </w:r>
      <w:r>
        <w:rPr>
          <w:rFonts w:cs="Times New Roman" w:asciiTheme="majorHAnsi" w:hAnsiTheme="majorHAnsi"/>
          <w:bCs/>
          <w:sz w:val="24"/>
          <w:szCs w:val="24"/>
        </w:rPr>
      </w:r>
    </w:p>
    <w:p w14:paraId="17EDCE93" w14:textId="79A10AFD">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Circuit Diagram:</w:t>
      </w:r>
      <w:r>
        <w:rPr>
          <w:rFonts w:cs="Times New Roman" w:asciiTheme="majorHAnsi" w:hAnsiTheme="majorHAnsi"/>
          <w:b/>
          <w:sz w:val="24"/>
          <w:szCs w:val="24"/>
        </w:rPr>
      </w:r>
      <w:r>
        <w:rPr>
          <w:rFonts w:cs="Times New Roman" w:asciiTheme="majorHAnsi" w:hAnsiTheme="majorHAnsi"/>
          <w:b/>
          <w:sz w:val="24"/>
          <w:szCs w:val="24"/>
        </w:rPr>
      </w:r>
    </w:p>
    <w:p w14:paraId="5445BB8C" w14:textId="30767821">
      <w:pPr>
        <w:pBdr/>
        <w:spacing/>
        <w:ind/>
        <w:contextualSpacing w:val="true"/>
        <w:jc w:val="center"/>
        <w:rPr>
          <w:rFonts w:cs="Times New Roman" w:asciiTheme="majorHAnsi" w:hAnsiTheme="majorHAnsi"/>
          <w:b/>
          <w:sz w:val="24"/>
          <w:szCs w:val="24"/>
        </w:rPr>
      </w:pPr>
      <w:r>
        <w:rPr>
          <w:rFonts w:cs="Times New Roman" w:asciiTheme="majorHAnsi" w:hAnsiTheme="majorHAnsi"/>
          <w:b/>
          <w:sz w:val="24"/>
          <w:szCs w:val="24"/>
        </w:rPr>
        <mc:AlternateContent>
          <mc:Choice Requires="wpg">
            <w:drawing>
              <wp:inline xmlns:wp="http://schemas.openxmlformats.org/drawingml/2006/wordprocessingDrawing" distT="0" distB="0" distL="0" distR="0">
                <wp:extent cx="3304288" cy="2659380"/>
                <wp:effectExtent l="0" t="0" r="0" b="762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15073" name="Picture 15"/>
                        <pic:cNvPicPr>
                          <a:picLocks noChangeAspect="1"/>
                        </pic:cNvPicPr>
                        <pic:nvPr/>
                      </pic:nvPicPr>
                      <pic:blipFill rotWithShape="1">
                        <a:blip r:embed="rId20"/>
                        <a:srcRect l="2491" t="2509" r="1784" b="1968"/>
                        <a:stretch/>
                      </pic:blipFill>
                      <pic:spPr bwMode="auto">
                        <a:xfrm>
                          <a:off x="0" y="0"/>
                          <a:ext cx="3323216" cy="2674614"/>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60.18pt;height:209.40pt;mso-wrap-distance-left:0.00pt;mso-wrap-distance-top:0.00pt;mso-wrap-distance-right:0.00pt;mso-wrap-distance-bottom:0.00pt;z-index:1;" stroked="f">
                <v:imagedata r:id="rId20" o:title="" croptop="1644f" cropleft="1633f" cropbottom="1290f" cropright="1169f"/>
                <o:lock v:ext="edit" rotation="t"/>
              </v:shape>
            </w:pict>
          </mc:Fallback>
        </mc:AlternateContent>
      </w:r>
      <w:r>
        <w:rPr>
          <w:rFonts w:cs="Times New Roman" w:asciiTheme="majorHAnsi" w:hAnsiTheme="majorHAnsi"/>
          <w:b/>
          <w:sz w:val="24"/>
          <w:szCs w:val="24"/>
        </w:rPr>
      </w:r>
      <w:r>
        <w:rPr>
          <w:rFonts w:cs="Times New Roman" w:asciiTheme="majorHAnsi" w:hAnsiTheme="majorHAnsi"/>
          <w:b/>
          <w:sz w:val="24"/>
          <w:szCs w:val="24"/>
        </w:rPr>
      </w:r>
    </w:p>
    <w:p w14:paraId="26B35629" w14:textId="3BCE5AEC">
      <w:pPr>
        <w:pBdr/>
        <w:spacing/>
        <w:ind/>
        <w:contextualSpacing w:val="true"/>
        <w:jc w:val="center"/>
        <w:rPr>
          <w:rFonts w:eastAsia="Times New Roman" w:cs="Times New Roman" w:asciiTheme="majorHAnsi" w:hAnsiTheme="majorHAnsi"/>
          <w:b/>
          <w:bCs/>
          <w:lang w:val="en-US"/>
        </w:rPr>
      </w:pPr>
      <w:r>
        <w:rPr>
          <w:rFonts w:eastAsia="Times New Roman" w:cs="Times New Roman" w:asciiTheme="majorHAnsi" w:hAnsiTheme="majorHAnsi"/>
          <w:b/>
          <w:bCs/>
          <w:lang w:val="en-US"/>
        </w:rPr>
      </w:r>
      <w:r>
        <w:rPr>
          <w:rFonts w:eastAsia="Times New Roman" w:cs="Times New Roman" w:asciiTheme="majorHAnsi" w:hAnsiTheme="majorHAnsi"/>
          <w:b/>
          <w:bCs/>
          <w:lang w:val="en-US"/>
        </w:rPr>
      </w:r>
      <w:r>
        <w:rPr>
          <w:rFonts w:eastAsia="Times New Roman" w:cs="Times New Roman" w:asciiTheme="majorHAnsi" w:hAnsiTheme="majorHAnsi"/>
          <w:b/>
          <w:bCs/>
          <w:lang w:val="en-US"/>
        </w:rPr>
      </w:r>
    </w:p>
    <w:p w14:paraId="41243FE0" w14:textId="18A48960">
      <w:pPr>
        <w:pBdr/>
        <w:spacing/>
        <w:ind/>
        <w:contextualSpacing w:val="true"/>
        <w:jc w:val="center"/>
        <w:rPr>
          <w:rFonts w:eastAsia="Times New Roman" w:cs="Times New Roman" w:asciiTheme="majorHAnsi" w:hAnsiTheme="majorHAnsi"/>
          <w:lang w:val="en-US"/>
        </w:rPr>
      </w:pPr>
      <w:r>
        <w:rPr>
          <w:rFonts w:eastAsia="Times New Roman" w:cs="Times New Roman" w:asciiTheme="majorHAnsi" w:hAnsiTheme="majorHAnsi"/>
          <w:lang w:val="en-US"/>
        </w:rPr>
        <w:t xml:space="preserve">Fig. </w:t>
      </w:r>
      <w:r>
        <w:rPr>
          <w:rFonts w:eastAsia="Times New Roman" w:cs="Times New Roman" w:asciiTheme="majorHAnsi" w:hAnsiTheme="majorHAnsi"/>
          <w:lang w:val="en-US"/>
        </w:rPr>
        <w:t xml:space="preserve">7.4</w:t>
      </w:r>
      <w:r>
        <w:rPr>
          <w:rFonts w:eastAsia="Times New Roman" w:cs="Times New Roman" w:asciiTheme="majorHAnsi" w:hAnsiTheme="majorHAnsi"/>
          <w:lang w:val="en-US"/>
        </w:rPr>
        <w:t xml:space="preserve"> </w:t>
      </w:r>
      <w:r>
        <w:rPr>
          <w:rFonts w:eastAsia="Times New Roman" w:cs="Times New Roman" w:asciiTheme="majorHAnsi" w:hAnsiTheme="majorHAnsi"/>
          <w:lang w:val="en-US"/>
        </w:rPr>
        <w:t xml:space="preserve">The Instrumentation Amplifier using IC LM741</w:t>
      </w:r>
      <w:r>
        <w:rPr>
          <w:rFonts w:eastAsia="Times New Roman" w:cs="Times New Roman" w:asciiTheme="majorHAnsi" w:hAnsiTheme="majorHAnsi"/>
          <w:lang w:val="en-US"/>
        </w:rPr>
      </w:r>
      <w:r>
        <w:rPr>
          <w:rFonts w:eastAsia="Times New Roman" w:cs="Times New Roman" w:asciiTheme="majorHAnsi" w:hAnsiTheme="majorHAnsi"/>
          <w:lang w:val="en-US"/>
        </w:rPr>
      </w:r>
    </w:p>
    <w:p w14:paraId="1DA9A27D" w14:textId="0FCB570D">
      <w:pPr>
        <w:pBdr/>
        <w:spacing/>
        <w:ind/>
        <w:contextualSpacing w:val="true"/>
        <w:jc w:val="center"/>
        <w:rPr>
          <w:rFonts w:eastAsia="Times New Roman" w:cs="Times New Roman" w:asciiTheme="majorHAnsi" w:hAnsiTheme="majorHAnsi"/>
          <w:sz w:val="24"/>
          <w:szCs w:val="24"/>
          <w:lang w:val="en-US"/>
        </w:rPr>
      </w:pPr>
      <w:r>
        <w:rPr>
          <w:rFonts w:eastAsia="Times New Roman" w:cs="Times New Roman" w:asciiTheme="majorHAnsi" w:hAnsiTheme="majorHAnsi"/>
          <w:sz w:val="24"/>
          <w:szCs w:val="24"/>
          <w:lang w:val="en-US"/>
        </w:rPr>
      </w:r>
      <w:r>
        <w:rPr>
          <w:rFonts w:eastAsia="Times New Roman" w:cs="Times New Roman" w:asciiTheme="majorHAnsi" w:hAnsiTheme="majorHAnsi"/>
          <w:sz w:val="24"/>
          <w:szCs w:val="24"/>
          <w:lang w:val="en-US"/>
        </w:rPr>
      </w:r>
      <w:r>
        <w:rPr>
          <w:rFonts w:eastAsia="Times New Roman" w:cs="Times New Roman" w:asciiTheme="majorHAnsi" w:hAnsiTheme="majorHAnsi"/>
          <w:sz w:val="24"/>
          <w:szCs w:val="24"/>
          <w:lang w:val="en-US"/>
        </w:rPr>
      </w:r>
    </w:p>
    <w:p w14:paraId="3BA23976" w14:textId="77777777">
      <w:pPr>
        <w:pBdr/>
        <w:spacing/>
        <w:ind/>
        <w:contextualSpacing w:val="true"/>
        <w:jc w:val="both"/>
        <w:rPr>
          <w:rFonts w:cs="Times New Roman" w:asciiTheme="majorHAnsi" w:hAnsiTheme="majorHAnsi"/>
          <w:bCs/>
          <w:sz w:val="24"/>
          <w:szCs w:val="24"/>
        </w:rPr>
      </w:pPr>
      <w:r>
        <w:rPr>
          <w:rFonts w:cs="Times New Roman" w:asciiTheme="majorHAnsi" w:hAnsiTheme="majorHAnsi"/>
          <w:b/>
          <w:sz w:val="24"/>
          <w:szCs w:val="24"/>
        </w:rPr>
        <w:t xml:space="preserve">Implementation:</w:t>
      </w:r>
      <w:r>
        <w:rPr>
          <w:rFonts w:cs="Times New Roman" w:asciiTheme="majorHAnsi" w:hAnsiTheme="majorHAnsi"/>
          <w:b/>
          <w:sz w:val="24"/>
          <w:szCs w:val="24"/>
        </w:rPr>
        <w:t xml:space="preserve"> </w:t>
      </w:r>
      <w:r>
        <w:rPr>
          <w:rFonts w:cs="Times New Roman" w:asciiTheme="majorHAnsi" w:hAnsiTheme="majorHAnsi"/>
          <w:bCs/>
          <w:sz w:val="24"/>
          <w:szCs w:val="24"/>
        </w:rPr>
      </w:r>
      <w:r>
        <w:rPr>
          <w:rFonts w:cs="Times New Roman" w:asciiTheme="majorHAnsi" w:hAnsiTheme="majorHAnsi"/>
          <w:bCs/>
          <w:sz w:val="24"/>
          <w:szCs w:val="24"/>
        </w:rPr>
      </w:r>
    </w:p>
    <w:p w14:paraId="59832C3F" w14:textId="77777777">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4450840" cy="295911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7203" name=""/>
                        <pic:cNvPicPr>
                          <a:picLocks noChangeAspect="1"/>
                        </pic:cNvPicPr>
                        <pic:nvPr/>
                      </pic:nvPicPr>
                      <pic:blipFill rotWithShape="1">
                        <a:blip r:embed="rId21"/>
                        <a:stretch/>
                      </pic:blipFill>
                      <pic:spPr bwMode="auto">
                        <a:xfrm flipH="0" flipV="0">
                          <a:off x="0" y="0"/>
                          <a:ext cx="4450839" cy="29591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50.46pt;height:233.00pt;mso-wrap-distance-left:0.00pt;mso-wrap-distance-top:0.00pt;mso-wrap-distance-right:0.00pt;mso-wrap-distance-bottom:0.00pt;z-index:1;" stroked="false">
                <v:imagedata r:id="rId21" o:title=""/>
                <o:lock v:ext="edit" rotation="t"/>
              </v:shape>
            </w:pict>
          </mc:Fallback>
        </mc:AlternateContent>
      </w:r>
      <w:r>
        <w:rPr>
          <w:rFonts w:cs="Times New Roman" w:asciiTheme="majorHAnsi" w:hAnsiTheme="majorHAnsi"/>
          <w:bCs/>
          <w:sz w:val="24"/>
          <w:szCs w:val="24"/>
        </w:rPr>
      </w:r>
      <w:r>
        <w:rPr>
          <w:rFonts w:cs="Times New Roman" w:asciiTheme="majorHAnsi" w:hAnsiTheme="majorHAnsi"/>
          <w:bCs/>
          <w:sz w:val="24"/>
          <w:szCs w:val="24"/>
        </w:rPr>
      </w:r>
    </w:p>
    <w:p w14:paraId="75ACD8E3" w14:textId="11415B65">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w:t xml:space="preserve">Fig. </w:t>
      </w:r>
      <w:r>
        <w:rPr>
          <w:rFonts w:cs="Times New Roman" w:asciiTheme="majorHAnsi" w:hAnsiTheme="majorHAnsi"/>
          <w:bCs/>
          <w:sz w:val="24"/>
          <w:szCs w:val="24"/>
        </w:rPr>
        <w:t xml:space="preserve">7</w:t>
      </w:r>
      <w:r>
        <w:rPr>
          <w:rFonts w:cs="Times New Roman" w:asciiTheme="majorHAnsi" w:hAnsiTheme="majorHAnsi"/>
          <w:bCs/>
          <w:sz w:val="24"/>
          <w:szCs w:val="24"/>
        </w:rPr>
        <w:t xml:space="preserve">.</w:t>
      </w:r>
      <w:r>
        <w:rPr>
          <w:rFonts w:cs="Times New Roman" w:asciiTheme="majorHAnsi" w:hAnsiTheme="majorHAnsi"/>
          <w:bCs/>
          <w:sz w:val="24"/>
          <w:szCs w:val="24"/>
        </w:rPr>
        <w:t xml:space="preserve">5</w:t>
      </w:r>
      <w:r>
        <w:rPr>
          <w:rFonts w:cs="Times New Roman" w:asciiTheme="majorHAnsi" w:hAnsiTheme="majorHAnsi"/>
          <w:bCs/>
          <w:sz w:val="24"/>
          <w:szCs w:val="24"/>
        </w:rPr>
        <w:t xml:space="preserve"> Schematic Layout of </w:t>
      </w:r>
      <w:r>
        <w:rPr>
          <w:rFonts w:cs="Times New Roman" w:asciiTheme="majorHAnsi" w:hAnsiTheme="majorHAnsi"/>
          <w:bCs/>
          <w:sz w:val="24"/>
          <w:szCs w:val="24"/>
        </w:rPr>
        <w:t xml:space="preserve">the circuit after ERC</w:t>
      </w:r>
      <w:r>
        <w:rPr>
          <w:rFonts w:cs="Times New Roman" w:asciiTheme="majorHAnsi" w:hAnsiTheme="majorHAnsi"/>
          <w:bCs/>
          <w:sz w:val="24"/>
          <w:szCs w:val="24"/>
        </w:rPr>
      </w:r>
      <w:r>
        <w:rPr>
          <w:rFonts w:cs="Times New Roman" w:asciiTheme="majorHAnsi" w:hAnsiTheme="majorHAnsi"/>
          <w:bCs/>
          <w:sz w:val="24"/>
          <w:szCs w:val="24"/>
        </w:rPr>
      </w:r>
    </w:p>
    <w:p w14:paraId="62C4BB43">
      <w:pPr>
        <w:pBdr/>
        <w:spacing/>
        <w:ind/>
        <w:contextualSpacing w:val="true"/>
        <w:jc w:val="center"/>
        <w:rPr>
          <w:rFonts w:cs="Times New Roman" w:asciiTheme="majorHAnsi" w:hAnsiTheme="majorHAnsi"/>
          <w:sz w:val="24"/>
          <w:szCs w:val="24"/>
        </w:rPr>
      </w:pP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sz w:val="24"/>
          <w:szCs w:val="24"/>
        </w:rPr>
      </w:r>
    </w:p>
    <w:p w14:paraId="03097D7F" w14:textId="77777777">
      <w:pPr>
        <w:pBdr/>
        <w:spacing/>
        <w:ind/>
        <w:contextualSpacing w:val="true"/>
        <w:jc w:val="center"/>
        <w:rPr>
          <w:rFonts w:cs="Times New Roman" w:asciiTheme="majorHAnsi" w:hAnsiTheme="majorHAnsi"/>
          <w:sz w:val="24"/>
          <w:szCs w:val="24"/>
        </w:rPr>
      </w:pP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6120130" cy="132379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94239" name=""/>
                        <pic:cNvPicPr>
                          <a:picLocks noChangeAspect="1"/>
                        </pic:cNvPicPr>
                        <pic:nvPr/>
                      </pic:nvPicPr>
                      <pic:blipFill rotWithShape="1">
                        <a:blip r:embed="rId22"/>
                        <a:stretch/>
                      </pic:blipFill>
                      <pic:spPr bwMode="auto">
                        <a:xfrm>
                          <a:off x="0" y="0"/>
                          <a:ext cx="6120129" cy="1323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1.90pt;height:104.24pt;mso-wrap-distance-left:0.00pt;mso-wrap-distance-top:0.00pt;mso-wrap-distance-right:0.00pt;mso-wrap-distance-bottom:0.00pt;z-index:1;" stroked="false">
                <v:imagedata r:id="rId22" o:title=""/>
                <o:lock v:ext="edit" rotation="t"/>
              </v:shape>
            </w:pict>
          </mc:Fallback>
        </mc:AlternateContent>
      </w:r>
      <w:r>
        <w:rPr>
          <w:rFonts w:cs="Times New Roman" w:asciiTheme="majorHAnsi" w:hAnsiTheme="majorHAnsi"/>
          <w:bCs/>
          <w:sz w:val="24"/>
          <w:szCs w:val="24"/>
        </w:rPr>
      </w:r>
      <w:r>
        <w:rPr>
          <w:rFonts w:cs="Times New Roman" w:asciiTheme="majorHAnsi" w:hAnsiTheme="majorHAnsi"/>
          <w:sz w:val="24"/>
          <w:szCs w:val="24"/>
        </w:rPr>
      </w:r>
    </w:p>
    <w:p w14:paraId="1E201C86" w14:textId="1BFC94F8">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w:t xml:space="preserve">Fig. </w:t>
      </w:r>
      <w:r>
        <w:rPr>
          <w:rFonts w:cs="Times New Roman" w:asciiTheme="majorHAnsi" w:hAnsiTheme="majorHAnsi"/>
          <w:bCs/>
          <w:sz w:val="24"/>
          <w:szCs w:val="24"/>
        </w:rPr>
        <w:t xml:space="preserve">7.6</w:t>
      </w:r>
      <w:r>
        <w:rPr>
          <w:rFonts w:cs="Times New Roman" w:asciiTheme="majorHAnsi" w:hAnsiTheme="majorHAnsi"/>
          <w:bCs/>
          <w:sz w:val="24"/>
          <w:szCs w:val="24"/>
        </w:rPr>
        <w:t xml:space="preserve"> </w:t>
      </w:r>
      <w:r>
        <w:rPr>
          <w:rFonts w:cs="Times New Roman" w:asciiTheme="majorHAnsi" w:hAnsiTheme="majorHAnsi"/>
          <w:bCs/>
          <w:sz w:val="24"/>
          <w:szCs w:val="24"/>
        </w:rPr>
        <w:t xml:space="preserve">Bill of Materials (BOM)</w:t>
      </w:r>
      <w:r>
        <w:rPr>
          <w:rFonts w:cs="Times New Roman" w:asciiTheme="majorHAnsi" w:hAnsiTheme="majorHAnsi"/>
          <w:bCs/>
          <w:sz w:val="24"/>
          <w:szCs w:val="24"/>
        </w:rPr>
      </w:r>
      <w:r>
        <w:rPr>
          <w:rFonts w:cs="Times New Roman" w:asciiTheme="majorHAnsi" w:hAnsiTheme="majorHAnsi"/>
          <w:bCs/>
          <w:sz w:val="24"/>
          <w:szCs w:val="24"/>
        </w:rPr>
      </w:r>
    </w:p>
    <w:p w14:paraId="50F2FAAD" w14:textId="77777777">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4557985" cy="279264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22200" name=""/>
                        <pic:cNvPicPr>
                          <a:picLocks noChangeAspect="1"/>
                        </pic:cNvPicPr>
                        <pic:nvPr/>
                      </pic:nvPicPr>
                      <pic:blipFill rotWithShape="1">
                        <a:blip r:embed="rId23"/>
                        <a:stretch/>
                      </pic:blipFill>
                      <pic:spPr bwMode="auto">
                        <a:xfrm flipH="0" flipV="0">
                          <a:off x="0" y="0"/>
                          <a:ext cx="4557984" cy="27926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58.90pt;height:219.89pt;mso-wrap-distance-left:0.00pt;mso-wrap-distance-top:0.00pt;mso-wrap-distance-right:0.00pt;mso-wrap-distance-bottom:0.00pt;z-index:1;" stroked="false">
                <v:imagedata r:id="rId23" o:title=""/>
                <o:lock v:ext="edit" rotation="t"/>
              </v:shape>
            </w:pict>
          </mc:Fallback>
        </mc:AlternateContent>
      </w:r>
      <w:r>
        <w:rPr>
          <w:rFonts w:cs="Times New Roman" w:asciiTheme="majorHAnsi" w:hAnsiTheme="majorHAnsi"/>
          <w:bCs/>
          <w:sz w:val="24"/>
          <w:szCs w:val="24"/>
        </w:rPr>
      </w:r>
      <w:r>
        <w:rPr>
          <w:rFonts w:cs="Times New Roman" w:asciiTheme="majorHAnsi" w:hAnsiTheme="majorHAnsi"/>
          <w:bCs/>
          <w:sz w:val="24"/>
          <w:szCs w:val="24"/>
        </w:rPr>
      </w:r>
    </w:p>
    <w:p w14:paraId="34037E75" w14:textId="59187D18">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w:t xml:space="preserve">Fig. </w:t>
      </w:r>
      <w:r>
        <w:rPr>
          <w:rFonts w:cs="Times New Roman" w:asciiTheme="majorHAnsi" w:hAnsiTheme="majorHAnsi"/>
          <w:bCs/>
          <w:sz w:val="24"/>
          <w:szCs w:val="24"/>
        </w:rPr>
        <w:t xml:space="preserve">7.7</w:t>
      </w:r>
      <w:r>
        <w:rPr>
          <w:rFonts w:cs="Times New Roman" w:asciiTheme="majorHAnsi" w:hAnsiTheme="majorHAnsi"/>
          <w:bCs/>
          <w:sz w:val="24"/>
          <w:szCs w:val="24"/>
        </w:rPr>
        <w:t xml:space="preserve"> </w:t>
      </w:r>
      <w:r>
        <w:rPr>
          <w:rFonts w:cs="Times New Roman" w:asciiTheme="majorHAnsi" w:hAnsiTheme="majorHAnsi"/>
          <w:bCs/>
          <w:sz w:val="24"/>
          <w:szCs w:val="24"/>
        </w:rPr>
        <w:t xml:space="preserve">Netclasses</w:t>
      </w:r>
      <w:r>
        <w:rPr>
          <w:rFonts w:cs="Times New Roman" w:asciiTheme="majorHAnsi" w:hAnsiTheme="majorHAnsi"/>
          <w:bCs/>
          <w:sz w:val="24"/>
          <w:szCs w:val="24"/>
        </w:rPr>
        <w:t xml:space="preserve"> Created</w:t>
      </w:r>
      <w:r>
        <w:rPr>
          <w:rFonts w:cs="Times New Roman" w:asciiTheme="majorHAnsi" w:hAnsiTheme="majorHAnsi"/>
          <w:bCs/>
          <w:sz w:val="24"/>
          <w:szCs w:val="24"/>
        </w:rPr>
      </w:r>
      <w:r>
        <w:rPr>
          <w:rFonts w:cs="Times New Roman" w:asciiTheme="majorHAnsi" w:hAnsiTheme="majorHAnsi"/>
          <w:bCs/>
          <w:sz w:val="24"/>
          <w:szCs w:val="24"/>
        </w:rPr>
      </w:r>
    </w:p>
    <w:p w14:paraId="05171AB6" w14:textId="77777777">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bCs/>
          <w:sz w:val="24"/>
          <w:szCs w:val="24"/>
        </w:rPr>
      </w:r>
    </w:p>
    <w:p w14:paraId="282C2C44">
      <w:pPr>
        <w:pBdr/>
        <w:spacing/>
        <w:ind/>
        <w:contextualSpacing w:val="true"/>
        <w:jc w:val="center"/>
        <w:rPr>
          <w:rFonts w:cs="Times New Roman" w:asciiTheme="majorHAnsi" w:hAnsiTheme="majorHAnsi"/>
          <w:sz w:val="24"/>
          <w:szCs w:val="24"/>
        </w:rPr>
      </w:pPr>
      <w:r>
        <w:rPr>
          <w:rFonts w:cs="Times New Roman" w:asciiTheme="majorHAnsi" w:hAnsiTheme="majorHAnsi"/>
          <w:bCs/>
          <w:sz w:val="24"/>
          <w:szCs w:val="24"/>
          <w:highlight w:val="none"/>
        </w:rPr>
        <mc:AlternateContent>
          <mc:Choice Requires="wpg">
            <w:drawing>
              <wp:inline xmlns:wp="http://schemas.openxmlformats.org/drawingml/2006/wordprocessingDrawing" distT="0" distB="0" distL="0" distR="0">
                <wp:extent cx="4214687" cy="398316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99568" name=""/>
                        <pic:cNvPicPr>
                          <a:picLocks noChangeAspect="1"/>
                        </pic:cNvPicPr>
                        <pic:nvPr/>
                      </pic:nvPicPr>
                      <pic:blipFill rotWithShape="1">
                        <a:blip r:embed="rId24"/>
                        <a:stretch/>
                      </pic:blipFill>
                      <pic:spPr bwMode="auto">
                        <a:xfrm flipH="0" flipV="0">
                          <a:off x="0" y="0"/>
                          <a:ext cx="4214687" cy="39831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31.87pt;height:313.64pt;mso-wrap-distance-left:0.00pt;mso-wrap-distance-top:0.00pt;mso-wrap-distance-right:0.00pt;mso-wrap-distance-bottom:0.00pt;z-index:1;" stroked="false">
                <v:imagedata r:id="rId24" o:title=""/>
                <o:lock v:ext="edit" rotation="t"/>
              </v:shape>
            </w:pict>
          </mc:Fallback>
        </mc:AlternateContent>
      </w:r>
      <w:r>
        <w:rPr>
          <w:rFonts w:cs="Times New Roman" w:asciiTheme="majorHAnsi" w:hAnsiTheme="majorHAnsi"/>
          <w:bCs/>
          <w:sz w:val="24"/>
          <w:szCs w:val="24"/>
          <w:highlight w:val="none"/>
        </w:rPr>
      </w:r>
      <w:r>
        <w:rPr>
          <w:rFonts w:cs="Times New Roman" w:asciiTheme="majorHAnsi" w:hAnsiTheme="majorHAnsi"/>
          <w:sz w:val="24"/>
          <w:szCs w:val="24"/>
        </w:rPr>
      </w:r>
    </w:p>
    <w:p w14:paraId="6268612D" w14:textId="5E2238D8">
      <w:pPr>
        <w:pBdr/>
        <w:spacing/>
        <w:ind/>
        <w:contextualSpacing w:val="true"/>
        <w:jc w:val="center"/>
        <w:rPr>
          <w:rFonts w:cs="Times New Roman" w:asciiTheme="majorHAnsi" w:hAnsiTheme="majorHAnsi"/>
          <w:sz w:val="24"/>
          <w:szCs w:val="24"/>
          <w:highlight w:val="none"/>
        </w:rPr>
      </w:pPr>
      <w:r>
        <w:rPr>
          <w:rFonts w:cs="Times New Roman" w:asciiTheme="majorHAnsi" w:hAnsiTheme="majorHAnsi"/>
          <w:bCs/>
          <w:sz w:val="24"/>
          <w:szCs w:val="24"/>
        </w:rPr>
        <w:t xml:space="preserve">Fig. </w:t>
      </w:r>
      <w:r>
        <w:rPr>
          <w:rFonts w:cs="Times New Roman" w:asciiTheme="majorHAnsi" w:hAnsiTheme="majorHAnsi"/>
          <w:bCs/>
          <w:sz w:val="24"/>
          <w:szCs w:val="24"/>
        </w:rPr>
        <w:t xml:space="preserve">7.8</w:t>
      </w:r>
      <w:r>
        <w:rPr>
          <w:rFonts w:cs="Times New Roman" w:asciiTheme="majorHAnsi" w:hAnsiTheme="majorHAnsi"/>
          <w:bCs/>
          <w:sz w:val="24"/>
          <w:szCs w:val="24"/>
        </w:rPr>
        <w:t xml:space="preserve"> PCB Layout</w:t>
      </w:r>
      <w:r>
        <w:rPr>
          <w:rFonts w:cs="Times New Roman" w:asciiTheme="majorHAnsi" w:hAnsiTheme="majorHAnsi"/>
          <w:bCs/>
          <w:sz w:val="24"/>
          <w:szCs w:val="24"/>
        </w:rPr>
        <w:t xml:space="preserve"> after DRC with Routed </w:t>
      </w:r>
      <w:r>
        <w:rPr>
          <w:rFonts w:cs="Times New Roman" w:asciiTheme="majorHAnsi" w:hAnsiTheme="majorHAnsi"/>
          <w:bCs/>
          <w:sz w:val="24"/>
          <w:szCs w:val="24"/>
        </w:rPr>
        <w:t xml:space="preserve">Rracks</w:t>
      </w:r>
      <w:r>
        <w:rPr>
          <w:rFonts w:cs="Times New Roman" w:asciiTheme="majorHAnsi" w:hAnsiTheme="majorHAnsi"/>
          <w:bCs/>
          <w:sz w:val="24"/>
          <w:szCs w:val="24"/>
        </w:rPr>
        <w:t xml:space="preserve"> and Zone-Fill</w:t>
      </w:r>
      <w:r>
        <w:rPr>
          <w:rFonts w:cs="Times New Roman" w:asciiTheme="majorHAnsi" w:hAnsiTheme="majorHAnsi"/>
          <w:bCs/>
          <w:sz w:val="24"/>
          <w:szCs w:val="24"/>
        </w:rPr>
      </w:r>
      <w:r>
        <w:rPr>
          <w:rFonts w:cs="Times New Roman" w:asciiTheme="majorHAnsi" w:hAnsiTheme="majorHAnsi"/>
          <w:sz w:val="24"/>
          <w:szCs w:val="24"/>
          <w:highlight w:val="none"/>
        </w:rPr>
      </w:r>
    </w:p>
    <w:p w14:paraId="265225B0">
      <w:pPr>
        <w:pBdr/>
        <w:spacing/>
        <w:ind/>
        <w:contextualSpacing w:val="true"/>
        <w:jc w:val="both"/>
        <w:rPr>
          <w:rFonts w:cs="Times New Roman" w:asciiTheme="majorHAnsi" w:hAnsiTheme="majorHAnsi"/>
          <w:sz w:val="24"/>
          <w:szCs w:val="24"/>
        </w:rPr>
      </w:pP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sz w:val="24"/>
          <w:szCs w:val="24"/>
        </w:rPr>
      </w:r>
    </w:p>
    <w:p w14:paraId="5964E9DE" w14:textId="77777777">
      <w:pPr>
        <w:pBdr/>
        <w:spacing/>
        <w:ind/>
        <w:contextualSpacing w:val="true"/>
        <w:jc w:val="center"/>
        <w:rPr>
          <w:rFonts w:cs="Times New Roman" w:asciiTheme="majorHAnsi" w:hAnsiTheme="majorHAnsi"/>
          <w:sz w:val="24"/>
          <w:szCs w:val="24"/>
        </w:rPr>
      </w:pP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4145904" cy="383354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84993" name=""/>
                        <pic:cNvPicPr>
                          <a:picLocks noChangeAspect="1"/>
                        </pic:cNvPicPr>
                        <pic:nvPr/>
                      </pic:nvPicPr>
                      <pic:blipFill rotWithShape="1">
                        <a:blip r:embed="rId25"/>
                        <a:stretch/>
                      </pic:blipFill>
                      <pic:spPr bwMode="auto">
                        <a:xfrm flipH="0" flipV="0">
                          <a:off x="0" y="0"/>
                          <a:ext cx="4145904" cy="38335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26.45pt;height:301.85pt;mso-wrap-distance-left:0.00pt;mso-wrap-distance-top:0.00pt;mso-wrap-distance-right:0.00pt;mso-wrap-distance-bottom:0.00pt;z-index:1;" stroked="false">
                <v:imagedata r:id="rId25" o:title=""/>
                <o:lock v:ext="edit" rotation="t"/>
              </v:shape>
            </w:pict>
          </mc:Fallback>
        </mc:AlternateContent>
      </w:r>
      <w:r>
        <w:rPr>
          <w:rFonts w:cs="Times New Roman" w:asciiTheme="majorHAnsi" w:hAnsiTheme="majorHAnsi"/>
          <w:bCs/>
          <w:sz w:val="24"/>
          <w:szCs w:val="24"/>
        </w:rPr>
      </w:r>
      <w:r>
        <w:rPr>
          <w:rFonts w:cs="Times New Roman" w:asciiTheme="majorHAnsi" w:hAnsiTheme="majorHAnsi"/>
          <w:sz w:val="24"/>
          <w:szCs w:val="24"/>
        </w:rPr>
      </w:r>
    </w:p>
    <w:p w14:paraId="0F6CC06B" w14:textId="08024FC4">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w:t xml:space="preserve">Fig. </w:t>
      </w:r>
      <w:r>
        <w:rPr>
          <w:rFonts w:cs="Times New Roman" w:asciiTheme="majorHAnsi" w:hAnsiTheme="majorHAnsi"/>
          <w:bCs/>
          <w:sz w:val="24"/>
          <w:szCs w:val="24"/>
        </w:rPr>
        <w:t xml:space="preserve">7.9</w:t>
      </w:r>
      <w:r>
        <w:rPr>
          <w:rFonts w:cs="Times New Roman" w:asciiTheme="majorHAnsi" w:hAnsiTheme="majorHAnsi"/>
          <w:bCs/>
          <w:sz w:val="24"/>
          <w:szCs w:val="24"/>
        </w:rPr>
        <w:t xml:space="preserve"> Component-</w:t>
      </w:r>
      <w:r>
        <w:rPr>
          <w:rFonts w:cs="Times New Roman" w:asciiTheme="majorHAnsi" w:hAnsiTheme="majorHAnsi"/>
          <w:bCs/>
          <w:sz w:val="24"/>
          <w:szCs w:val="24"/>
        </w:rPr>
        <w:t xml:space="preserve">S</w:t>
      </w:r>
      <w:r>
        <w:rPr>
          <w:rFonts w:cs="Times New Roman" w:asciiTheme="majorHAnsi" w:hAnsiTheme="majorHAnsi"/>
          <w:bCs/>
          <w:sz w:val="24"/>
          <w:szCs w:val="24"/>
        </w:rPr>
        <w:t xml:space="preserve">ide 3D </w:t>
      </w:r>
      <w:r>
        <w:rPr>
          <w:rFonts w:cs="Times New Roman" w:asciiTheme="majorHAnsi" w:hAnsiTheme="majorHAnsi"/>
          <w:bCs/>
          <w:sz w:val="24"/>
          <w:szCs w:val="24"/>
        </w:rPr>
        <w:t xml:space="preserve">V</w:t>
      </w:r>
      <w:r>
        <w:rPr>
          <w:rFonts w:cs="Times New Roman" w:asciiTheme="majorHAnsi" w:hAnsiTheme="majorHAnsi"/>
          <w:bCs/>
          <w:sz w:val="24"/>
          <w:szCs w:val="24"/>
        </w:rPr>
        <w:t xml:space="preserve">iew</w:t>
      </w:r>
      <w:r>
        <w:rPr>
          <w:rFonts w:cs="Times New Roman" w:asciiTheme="majorHAnsi" w:hAnsiTheme="majorHAnsi"/>
          <w:bCs/>
          <w:sz w:val="24"/>
          <w:szCs w:val="24"/>
        </w:rPr>
      </w:r>
      <w:r>
        <w:rPr>
          <w:rFonts w:cs="Times New Roman" w:asciiTheme="majorHAnsi" w:hAnsiTheme="majorHAnsi"/>
          <w:bCs/>
          <w:sz w:val="24"/>
          <w:szCs w:val="24"/>
        </w:rPr>
      </w:r>
    </w:p>
    <w:p w14:paraId="5A1E8962" w14:textId="77777777">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4342901" cy="405888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98220" name=""/>
                        <pic:cNvPicPr>
                          <a:picLocks noChangeAspect="1"/>
                        </pic:cNvPicPr>
                        <pic:nvPr/>
                      </pic:nvPicPr>
                      <pic:blipFill rotWithShape="1">
                        <a:blip r:embed="rId26"/>
                        <a:stretch/>
                      </pic:blipFill>
                      <pic:spPr bwMode="auto">
                        <a:xfrm flipH="0" flipV="0">
                          <a:off x="0" y="0"/>
                          <a:ext cx="4342901" cy="40588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41.96pt;height:319.60pt;mso-wrap-distance-left:0.00pt;mso-wrap-distance-top:0.00pt;mso-wrap-distance-right:0.00pt;mso-wrap-distance-bottom:0.00pt;z-index:1;" stroked="false">
                <v:imagedata r:id="rId26" o:title=""/>
                <o:lock v:ext="edit" rotation="t"/>
              </v:shape>
            </w:pict>
          </mc:Fallback>
        </mc:AlternateContent>
      </w: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bCs/>
          <w:sz w:val="24"/>
          <w:szCs w:val="24"/>
        </w:rPr>
      </w:r>
    </w:p>
    <w:p w14:paraId="60895D80" w14:textId="0BFEBBF4">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w:t xml:space="preserve">Fig. </w:t>
      </w:r>
      <w:r>
        <w:rPr>
          <w:rFonts w:cs="Times New Roman" w:asciiTheme="majorHAnsi" w:hAnsiTheme="majorHAnsi"/>
          <w:bCs/>
          <w:sz w:val="24"/>
          <w:szCs w:val="24"/>
        </w:rPr>
        <w:t xml:space="preserve">7.10</w:t>
      </w:r>
      <w:r>
        <w:rPr>
          <w:rFonts w:cs="Times New Roman" w:asciiTheme="majorHAnsi" w:hAnsiTheme="majorHAnsi"/>
          <w:bCs/>
          <w:sz w:val="24"/>
          <w:szCs w:val="24"/>
        </w:rPr>
        <w:t xml:space="preserve"> </w:t>
      </w:r>
      <w:r>
        <w:rPr>
          <w:rFonts w:cs="Times New Roman" w:asciiTheme="majorHAnsi" w:hAnsiTheme="majorHAnsi"/>
          <w:bCs/>
          <w:sz w:val="24"/>
          <w:szCs w:val="24"/>
        </w:rPr>
        <w:t xml:space="preserve">Solder-</w:t>
      </w:r>
      <w:r>
        <w:rPr>
          <w:rFonts w:cs="Times New Roman" w:asciiTheme="majorHAnsi" w:hAnsiTheme="majorHAnsi"/>
          <w:bCs/>
          <w:sz w:val="24"/>
          <w:szCs w:val="24"/>
        </w:rPr>
        <w:t xml:space="preserve">S</w:t>
      </w:r>
      <w:r>
        <w:rPr>
          <w:rFonts w:cs="Times New Roman" w:asciiTheme="majorHAnsi" w:hAnsiTheme="majorHAnsi"/>
          <w:bCs/>
          <w:sz w:val="24"/>
          <w:szCs w:val="24"/>
        </w:rPr>
        <w:t xml:space="preserve">ide 3D </w:t>
      </w:r>
      <w:r>
        <w:rPr>
          <w:rFonts w:cs="Times New Roman" w:asciiTheme="majorHAnsi" w:hAnsiTheme="majorHAnsi"/>
          <w:bCs/>
          <w:sz w:val="24"/>
          <w:szCs w:val="24"/>
        </w:rPr>
        <w:t xml:space="preserve">V</w:t>
      </w:r>
      <w:r>
        <w:rPr>
          <w:rFonts w:cs="Times New Roman" w:asciiTheme="majorHAnsi" w:hAnsiTheme="majorHAnsi"/>
          <w:bCs/>
          <w:sz w:val="24"/>
          <w:szCs w:val="24"/>
        </w:rPr>
        <w:t xml:space="preserve">iew</w:t>
      </w:r>
      <w:r>
        <w:rPr>
          <w:rFonts w:cs="Times New Roman" w:asciiTheme="majorHAnsi" w:hAnsiTheme="majorHAnsi"/>
          <w:bCs/>
          <w:sz w:val="24"/>
          <w:szCs w:val="24"/>
        </w:rPr>
      </w:r>
      <w:r>
        <w:rPr>
          <w:rFonts w:cs="Times New Roman" w:asciiTheme="majorHAnsi" w:hAnsiTheme="majorHAnsi"/>
          <w:bCs/>
          <w:sz w:val="24"/>
          <w:szCs w:val="24"/>
        </w:rPr>
      </w:r>
    </w:p>
    <w:p w14:paraId="10D4DCBB" w14:textId="77777777">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bCs/>
          <w:sz w:val="24"/>
          <w:szCs w:val="24"/>
        </w:rPr>
      </w:r>
    </w:p>
    <w:p w14:paraId="5124B49E" w14:textId="4F1F5B77">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w:t xml:space="preserve">Fig. </w:t>
      </w:r>
      <w:r>
        <w:rPr>
          <w:rFonts w:cs="Times New Roman" w:asciiTheme="majorHAnsi" w:hAnsiTheme="majorHAnsi"/>
          <w:bCs/>
          <w:sz w:val="24"/>
          <w:szCs w:val="24"/>
        </w:rPr>
        <w:t xml:space="preserve">7.11</w:t>
      </w:r>
      <w:r>
        <w:rPr>
          <w:rFonts w:cs="Times New Roman" w:asciiTheme="majorHAnsi" w:hAnsiTheme="majorHAnsi"/>
          <w:bCs/>
          <w:sz w:val="24"/>
          <w:szCs w:val="24"/>
        </w:rPr>
        <w:t xml:space="preserve"> </w:t>
      </w:r>
      <w:r>
        <w:rPr>
          <w:rFonts w:cs="Times New Roman" w:asciiTheme="majorHAnsi" w:hAnsiTheme="majorHAnsi"/>
          <w:bCs/>
          <w:sz w:val="24"/>
          <w:szCs w:val="24"/>
        </w:rPr>
        <w:t xml:space="preserve">Back Copper</w:t>
      </w:r>
      <w:r>
        <w:rPr>
          <w:rFonts w:cs="Times New Roman" w:asciiTheme="majorHAnsi" w:hAnsiTheme="majorHAnsi"/>
          <w:bCs/>
          <w:sz w:val="24"/>
          <w:szCs w:val="24"/>
        </w:rPr>
        <w:t xml:space="preserve"> and Front Copper</w:t>
      </w:r>
      <w:r>
        <w:rPr>
          <w:rFonts w:cs="Times New Roman" w:asciiTheme="majorHAnsi" w:hAnsiTheme="majorHAnsi"/>
          <w:bCs/>
          <w:sz w:val="24"/>
          <w:szCs w:val="24"/>
        </w:rPr>
        <w:t xml:space="preserve"> Gerber and </w:t>
      </w:r>
      <w:r>
        <w:rPr>
          <w:rFonts w:cs="Times New Roman" w:asciiTheme="majorHAnsi" w:hAnsiTheme="majorHAnsi"/>
          <w:bCs/>
          <w:sz w:val="24"/>
          <w:szCs w:val="24"/>
        </w:rPr>
        <w:t xml:space="preserve">Excellon</w:t>
      </w:r>
      <w:r>
        <w:rPr>
          <w:rFonts w:cs="Times New Roman" w:asciiTheme="majorHAnsi" w:hAnsiTheme="majorHAnsi"/>
          <w:bCs/>
          <w:sz w:val="24"/>
          <w:szCs w:val="24"/>
        </w:rPr>
        <w:t xml:space="preserve"> Drill Files in Gerber Viewer</w:t>
      </w:r>
      <w:r>
        <w:rPr>
          <w:rFonts w:cs="Times New Roman" w:asciiTheme="majorHAnsi" w:hAnsiTheme="majorHAnsi"/>
          <w:bCs/>
          <w:sz w:val="24"/>
          <w:szCs w:val="24"/>
        </w:rPr>
      </w:r>
      <w:r>
        <w:rPr>
          <w:rFonts w:cs="Times New Roman" w:asciiTheme="majorHAnsi" w:hAnsiTheme="majorHAnsi"/>
          <w:bCs/>
          <w:sz w:val="24"/>
          <w:szCs w:val="24"/>
        </w:rPr>
      </w:r>
    </w:p>
    <w:p w14:paraId="0D6E1A05" w14:textId="56831555">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r>
      <w:r>
        <w:rPr>
          <w:rFonts w:cs="Times New Roman" w:asciiTheme="majorHAnsi" w:hAnsiTheme="majorHAnsi"/>
          <w:b/>
          <w:sz w:val="24"/>
          <w:szCs w:val="24"/>
        </w:rPr>
      </w:r>
      <w:r>
        <w:rPr>
          <w:rFonts w:cs="Times New Roman" w:asciiTheme="majorHAnsi" w:hAnsiTheme="majorHAnsi"/>
          <w:b/>
          <w:sz w:val="24"/>
          <w:szCs w:val="24"/>
        </w:rPr>
      </w:r>
    </w:p>
    <w:p w14:paraId="36F2F27C" w14:textId="25B456F3">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Challenges:</w:t>
      </w:r>
      <w:r>
        <w:rPr>
          <w:rFonts w:cs="Times New Roman" w:asciiTheme="majorHAnsi" w:hAnsiTheme="majorHAnsi"/>
          <w:b/>
          <w:bCs/>
          <w:color w:val="000000" w:themeColor="text1"/>
          <w:sz w:val="24"/>
          <w:szCs w:val="24"/>
          <w:lang w:val="en-US"/>
        </w:rPr>
        <w:t xml:space="preserve"> </w:t>
      </w:r>
      <w:r>
        <w:rPr>
          <w:rFonts w:cs="Times New Roman" w:asciiTheme="majorHAnsi" w:hAnsiTheme="majorHAnsi"/>
          <w:b/>
          <w:bCs/>
          <w:color w:val="000000" w:themeColor="text1"/>
          <w:sz w:val="24"/>
          <w:szCs w:val="24"/>
          <w:lang w:val="en-US"/>
        </w:rPr>
        <w:t xml:space="preserve">T</w:t>
      </w:r>
      <w:r>
        <w:rPr>
          <w:rFonts w:cs="Times New Roman" w:asciiTheme="majorHAnsi" w:hAnsiTheme="majorHAnsi"/>
          <w:b/>
          <w:bCs/>
          <w:color w:val="000000" w:themeColor="text1"/>
          <w:sz w:val="24"/>
          <w:szCs w:val="24"/>
          <w:lang w:val="en-US"/>
        </w:rPr>
        <w:t xml:space="preserve">he main challenge I came across was navigating through the rat’s nest in the PCB layout. It took a while to trace the most optimal paths. To make the problem easier, I used the Back Copper layer exclusively for the power supply area and utilized the Front </w:t>
      </w:r>
      <w:r>
        <w:rPr>
          <w:rFonts w:cs="Times New Roman" w:asciiTheme="majorHAnsi" w:hAnsiTheme="majorHAnsi"/>
          <w:b/>
          <w:bCs/>
          <w:color w:val="000000" w:themeColor="text1"/>
          <w:sz w:val="24"/>
          <w:szCs w:val="24"/>
          <w:lang w:val="en-US"/>
        </w:rPr>
        <w:t xml:space="preserve">Copper layer for everything else. This approach helped streamline the routing process and made the PCB layout more organized.</w:t>
      </w:r>
      <w:r>
        <w:rPr>
          <w:rFonts w:cs="Times New Roman" w:asciiTheme="majorHAnsi" w:hAnsiTheme="majorHAnsi"/>
          <w:b/>
          <w:sz w:val="24"/>
          <w:szCs w:val="24"/>
        </w:rPr>
      </w:r>
      <w:r>
        <w:rPr>
          <w:rFonts w:cs="Times New Roman" w:asciiTheme="majorHAnsi" w:hAnsiTheme="majorHAnsi"/>
          <w:b/>
          <w:sz w:val="24"/>
          <w:szCs w:val="24"/>
        </w:rPr>
      </w:r>
    </w:p>
    <w:p w14:paraId="61DAED21" w14:textId="77777777">
      <w:pPr>
        <w:pBdr/>
        <w:spacing/>
        <w:ind/>
        <w:contextualSpacing w:val="true"/>
        <w:jc w:val="both"/>
        <w:rPr>
          <w:rFonts w:cs="Times New Roman" w:asciiTheme="majorHAnsi" w:hAnsiTheme="majorHAnsi"/>
          <w:sz w:val="24"/>
          <w:szCs w:val="24"/>
        </w:rPr>
      </w:pPr>
      <w:r>
        <w:rPr>
          <w:rFonts w:cs="Times New Roman" w:asciiTheme="majorHAnsi" w:hAnsiTheme="majorHAnsi"/>
          <w:sz w:val="24"/>
          <w:szCs w:val="24"/>
        </w:rPr>
      </w:r>
      <w:r>
        <w:rPr>
          <w:rFonts w:cs="Times New Roman" w:asciiTheme="majorHAnsi" w:hAnsiTheme="majorHAnsi"/>
          <w:sz w:val="24"/>
          <w:szCs w:val="24"/>
        </w:rPr>
      </w:r>
      <w:r>
        <w:rPr>
          <w:rFonts w:cs="Times New Roman" w:asciiTheme="majorHAnsi" w:hAnsiTheme="majorHAnsi"/>
          <w:sz w:val="24"/>
          <w:szCs w:val="24"/>
        </w:rPr>
      </w:r>
    </w:p>
    <w:p w14:paraId="4B5D7165" w14:textId="18CAFFE3">
      <w:pPr>
        <w:pBdr/>
        <w:spacing/>
        <w:ind/>
        <w:contextualSpacing w:val="true"/>
        <w:jc w:val="both"/>
        <w:rPr>
          <w:rFonts w:cs="Times New Roman" w:asciiTheme="majorHAnsi" w:hAnsiTheme="majorHAnsi"/>
          <w:bCs/>
          <w:sz w:val="24"/>
          <w:szCs w:val="24"/>
        </w:rPr>
      </w:pPr>
      <w:r>
        <w:rPr>
          <w:rFonts w:cs="Times New Roman" w:asciiTheme="majorHAnsi" w:hAnsiTheme="majorHAnsi"/>
          <w:b/>
          <w:sz w:val="24"/>
          <w:szCs w:val="24"/>
        </w:rPr>
        <w:t xml:space="preserve">Conclusion:</w:t>
      </w:r>
      <w:r>
        <w:rPr>
          <w:rFonts w:cs="Times New Roman" w:asciiTheme="majorHAnsi" w:hAnsiTheme="majorHAnsi"/>
          <w:b/>
          <w:sz w:val="24"/>
          <w:szCs w:val="24"/>
        </w:rPr>
        <w:t xml:space="preserve"> </w:t>
      </w:r>
      <w:r>
        <w:rPr>
          <w:rFonts w:cs="Times New Roman" w:asciiTheme="majorHAnsi" w:hAnsiTheme="majorHAnsi"/>
          <w:bCs/>
          <w:sz w:val="24"/>
          <w:szCs w:val="24"/>
        </w:rPr>
        <w:t xml:space="preserve">The </w:t>
      </w:r>
      <w:r>
        <w:rPr>
          <w:rFonts w:cs="Times New Roman" w:asciiTheme="majorHAnsi" w:hAnsiTheme="majorHAnsi"/>
          <w:bCs/>
          <w:sz w:val="24"/>
          <w:szCs w:val="24"/>
        </w:rPr>
        <w:t xml:space="preserve">following </w:t>
      </w:r>
      <w:r>
        <w:rPr>
          <w:rFonts w:cs="Times New Roman" w:asciiTheme="majorHAnsi" w:hAnsiTheme="majorHAnsi"/>
          <w:bCs/>
          <w:sz w:val="24"/>
          <w:szCs w:val="24"/>
        </w:rPr>
        <w:t xml:space="preserve">objectives </w:t>
      </w:r>
      <w:r>
        <w:rPr>
          <w:rFonts w:cs="Times New Roman" w:asciiTheme="majorHAnsi" w:hAnsiTheme="majorHAnsi"/>
          <w:bCs/>
          <w:sz w:val="24"/>
          <w:szCs w:val="24"/>
        </w:rPr>
        <w:t xml:space="preserve">w</w:t>
      </w:r>
      <w:r>
        <w:rPr>
          <w:rFonts w:cs="Times New Roman" w:asciiTheme="majorHAnsi" w:hAnsiTheme="majorHAnsi"/>
          <w:bCs/>
          <w:sz w:val="24"/>
          <w:szCs w:val="24"/>
        </w:rPr>
        <w:t xml:space="preserve">ere</w:t>
      </w:r>
      <w:r>
        <w:rPr>
          <w:rFonts w:cs="Times New Roman" w:asciiTheme="majorHAnsi" w:hAnsiTheme="majorHAnsi"/>
          <w:bCs/>
          <w:sz w:val="24"/>
          <w:szCs w:val="24"/>
        </w:rPr>
        <w:t xml:space="preserve"> successfully achieved:</w:t>
      </w:r>
      <w:r>
        <w:rPr>
          <w:rFonts w:cs="Times New Roman" w:asciiTheme="majorHAnsi" w:hAnsiTheme="majorHAnsi"/>
          <w:bCs/>
          <w:sz w:val="24"/>
          <w:szCs w:val="24"/>
        </w:rPr>
      </w:r>
      <w:r>
        <w:rPr>
          <w:rFonts w:cs="Times New Roman" w:asciiTheme="majorHAnsi" w:hAnsiTheme="majorHAnsi"/>
          <w:bCs/>
          <w:sz w:val="24"/>
          <w:szCs w:val="24"/>
        </w:rPr>
      </w:r>
    </w:p>
    <w:p w14:paraId="337EF766" w14:textId="10D9E05B">
      <w:pPr>
        <w:pStyle w:val="1022"/>
        <w:numPr>
          <w:ilvl w:val="0"/>
          <w:numId w:val="55"/>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The symbol and footprint created in </w:t>
      </w:r>
      <w:r>
        <w:rPr>
          <w:rFonts w:cs="Times New Roman" w:asciiTheme="majorHAnsi" w:hAnsiTheme="majorHAnsi"/>
          <w:bCs/>
          <w:sz w:val="24"/>
          <w:szCs w:val="24"/>
        </w:rPr>
        <w:t xml:space="preserve">experiments</w:t>
      </w:r>
      <w:r>
        <w:rPr>
          <w:rFonts w:cs="Times New Roman" w:asciiTheme="majorHAnsi" w:hAnsiTheme="majorHAnsi"/>
          <w:bCs/>
          <w:sz w:val="24"/>
          <w:szCs w:val="24"/>
        </w:rPr>
        <w:t xml:space="preserve"> no. 5 and 6 for IC LM741</w:t>
      </w:r>
      <w:r>
        <w:rPr>
          <w:rFonts w:cs="Times New Roman" w:asciiTheme="majorHAnsi" w:hAnsiTheme="majorHAnsi"/>
          <w:bCs/>
          <w:sz w:val="24"/>
          <w:szCs w:val="24"/>
        </w:rPr>
        <w:t xml:space="preserve"> were used.</w:t>
      </w:r>
      <w:r>
        <w:rPr>
          <w:rFonts w:cs="Times New Roman" w:asciiTheme="majorHAnsi" w:hAnsiTheme="majorHAnsi"/>
          <w:bCs/>
          <w:sz w:val="24"/>
          <w:szCs w:val="24"/>
        </w:rPr>
      </w:r>
      <w:r>
        <w:rPr>
          <w:rFonts w:cs="Times New Roman" w:asciiTheme="majorHAnsi" w:hAnsiTheme="majorHAnsi"/>
          <w:bCs/>
          <w:sz w:val="24"/>
          <w:szCs w:val="24"/>
        </w:rPr>
      </w:r>
    </w:p>
    <w:p w14:paraId="59F8A3CE" w14:textId="77777777">
      <w:pPr>
        <w:pStyle w:val="1022"/>
        <w:numPr>
          <w:ilvl w:val="0"/>
          <w:numId w:val="55"/>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A</w:t>
      </w:r>
      <w:r>
        <w:rPr>
          <w:rFonts w:cs="Times New Roman" w:asciiTheme="majorHAnsi" w:hAnsiTheme="majorHAnsi"/>
          <w:bCs/>
          <w:sz w:val="24"/>
          <w:szCs w:val="24"/>
        </w:rPr>
        <w:t xml:space="preserve"> 2-sided PCB layout </w:t>
      </w:r>
      <w:r>
        <w:rPr>
          <w:rFonts w:cs="Times New Roman" w:asciiTheme="majorHAnsi" w:hAnsiTheme="majorHAnsi"/>
          <w:bCs/>
          <w:sz w:val="24"/>
          <w:szCs w:val="24"/>
        </w:rPr>
        <w:t xml:space="preserve">was designed </w:t>
      </w:r>
      <w:r>
        <w:rPr>
          <w:rFonts w:cs="Times New Roman" w:asciiTheme="majorHAnsi" w:hAnsiTheme="majorHAnsi"/>
          <w:bCs/>
          <w:sz w:val="24"/>
          <w:szCs w:val="24"/>
        </w:rPr>
        <w:t xml:space="preserve">using vias and netlabels.</w:t>
      </w:r>
      <w:r>
        <w:rPr>
          <w:rFonts w:cs="Times New Roman" w:asciiTheme="majorHAnsi" w:hAnsiTheme="majorHAnsi"/>
          <w:bCs/>
          <w:sz w:val="24"/>
          <w:szCs w:val="24"/>
        </w:rPr>
      </w:r>
      <w:r>
        <w:rPr>
          <w:rFonts w:cs="Times New Roman" w:asciiTheme="majorHAnsi" w:hAnsiTheme="majorHAnsi"/>
          <w:bCs/>
          <w:sz w:val="24"/>
          <w:szCs w:val="24"/>
        </w:rPr>
      </w:r>
    </w:p>
    <w:p w14:paraId="77EFCA4E" w14:textId="67C28971">
      <w:pPr>
        <w:pStyle w:val="1022"/>
        <w:numPr>
          <w:ilvl w:val="0"/>
          <w:numId w:val="55"/>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N</w:t>
      </w:r>
      <w:r>
        <w:rPr>
          <w:rFonts w:cs="Times New Roman" w:asciiTheme="majorHAnsi" w:hAnsiTheme="majorHAnsi"/>
          <w:bCs/>
          <w:sz w:val="24"/>
          <w:szCs w:val="24"/>
        </w:rPr>
        <w:t xml:space="preserve">et classes</w:t>
      </w:r>
      <w:r>
        <w:rPr>
          <w:rFonts w:cs="Times New Roman" w:asciiTheme="majorHAnsi" w:hAnsiTheme="majorHAnsi"/>
          <w:bCs/>
          <w:sz w:val="24"/>
          <w:szCs w:val="24"/>
        </w:rPr>
        <w:t xml:space="preserve"> were implemented</w:t>
      </w:r>
      <w:r>
        <w:rPr>
          <w:rFonts w:cs="Times New Roman" w:asciiTheme="majorHAnsi" w:hAnsiTheme="majorHAnsi"/>
          <w:bCs/>
          <w:sz w:val="24"/>
          <w:szCs w:val="24"/>
        </w:rPr>
        <w:t xml:space="preserve"> to perform routing with different trackwidths</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sectPr>
      <w:headerReference w:type="default" r:id="rId9"/>
      <w:footerReference w:type="default" r:id="rId10"/>
      <w:footnotePr/>
      <w:endnotePr/>
      <w:type w:val="nextPage"/>
      <w:pgSz w:h="16838" w:orient="portrait" w:w="11906"/>
      <w:pgMar w:top="1440" w:right="1134" w:bottom="1440" w:left="1134"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193A084" w14:textId="77777777">
      <w:pPr>
        <w:pBdr/>
        <w:spacing w:after="0" w:line="240" w:lineRule="auto"/>
        <w:ind/>
        <w:rPr/>
      </w:pPr>
      <w:r>
        <w:separator/>
      </w:r>
      <w:r/>
    </w:p>
  </w:endnote>
  <w:endnote w:type="continuationSeparator" w:id="0">
    <w:p w14:paraId="3BDF8D49"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Wingdings">
    <w:panose1 w:val="05010000000000000000"/>
  </w:font>
  <w:font w:name="Symbol">
    <w:panose1 w:val="05010000000000000000"/>
  </w:font>
  <w:font w:name="Courier New">
    <w:panose1 w:val="02070309020205020404"/>
  </w:font>
  <w:font w:name="Calibri">
    <w:panose1 w:val="020F0502020204030204"/>
  </w:font>
  <w:font w:name="Tahoma">
    <w:panose1 w:val="020B060604050402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5C1D0DC">
    <w:pPr>
      <w:pBdr/>
      <w:spacing/>
      <w:ind/>
      <w:rPr/>
    </w:pPr>
    <w:r>
      <w:rPr>
        <w:lang w:val="en-US"/>
      </w:rPr>
    </w:r>
    <w:r/>
  </w:p>
  <w:sdt>
    <w:sdtPr>
      <w15:appearance w15:val="boundingBox"/>
      <w:id w:val="-1283180429"/>
      <w:docPartObj>
        <w:docPartGallery w:val="Page Numbers (Bottom of Page)"/>
        <w:docPartUnique w:val="true"/>
      </w:docPartObj>
      <w:rPr>
        <w:rFonts w:asciiTheme="majorHAnsi" w:hAnsiTheme="majorHAnsi"/>
        <w:i/>
        <w:iCs/>
      </w:rPr>
    </w:sdtPr>
    <w:sdtContent>
      <w:p w14:paraId="49A0DC59" w14:textId="6FDC3238">
        <w:pPr>
          <w:pStyle w:val="1031"/>
          <w:pBdr/>
          <w:spacing/>
          <w:ind/>
          <w:rPr>
            <w:rFonts w:asciiTheme="majorHAnsi" w:hAnsiTheme="majorHAnsi"/>
            <w:i/>
            <w:iCs/>
          </w:rPr>
        </w:pPr>
        <w:r>
          <w:rPr>
            <w:rFonts w:asciiTheme="majorHAnsi" w:hAnsiTheme="majorHAnsi"/>
            <w:i/>
            <w:iCs/>
          </w:rPr>
          <w:t xml:space="preserve">Sem </w:t>
        </w:r>
        <w:r>
          <w:rPr>
            <w:rFonts w:asciiTheme="majorHAnsi" w:hAnsiTheme="majorHAnsi"/>
            <w:i/>
            <w:iCs/>
            <w:lang w:val="en-US"/>
          </w:rPr>
          <w:t xml:space="preserve">V</w:t>
        </w:r>
        <w:r>
          <w:rPr>
            <w:rFonts w:asciiTheme="majorHAnsi" w:hAnsiTheme="majorHAnsi"/>
            <w:i/>
            <w:iCs/>
          </w:rPr>
          <w:t xml:space="preserve">I, E</w:t>
        </w:r>
        <w:r>
          <w:rPr>
            <w:rFonts w:asciiTheme="majorHAnsi" w:hAnsiTheme="majorHAnsi"/>
            <w:i/>
            <w:iCs/>
          </w:rPr>
          <w:t xml:space="preserve">lectr</w:t>
        </w:r>
        <w:r>
          <w:rPr>
            <w:rFonts w:asciiTheme="majorHAnsi" w:hAnsiTheme="majorHAnsi"/>
            <w:i/>
            <w:iCs/>
            <w:lang w:val="en-US"/>
          </w:rPr>
          <w:t xml:space="preserve">onic System Design</w:t>
        </w:r>
        <w:r>
          <w:rPr>
            <w:rFonts w:asciiTheme="majorHAnsi" w:hAnsiTheme="majorHAnsi"/>
            <w:i/>
            <w:iCs/>
          </w:rPr>
          <w:t xml:space="preserve">,</w:t>
        </w:r>
        <w:r>
          <w:t xml:space="preserve"> </w:t>
        </w:r>
        <w:r>
          <w:rPr>
            <w:rFonts w:asciiTheme="majorHAnsi" w:hAnsiTheme="majorHAnsi"/>
            <w:i/>
          </w:rPr>
          <w:t xml:space="preserve">E&amp;TC Dept.,</w:t>
        </w:r>
        <w:r>
          <w:rPr>
            <w:rFonts w:asciiTheme="majorHAnsi" w:hAnsiTheme="majorHAnsi"/>
            <w:i/>
          </w:rPr>
          <w:t xml:space="preserve"> </w:t>
        </w:r>
        <w:r>
          <w:rPr>
            <w:rFonts w:asciiTheme="majorHAnsi" w:hAnsiTheme="majorHAnsi"/>
            <w:i/>
          </w:rPr>
          <w:t xml:space="preserve">Goa College of Engineering</w:t>
        </w:r>
        <w:r>
          <w:rPr>
            <w:rFonts w:asciiTheme="majorHAnsi" w:hAnsiTheme="majorHAnsi"/>
            <w:i/>
            <w:iCs/>
          </w:rPr>
        </w:r>
        <w:r>
          <w:rPr>
            <w:rFonts w:asciiTheme="majorHAnsi" w:hAnsiTheme="majorHAnsi"/>
            <w:i/>
            <w:iCs/>
          </w:rP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D594EBF" w14:textId="77777777">
      <w:pPr>
        <w:pBdr/>
        <w:spacing w:after="0" w:line="240" w:lineRule="auto"/>
        <w:ind/>
        <w:rPr/>
      </w:pPr>
      <w:r>
        <w:separator/>
      </w:r>
      <w:r/>
    </w:p>
  </w:footnote>
  <w:footnote w:type="continuationSeparator" w:id="0">
    <w:p w14:paraId="2211F94B"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705596" w14:textId="2736E61F">
    <w:pPr>
      <w:pStyle w:val="1029"/>
      <w:pBdr/>
      <w:spacing/>
      <w:ind/>
      <w:jc w:val="right"/>
      <w:rPr/>
    </w:pPr>
    <w:r>
      <w:rPr>
        <w:rFonts w:cs="Times New Roman" w:asciiTheme="majorHAnsi" w:hAnsiTheme="majorHAnsi"/>
        <w:bCs/>
        <w:i/>
        <w:iCs/>
        <w:sz w:val="18"/>
        <w:szCs w:val="18"/>
      </w:rPr>
      <w:t xml:space="preserve">Designing a 2-sided PCB using vias and net classes in </w:t>
    </w:r>
    <w:r>
      <w:rPr>
        <w:rFonts w:cs="Times New Roman" w:asciiTheme="majorHAnsi" w:hAnsiTheme="majorHAnsi"/>
        <w:bCs/>
        <w:i/>
        <w:iCs/>
        <w:sz w:val="18"/>
        <w:szCs w:val="18"/>
      </w:rPr>
      <w:t xml:space="preserve">KiCAD</w:t>
    </w:r>
    <w:r>
      <w:rPr>
        <w:rFonts w:cs="Times New Roman" w:asciiTheme="majorHAnsi" w:hAnsiTheme="majorHAnsi"/>
        <w:bCs/>
        <w:i/>
        <w:iCs/>
        <w:sz w:val="18"/>
        <w:szCs w:val="18"/>
      </w:rPr>
      <w:t xml:space="preserve"> 8 for an Instrumentation Amplifier Circuit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55FAF"/>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166538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28D1CD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3934FD9"/>
    <w:lvl w:ilvl="0">
      <w:isLgl w:val="false"/>
      <w:lvlJc w:val="left"/>
      <w:lvlText w:val="%1."/>
      <w:numFmt w:val="decimal"/>
      <w:pPr>
        <w:pBdr/>
        <w:spacing/>
        <w:ind w:hanging="360" w:left="63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3C70F5B"/>
    <w:lvl w:ilvl="0">
      <w:isLgl w:val="false"/>
      <w:lvlJc w:val="left"/>
      <w:lvlText w:val="%1."/>
      <w:numFmt w:val="decimal"/>
      <w:pPr>
        <w:pBdr/>
        <w:spacing/>
        <w:ind w:hanging="360" w:left="765"/>
      </w:pPr>
      <w:rPr/>
      <w:start w:val="1"/>
      <w:suff w:val="tab"/>
    </w:lvl>
    <w:lvl w:ilvl="1">
      <w:isLgl w:val="false"/>
      <w:lvlJc w:val="left"/>
      <w:lvlText w:val="%2."/>
      <w:numFmt w:val="lowerLetter"/>
      <w:pPr>
        <w:pBdr/>
        <w:spacing/>
        <w:ind w:hanging="360" w:left="1485"/>
      </w:pPr>
      <w:rPr/>
      <w:start w:val="1"/>
      <w:suff w:val="tab"/>
    </w:lvl>
    <w:lvl w:ilvl="2">
      <w:isLgl w:val="false"/>
      <w:lvlJc w:val="right"/>
      <w:lvlText w:val="%3."/>
      <w:numFmt w:val="lowerRoman"/>
      <w:pPr>
        <w:pBdr/>
        <w:spacing/>
        <w:ind w:hanging="180" w:left="2205"/>
      </w:pPr>
      <w:rPr/>
      <w:start w:val="1"/>
      <w:suff w:val="tab"/>
    </w:lvl>
    <w:lvl w:ilvl="3">
      <w:isLgl w:val="false"/>
      <w:lvlJc w:val="left"/>
      <w:lvlText w:val="%4."/>
      <w:numFmt w:val="decimal"/>
      <w:pPr>
        <w:pBdr/>
        <w:spacing/>
        <w:ind w:hanging="360" w:left="2925"/>
      </w:pPr>
      <w:rPr/>
      <w:start w:val="1"/>
      <w:suff w:val="tab"/>
    </w:lvl>
    <w:lvl w:ilvl="4">
      <w:isLgl w:val="false"/>
      <w:lvlJc w:val="left"/>
      <w:lvlText w:val="%5."/>
      <w:numFmt w:val="lowerLetter"/>
      <w:pPr>
        <w:pBdr/>
        <w:spacing/>
        <w:ind w:hanging="360" w:left="3645"/>
      </w:pPr>
      <w:rPr/>
      <w:start w:val="1"/>
      <w:suff w:val="tab"/>
    </w:lvl>
    <w:lvl w:ilvl="5">
      <w:isLgl w:val="false"/>
      <w:lvlJc w:val="right"/>
      <w:lvlText w:val="%6."/>
      <w:numFmt w:val="lowerRoman"/>
      <w:pPr>
        <w:pBdr/>
        <w:spacing/>
        <w:ind w:hanging="180" w:left="4365"/>
      </w:pPr>
      <w:rPr/>
      <w:start w:val="1"/>
      <w:suff w:val="tab"/>
    </w:lvl>
    <w:lvl w:ilvl="6">
      <w:isLgl w:val="false"/>
      <w:lvlJc w:val="left"/>
      <w:lvlText w:val="%7."/>
      <w:numFmt w:val="decimal"/>
      <w:pPr>
        <w:pBdr/>
        <w:spacing/>
        <w:ind w:hanging="360" w:left="5085"/>
      </w:pPr>
      <w:rPr/>
      <w:start w:val="1"/>
      <w:suff w:val="tab"/>
    </w:lvl>
    <w:lvl w:ilvl="7">
      <w:isLgl w:val="false"/>
      <w:lvlJc w:val="left"/>
      <w:lvlText w:val="%8."/>
      <w:numFmt w:val="lowerLetter"/>
      <w:pPr>
        <w:pBdr/>
        <w:spacing/>
        <w:ind w:hanging="360" w:left="5805"/>
      </w:pPr>
      <w:rPr/>
      <w:start w:val="1"/>
      <w:suff w:val="tab"/>
    </w:lvl>
    <w:lvl w:ilvl="8">
      <w:isLgl w:val="false"/>
      <w:lvlJc w:val="right"/>
      <w:lvlText w:val="%9."/>
      <w:numFmt w:val="lowerRoman"/>
      <w:pPr>
        <w:pBdr/>
        <w:spacing/>
        <w:ind w:hanging="180" w:left="6525"/>
      </w:pPr>
      <w:rPr/>
      <w:start w:val="1"/>
      <w:suff w:val="tab"/>
    </w:lvl>
  </w:abstractNum>
  <w:abstractNum w:abstractNumId="5">
    <w:nsid w:val="069C46C1"/>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08E3161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0CBF226C"/>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0D826C0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0DAA6BA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0EA91BD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1A88197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31F1D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4B3326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7B874C2"/>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283A796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2A20490C"/>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7">
    <w:nsid w:val="2D944EC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30810B2E"/>
    <w:lvl w:ilvl="0">
      <w:isLgl w:val="false"/>
      <w:lvlJc w:val="left"/>
      <w:lvlText w:val="%1."/>
      <w:numFmt w:val="decimal"/>
      <w:pPr>
        <w:pBdr/>
        <w:spacing/>
        <w:ind w:hanging="360" w:left="720"/>
      </w:pPr>
      <w:rPr>
        <w:b w:val="0"/>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31443BF6"/>
    <w:lvl w:ilvl="0">
      <w:isLgl w:val="false"/>
      <w:lvlJc w:val="left"/>
      <w:lvlText w:val="%1."/>
      <w:numFmt w:val="decimal"/>
      <w:pPr>
        <w:pBdr/>
        <w:spacing/>
        <w:ind w:hanging="360" w:left="720"/>
      </w:pPr>
      <w:pStyle w:val="1036"/>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31A37231"/>
    <w:lvl w:ilvl="0">
      <w:isLgl w:val="false"/>
      <w:lvlJc w:val="left"/>
      <w:lvlText w:val="%1."/>
      <w:numFmt w:val="decimal"/>
      <w:pPr>
        <w:pBdr/>
        <w:spacing/>
        <w:ind w:hanging="360" w:left="720"/>
      </w:pPr>
      <w:rPr>
        <w:rFonts w:hint="default"/>
        <w:b w:val="0"/>
        <w:bCs/>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1E85A70"/>
    <w:lvl w:ilvl="0">
      <w:isLgl w:val="false"/>
      <w:lvlJc w:val="left"/>
      <w:lvlText w:val="%1."/>
      <w:numFmt w:val="lowerLetter"/>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22">
    <w:nsid w:val="32D84A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34D1028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35DC7448"/>
    <w:lvl w:ilvl="0">
      <w:isLgl w:val="false"/>
      <w:lvlJc w:val="left"/>
      <w:lvlText w:val="%1."/>
      <w:numFmt w:val="lowerLetter"/>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5">
    <w:nsid w:val="38361C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386529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39BF1586"/>
    <w:lvl w:ilvl="0">
      <w:isLgl w:val="false"/>
      <w:lvlJc w:val="left"/>
      <w:lvlText w:val="%1."/>
      <w:numFmt w:val="lowerLetter"/>
      <w:pPr>
        <w:pBdr/>
        <w:spacing/>
        <w:ind w:hanging="360" w:left="1558"/>
      </w:pPr>
      <w:rPr/>
      <w:start w:val="1"/>
      <w:suff w:val="tab"/>
    </w:lvl>
    <w:lvl w:ilvl="1">
      <w:isLgl w:val="false"/>
      <w:lvlJc w:val="left"/>
      <w:lvlText w:val="%2."/>
      <w:numFmt w:val="lowerLetter"/>
      <w:pPr>
        <w:pBdr/>
        <w:spacing/>
        <w:ind w:hanging="360" w:left="2278"/>
      </w:pPr>
      <w:rPr/>
      <w:start w:val="1"/>
      <w:suff w:val="tab"/>
    </w:lvl>
    <w:lvl w:ilvl="2">
      <w:isLgl w:val="false"/>
      <w:lvlJc w:val="right"/>
      <w:lvlText w:val="%3."/>
      <w:numFmt w:val="lowerRoman"/>
      <w:pPr>
        <w:pBdr/>
        <w:spacing/>
        <w:ind w:hanging="180" w:left="2998"/>
      </w:pPr>
      <w:rPr/>
      <w:start w:val="1"/>
      <w:suff w:val="tab"/>
    </w:lvl>
    <w:lvl w:ilvl="3">
      <w:isLgl w:val="false"/>
      <w:lvlJc w:val="left"/>
      <w:lvlText w:val="%4."/>
      <w:numFmt w:val="decimal"/>
      <w:pPr>
        <w:pBdr/>
        <w:spacing/>
        <w:ind w:hanging="360" w:left="3718"/>
      </w:pPr>
      <w:rPr/>
      <w:start w:val="1"/>
      <w:suff w:val="tab"/>
    </w:lvl>
    <w:lvl w:ilvl="4">
      <w:isLgl w:val="false"/>
      <w:lvlJc w:val="left"/>
      <w:lvlText w:val="%5."/>
      <w:numFmt w:val="lowerLetter"/>
      <w:pPr>
        <w:pBdr/>
        <w:spacing/>
        <w:ind w:hanging="360" w:left="4438"/>
      </w:pPr>
      <w:rPr/>
      <w:start w:val="1"/>
      <w:suff w:val="tab"/>
    </w:lvl>
    <w:lvl w:ilvl="5">
      <w:isLgl w:val="false"/>
      <w:lvlJc w:val="right"/>
      <w:lvlText w:val="%6."/>
      <w:numFmt w:val="lowerRoman"/>
      <w:pPr>
        <w:pBdr/>
        <w:spacing/>
        <w:ind w:hanging="180" w:left="5158"/>
      </w:pPr>
      <w:rPr/>
      <w:start w:val="1"/>
      <w:suff w:val="tab"/>
    </w:lvl>
    <w:lvl w:ilvl="6">
      <w:isLgl w:val="false"/>
      <w:lvlJc w:val="left"/>
      <w:lvlText w:val="%7."/>
      <w:numFmt w:val="decimal"/>
      <w:pPr>
        <w:pBdr/>
        <w:spacing/>
        <w:ind w:hanging="360" w:left="5878"/>
      </w:pPr>
      <w:rPr/>
      <w:start w:val="1"/>
      <w:suff w:val="tab"/>
    </w:lvl>
    <w:lvl w:ilvl="7">
      <w:isLgl w:val="false"/>
      <w:lvlJc w:val="left"/>
      <w:lvlText w:val="%8."/>
      <w:numFmt w:val="lowerLetter"/>
      <w:pPr>
        <w:pBdr/>
        <w:spacing/>
        <w:ind w:hanging="360" w:left="6598"/>
      </w:pPr>
      <w:rPr/>
      <w:start w:val="1"/>
      <w:suff w:val="tab"/>
    </w:lvl>
    <w:lvl w:ilvl="8">
      <w:isLgl w:val="false"/>
      <w:lvlJc w:val="right"/>
      <w:lvlText w:val="%9."/>
      <w:numFmt w:val="lowerRoman"/>
      <w:pPr>
        <w:pBdr/>
        <w:spacing/>
        <w:ind w:hanging="180" w:left="7318"/>
      </w:pPr>
      <w:rPr/>
      <w:start w:val="1"/>
      <w:suff w:val="tab"/>
    </w:lvl>
  </w:abstractNum>
  <w:abstractNum w:abstractNumId="28">
    <w:nsid w:val="3AC609DE"/>
    <w:lvl w:ilvl="0">
      <w:isLgl w:val="false"/>
      <w:lvlJc w:val="left"/>
      <w:lvlText w:val="%1."/>
      <w:numFmt w:val="decimal"/>
      <w:pPr>
        <w:pBdr/>
        <w:spacing/>
        <w:ind w:hanging="360" w:left="810"/>
      </w:pPr>
      <w:rPr>
        <w:b w:val="0"/>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9">
    <w:nsid w:val="3AD53A7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3E2E20E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41D551A8"/>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435B3AED"/>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43DD39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4C104BBB"/>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5">
    <w:nsid w:val="4D394910"/>
    <w:lvl w:ilvl="0">
      <w:isLgl w:val="false"/>
      <w:lvlJc w:val="left"/>
      <w:lvlText w:val="%1."/>
      <w:numFmt w:val="decimal"/>
      <w:pPr>
        <w:pBdr/>
        <w:spacing/>
        <w:ind w:hanging="360" w:left="630"/>
      </w:pPr>
      <w:rPr>
        <w:b w:val="0"/>
      </w:rPr>
      <w:start w:val="1"/>
      <w:suff w:val="tab"/>
    </w:lvl>
    <w:lvl w:ilvl="1">
      <w:isLgl w:val="false"/>
      <w:lvlJc w:val="left"/>
      <w:lvlText w:val="%2."/>
      <w:numFmt w:val="lowerLetter"/>
      <w:pPr>
        <w:pBdr/>
        <w:spacing/>
        <w:ind w:hanging="360" w:left="1350"/>
      </w:pPr>
      <w:rPr/>
      <w:start w:val="1"/>
      <w:suff w:val="tab"/>
    </w:lvl>
    <w:lvl w:ilvl="2">
      <w:isLgl w:val="false"/>
      <w:lvlJc w:val="right"/>
      <w:lvlText w:val="%3."/>
      <w:numFmt w:val="lowerRoman"/>
      <w:pPr>
        <w:pBdr/>
        <w:spacing/>
        <w:ind w:hanging="180" w:left="2070"/>
      </w:pPr>
      <w:rPr/>
      <w:start w:val="1"/>
      <w:suff w:val="tab"/>
    </w:lvl>
    <w:lvl w:ilvl="3">
      <w:isLgl w:val="false"/>
      <w:lvlJc w:val="left"/>
      <w:lvlText w:val="%4."/>
      <w:numFmt w:val="decimal"/>
      <w:pPr>
        <w:pBdr/>
        <w:spacing/>
        <w:ind w:hanging="360" w:left="2790"/>
      </w:pPr>
      <w:rPr/>
      <w:start w:val="1"/>
      <w:suff w:val="tab"/>
    </w:lvl>
    <w:lvl w:ilvl="4">
      <w:isLgl w:val="false"/>
      <w:lvlJc w:val="left"/>
      <w:lvlText w:val="%5."/>
      <w:numFmt w:val="lowerLetter"/>
      <w:pPr>
        <w:pBdr/>
        <w:spacing/>
        <w:ind w:hanging="360" w:left="3510"/>
      </w:pPr>
      <w:rPr/>
      <w:start w:val="1"/>
      <w:suff w:val="tab"/>
    </w:lvl>
    <w:lvl w:ilvl="5">
      <w:isLgl w:val="false"/>
      <w:lvlJc w:val="right"/>
      <w:lvlText w:val="%6."/>
      <w:numFmt w:val="lowerRoman"/>
      <w:pPr>
        <w:pBdr/>
        <w:spacing/>
        <w:ind w:hanging="180" w:left="4230"/>
      </w:pPr>
      <w:rPr/>
      <w:start w:val="1"/>
      <w:suff w:val="tab"/>
    </w:lvl>
    <w:lvl w:ilvl="6">
      <w:isLgl w:val="false"/>
      <w:lvlJc w:val="left"/>
      <w:lvlText w:val="%7."/>
      <w:numFmt w:val="decimal"/>
      <w:pPr>
        <w:pBdr/>
        <w:spacing/>
        <w:ind w:hanging="360" w:left="4950"/>
      </w:pPr>
      <w:rPr/>
      <w:start w:val="1"/>
      <w:suff w:val="tab"/>
    </w:lvl>
    <w:lvl w:ilvl="7">
      <w:isLgl w:val="false"/>
      <w:lvlJc w:val="left"/>
      <w:lvlText w:val="%8."/>
      <w:numFmt w:val="lowerLetter"/>
      <w:pPr>
        <w:pBdr/>
        <w:spacing/>
        <w:ind w:hanging="360" w:left="5670"/>
      </w:pPr>
      <w:rPr/>
      <w:start w:val="1"/>
      <w:suff w:val="tab"/>
    </w:lvl>
    <w:lvl w:ilvl="8">
      <w:isLgl w:val="false"/>
      <w:lvlJc w:val="right"/>
      <w:lvlText w:val="%9."/>
      <w:numFmt w:val="lowerRoman"/>
      <w:pPr>
        <w:pBdr/>
        <w:spacing/>
        <w:ind w:hanging="180" w:left="6390"/>
      </w:pPr>
      <w:rPr/>
      <w:start w:val="1"/>
      <w:suff w:val="tab"/>
    </w:lvl>
  </w:abstractNum>
  <w:abstractNum w:abstractNumId="36">
    <w:nsid w:val="4E18474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52512D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52E43E6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56634D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58DD5C67"/>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5CEA58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5DA95ADF"/>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60FC692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680D0EFA"/>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68F006EB"/>
    <w:lvl w:ilvl="0">
      <w:isLgl w:val="false"/>
      <w:lvlJc w:val="left"/>
      <w:lvlText w:val="%1."/>
      <w:numFmt w:val="decimal"/>
      <w:pPr>
        <w:pBdr/>
        <w:spacing/>
        <w:ind w:hanging="360" w:left="720"/>
      </w:pPr>
      <w:rPr>
        <w:b w:val="0"/>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6A0E59C9"/>
    <w:lvl w:ilvl="0">
      <w:isLgl w:val="false"/>
      <w:lvlJc w:val="left"/>
      <w:lvlText w:val="%1."/>
      <w:numFmt w:val="lowerLetter"/>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47">
    <w:nsid w:val="6E4102C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6F3053EE"/>
    <w:lvl w:ilvl="0">
      <w:isLgl w:val="false"/>
      <w:lvlJc w:val="left"/>
      <w:lvlText w:val="%1."/>
      <w:numFmt w:val="decimal"/>
      <w:pPr>
        <w:pBdr/>
        <w:spacing/>
        <w:ind w:hanging="360" w:left="810"/>
      </w:pPr>
      <w:rPr>
        <w:b w:val="0"/>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49">
    <w:nsid w:val="725E572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0">
    <w:nsid w:val="73A967D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74ED089F"/>
    <w:lvl w:ilvl="0">
      <w:isLgl w:val="false"/>
      <w:lvlJc w:val="left"/>
      <w:lvlText w:val="%1."/>
      <w:numFmt w:val="lowerLetter"/>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52">
    <w:nsid w:val="7BFB328B"/>
    <w:lvl w:ilvl="0">
      <w:isLgl w:val="false"/>
      <w:lvlJc w:val="left"/>
      <w:lvlText w:val="%1."/>
      <w:numFmt w:val="decimal"/>
      <w:pPr>
        <w:pBdr/>
        <w:spacing/>
        <w:ind w:hanging="360" w:left="81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
    <w:nsid w:val="7C6157F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7F082F68"/>
    <w:lvl w:ilvl="0">
      <w:isLgl w:val="false"/>
      <w:lvlJc w:val="left"/>
      <w:lvlText w:val="%1."/>
      <w:numFmt w:val="decimal"/>
      <w:pPr>
        <w:pBdr/>
        <w:spacing/>
        <w:ind w:hanging="360" w:left="81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6"/>
  </w:num>
  <w:num w:numId="2">
    <w:abstractNumId w:val="4"/>
  </w:num>
  <w:num w:numId="3">
    <w:abstractNumId w:val="36"/>
  </w:num>
  <w:num w:numId="4">
    <w:abstractNumId w:val="29"/>
  </w:num>
  <w:num w:numId="5">
    <w:abstractNumId w:val="1"/>
  </w:num>
  <w:num w:numId="6">
    <w:abstractNumId w:val="8"/>
  </w:num>
  <w:num w:numId="7">
    <w:abstractNumId w:val="52"/>
  </w:num>
  <w:num w:numId="8">
    <w:abstractNumId w:val="22"/>
  </w:num>
  <w:num w:numId="9">
    <w:abstractNumId w:val="6"/>
  </w:num>
  <w:num w:numId="10">
    <w:abstractNumId w:val="43"/>
  </w:num>
  <w:num w:numId="11">
    <w:abstractNumId w:val="37"/>
  </w:num>
  <w:num w:numId="12">
    <w:abstractNumId w:val="50"/>
  </w:num>
  <w:num w:numId="13">
    <w:abstractNumId w:val="34"/>
  </w:num>
  <w:num w:numId="14">
    <w:abstractNumId w:val="51"/>
  </w:num>
  <w:num w:numId="15">
    <w:abstractNumId w:val="9"/>
  </w:num>
  <w:num w:numId="16">
    <w:abstractNumId w:val="46"/>
  </w:num>
  <w:num w:numId="17">
    <w:abstractNumId w:val="21"/>
  </w:num>
  <w:num w:numId="18">
    <w:abstractNumId w:val="18"/>
  </w:num>
  <w:num w:numId="19">
    <w:abstractNumId w:val="45"/>
  </w:num>
  <w:num w:numId="20">
    <w:abstractNumId w:val="20"/>
  </w:num>
  <w:num w:numId="21">
    <w:abstractNumId w:val="32"/>
  </w:num>
  <w:num w:numId="22">
    <w:abstractNumId w:val="0"/>
  </w:num>
  <w:num w:numId="23">
    <w:abstractNumId w:val="24"/>
  </w:num>
  <w:num w:numId="24">
    <w:abstractNumId w:val="27"/>
  </w:num>
  <w:num w:numId="25">
    <w:abstractNumId w:val="23"/>
  </w:num>
  <w:num w:numId="26">
    <w:abstractNumId w:val="44"/>
  </w:num>
  <w:num w:numId="27">
    <w:abstractNumId w:val="14"/>
  </w:num>
  <w:num w:numId="28">
    <w:abstractNumId w:val="31"/>
  </w:num>
  <w:num w:numId="29">
    <w:abstractNumId w:val="54"/>
  </w:num>
  <w:num w:numId="30">
    <w:abstractNumId w:val="10"/>
  </w:num>
  <w:num w:numId="31">
    <w:abstractNumId w:val="42"/>
  </w:num>
  <w:num w:numId="32">
    <w:abstractNumId w:val="19"/>
  </w:num>
  <w:num w:numId="3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num>
  <w:num w:numId="35">
    <w:abstractNumId w:val="40"/>
    <w:lvlOverride w:ilvl="0">
      <w:startOverride w:val="1"/>
    </w:lvlOverride>
  </w:num>
  <w:num w:numId="36">
    <w:abstractNumId w:val="39"/>
  </w:num>
  <w:num w:numId="37">
    <w:abstractNumId w:val="25"/>
    <w:lvlOverride w:ilvl="1">
      <w:startOverride w:val="1"/>
    </w:lvlOverride>
  </w:num>
  <w:num w:numId="38">
    <w:abstractNumId w:val="33"/>
  </w:num>
  <w:num w:numId="3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5"/>
  </w:num>
  <w:num w:numId="44">
    <w:abstractNumId w:val="13"/>
  </w:num>
  <w:num w:numId="45">
    <w:abstractNumId w:val="3"/>
  </w:num>
  <w:num w:numId="46">
    <w:abstractNumId w:val="5"/>
  </w:num>
  <w:num w:numId="47">
    <w:abstractNumId w:val="26"/>
  </w:num>
  <w:num w:numId="48">
    <w:abstractNumId w:val="7"/>
  </w:num>
  <w:num w:numId="49">
    <w:abstractNumId w:val="2"/>
  </w:num>
  <w:num w:numId="50">
    <w:abstractNumId w:val="30"/>
  </w:num>
  <w:num w:numId="51">
    <w:abstractNumId w:val="38"/>
  </w:num>
  <w:num w:numId="52">
    <w:abstractNumId w:val="47"/>
  </w:num>
  <w:num w:numId="53">
    <w:abstractNumId w:val="53"/>
  </w:num>
  <w:num w:numId="54">
    <w:abstractNumId w:val="49"/>
  </w:num>
  <w:num w:numId="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6">
    <w:name w:val="Table Grid Light"/>
    <w:basedOn w:val="10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1"/>
    <w:basedOn w:val="10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2"/>
    <w:basedOn w:val="10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3"/>
    <w:basedOn w:val="10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4"/>
    <w:basedOn w:val="10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Plain Table 5"/>
    <w:basedOn w:val="10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w:basedOn w:val="10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 Accent 1"/>
    <w:basedOn w:val="10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 Accent 2"/>
    <w:basedOn w:val="10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3"/>
    <w:basedOn w:val="10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4"/>
    <w:basedOn w:val="10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 Accent 5"/>
    <w:basedOn w:val="10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 Accent 6"/>
    <w:basedOn w:val="10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w:basedOn w:val="10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 Accent 1"/>
    <w:basedOn w:val="10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 Accent 2"/>
    <w:basedOn w:val="10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3"/>
    <w:basedOn w:val="10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4"/>
    <w:basedOn w:val="10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 Accent 5"/>
    <w:basedOn w:val="10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 Accent 6"/>
    <w:basedOn w:val="10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w:basedOn w:val="10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 Accent 1"/>
    <w:basedOn w:val="10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 Accent 2"/>
    <w:basedOn w:val="10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3"/>
    <w:basedOn w:val="10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4"/>
    <w:basedOn w:val="10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 Accent 5"/>
    <w:basedOn w:val="10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 Accent 6"/>
    <w:basedOn w:val="10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w:basedOn w:val="10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 Accent 1"/>
    <w:basedOn w:val="10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 Accent 2"/>
    <w:basedOn w:val="10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3"/>
    <w:basedOn w:val="10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4"/>
    <w:basedOn w:val="10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 Accent 5"/>
    <w:basedOn w:val="10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 Accent 6"/>
    <w:basedOn w:val="10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5 Dark"/>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Accent 1"/>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 Accent 2"/>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 Accent 3"/>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Accent 4"/>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 Accent 5"/>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 Accent 6"/>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6 Colorful"/>
    <w:basedOn w:val="10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8">
    <w:name w:val="Grid Table 6 Colorful - Accent 1"/>
    <w:basedOn w:val="10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9">
    <w:name w:val="Grid Table 6 Colorful - Accent 2"/>
    <w:basedOn w:val="10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0">
    <w:name w:val="Grid Table 6 Colorful - Accent 3"/>
    <w:basedOn w:val="10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1">
    <w:name w:val="Grid Table 6 Colorful - Accent 4"/>
    <w:basedOn w:val="10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2">
    <w:name w:val="Grid Table 6 Colorful - Accent 5"/>
    <w:basedOn w:val="10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3">
    <w:name w:val="Grid Table 6 Colorful - Accent 6"/>
    <w:basedOn w:val="10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4">
    <w:name w:val="Grid Table 7 Colorful"/>
    <w:basedOn w:val="10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7 Colorful - Accent 1"/>
    <w:basedOn w:val="10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 Accent 2"/>
    <w:basedOn w:val="10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3"/>
    <w:basedOn w:val="10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4"/>
    <w:basedOn w:val="10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 Accent 5"/>
    <w:basedOn w:val="10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 Accent 6"/>
    <w:basedOn w:val="10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 Accent 1"/>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 Accent 2"/>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3"/>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4"/>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 Accent 5"/>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 Accent 6"/>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w:basedOn w:val="10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 Accent 1"/>
    <w:basedOn w:val="10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 Accent 2"/>
    <w:basedOn w:val="10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3"/>
    <w:basedOn w:val="10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4"/>
    <w:basedOn w:val="10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 Accent 5"/>
    <w:basedOn w:val="10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 Accent 6"/>
    <w:basedOn w:val="10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w:basedOn w:val="10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 Accent 1"/>
    <w:basedOn w:val="10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 Accent 2"/>
    <w:basedOn w:val="10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3"/>
    <w:basedOn w:val="10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4"/>
    <w:basedOn w:val="10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 Accent 5"/>
    <w:basedOn w:val="10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 Accent 6"/>
    <w:basedOn w:val="10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w:basedOn w:val="10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 Accent 1"/>
    <w:basedOn w:val="10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 Accent 2"/>
    <w:basedOn w:val="10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3"/>
    <w:basedOn w:val="10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4"/>
    <w:basedOn w:val="10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 Accent 5"/>
    <w:basedOn w:val="10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 Accent 6"/>
    <w:basedOn w:val="10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5 Dark"/>
    <w:basedOn w:val="10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0">
    <w:name w:val="List Table 5 Dark - Accent 1"/>
    <w:basedOn w:val="10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1">
    <w:name w:val="List Table 5 Dark - Accent 2"/>
    <w:basedOn w:val="10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2">
    <w:name w:val="List Table 5 Dark - Accent 3"/>
    <w:basedOn w:val="10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4"/>
    <w:basedOn w:val="10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5 Dark - Accent 5"/>
    <w:basedOn w:val="10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5">
    <w:name w:val="List Table 5 Dark - Accent 6"/>
    <w:basedOn w:val="10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6">
    <w:name w:val="List Table 6 Colorful"/>
    <w:basedOn w:val="10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6 Colorful - Accent 1"/>
    <w:basedOn w:val="10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 Accent 2"/>
    <w:basedOn w:val="10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3"/>
    <w:basedOn w:val="10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4"/>
    <w:basedOn w:val="10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 Accent 5"/>
    <w:basedOn w:val="10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 Accent 6"/>
    <w:basedOn w:val="10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7 Colorful"/>
    <w:basedOn w:val="10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4">
    <w:name w:val="List Table 7 Colorful - Accent 1"/>
    <w:basedOn w:val="10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45">
    <w:name w:val="List Table 7 Colorful - Accent 2"/>
    <w:basedOn w:val="10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46">
    <w:name w:val="List Table 7 Colorful - Accent 3"/>
    <w:basedOn w:val="10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47">
    <w:name w:val="List Table 7 Colorful - Accent 4"/>
    <w:basedOn w:val="10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48">
    <w:name w:val="List Table 7 Colorful - Accent 5"/>
    <w:basedOn w:val="10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49">
    <w:name w:val="List Table 7 Colorful - Accent 6"/>
    <w:basedOn w:val="10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50">
    <w:name w:val="Lined - Accent"/>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ned - Accent 1"/>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ned - Accent 2"/>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3"/>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4"/>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ned - Accent 5"/>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ned - Accent 6"/>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amp; Lined - Accent"/>
    <w:basedOn w:val="10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amp; Lined - Accent 1"/>
    <w:basedOn w:val="10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2"/>
    <w:basedOn w:val="10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3"/>
    <w:basedOn w:val="10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4"/>
    <w:basedOn w:val="10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amp; Lined - Accent 5"/>
    <w:basedOn w:val="10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amp; Lined - Accent 6"/>
    <w:basedOn w:val="10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w:basedOn w:val="10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 Accent 1"/>
    <w:basedOn w:val="10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 Accent 2"/>
    <w:basedOn w:val="10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3"/>
    <w:basedOn w:val="10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4"/>
    <w:basedOn w:val="10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 Accent 5"/>
    <w:basedOn w:val="10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 Accent 6"/>
    <w:basedOn w:val="10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1">
    <w:name w:val="Heading 2"/>
    <w:basedOn w:val="1013"/>
    <w:next w:val="1013"/>
    <w:link w:val="97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72">
    <w:name w:val="Heading 5"/>
    <w:basedOn w:val="1013"/>
    <w:next w:val="1013"/>
    <w:link w:val="97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3">
    <w:name w:val="Heading 6"/>
    <w:basedOn w:val="1013"/>
    <w:next w:val="1013"/>
    <w:link w:val="97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4">
    <w:name w:val="Heading 7"/>
    <w:basedOn w:val="1013"/>
    <w:next w:val="1013"/>
    <w:link w:val="9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5">
    <w:name w:val="Heading 8"/>
    <w:basedOn w:val="1013"/>
    <w:next w:val="1013"/>
    <w:link w:val="9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6">
    <w:name w:val="Heading 9"/>
    <w:basedOn w:val="1013"/>
    <w:next w:val="1013"/>
    <w:link w:val="9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77">
    <w:name w:val="Heading 2 Char"/>
    <w:basedOn w:val="1017"/>
    <w:link w:val="971"/>
    <w:uiPriority w:val="9"/>
    <w:pPr>
      <w:pBdr/>
      <w:spacing/>
      <w:ind/>
    </w:pPr>
    <w:rPr>
      <w:rFonts w:ascii="Arial" w:hAnsi="Arial" w:eastAsia="Arial" w:cs="Arial"/>
      <w:color w:val="0f4761" w:themeColor="accent1" w:themeShade="BF"/>
      <w:sz w:val="32"/>
      <w:szCs w:val="32"/>
    </w:rPr>
  </w:style>
  <w:style w:type="character" w:styleId="978">
    <w:name w:val="Heading 5 Char"/>
    <w:basedOn w:val="1017"/>
    <w:link w:val="972"/>
    <w:uiPriority w:val="9"/>
    <w:pPr>
      <w:pBdr/>
      <w:spacing/>
      <w:ind/>
    </w:pPr>
    <w:rPr>
      <w:rFonts w:ascii="Arial" w:hAnsi="Arial" w:eastAsia="Arial" w:cs="Arial"/>
      <w:color w:val="0f4761" w:themeColor="accent1" w:themeShade="BF"/>
    </w:rPr>
  </w:style>
  <w:style w:type="character" w:styleId="979">
    <w:name w:val="Heading 6 Char"/>
    <w:basedOn w:val="1017"/>
    <w:link w:val="973"/>
    <w:uiPriority w:val="9"/>
    <w:pPr>
      <w:pBdr/>
      <w:spacing/>
      <w:ind/>
    </w:pPr>
    <w:rPr>
      <w:rFonts w:ascii="Arial" w:hAnsi="Arial" w:eastAsia="Arial" w:cs="Arial"/>
      <w:i/>
      <w:iCs/>
      <w:color w:val="595959" w:themeColor="text1" w:themeTint="A6"/>
    </w:rPr>
  </w:style>
  <w:style w:type="character" w:styleId="980">
    <w:name w:val="Heading 7 Char"/>
    <w:basedOn w:val="1017"/>
    <w:link w:val="974"/>
    <w:uiPriority w:val="9"/>
    <w:pPr>
      <w:pBdr/>
      <w:spacing/>
      <w:ind/>
    </w:pPr>
    <w:rPr>
      <w:rFonts w:ascii="Arial" w:hAnsi="Arial" w:eastAsia="Arial" w:cs="Arial"/>
      <w:color w:val="595959" w:themeColor="text1" w:themeTint="A6"/>
    </w:rPr>
  </w:style>
  <w:style w:type="character" w:styleId="981">
    <w:name w:val="Heading 8 Char"/>
    <w:basedOn w:val="1017"/>
    <w:link w:val="975"/>
    <w:uiPriority w:val="9"/>
    <w:pPr>
      <w:pBdr/>
      <w:spacing/>
      <w:ind/>
    </w:pPr>
    <w:rPr>
      <w:rFonts w:ascii="Arial" w:hAnsi="Arial" w:eastAsia="Arial" w:cs="Arial"/>
      <w:i/>
      <w:iCs/>
      <w:color w:val="272727" w:themeColor="text1" w:themeTint="D8"/>
    </w:rPr>
  </w:style>
  <w:style w:type="character" w:styleId="982">
    <w:name w:val="Heading 9 Char"/>
    <w:basedOn w:val="1017"/>
    <w:link w:val="976"/>
    <w:uiPriority w:val="9"/>
    <w:pPr>
      <w:pBdr/>
      <w:spacing/>
      <w:ind/>
    </w:pPr>
    <w:rPr>
      <w:rFonts w:ascii="Arial" w:hAnsi="Arial" w:eastAsia="Arial" w:cs="Arial"/>
      <w:i/>
      <w:iCs/>
      <w:color w:val="272727" w:themeColor="text1" w:themeTint="D8"/>
    </w:rPr>
  </w:style>
  <w:style w:type="paragraph" w:styleId="983">
    <w:name w:val="Title"/>
    <w:basedOn w:val="1013"/>
    <w:next w:val="1013"/>
    <w:link w:val="984"/>
    <w:uiPriority w:val="10"/>
    <w:qFormat/>
    <w:pPr>
      <w:pBdr/>
      <w:spacing w:after="80" w:line="240" w:lineRule="auto"/>
      <w:ind/>
      <w:contextualSpacing w:val="true"/>
    </w:pPr>
    <w:rPr>
      <w:rFonts w:ascii="Arial" w:hAnsi="Arial" w:eastAsia="Arial" w:cs="Arial"/>
      <w:spacing w:val="-10"/>
      <w:sz w:val="56"/>
      <w:szCs w:val="56"/>
    </w:rPr>
  </w:style>
  <w:style w:type="character" w:styleId="984">
    <w:name w:val="Title Char"/>
    <w:basedOn w:val="1017"/>
    <w:link w:val="983"/>
    <w:uiPriority w:val="10"/>
    <w:pPr>
      <w:pBdr/>
      <w:spacing/>
      <w:ind/>
    </w:pPr>
    <w:rPr>
      <w:rFonts w:ascii="Arial" w:hAnsi="Arial" w:eastAsia="Arial" w:cs="Arial"/>
      <w:spacing w:val="-10"/>
      <w:sz w:val="56"/>
      <w:szCs w:val="56"/>
    </w:rPr>
  </w:style>
  <w:style w:type="paragraph" w:styleId="985">
    <w:name w:val="Subtitle"/>
    <w:basedOn w:val="1013"/>
    <w:next w:val="1013"/>
    <w:link w:val="986"/>
    <w:uiPriority w:val="11"/>
    <w:qFormat/>
    <w:pPr>
      <w:numPr>
        <w:ilvl w:val="1"/>
      </w:numPr>
      <w:pBdr/>
      <w:spacing/>
      <w:ind/>
    </w:pPr>
    <w:rPr>
      <w:color w:val="595959" w:themeColor="text1" w:themeTint="A6"/>
      <w:spacing w:val="15"/>
      <w:sz w:val="28"/>
      <w:szCs w:val="28"/>
    </w:rPr>
  </w:style>
  <w:style w:type="character" w:styleId="986">
    <w:name w:val="Subtitle Char"/>
    <w:basedOn w:val="1017"/>
    <w:link w:val="985"/>
    <w:uiPriority w:val="11"/>
    <w:pPr>
      <w:pBdr/>
      <w:spacing/>
      <w:ind/>
    </w:pPr>
    <w:rPr>
      <w:color w:val="595959" w:themeColor="text1" w:themeTint="A6"/>
      <w:spacing w:val="15"/>
      <w:sz w:val="28"/>
      <w:szCs w:val="28"/>
    </w:rPr>
  </w:style>
  <w:style w:type="paragraph" w:styleId="987">
    <w:name w:val="Quote"/>
    <w:basedOn w:val="1013"/>
    <w:next w:val="1013"/>
    <w:link w:val="988"/>
    <w:uiPriority w:val="29"/>
    <w:qFormat/>
    <w:pPr>
      <w:pBdr/>
      <w:spacing w:before="160"/>
      <w:ind/>
      <w:jc w:val="center"/>
    </w:pPr>
    <w:rPr>
      <w:i/>
      <w:iCs/>
      <w:color w:val="404040" w:themeColor="text1" w:themeTint="BF"/>
    </w:rPr>
  </w:style>
  <w:style w:type="character" w:styleId="988">
    <w:name w:val="Quote Char"/>
    <w:basedOn w:val="1017"/>
    <w:link w:val="987"/>
    <w:uiPriority w:val="29"/>
    <w:pPr>
      <w:pBdr/>
      <w:spacing/>
      <w:ind/>
    </w:pPr>
    <w:rPr>
      <w:i/>
      <w:iCs/>
      <w:color w:val="404040" w:themeColor="text1" w:themeTint="BF"/>
    </w:rPr>
  </w:style>
  <w:style w:type="character" w:styleId="989">
    <w:name w:val="Intense Emphasis"/>
    <w:basedOn w:val="1017"/>
    <w:uiPriority w:val="21"/>
    <w:qFormat/>
    <w:pPr>
      <w:pBdr/>
      <w:spacing/>
      <w:ind/>
    </w:pPr>
    <w:rPr>
      <w:i/>
      <w:iCs/>
      <w:color w:val="0f4761" w:themeColor="accent1" w:themeShade="BF"/>
    </w:rPr>
  </w:style>
  <w:style w:type="paragraph" w:styleId="990">
    <w:name w:val="Intense Quote"/>
    <w:basedOn w:val="1013"/>
    <w:next w:val="1013"/>
    <w:link w:val="99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1">
    <w:name w:val="Intense Quote Char"/>
    <w:basedOn w:val="1017"/>
    <w:link w:val="990"/>
    <w:uiPriority w:val="30"/>
    <w:pPr>
      <w:pBdr/>
      <w:spacing/>
      <w:ind/>
    </w:pPr>
    <w:rPr>
      <w:i/>
      <w:iCs/>
      <w:color w:val="0f4761" w:themeColor="accent1" w:themeShade="BF"/>
    </w:rPr>
  </w:style>
  <w:style w:type="character" w:styleId="992">
    <w:name w:val="Intense Reference"/>
    <w:basedOn w:val="1017"/>
    <w:uiPriority w:val="32"/>
    <w:qFormat/>
    <w:pPr>
      <w:pBdr/>
      <w:spacing/>
      <w:ind/>
    </w:pPr>
    <w:rPr>
      <w:b/>
      <w:bCs/>
      <w:smallCaps/>
      <w:color w:val="0f4761" w:themeColor="accent1" w:themeShade="BF"/>
      <w:spacing w:val="5"/>
    </w:rPr>
  </w:style>
  <w:style w:type="character" w:styleId="993">
    <w:name w:val="Subtle Emphasis"/>
    <w:basedOn w:val="1017"/>
    <w:uiPriority w:val="19"/>
    <w:qFormat/>
    <w:pPr>
      <w:pBdr/>
      <w:spacing/>
      <w:ind/>
    </w:pPr>
    <w:rPr>
      <w:i/>
      <w:iCs/>
      <w:color w:val="404040" w:themeColor="text1" w:themeTint="BF"/>
    </w:rPr>
  </w:style>
  <w:style w:type="character" w:styleId="994">
    <w:name w:val="Emphasis"/>
    <w:basedOn w:val="1017"/>
    <w:uiPriority w:val="20"/>
    <w:qFormat/>
    <w:pPr>
      <w:pBdr/>
      <w:spacing/>
      <w:ind/>
    </w:pPr>
    <w:rPr>
      <w:i/>
      <w:iCs/>
    </w:rPr>
  </w:style>
  <w:style w:type="character" w:styleId="995">
    <w:name w:val="Subtle Reference"/>
    <w:basedOn w:val="1017"/>
    <w:uiPriority w:val="31"/>
    <w:qFormat/>
    <w:pPr>
      <w:pBdr/>
      <w:spacing/>
      <w:ind/>
    </w:pPr>
    <w:rPr>
      <w:smallCaps/>
      <w:color w:val="5a5a5a" w:themeColor="text1" w:themeTint="A5"/>
    </w:rPr>
  </w:style>
  <w:style w:type="character" w:styleId="996">
    <w:name w:val="Book Title"/>
    <w:basedOn w:val="1017"/>
    <w:uiPriority w:val="33"/>
    <w:qFormat/>
    <w:pPr>
      <w:pBdr/>
      <w:spacing/>
      <w:ind/>
    </w:pPr>
    <w:rPr>
      <w:b/>
      <w:bCs/>
      <w:i/>
      <w:iCs/>
      <w:spacing w:val="5"/>
    </w:rPr>
  </w:style>
  <w:style w:type="paragraph" w:styleId="997">
    <w:name w:val="Caption"/>
    <w:basedOn w:val="1013"/>
    <w:next w:val="1013"/>
    <w:uiPriority w:val="35"/>
    <w:unhideWhenUsed/>
    <w:qFormat/>
    <w:pPr>
      <w:pBdr/>
      <w:spacing w:after="200" w:line="240" w:lineRule="auto"/>
      <w:ind/>
    </w:pPr>
    <w:rPr>
      <w:i/>
      <w:iCs/>
      <w:color w:val="0e2841" w:themeColor="text2"/>
      <w:sz w:val="18"/>
      <w:szCs w:val="18"/>
    </w:rPr>
  </w:style>
  <w:style w:type="paragraph" w:styleId="998">
    <w:name w:val="footnote text"/>
    <w:basedOn w:val="1013"/>
    <w:link w:val="999"/>
    <w:uiPriority w:val="99"/>
    <w:semiHidden/>
    <w:unhideWhenUsed/>
    <w:pPr>
      <w:pBdr/>
      <w:spacing w:after="0" w:line="240" w:lineRule="auto"/>
      <w:ind/>
    </w:pPr>
    <w:rPr>
      <w:sz w:val="20"/>
      <w:szCs w:val="20"/>
    </w:rPr>
  </w:style>
  <w:style w:type="character" w:styleId="999">
    <w:name w:val="Footnote Text Char"/>
    <w:basedOn w:val="1017"/>
    <w:link w:val="998"/>
    <w:uiPriority w:val="99"/>
    <w:semiHidden/>
    <w:pPr>
      <w:pBdr/>
      <w:spacing/>
      <w:ind/>
    </w:pPr>
    <w:rPr>
      <w:sz w:val="20"/>
      <w:szCs w:val="20"/>
    </w:rPr>
  </w:style>
  <w:style w:type="character" w:styleId="1000">
    <w:name w:val="footnote reference"/>
    <w:basedOn w:val="1017"/>
    <w:uiPriority w:val="99"/>
    <w:semiHidden/>
    <w:unhideWhenUsed/>
    <w:pPr>
      <w:pBdr/>
      <w:spacing/>
      <w:ind/>
    </w:pPr>
    <w:rPr>
      <w:vertAlign w:val="superscript"/>
    </w:rPr>
  </w:style>
  <w:style w:type="paragraph" w:styleId="1001">
    <w:name w:val="endnote text"/>
    <w:basedOn w:val="1013"/>
    <w:link w:val="1002"/>
    <w:uiPriority w:val="99"/>
    <w:semiHidden/>
    <w:unhideWhenUsed/>
    <w:pPr>
      <w:pBdr/>
      <w:spacing w:after="0" w:line="240" w:lineRule="auto"/>
      <w:ind/>
    </w:pPr>
    <w:rPr>
      <w:sz w:val="20"/>
      <w:szCs w:val="20"/>
    </w:rPr>
  </w:style>
  <w:style w:type="character" w:styleId="1002">
    <w:name w:val="Endnote Text Char"/>
    <w:basedOn w:val="1017"/>
    <w:link w:val="1001"/>
    <w:uiPriority w:val="99"/>
    <w:semiHidden/>
    <w:pPr>
      <w:pBdr/>
      <w:spacing/>
      <w:ind/>
    </w:pPr>
    <w:rPr>
      <w:sz w:val="20"/>
      <w:szCs w:val="20"/>
    </w:rPr>
  </w:style>
  <w:style w:type="character" w:styleId="1003">
    <w:name w:val="endnote reference"/>
    <w:basedOn w:val="1017"/>
    <w:uiPriority w:val="99"/>
    <w:semiHidden/>
    <w:unhideWhenUsed/>
    <w:pPr>
      <w:pBdr/>
      <w:spacing/>
      <w:ind/>
    </w:pPr>
    <w:rPr>
      <w:vertAlign w:val="superscript"/>
    </w:rPr>
  </w:style>
  <w:style w:type="character" w:styleId="1004">
    <w:name w:val="FollowedHyperlink"/>
    <w:basedOn w:val="1017"/>
    <w:uiPriority w:val="99"/>
    <w:semiHidden/>
    <w:unhideWhenUsed/>
    <w:pPr>
      <w:pBdr/>
      <w:spacing/>
      <w:ind/>
    </w:pPr>
    <w:rPr>
      <w:color w:val="954f72" w:themeColor="followedHyperlink"/>
      <w:u w:val="single"/>
    </w:rPr>
  </w:style>
  <w:style w:type="paragraph" w:styleId="1005">
    <w:name w:val="toc 2"/>
    <w:basedOn w:val="1013"/>
    <w:next w:val="1013"/>
    <w:uiPriority w:val="39"/>
    <w:unhideWhenUsed/>
    <w:pPr>
      <w:pBdr/>
      <w:spacing w:after="100"/>
      <w:ind w:left="220"/>
    </w:pPr>
  </w:style>
  <w:style w:type="paragraph" w:styleId="1006">
    <w:name w:val="toc 4"/>
    <w:basedOn w:val="1013"/>
    <w:next w:val="1013"/>
    <w:uiPriority w:val="39"/>
    <w:unhideWhenUsed/>
    <w:pPr>
      <w:pBdr/>
      <w:spacing w:after="100"/>
      <w:ind w:left="660"/>
    </w:pPr>
  </w:style>
  <w:style w:type="paragraph" w:styleId="1007">
    <w:name w:val="toc 5"/>
    <w:basedOn w:val="1013"/>
    <w:next w:val="1013"/>
    <w:uiPriority w:val="39"/>
    <w:unhideWhenUsed/>
    <w:pPr>
      <w:pBdr/>
      <w:spacing w:after="100"/>
      <w:ind w:left="880"/>
    </w:pPr>
  </w:style>
  <w:style w:type="paragraph" w:styleId="1008">
    <w:name w:val="toc 6"/>
    <w:basedOn w:val="1013"/>
    <w:next w:val="1013"/>
    <w:uiPriority w:val="39"/>
    <w:unhideWhenUsed/>
    <w:pPr>
      <w:pBdr/>
      <w:spacing w:after="100"/>
      <w:ind w:left="1100"/>
    </w:pPr>
  </w:style>
  <w:style w:type="paragraph" w:styleId="1009">
    <w:name w:val="toc 7"/>
    <w:basedOn w:val="1013"/>
    <w:next w:val="1013"/>
    <w:uiPriority w:val="39"/>
    <w:unhideWhenUsed/>
    <w:pPr>
      <w:pBdr/>
      <w:spacing w:after="100"/>
      <w:ind w:left="1320"/>
    </w:pPr>
  </w:style>
  <w:style w:type="paragraph" w:styleId="1010">
    <w:name w:val="toc 8"/>
    <w:basedOn w:val="1013"/>
    <w:next w:val="1013"/>
    <w:uiPriority w:val="39"/>
    <w:unhideWhenUsed/>
    <w:pPr>
      <w:pBdr/>
      <w:spacing w:after="100"/>
      <w:ind w:left="1540"/>
    </w:pPr>
  </w:style>
  <w:style w:type="paragraph" w:styleId="1011">
    <w:name w:val="toc 9"/>
    <w:basedOn w:val="1013"/>
    <w:next w:val="1013"/>
    <w:uiPriority w:val="39"/>
    <w:unhideWhenUsed/>
    <w:pPr>
      <w:pBdr/>
      <w:spacing w:after="100"/>
      <w:ind w:left="1760"/>
    </w:pPr>
  </w:style>
  <w:style w:type="paragraph" w:styleId="1012">
    <w:name w:val="table of figures"/>
    <w:basedOn w:val="1013"/>
    <w:next w:val="1013"/>
    <w:uiPriority w:val="99"/>
    <w:unhideWhenUsed/>
    <w:pPr>
      <w:pBdr/>
      <w:spacing w:after="0" w:afterAutospacing="0"/>
      <w:ind/>
    </w:pPr>
  </w:style>
  <w:style w:type="paragraph" w:styleId="1013" w:default="1">
    <w:name w:val="Normal"/>
    <w:qFormat/>
    <w:pPr>
      <w:pBdr/>
      <w:spacing/>
      <w:ind/>
    </w:pPr>
  </w:style>
  <w:style w:type="paragraph" w:styleId="1014">
    <w:name w:val="Heading 1"/>
    <w:basedOn w:val="1013"/>
    <w:next w:val="1013"/>
    <w:link w:val="1034"/>
    <w:uiPriority w:val="9"/>
    <w:qFormat/>
    <w:pPr>
      <w:keepNext w:val="true"/>
      <w:keepLines w:val="true"/>
      <w:pBdr/>
      <w:spacing w:after="0" w:before="240"/>
      <w:ind/>
      <w:outlineLvl w:val="0"/>
    </w:pPr>
    <w:rPr>
      <w:rFonts w:asciiTheme="majorHAnsi" w:hAnsiTheme="majorHAnsi" w:eastAsiaTheme="majorEastAsia" w:cstheme="majorBidi"/>
      <w:color w:val="365f91" w:themeColor="accent1" w:themeShade="BF"/>
      <w:sz w:val="32"/>
      <w:szCs w:val="32"/>
    </w:rPr>
  </w:style>
  <w:style w:type="paragraph" w:styleId="1015">
    <w:name w:val="Heading 3"/>
    <w:basedOn w:val="1013"/>
    <w:link w:val="1023"/>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lang w:eastAsia="en-IN"/>
    </w:rPr>
  </w:style>
  <w:style w:type="paragraph" w:styleId="1016">
    <w:name w:val="Heading 4"/>
    <w:basedOn w:val="1013"/>
    <w:next w:val="1013"/>
    <w:link w:val="1053"/>
    <w:uiPriority w:val="9"/>
    <w:semiHidden/>
    <w:unhideWhenUsed/>
    <w:qFormat/>
    <w:pPr>
      <w:keepNext w:val="true"/>
      <w:keepLines w:val="true"/>
      <w:pBdr/>
      <w:spacing w:after="0" w:before="40"/>
      <w:ind/>
      <w:outlineLvl w:val="3"/>
    </w:pPr>
    <w:rPr>
      <w:rFonts w:asciiTheme="majorHAnsi" w:hAnsiTheme="majorHAnsi" w:eastAsiaTheme="majorEastAsia" w:cstheme="majorBidi"/>
      <w:i/>
      <w:iCs/>
      <w:color w:val="365f91" w:themeColor="accent1" w:themeShade="BF"/>
    </w:rPr>
  </w:style>
  <w:style w:type="character" w:styleId="1017" w:default="1">
    <w:name w:val="Default Paragraph Font"/>
    <w:uiPriority w:val="1"/>
    <w:unhideWhenUsed/>
    <w:pPr>
      <w:pBdr/>
      <w:spacing/>
      <w:ind/>
    </w:pPr>
  </w:style>
  <w:style w:type="table" w:styleId="10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9" w:default="1">
    <w:name w:val="No List"/>
    <w:uiPriority w:val="99"/>
    <w:semiHidden/>
    <w:unhideWhenUsed/>
    <w:pPr>
      <w:pBdr/>
      <w:spacing/>
      <w:ind/>
    </w:pPr>
  </w:style>
  <w:style w:type="paragraph" w:styleId="1020">
    <w:name w:val="Balloon Text"/>
    <w:basedOn w:val="1013"/>
    <w:link w:val="1021"/>
    <w:uiPriority w:val="99"/>
    <w:semiHidden/>
    <w:unhideWhenUsed/>
    <w:pPr>
      <w:pBdr/>
      <w:spacing w:after="0" w:line="240" w:lineRule="auto"/>
      <w:ind/>
    </w:pPr>
    <w:rPr>
      <w:rFonts w:ascii="Tahoma" w:hAnsi="Tahoma" w:cs="Tahoma"/>
      <w:sz w:val="16"/>
      <w:szCs w:val="16"/>
    </w:rPr>
  </w:style>
  <w:style w:type="character" w:styleId="1021" w:customStyle="1">
    <w:name w:val="Balloon Text Char"/>
    <w:basedOn w:val="1017"/>
    <w:link w:val="1020"/>
    <w:uiPriority w:val="99"/>
    <w:semiHidden/>
    <w:pPr>
      <w:pBdr/>
      <w:spacing/>
      <w:ind/>
    </w:pPr>
    <w:rPr>
      <w:rFonts w:ascii="Tahoma" w:hAnsi="Tahoma" w:cs="Tahoma"/>
      <w:sz w:val="16"/>
      <w:szCs w:val="16"/>
    </w:rPr>
  </w:style>
  <w:style w:type="paragraph" w:styleId="1022">
    <w:name w:val="List Paragraph"/>
    <w:basedOn w:val="1013"/>
    <w:uiPriority w:val="34"/>
    <w:qFormat/>
    <w:pPr>
      <w:pBdr/>
      <w:spacing/>
      <w:ind w:left="720"/>
      <w:contextualSpacing w:val="true"/>
    </w:pPr>
  </w:style>
  <w:style w:type="character" w:styleId="1023" w:customStyle="1">
    <w:name w:val="Heading 3 Char"/>
    <w:basedOn w:val="1017"/>
    <w:link w:val="1015"/>
    <w:uiPriority w:val="9"/>
    <w:pPr>
      <w:pBdr/>
      <w:spacing/>
      <w:ind/>
    </w:pPr>
    <w:rPr>
      <w:rFonts w:ascii="Times New Roman" w:hAnsi="Times New Roman" w:eastAsia="Times New Roman" w:cs="Times New Roman"/>
      <w:b/>
      <w:bCs/>
      <w:sz w:val="27"/>
      <w:szCs w:val="27"/>
      <w:lang w:eastAsia="en-IN"/>
    </w:rPr>
  </w:style>
  <w:style w:type="paragraph" w:styleId="1024">
    <w:name w:val="Normal (Web)"/>
    <w:basedOn w:val="1013"/>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n-IN"/>
    </w:rPr>
  </w:style>
  <w:style w:type="table" w:styleId="1025">
    <w:name w:val="Table Grid"/>
    <w:basedOn w:val="1018"/>
    <w:uiPriority w:val="3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26" w:customStyle="1">
    <w:name w:val="collapseomatic"/>
    <w:basedOn w:val="1017"/>
    <w:pPr>
      <w:pBdr/>
      <w:spacing/>
      <w:ind/>
    </w:pPr>
  </w:style>
  <w:style w:type="character" w:styleId="1027">
    <w:name w:val="Placeholder Text"/>
    <w:basedOn w:val="1017"/>
    <w:uiPriority w:val="99"/>
    <w:semiHidden/>
    <w:pPr>
      <w:pBdr/>
      <w:spacing/>
      <w:ind/>
    </w:pPr>
    <w:rPr>
      <w:color w:val="808080"/>
    </w:rPr>
  </w:style>
  <w:style w:type="paragraph" w:styleId="1028">
    <w:name w:val="No Spacing"/>
    <w:uiPriority w:val="1"/>
    <w:qFormat/>
    <w:pPr>
      <w:pBdr/>
      <w:spacing w:after="0" w:line="240" w:lineRule="auto"/>
      <w:ind/>
    </w:pPr>
    <w:rPr>
      <w:rFonts w:ascii="Calibri" w:hAnsi="Calibri" w:eastAsia="Calibri" w:cs="Times New Roman"/>
      <w:lang w:val="en-US"/>
    </w:rPr>
  </w:style>
  <w:style w:type="paragraph" w:styleId="1029">
    <w:name w:val="Header"/>
    <w:basedOn w:val="1013"/>
    <w:link w:val="1030"/>
    <w:uiPriority w:val="99"/>
    <w:unhideWhenUsed/>
    <w:pPr>
      <w:pBdr/>
      <w:tabs>
        <w:tab w:val="center" w:leader="none" w:pos="4513"/>
        <w:tab w:val="right" w:leader="none" w:pos="9026"/>
      </w:tabs>
      <w:spacing w:after="0" w:line="240" w:lineRule="auto"/>
      <w:ind/>
    </w:pPr>
  </w:style>
  <w:style w:type="character" w:styleId="1030" w:customStyle="1">
    <w:name w:val="Header Char"/>
    <w:basedOn w:val="1017"/>
    <w:link w:val="1029"/>
    <w:uiPriority w:val="99"/>
    <w:pPr>
      <w:pBdr/>
      <w:spacing/>
      <w:ind/>
    </w:pPr>
  </w:style>
  <w:style w:type="paragraph" w:styleId="1031">
    <w:name w:val="Footer"/>
    <w:basedOn w:val="1013"/>
    <w:link w:val="1032"/>
    <w:uiPriority w:val="99"/>
    <w:unhideWhenUsed/>
    <w:pPr>
      <w:pBdr/>
      <w:tabs>
        <w:tab w:val="center" w:leader="none" w:pos="4513"/>
        <w:tab w:val="right" w:leader="none" w:pos="9026"/>
      </w:tabs>
      <w:spacing w:after="0" w:line="240" w:lineRule="auto"/>
      <w:ind/>
    </w:pPr>
  </w:style>
  <w:style w:type="character" w:styleId="1032" w:customStyle="1">
    <w:name w:val="Footer Char"/>
    <w:basedOn w:val="1017"/>
    <w:link w:val="1031"/>
    <w:uiPriority w:val="99"/>
    <w:pPr>
      <w:pBdr/>
      <w:spacing/>
      <w:ind/>
    </w:pPr>
  </w:style>
  <w:style w:type="character" w:styleId="1033">
    <w:name w:val="Hyperlink"/>
    <w:basedOn w:val="1017"/>
    <w:uiPriority w:val="99"/>
    <w:unhideWhenUsed/>
    <w:pPr>
      <w:pBdr/>
      <w:spacing/>
      <w:ind/>
    </w:pPr>
    <w:rPr>
      <w:color w:val="0000ff"/>
      <w:u w:val="single"/>
    </w:rPr>
  </w:style>
  <w:style w:type="character" w:styleId="1034" w:customStyle="1">
    <w:name w:val="Heading 1 Char"/>
    <w:basedOn w:val="1017"/>
    <w:link w:val="1014"/>
    <w:uiPriority w:val="9"/>
    <w:pPr>
      <w:pBdr/>
      <w:spacing/>
      <w:ind/>
    </w:pPr>
    <w:rPr>
      <w:rFonts w:asciiTheme="majorHAnsi" w:hAnsiTheme="majorHAnsi" w:eastAsiaTheme="majorEastAsia" w:cstheme="majorBidi"/>
      <w:color w:val="365f91" w:themeColor="accent1" w:themeShade="BF"/>
      <w:sz w:val="32"/>
      <w:szCs w:val="32"/>
    </w:rPr>
  </w:style>
  <w:style w:type="paragraph" w:styleId="1035">
    <w:name w:val="TOC Heading"/>
    <w:basedOn w:val="1014"/>
    <w:next w:val="1013"/>
    <w:uiPriority w:val="39"/>
    <w:unhideWhenUsed/>
    <w:qFormat/>
    <w:pPr>
      <w:pBdr/>
      <w:spacing w:line="259" w:lineRule="auto"/>
      <w:ind/>
      <w:outlineLvl w:val="9"/>
    </w:pPr>
    <w:rPr>
      <w:lang w:val="en-US"/>
    </w:rPr>
  </w:style>
  <w:style w:type="paragraph" w:styleId="1036">
    <w:name w:val="toc 1"/>
    <w:basedOn w:val="1013"/>
    <w:next w:val="1013"/>
    <w:uiPriority w:val="39"/>
    <w:unhideWhenUsed/>
    <w:pPr>
      <w:numPr>
        <w:numId w:val="32"/>
      </w:numPr>
      <w:pBdr/>
      <w:tabs>
        <w:tab w:val="left" w:leader="none" w:pos="440"/>
        <w:tab w:val="right" w:leader="dot" w:pos="9016"/>
      </w:tabs>
      <w:spacing w:after="100" w:line="480" w:lineRule="auto"/>
      <w:ind/>
    </w:pPr>
  </w:style>
  <w:style w:type="paragraph" w:styleId="1037">
    <w:name w:val="toc 3"/>
    <w:basedOn w:val="1013"/>
    <w:next w:val="1013"/>
    <w:uiPriority w:val="39"/>
    <w:unhideWhenUsed/>
    <w:pPr>
      <w:pBdr/>
      <w:spacing w:after="100"/>
      <w:ind w:left="440"/>
    </w:pPr>
  </w:style>
  <w:style w:type="character" w:styleId="1038" w:customStyle="1">
    <w:name w:val="a"/>
    <w:basedOn w:val="1017"/>
    <w:pPr>
      <w:pBdr/>
      <w:spacing/>
      <w:ind/>
    </w:pPr>
  </w:style>
  <w:style w:type="character" w:styleId="1039" w:customStyle="1">
    <w:name w:val="Body text (2)_"/>
    <w:basedOn w:val="1017"/>
    <w:link w:val="1040"/>
    <w:pPr>
      <w:pBdr/>
      <w:spacing/>
      <w:ind/>
    </w:pPr>
    <w:rPr>
      <w:rFonts w:ascii="Times New Roman" w:hAnsi="Times New Roman" w:eastAsia="Times New Roman" w:cs="Times New Roman"/>
      <w:shd w:val="clear" w:color="auto" w:fill="ffffff"/>
    </w:rPr>
  </w:style>
  <w:style w:type="paragraph" w:styleId="1040" w:customStyle="1">
    <w:name w:val="Body text (2)"/>
    <w:basedOn w:val="1013"/>
    <w:link w:val="1039"/>
    <w:pPr>
      <w:widowControl w:val="false"/>
      <w:pBdr/>
      <w:shd w:val="clear" w:color="auto" w:fill="ffffff"/>
      <w:spacing w:after="0" w:line="336" w:lineRule="exact"/>
      <w:ind w:hanging="260"/>
      <w:jc w:val="both"/>
    </w:pPr>
    <w:rPr>
      <w:rFonts w:ascii="Times New Roman" w:hAnsi="Times New Roman" w:eastAsia="Times New Roman" w:cs="Times New Roman"/>
    </w:rPr>
  </w:style>
  <w:style w:type="character" w:styleId="1041" w:customStyle="1">
    <w:name w:val="Table of contents_"/>
    <w:basedOn w:val="1017"/>
    <w:link w:val="1042"/>
    <w:pPr>
      <w:pBdr/>
      <w:spacing/>
      <w:ind/>
    </w:pPr>
    <w:rPr>
      <w:rFonts w:ascii="Times New Roman" w:hAnsi="Times New Roman" w:eastAsia="Times New Roman" w:cs="Times New Roman"/>
      <w:shd w:val="clear" w:color="auto" w:fill="ffffff"/>
    </w:rPr>
  </w:style>
  <w:style w:type="paragraph" w:styleId="1042" w:customStyle="1">
    <w:name w:val="Table of contents"/>
    <w:basedOn w:val="1013"/>
    <w:link w:val="1041"/>
    <w:pPr>
      <w:widowControl w:val="false"/>
      <w:pBdr/>
      <w:shd w:val="clear" w:color="auto" w:fill="ffffff"/>
      <w:spacing w:after="0" w:line="336" w:lineRule="exact"/>
      <w:ind/>
      <w:jc w:val="both"/>
    </w:pPr>
    <w:rPr>
      <w:rFonts w:ascii="Times New Roman" w:hAnsi="Times New Roman" w:eastAsia="Times New Roman" w:cs="Times New Roman"/>
    </w:rPr>
  </w:style>
  <w:style w:type="character" w:styleId="1043" w:customStyle="1">
    <w:name w:val="Body text (3)_"/>
    <w:basedOn w:val="1017"/>
    <w:link w:val="1044"/>
    <w:pPr>
      <w:pBdr/>
      <w:spacing/>
      <w:ind/>
    </w:pPr>
    <w:rPr>
      <w:rFonts w:ascii="Times New Roman" w:hAnsi="Times New Roman" w:eastAsia="Times New Roman" w:cs="Times New Roman"/>
      <w:sz w:val="8"/>
      <w:szCs w:val="8"/>
      <w:shd w:val="clear" w:color="auto" w:fill="ffffff"/>
    </w:rPr>
  </w:style>
  <w:style w:type="paragraph" w:styleId="1044" w:customStyle="1">
    <w:name w:val="Body text (3)"/>
    <w:basedOn w:val="1013"/>
    <w:link w:val="1043"/>
    <w:pPr>
      <w:widowControl w:val="false"/>
      <w:pBdr/>
      <w:shd w:val="clear" w:color="auto" w:fill="ffffff"/>
      <w:spacing w:after="0" w:line="331" w:lineRule="exact"/>
      <w:ind/>
    </w:pPr>
    <w:rPr>
      <w:rFonts w:ascii="Times New Roman" w:hAnsi="Times New Roman" w:eastAsia="Times New Roman" w:cs="Times New Roman"/>
      <w:sz w:val="8"/>
      <w:szCs w:val="8"/>
    </w:rPr>
  </w:style>
  <w:style w:type="paragraph" w:styleId="1045">
    <w:name w:val="HTML Preformatted"/>
    <w:basedOn w:val="1013"/>
    <w:link w:val="1046"/>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lang w:val="en-US"/>
    </w:rPr>
  </w:style>
  <w:style w:type="character" w:styleId="1046" w:customStyle="1">
    <w:name w:val="HTML Preformatted Char"/>
    <w:basedOn w:val="1017"/>
    <w:link w:val="1045"/>
    <w:uiPriority w:val="99"/>
    <w:semiHidden/>
    <w:pPr>
      <w:pBdr/>
      <w:spacing/>
      <w:ind/>
    </w:pPr>
    <w:rPr>
      <w:rFonts w:ascii="Courier New" w:hAnsi="Courier New" w:eastAsia="Times New Roman" w:cs="Courier New"/>
      <w:sz w:val="20"/>
      <w:szCs w:val="20"/>
      <w:lang w:val="en-US"/>
    </w:rPr>
  </w:style>
  <w:style w:type="paragraph" w:styleId="1047" w:customStyle="1">
    <w:name w:val="rtejustify"/>
    <w:basedOn w:val="1013"/>
    <w:pPr>
      <w:pBdr/>
      <w:spacing w:after="100" w:afterAutospacing="1" w:before="100" w:beforeAutospacing="1" w:line="240" w:lineRule="auto"/>
      <w:ind/>
    </w:pPr>
    <w:rPr>
      <w:rFonts w:ascii="Times New Roman" w:hAnsi="Times New Roman" w:eastAsia="Times New Roman" w:cs="Times New Roman"/>
      <w:sz w:val="24"/>
      <w:szCs w:val="24"/>
      <w:lang w:val="en-US"/>
    </w:rPr>
  </w:style>
  <w:style w:type="character" w:styleId="1048" w:customStyle="1">
    <w:name w:val="e24kjd"/>
    <w:basedOn w:val="1017"/>
    <w:pPr>
      <w:pBdr/>
      <w:spacing/>
      <w:ind/>
    </w:pPr>
  </w:style>
  <w:style w:type="character" w:styleId="1049">
    <w:name w:val="Strong"/>
    <w:basedOn w:val="1017"/>
    <w:uiPriority w:val="22"/>
    <w:qFormat/>
    <w:pPr>
      <w:pBdr/>
      <w:spacing/>
      <w:ind/>
    </w:pPr>
    <w:rPr>
      <w:b/>
      <w:bCs/>
    </w:rPr>
  </w:style>
  <w:style w:type="character" w:styleId="1050" w:customStyle="1">
    <w:name w:val="t"/>
    <w:basedOn w:val="1017"/>
    <w:pPr>
      <w:pBdr/>
      <w:spacing/>
      <w:ind/>
    </w:pPr>
  </w:style>
  <w:style w:type="character" w:styleId="1051">
    <w:name w:val="HTML Code"/>
    <w:basedOn w:val="1017"/>
    <w:uiPriority w:val="99"/>
    <w:semiHidden/>
    <w:unhideWhenUsed/>
    <w:pPr>
      <w:pBdr/>
      <w:spacing/>
      <w:ind/>
    </w:pPr>
    <w:rPr>
      <w:rFonts w:ascii="Courier New" w:hAnsi="Courier New" w:eastAsia="Times New Roman" w:cs="Courier New"/>
      <w:sz w:val="20"/>
      <w:szCs w:val="20"/>
    </w:rPr>
  </w:style>
  <w:style w:type="character" w:styleId="1052">
    <w:name w:val="HTML Keyboard"/>
    <w:basedOn w:val="1017"/>
    <w:uiPriority w:val="99"/>
    <w:semiHidden/>
    <w:unhideWhenUsed/>
    <w:pPr>
      <w:pBdr/>
      <w:spacing/>
      <w:ind/>
    </w:pPr>
    <w:rPr>
      <w:rFonts w:ascii="Courier New" w:hAnsi="Courier New" w:eastAsia="Times New Roman" w:cs="Courier New"/>
      <w:sz w:val="20"/>
      <w:szCs w:val="20"/>
    </w:rPr>
  </w:style>
  <w:style w:type="character" w:styleId="1053" w:customStyle="1">
    <w:name w:val="Heading 4 Char"/>
    <w:basedOn w:val="1017"/>
    <w:link w:val="1016"/>
    <w:uiPriority w:val="9"/>
    <w:semiHidden/>
    <w:pPr>
      <w:pBdr/>
      <w:spacing/>
      <w:ind/>
    </w:pPr>
    <w:rPr>
      <w:rFonts w:asciiTheme="majorHAnsi" w:hAnsiTheme="majorHAnsi" w:eastAsiaTheme="majorEastAsia" w:cstheme="majorBidi"/>
      <w:i/>
      <w:iCs/>
      <w:color w:val="365f91" w:themeColor="accent1" w:themeShade="BF"/>
    </w:rPr>
  </w:style>
  <w:style w:type="character" w:styleId="1054">
    <w:name w:val="Unresolved Mention"/>
    <w:basedOn w:val="1017"/>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0AE4-0169-400B-BEA4-FDBAD7228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revision>155</cp:revision>
  <dcterms:created xsi:type="dcterms:W3CDTF">2019-12-20T16:56:00Z</dcterms:created>
  <dcterms:modified xsi:type="dcterms:W3CDTF">2026-05-05T19:00:40Z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7fe1bca5b0ebf2130fc0913d10917bc0e924bc5dbdbb74fba6fcc6bf5b29d8cb</vt:lpwstr>
  </property>
</Properties>
</file>