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A81" w:rsidRDefault="00C77A81">
      <w:pPr>
        <w:pStyle w:val="BodyText"/>
        <w:ind w:left="116"/>
        <w:rPr>
          <w:rFonts w:ascii="Times New Roman"/>
          <w:b w:val="0"/>
          <w:u w:val="none"/>
        </w:rPr>
      </w:pPr>
    </w:p>
    <w:p w:rsidR="00C77A81" w:rsidRDefault="00C77A81">
      <w:pPr>
        <w:pStyle w:val="BodyText"/>
        <w:spacing w:before="10"/>
        <w:rPr>
          <w:rFonts w:ascii="Times New Roman"/>
          <w:b w:val="0"/>
          <w:sz w:val="9"/>
          <w:u w:val="none"/>
        </w:rPr>
      </w:pPr>
    </w:p>
    <w:p w:rsidR="00002E46" w:rsidRPr="00002E46" w:rsidRDefault="00002E46" w:rsidP="00F133E8">
      <w:pPr>
        <w:jc w:val="center"/>
        <w:rPr>
          <w:rFonts w:asciiTheme="majorHAnsi" w:hAnsiTheme="majorHAnsi"/>
          <w:b/>
          <w:sz w:val="32"/>
          <w:szCs w:val="32"/>
        </w:rPr>
      </w:pPr>
      <w:r w:rsidRPr="00002E46">
        <w:rPr>
          <w:rFonts w:asciiTheme="majorHAnsi" w:hAnsiTheme="majorHAnsi"/>
          <w:b/>
          <w:sz w:val="32"/>
          <w:szCs w:val="32"/>
        </w:rPr>
        <w:t>CE349: THEORY OF COMPUTATION</w:t>
      </w:r>
    </w:p>
    <w:p w:rsidR="00002E46" w:rsidRDefault="00002E46" w:rsidP="00F133E8">
      <w:pPr>
        <w:jc w:val="center"/>
        <w:rPr>
          <w:rFonts w:asciiTheme="majorHAnsi" w:hAnsiTheme="majorHAnsi"/>
          <w:b/>
          <w:sz w:val="28"/>
          <w:szCs w:val="28"/>
        </w:rPr>
      </w:pPr>
    </w:p>
    <w:p w:rsidR="00C77A81" w:rsidRPr="00002E46" w:rsidRDefault="00573507" w:rsidP="00F133E8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Unit: </w:t>
      </w:r>
      <w:r w:rsidR="00B512BC">
        <w:rPr>
          <w:rFonts w:asciiTheme="majorHAnsi" w:hAnsiTheme="majorHAnsi"/>
          <w:b/>
          <w:sz w:val="28"/>
          <w:szCs w:val="28"/>
        </w:rPr>
        <w:t>Pushdown Automata</w:t>
      </w:r>
    </w:p>
    <w:p w:rsidR="00C77A81" w:rsidRDefault="00C77A81">
      <w:pPr>
        <w:rPr>
          <w:b/>
          <w:sz w:val="20"/>
        </w:rPr>
      </w:pPr>
    </w:p>
    <w:p w:rsidR="00C77A81" w:rsidRDefault="00C77A81">
      <w:pPr>
        <w:rPr>
          <w:b/>
          <w:sz w:val="20"/>
        </w:rPr>
      </w:pPr>
    </w:p>
    <w:p w:rsidR="00C77A81" w:rsidRDefault="00C77A81">
      <w:pPr>
        <w:spacing w:after="1"/>
        <w:rPr>
          <w:b/>
          <w:sz w:val="13"/>
        </w:rPr>
      </w:pPr>
    </w:p>
    <w:tbl>
      <w:tblPr>
        <w:tblW w:w="0" w:type="auto"/>
        <w:jc w:val="center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4"/>
        <w:gridCol w:w="11532"/>
      </w:tblGrid>
      <w:tr w:rsidR="00F52759" w:rsidRPr="00405695" w:rsidTr="00F52759">
        <w:trPr>
          <w:trHeight w:val="285"/>
          <w:jc w:val="center"/>
        </w:trPr>
        <w:tc>
          <w:tcPr>
            <w:tcW w:w="934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1.</w:t>
            </w:r>
          </w:p>
        </w:tc>
        <w:tc>
          <w:tcPr>
            <w:tcW w:w="11532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05695">
              <w:rPr>
                <w:rFonts w:asciiTheme="majorHAnsi" w:hAnsiTheme="majorHAnsi"/>
                <w:sz w:val="24"/>
                <w:szCs w:val="24"/>
              </w:rPr>
              <w:t>Construct a PDA for {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Theme="majorHAnsi"/>
                  <w:sz w:val="24"/>
                  <w:szCs w:val="24"/>
                </w:rPr>
                <m:t xml:space="preserve">|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Theme="majorHAnsi"/>
                  <w:sz w:val="24"/>
                  <w:szCs w:val="24"/>
                </w:rPr>
                <m:t>&gt;=0</m:t>
              </m:r>
            </m:oMath>
            <w:r w:rsidRPr="00405695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F52759" w:rsidRPr="00405695" w:rsidTr="00F52759">
        <w:trPr>
          <w:trHeight w:val="285"/>
          <w:jc w:val="center"/>
        </w:trPr>
        <w:tc>
          <w:tcPr>
            <w:tcW w:w="934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2.</w:t>
            </w:r>
          </w:p>
        </w:tc>
        <w:tc>
          <w:tcPr>
            <w:tcW w:w="11532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05695">
              <w:rPr>
                <w:rFonts w:asciiTheme="majorHAnsi" w:hAnsiTheme="majorHAnsi"/>
                <w:sz w:val="24"/>
                <w:szCs w:val="24"/>
              </w:rPr>
              <w:t>Construct a PDA for {</w:t>
            </w:r>
            <m:oMath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Theme="majorHAnsi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Theme="majorHAnsi"/>
                  <w:sz w:val="24"/>
                  <w:szCs w:val="24"/>
                </w:rPr>
                <m:t xml:space="preserve">| </m:t>
              </m:r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Theme="majorHAnsi"/>
                  <w:sz w:val="24"/>
                  <w:szCs w:val="24"/>
                </w:rPr>
                <m:t>&gt;=0</m:t>
              </m:r>
            </m:oMath>
            <w:r w:rsidRPr="00405695">
              <w:rPr>
                <w:rFonts w:asciiTheme="majorHAnsi" w:hAnsiTheme="majorHAnsi"/>
                <w:sz w:val="24"/>
                <w:szCs w:val="24"/>
              </w:rPr>
              <w:t>}</w:t>
            </w:r>
          </w:p>
        </w:tc>
      </w:tr>
      <w:tr w:rsidR="00F52759" w:rsidRPr="00405695" w:rsidTr="00F52759">
        <w:trPr>
          <w:trHeight w:val="327"/>
          <w:jc w:val="center"/>
        </w:trPr>
        <w:tc>
          <w:tcPr>
            <w:tcW w:w="934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3.</w:t>
            </w:r>
          </w:p>
        </w:tc>
        <w:tc>
          <w:tcPr>
            <w:tcW w:w="11532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05695">
              <w:rPr>
                <w:rFonts w:asciiTheme="majorHAnsi" w:hAnsiTheme="majorHAnsi"/>
                <w:sz w:val="24"/>
                <w:szCs w:val="24"/>
              </w:rPr>
              <w:t xml:space="preserve">Design a deterministic pushdown automaton (DPDA) for the language </w:t>
            </w:r>
            <m:oMath>
              <m:d>
                <m:dPr>
                  <m:begChr m:val="{"/>
                  <m:endChr m:val="|"/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Theme="majorHAnsi"/>
                  <w:sz w:val="24"/>
                  <w:szCs w:val="24"/>
                </w:rPr>
                <m:t>≥</m:t>
              </m:r>
              <m:r>
                <w:rPr>
                  <w:rFonts w:ascii="Cambria Math" w:hAnsiTheme="majorHAnsi"/>
                  <w:sz w:val="24"/>
                  <w:szCs w:val="24"/>
                </w:rPr>
                <m:t>0}</m:t>
              </m:r>
            </m:oMath>
          </w:p>
        </w:tc>
      </w:tr>
      <w:tr w:rsidR="00F52759" w:rsidRPr="00405695" w:rsidTr="00F52759">
        <w:trPr>
          <w:trHeight w:val="285"/>
          <w:jc w:val="center"/>
        </w:trPr>
        <w:tc>
          <w:tcPr>
            <w:tcW w:w="934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4.</w:t>
            </w:r>
          </w:p>
        </w:tc>
        <w:tc>
          <w:tcPr>
            <w:tcW w:w="11532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05695">
              <w:rPr>
                <w:rFonts w:asciiTheme="majorHAnsi" w:hAnsiTheme="majorHAnsi"/>
                <w:sz w:val="24"/>
                <w:szCs w:val="24"/>
              </w:rPr>
              <w:t xml:space="preserve">Construct a PDA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Theme="majorHAnsi"/>
                  <w:sz w:val="24"/>
                  <w:szCs w:val="24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wc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rFonts w:ascii="Cambria Math" w:hAnsiTheme="maj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w:rPr>
                  <w:rFonts w:ascii="Cambria Math" w:hAnsiTheme="majorHAns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Theme="maj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Theme="majorHAnsi"/>
                  <w:sz w:val="24"/>
                  <w:szCs w:val="24"/>
                </w:rPr>
                <m:t>}</m:t>
              </m:r>
            </m:oMath>
          </w:p>
        </w:tc>
      </w:tr>
      <w:tr w:rsidR="00F52759" w:rsidRPr="00405695" w:rsidTr="00F52759">
        <w:trPr>
          <w:trHeight w:val="285"/>
          <w:jc w:val="center"/>
        </w:trPr>
        <w:tc>
          <w:tcPr>
            <w:tcW w:w="934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5.</w:t>
            </w:r>
          </w:p>
        </w:tc>
        <w:tc>
          <w:tcPr>
            <w:tcW w:w="11532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05695">
              <w:rPr>
                <w:rFonts w:asciiTheme="majorHAnsi" w:hAnsiTheme="majorHAnsi"/>
                <w:sz w:val="24"/>
                <w:szCs w:val="24"/>
              </w:rPr>
              <w:t xml:space="preserve">Construct a PDA for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hAnsiTheme="majorHAnsi"/>
                  <w:sz w:val="24"/>
                  <w:szCs w:val="24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Theme="maj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rFonts w:ascii="Cambria Math" w:hAnsiTheme="majorHAnsi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r>
                <w:rPr>
                  <w:rFonts w:ascii="Cambria Math" w:hAnsiTheme="majorHAnsi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Theme="maj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ajorHAnsi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Theme="maj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Theme="majorHAns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Theme="majorHAnsi" w:hAnsiTheme="majorHAns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Theme="majorHAnsi"/>
                  <w:sz w:val="24"/>
                  <w:szCs w:val="24"/>
                </w:rPr>
                <m:t>}</m:t>
              </m:r>
            </m:oMath>
          </w:p>
        </w:tc>
      </w:tr>
      <w:tr w:rsidR="00F52759" w:rsidRPr="00405695" w:rsidTr="00F52759">
        <w:trPr>
          <w:trHeight w:val="285"/>
          <w:jc w:val="center"/>
        </w:trPr>
        <w:tc>
          <w:tcPr>
            <w:tcW w:w="934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6.</w:t>
            </w:r>
          </w:p>
        </w:tc>
        <w:tc>
          <w:tcPr>
            <w:tcW w:w="11532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405695">
              <w:rPr>
                <w:rFonts w:asciiTheme="majorHAnsi" w:hAnsiTheme="majorHAnsi"/>
                <w:sz w:val="24"/>
                <w:szCs w:val="24"/>
              </w:rPr>
              <w:t xml:space="preserve">Construct Deterministic Pushdown Automata </w:t>
            </w:r>
            <w:proofErr w:type="gramStart"/>
            <w:r w:rsidRPr="00405695">
              <w:rPr>
                <w:rFonts w:asciiTheme="majorHAnsi" w:hAnsiTheme="majorHAnsi"/>
                <w:sz w:val="24"/>
                <w:szCs w:val="24"/>
              </w:rPr>
              <w:t xml:space="preserve">for </w:t>
            </w:r>
            <m:oMath>
              <w:proofErr w:type="gramEnd"/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Theme="maj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Theme="majorHAnsi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Theme="majorHAnsi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SS</m:t>
              </m:r>
              <m:r>
                <m:rPr>
                  <m:sty m:val="p"/>
                </m:rPr>
                <w:rPr>
                  <w:rFonts w:ascii="Cambria Math" w:hAnsiTheme="majorHAnsi"/>
                  <w:sz w:val="24"/>
                  <w:szCs w:val="24"/>
                </w:rPr>
                <m:t xml:space="preserve"> |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ϵ</m:t>
              </m:r>
            </m:oMath>
            <w:r w:rsidRPr="0040569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F52759" w:rsidRPr="00405695" w:rsidTr="00F52759">
        <w:trPr>
          <w:trHeight w:val="285"/>
          <w:jc w:val="center"/>
        </w:trPr>
        <w:tc>
          <w:tcPr>
            <w:tcW w:w="934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7.</w:t>
            </w:r>
          </w:p>
        </w:tc>
        <w:tc>
          <w:tcPr>
            <w:tcW w:w="11532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Construct a PDA to accept the language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n,m≥1}</m:t>
              </m:r>
            </m:oMath>
          </w:p>
        </w:tc>
      </w:tr>
      <w:tr w:rsidR="00F52759" w:rsidRPr="00405695" w:rsidTr="00F52759">
        <w:trPr>
          <w:trHeight w:val="285"/>
          <w:jc w:val="center"/>
        </w:trPr>
        <w:tc>
          <w:tcPr>
            <w:tcW w:w="934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8.</w:t>
            </w:r>
          </w:p>
        </w:tc>
        <w:tc>
          <w:tcPr>
            <w:tcW w:w="11532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Construct a PDA to accept the language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n,m≥1}</m:t>
              </m:r>
            </m:oMath>
          </w:p>
        </w:tc>
      </w:tr>
      <w:tr w:rsidR="00F52759" w:rsidRPr="00405695" w:rsidTr="00F52759">
        <w:trPr>
          <w:trHeight w:val="285"/>
          <w:jc w:val="center"/>
        </w:trPr>
        <w:tc>
          <w:tcPr>
            <w:tcW w:w="934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ind w:right="176"/>
              <w:jc w:val="center"/>
              <w:rPr>
                <w:rFonts w:asciiTheme="majorHAnsi" w:hAnsiTheme="majorHAnsi"/>
                <w:spacing w:val="-1"/>
                <w:sz w:val="24"/>
                <w:szCs w:val="24"/>
              </w:rPr>
            </w:pPr>
            <w:r>
              <w:rPr>
                <w:rFonts w:asciiTheme="majorHAnsi" w:hAnsiTheme="majorHAnsi"/>
                <w:spacing w:val="-1"/>
                <w:sz w:val="24"/>
                <w:szCs w:val="24"/>
              </w:rPr>
              <w:t>9.</w:t>
            </w:r>
          </w:p>
        </w:tc>
        <w:tc>
          <w:tcPr>
            <w:tcW w:w="11532" w:type="dxa"/>
          </w:tcPr>
          <w:p w:rsidR="00F52759" w:rsidRPr="00405695" w:rsidRDefault="00F52759" w:rsidP="001B2B6A">
            <w:pPr>
              <w:pStyle w:val="TableParagraph"/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Construct a PDA to accept the language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n,m≥1}</m:t>
              </m:r>
            </m:oMath>
          </w:p>
        </w:tc>
      </w:tr>
    </w:tbl>
    <w:p w:rsidR="00700389" w:rsidRDefault="00700389"/>
    <w:sectPr w:rsidR="00700389" w:rsidSect="006408B1">
      <w:type w:val="continuous"/>
      <w:pgSz w:w="15840" w:h="12240" w:orient="landscape"/>
      <w:pgMar w:top="760" w:right="720" w:bottom="440" w:left="2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7A81"/>
    <w:rsid w:val="00002E46"/>
    <w:rsid w:val="00020734"/>
    <w:rsid w:val="001B2B6A"/>
    <w:rsid w:val="002E4058"/>
    <w:rsid w:val="00347357"/>
    <w:rsid w:val="00372EC3"/>
    <w:rsid w:val="003A55F2"/>
    <w:rsid w:val="00405695"/>
    <w:rsid w:val="004215AE"/>
    <w:rsid w:val="00507CD0"/>
    <w:rsid w:val="00573507"/>
    <w:rsid w:val="005F01CC"/>
    <w:rsid w:val="006408B1"/>
    <w:rsid w:val="006439E7"/>
    <w:rsid w:val="006F510D"/>
    <w:rsid w:val="00700389"/>
    <w:rsid w:val="00826FE3"/>
    <w:rsid w:val="00830442"/>
    <w:rsid w:val="00847111"/>
    <w:rsid w:val="008F72DF"/>
    <w:rsid w:val="009E675C"/>
    <w:rsid w:val="00B512BC"/>
    <w:rsid w:val="00B52F98"/>
    <w:rsid w:val="00B91B73"/>
    <w:rsid w:val="00BF08B0"/>
    <w:rsid w:val="00BF4C99"/>
    <w:rsid w:val="00C77A81"/>
    <w:rsid w:val="00CB51D5"/>
    <w:rsid w:val="00E64110"/>
    <w:rsid w:val="00E969B4"/>
    <w:rsid w:val="00EA500A"/>
    <w:rsid w:val="00F04B74"/>
    <w:rsid w:val="00F133E8"/>
    <w:rsid w:val="00F42EEA"/>
    <w:rsid w:val="00F52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7A81"/>
    <w:rPr>
      <w:rFonts w:ascii="Corbel" w:eastAsia="Corbel" w:hAnsi="Corbel" w:cs="Corbel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7A81"/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rsid w:val="00C77A81"/>
  </w:style>
  <w:style w:type="paragraph" w:customStyle="1" w:styleId="TableParagraph">
    <w:name w:val="Table Paragraph"/>
    <w:basedOn w:val="Normal"/>
    <w:uiPriority w:val="1"/>
    <w:qFormat/>
    <w:rsid w:val="00C77A81"/>
  </w:style>
  <w:style w:type="paragraph" w:styleId="BalloonText">
    <w:name w:val="Balloon Text"/>
    <w:basedOn w:val="Normal"/>
    <w:link w:val="BalloonTextChar"/>
    <w:uiPriority w:val="99"/>
    <w:semiHidden/>
    <w:unhideWhenUsed/>
    <w:rsid w:val="00643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9E7"/>
    <w:rPr>
      <w:rFonts w:ascii="Tahoma" w:eastAsia="Corbel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6439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Makarand Mali</dc:creator>
  <cp:lastModifiedBy>JAIMIN</cp:lastModifiedBy>
  <cp:revision>11</cp:revision>
  <dcterms:created xsi:type="dcterms:W3CDTF">2020-05-16T18:49:00Z</dcterms:created>
  <dcterms:modified xsi:type="dcterms:W3CDTF">2020-05-16T20:00:00Z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2020-04-29T00:00:00Z</vt:filetime>
  </property>
</Properties>
</file>