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9AC3C" w14:textId="77777777" w:rsidR="00A9204E" w:rsidRDefault="00A9204E" w:rsidP="00A879C8">
      <w:pPr>
        <w:jc w:val="center"/>
        <w:rPr>
          <w:lang w:val="en-IN"/>
        </w:rPr>
      </w:pPr>
    </w:p>
    <w:p w14:paraId="620E95C8" w14:textId="45CF54EC" w:rsidR="00A879C8" w:rsidRDefault="000C01EF" w:rsidP="000C01EF">
      <w:pPr>
        <w:tabs>
          <w:tab w:val="left" w:pos="2904"/>
        </w:tabs>
        <w:rPr>
          <w:sz w:val="30"/>
          <w:szCs w:val="30"/>
          <w:lang w:val="en-IN"/>
        </w:rPr>
      </w:pPr>
      <w:r w:rsidRPr="000C01EF">
        <w:rPr>
          <w:sz w:val="30"/>
          <w:szCs w:val="30"/>
          <w:lang w:val="en-IN"/>
        </w:rPr>
        <w:t>Name- Rohan Nandi</w:t>
      </w:r>
      <w:r>
        <w:rPr>
          <w:sz w:val="30"/>
          <w:szCs w:val="30"/>
          <w:lang w:val="en-IN"/>
        </w:rPr>
        <w:tab/>
      </w:r>
    </w:p>
    <w:p w14:paraId="33300A76" w14:textId="77777777" w:rsidR="000C01EF" w:rsidRPr="000C01EF" w:rsidRDefault="000C01EF" w:rsidP="000C01EF">
      <w:pPr>
        <w:tabs>
          <w:tab w:val="left" w:pos="2904"/>
        </w:tabs>
        <w:rPr>
          <w:sz w:val="30"/>
          <w:szCs w:val="30"/>
          <w:lang w:val="en-IN"/>
        </w:rPr>
      </w:pPr>
    </w:p>
    <w:p w14:paraId="454D72C5" w14:textId="72344816" w:rsidR="00A879C8" w:rsidRPr="00A879C8" w:rsidRDefault="00A879C8" w:rsidP="00A879C8">
      <w:pPr>
        <w:jc w:val="center"/>
        <w:rPr>
          <w:b/>
          <w:bCs/>
          <w:sz w:val="44"/>
          <w:szCs w:val="44"/>
          <w:u w:val="single"/>
          <w:lang w:val="en-IN"/>
        </w:rPr>
      </w:pPr>
      <w:r w:rsidRPr="00A879C8">
        <w:rPr>
          <w:b/>
          <w:bCs/>
          <w:sz w:val="44"/>
          <w:szCs w:val="44"/>
          <w:u w:val="single"/>
          <w:lang w:val="en-IN"/>
        </w:rPr>
        <w:t>Week 1 Project</w:t>
      </w:r>
    </w:p>
    <w:p w14:paraId="4FC6C418" w14:textId="77777777" w:rsidR="00A879C8" w:rsidRDefault="00A879C8" w:rsidP="00A879C8">
      <w:pPr>
        <w:jc w:val="center"/>
        <w:rPr>
          <w:sz w:val="48"/>
          <w:szCs w:val="48"/>
          <w:u w:val="single"/>
          <w:lang w:val="en-IN"/>
        </w:rPr>
      </w:pPr>
    </w:p>
    <w:p w14:paraId="7CDD23DD" w14:textId="23AC50ED" w:rsidR="00A879C8" w:rsidRPr="00A879C8" w:rsidRDefault="00A879C8" w:rsidP="00A879C8">
      <w:pPr>
        <w:rPr>
          <w:sz w:val="32"/>
          <w:szCs w:val="32"/>
          <w:lang w:val="en-IN"/>
        </w:rPr>
      </w:pPr>
      <w:r w:rsidRPr="00A879C8">
        <w:rPr>
          <w:b/>
          <w:bCs/>
          <w:sz w:val="40"/>
          <w:szCs w:val="40"/>
          <w:u w:val="single"/>
          <w:lang w:val="en-IN"/>
        </w:rPr>
        <w:t>Topic</w:t>
      </w:r>
      <w:r w:rsidRPr="00A879C8">
        <w:rPr>
          <w:sz w:val="40"/>
          <w:szCs w:val="40"/>
          <w:lang w:val="en-IN"/>
        </w:rPr>
        <w:t xml:space="preserve">: </w:t>
      </w:r>
      <w:r w:rsidRPr="00A879C8">
        <w:rPr>
          <w:sz w:val="32"/>
          <w:szCs w:val="32"/>
          <w:lang w:val="en-IN"/>
        </w:rPr>
        <w:t>Documenting each of the steps taken to create multiple tables in the Power BI.</w:t>
      </w:r>
    </w:p>
    <w:p w14:paraId="34F7E3FC" w14:textId="77777777" w:rsidR="00A879C8" w:rsidRPr="00A879C8" w:rsidRDefault="00A879C8" w:rsidP="00A879C8">
      <w:pPr>
        <w:rPr>
          <w:sz w:val="32"/>
          <w:szCs w:val="32"/>
          <w:lang w:val="en-IN"/>
        </w:rPr>
      </w:pPr>
    </w:p>
    <w:p w14:paraId="2EB8AE3C" w14:textId="77777777" w:rsidR="0045702F" w:rsidRDefault="00A879C8" w:rsidP="00A879C8">
      <w:pPr>
        <w:rPr>
          <w:sz w:val="36"/>
          <w:szCs w:val="36"/>
          <w:lang w:val="en-IN"/>
        </w:rPr>
      </w:pPr>
      <w:r w:rsidRPr="00A879C8">
        <w:rPr>
          <w:b/>
          <w:bCs/>
          <w:sz w:val="36"/>
          <w:szCs w:val="36"/>
          <w:u w:val="single"/>
          <w:lang w:val="en-IN"/>
        </w:rPr>
        <w:t>Step 1</w:t>
      </w:r>
      <w:r>
        <w:rPr>
          <w:sz w:val="36"/>
          <w:szCs w:val="36"/>
          <w:lang w:val="en-IN"/>
        </w:rPr>
        <w:t xml:space="preserve">: </w:t>
      </w:r>
    </w:p>
    <w:p w14:paraId="75CB6E38" w14:textId="51D0BB3E" w:rsidR="00A879C8" w:rsidRPr="0045702F" w:rsidRDefault="00A879C8" w:rsidP="00A879C8">
      <w:pPr>
        <w:rPr>
          <w:sz w:val="32"/>
          <w:szCs w:val="32"/>
          <w:lang w:val="en-IN"/>
        </w:rPr>
      </w:pPr>
      <w:r w:rsidRPr="0045702F">
        <w:rPr>
          <w:sz w:val="32"/>
          <w:szCs w:val="32"/>
          <w:lang w:val="en-IN"/>
        </w:rPr>
        <w:t>For creating the table of the topic “</w:t>
      </w:r>
      <w:r w:rsidR="0045702F" w:rsidRPr="0045702F">
        <w:rPr>
          <w:sz w:val="32"/>
          <w:szCs w:val="32"/>
          <w:lang w:val="en-IN"/>
        </w:rPr>
        <w:t>Sustainable Supply Chain Performance Dashboard using Power BI”, firstly we need to download Power BI software in our desktop/laptop.</w:t>
      </w:r>
    </w:p>
    <w:p w14:paraId="1A24694B" w14:textId="4028C549" w:rsidR="0045702F" w:rsidRPr="0045702F" w:rsidRDefault="0045702F" w:rsidP="00A879C8">
      <w:pPr>
        <w:rPr>
          <w:sz w:val="32"/>
          <w:szCs w:val="32"/>
          <w:lang w:val="en-IN"/>
        </w:rPr>
      </w:pPr>
    </w:p>
    <w:p w14:paraId="6C5D418E" w14:textId="66A597C9" w:rsidR="0045702F" w:rsidRPr="0045702F" w:rsidRDefault="0045702F" w:rsidP="00A879C8">
      <w:pPr>
        <w:rPr>
          <w:sz w:val="32"/>
          <w:szCs w:val="32"/>
          <w:lang w:val="en-IN"/>
        </w:rPr>
      </w:pPr>
      <w:r w:rsidRPr="0045702F">
        <w:rPr>
          <w:sz w:val="32"/>
          <w:szCs w:val="32"/>
          <w:lang w:val="en-IN"/>
        </w:rPr>
        <w:t>Fo that we need to click on the following link:</w:t>
      </w:r>
    </w:p>
    <w:p w14:paraId="5C57ADBF" w14:textId="0753B1CC" w:rsidR="0045702F" w:rsidRPr="0045702F" w:rsidRDefault="0045702F" w:rsidP="00A879C8">
      <w:pPr>
        <w:rPr>
          <w:sz w:val="32"/>
          <w:szCs w:val="32"/>
          <w:u w:val="single"/>
          <w:lang w:val="en-IN"/>
        </w:rPr>
      </w:pPr>
      <w:hyperlink r:id="rId9" w:history="1">
        <w:r w:rsidRPr="0045702F">
          <w:rPr>
            <w:rStyle w:val="Hyperlink"/>
            <w:sz w:val="32"/>
            <w:szCs w:val="32"/>
            <w:lang w:val="en-IN"/>
          </w:rPr>
          <w:t>https://www.microsoft.com/en-us/download/details.aspx?id=58494</w:t>
        </w:r>
      </w:hyperlink>
    </w:p>
    <w:p w14:paraId="707DDBFF" w14:textId="77777777" w:rsidR="0045702F" w:rsidRPr="0045702F" w:rsidRDefault="0045702F" w:rsidP="00A879C8">
      <w:pPr>
        <w:rPr>
          <w:sz w:val="32"/>
          <w:szCs w:val="32"/>
          <w:u w:val="single"/>
          <w:lang w:val="en-IN"/>
        </w:rPr>
      </w:pPr>
    </w:p>
    <w:p w14:paraId="635477F7" w14:textId="449FF079" w:rsidR="0045702F" w:rsidRPr="0045702F" w:rsidRDefault="0045702F" w:rsidP="00A879C8">
      <w:pPr>
        <w:rPr>
          <w:sz w:val="32"/>
          <w:szCs w:val="32"/>
          <w:lang w:val="en-IN"/>
        </w:rPr>
      </w:pPr>
      <w:r w:rsidRPr="0045702F">
        <w:rPr>
          <w:sz w:val="32"/>
          <w:szCs w:val="32"/>
          <w:lang w:val="en-IN"/>
        </w:rPr>
        <w:t xml:space="preserve">Once we click on the </w:t>
      </w:r>
      <w:proofErr w:type="gramStart"/>
      <w:r w:rsidRPr="0045702F">
        <w:rPr>
          <w:sz w:val="32"/>
          <w:szCs w:val="32"/>
          <w:lang w:val="en-IN"/>
        </w:rPr>
        <w:t>above mentioned</w:t>
      </w:r>
      <w:proofErr w:type="gramEnd"/>
      <w:r w:rsidRPr="0045702F">
        <w:rPr>
          <w:sz w:val="32"/>
          <w:szCs w:val="32"/>
          <w:lang w:val="en-IN"/>
        </w:rPr>
        <w:t xml:space="preserve"> link, we’ll be redirected to the following web page.</w:t>
      </w:r>
    </w:p>
    <w:p w14:paraId="072B76D7" w14:textId="0636B28B" w:rsidR="0045702F" w:rsidRDefault="0045702F">
      <w:pPr>
        <w:rPr>
          <w:sz w:val="36"/>
          <w:szCs w:val="36"/>
          <w:lang w:val="en-IN"/>
        </w:rPr>
      </w:pPr>
      <w:r w:rsidRPr="0045702F">
        <w:rPr>
          <w:noProof/>
          <w:sz w:val="36"/>
          <w:szCs w:val="36"/>
          <w:lang w:val="en-IN"/>
        </w:rPr>
        <w:drawing>
          <wp:inline distT="0" distB="0" distL="0" distR="0" wp14:anchorId="0BB197C5" wp14:editId="521DD41F">
            <wp:extent cx="5943600" cy="2679065"/>
            <wp:effectExtent l="0" t="0" r="0" b="6985"/>
            <wp:docPr id="195525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51717" name=""/>
                    <pic:cNvPicPr/>
                  </pic:nvPicPr>
                  <pic:blipFill>
                    <a:blip r:embed="rId10"/>
                    <a:stretch>
                      <a:fillRect/>
                    </a:stretch>
                  </pic:blipFill>
                  <pic:spPr>
                    <a:xfrm>
                      <a:off x="0" y="0"/>
                      <a:ext cx="5943600" cy="2679065"/>
                    </a:xfrm>
                    <a:prstGeom prst="rect">
                      <a:avLst/>
                    </a:prstGeom>
                  </pic:spPr>
                </pic:pic>
              </a:graphicData>
            </a:graphic>
          </wp:inline>
        </w:drawing>
      </w:r>
      <w:r>
        <w:rPr>
          <w:sz w:val="36"/>
          <w:szCs w:val="36"/>
          <w:lang w:val="en-IN"/>
        </w:rPr>
        <w:br w:type="page"/>
      </w:r>
    </w:p>
    <w:p w14:paraId="26E98A7B" w14:textId="77777777" w:rsidR="0045702F" w:rsidRDefault="0045702F" w:rsidP="00A879C8">
      <w:pPr>
        <w:rPr>
          <w:sz w:val="36"/>
          <w:szCs w:val="36"/>
          <w:lang w:val="en-IN"/>
        </w:rPr>
      </w:pPr>
    </w:p>
    <w:p w14:paraId="66B0E981" w14:textId="18E4DE0D" w:rsidR="0045702F" w:rsidRPr="0045702F" w:rsidRDefault="0045702F" w:rsidP="00A879C8">
      <w:pPr>
        <w:rPr>
          <w:sz w:val="32"/>
          <w:szCs w:val="32"/>
          <w:lang w:val="en-IN"/>
        </w:rPr>
      </w:pPr>
      <w:r w:rsidRPr="0045702F">
        <w:rPr>
          <w:sz w:val="32"/>
          <w:szCs w:val="32"/>
          <w:lang w:val="en-IN"/>
        </w:rPr>
        <w:t>From there, we’ll download the required Poer BI software in our devices.</w:t>
      </w:r>
    </w:p>
    <w:p w14:paraId="40D41B83" w14:textId="77777777" w:rsidR="0045702F" w:rsidRDefault="0045702F" w:rsidP="00A879C8">
      <w:pPr>
        <w:rPr>
          <w:sz w:val="36"/>
          <w:szCs w:val="36"/>
          <w:lang w:val="en-IN"/>
        </w:rPr>
      </w:pPr>
    </w:p>
    <w:p w14:paraId="6A0C01FF" w14:textId="21393C98" w:rsidR="0045702F" w:rsidRDefault="0045702F" w:rsidP="00A879C8">
      <w:pPr>
        <w:rPr>
          <w:b/>
          <w:bCs/>
          <w:sz w:val="36"/>
          <w:szCs w:val="36"/>
          <w:lang w:val="en-IN"/>
        </w:rPr>
      </w:pPr>
      <w:r w:rsidRPr="0045702F">
        <w:rPr>
          <w:b/>
          <w:bCs/>
          <w:sz w:val="36"/>
          <w:szCs w:val="36"/>
          <w:u w:val="single"/>
          <w:lang w:val="en-IN"/>
        </w:rPr>
        <w:t>Step 2</w:t>
      </w:r>
      <w:r w:rsidRPr="0045702F">
        <w:rPr>
          <w:b/>
          <w:bCs/>
          <w:sz w:val="36"/>
          <w:szCs w:val="36"/>
          <w:lang w:val="en-IN"/>
        </w:rPr>
        <w:t>:</w:t>
      </w:r>
    </w:p>
    <w:p w14:paraId="729072ED" w14:textId="2BB74181" w:rsidR="0045702F" w:rsidRPr="00680DF1" w:rsidRDefault="0045702F" w:rsidP="00A879C8">
      <w:pPr>
        <w:rPr>
          <w:sz w:val="32"/>
          <w:szCs w:val="32"/>
          <w:lang w:val="en-IN"/>
        </w:rPr>
      </w:pPr>
      <w:r w:rsidRPr="00680DF1">
        <w:rPr>
          <w:sz w:val="32"/>
          <w:szCs w:val="32"/>
          <w:lang w:val="en-IN"/>
        </w:rPr>
        <w:t>After downloading the Power BI, we need to launch it. S</w:t>
      </w:r>
      <w:r w:rsidR="00680DF1">
        <w:rPr>
          <w:sz w:val="32"/>
          <w:szCs w:val="32"/>
          <w:lang w:val="en-IN"/>
        </w:rPr>
        <w:t>o</w:t>
      </w:r>
      <w:r w:rsidRPr="00680DF1">
        <w:rPr>
          <w:sz w:val="32"/>
          <w:szCs w:val="32"/>
          <w:lang w:val="en-IN"/>
        </w:rPr>
        <w:t>, after completing all the necessary things to be done for setting it up we’ll launch the Power BI software.</w:t>
      </w:r>
    </w:p>
    <w:p w14:paraId="0CAC7762" w14:textId="77777777" w:rsidR="0045702F" w:rsidRPr="00680DF1" w:rsidRDefault="0045702F" w:rsidP="00A879C8">
      <w:pPr>
        <w:rPr>
          <w:sz w:val="32"/>
          <w:szCs w:val="32"/>
          <w:lang w:val="en-IN"/>
        </w:rPr>
      </w:pPr>
    </w:p>
    <w:p w14:paraId="0455BE8D" w14:textId="687BE543" w:rsidR="00680DF1" w:rsidRPr="00680DF1" w:rsidRDefault="0045702F" w:rsidP="00A879C8">
      <w:pPr>
        <w:rPr>
          <w:sz w:val="32"/>
          <w:szCs w:val="32"/>
          <w:lang w:val="en-IN"/>
        </w:rPr>
      </w:pPr>
      <w:r w:rsidRPr="00680DF1">
        <w:rPr>
          <w:sz w:val="32"/>
          <w:szCs w:val="32"/>
          <w:lang w:val="en-IN"/>
        </w:rPr>
        <w:t xml:space="preserve">On opening it for the first time, we’ll be seeing </w:t>
      </w:r>
      <w:r w:rsidR="00680DF1" w:rsidRPr="00680DF1">
        <w:rPr>
          <w:sz w:val="32"/>
          <w:szCs w:val="32"/>
          <w:lang w:val="en-IN"/>
        </w:rPr>
        <w:t xml:space="preserve">the following screen </w:t>
      </w:r>
      <w:proofErr w:type="spellStart"/>
      <w:r w:rsidR="00680DF1" w:rsidRPr="00680DF1">
        <w:rPr>
          <w:sz w:val="32"/>
          <w:szCs w:val="32"/>
          <w:lang w:val="en-IN"/>
        </w:rPr>
        <w:t>infront</w:t>
      </w:r>
      <w:proofErr w:type="spellEnd"/>
      <w:r w:rsidR="00680DF1" w:rsidRPr="00680DF1">
        <w:rPr>
          <w:sz w:val="32"/>
          <w:szCs w:val="32"/>
          <w:lang w:val="en-IN"/>
        </w:rPr>
        <w:t xml:space="preserve"> of us.</w:t>
      </w:r>
    </w:p>
    <w:p w14:paraId="68908F82" w14:textId="0E58FA97" w:rsidR="00680DF1" w:rsidRDefault="00680DF1" w:rsidP="00A879C8">
      <w:pPr>
        <w:rPr>
          <w:sz w:val="36"/>
          <w:szCs w:val="36"/>
          <w:lang w:val="en-IN"/>
        </w:rPr>
      </w:pPr>
      <w:r>
        <w:rPr>
          <w:noProof/>
        </w:rPr>
        <w:drawing>
          <wp:inline distT="0" distB="0" distL="0" distR="0" wp14:anchorId="069238C4" wp14:editId="076E9B03">
            <wp:extent cx="5943600" cy="3025775"/>
            <wp:effectExtent l="0" t="0" r="0" b="3175"/>
            <wp:docPr id="81572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21162" name=""/>
                    <pic:cNvPicPr/>
                  </pic:nvPicPr>
                  <pic:blipFill>
                    <a:blip r:embed="rId11"/>
                    <a:stretch>
                      <a:fillRect/>
                    </a:stretch>
                  </pic:blipFill>
                  <pic:spPr>
                    <a:xfrm>
                      <a:off x="0" y="0"/>
                      <a:ext cx="5943600" cy="3025775"/>
                    </a:xfrm>
                    <a:prstGeom prst="rect">
                      <a:avLst/>
                    </a:prstGeom>
                  </pic:spPr>
                </pic:pic>
              </a:graphicData>
            </a:graphic>
          </wp:inline>
        </w:drawing>
      </w:r>
    </w:p>
    <w:p w14:paraId="36DEBD00" w14:textId="77777777" w:rsidR="00680DF1" w:rsidRDefault="00680DF1" w:rsidP="00A879C8">
      <w:pPr>
        <w:rPr>
          <w:sz w:val="36"/>
          <w:szCs w:val="36"/>
          <w:lang w:val="en-IN"/>
        </w:rPr>
      </w:pPr>
    </w:p>
    <w:p w14:paraId="60EC3E9A" w14:textId="008982BD" w:rsidR="00680DF1" w:rsidRPr="00680DF1" w:rsidRDefault="00680DF1" w:rsidP="00A879C8">
      <w:pPr>
        <w:rPr>
          <w:sz w:val="32"/>
          <w:szCs w:val="32"/>
          <w:lang w:val="en-IN"/>
        </w:rPr>
      </w:pPr>
      <w:r w:rsidRPr="00680DF1">
        <w:rPr>
          <w:sz w:val="32"/>
          <w:szCs w:val="32"/>
          <w:lang w:val="en-IN"/>
        </w:rPr>
        <w:t xml:space="preserve">Here we need to click on the “Blank report” button situated in the </w:t>
      </w:r>
      <w:r w:rsidR="001F69A0">
        <w:rPr>
          <w:sz w:val="32"/>
          <w:szCs w:val="32"/>
          <w:lang w:val="en-IN"/>
        </w:rPr>
        <w:t>upper</w:t>
      </w:r>
      <w:r w:rsidRPr="00680DF1">
        <w:rPr>
          <w:sz w:val="32"/>
          <w:szCs w:val="32"/>
          <w:lang w:val="en-IN"/>
        </w:rPr>
        <w:t>-</w:t>
      </w:r>
      <w:r w:rsidR="001F69A0">
        <w:rPr>
          <w:sz w:val="32"/>
          <w:szCs w:val="32"/>
          <w:lang w:val="en-IN"/>
        </w:rPr>
        <w:t>left</w:t>
      </w:r>
      <w:r w:rsidRPr="00680DF1">
        <w:rPr>
          <w:sz w:val="32"/>
          <w:szCs w:val="32"/>
          <w:lang w:val="en-IN"/>
        </w:rPr>
        <w:t xml:space="preserve"> corner, just under the “New” option.</w:t>
      </w:r>
    </w:p>
    <w:p w14:paraId="6214A35E" w14:textId="77777777" w:rsidR="00680DF1" w:rsidRDefault="00680DF1" w:rsidP="00A879C8">
      <w:pPr>
        <w:rPr>
          <w:sz w:val="36"/>
          <w:szCs w:val="36"/>
          <w:lang w:val="en-IN"/>
        </w:rPr>
      </w:pPr>
    </w:p>
    <w:p w14:paraId="5316DA82" w14:textId="462029E9" w:rsidR="00680DF1" w:rsidRDefault="00680DF1" w:rsidP="00A879C8">
      <w:pPr>
        <w:rPr>
          <w:b/>
          <w:bCs/>
          <w:sz w:val="36"/>
          <w:szCs w:val="36"/>
          <w:u w:val="single"/>
          <w:lang w:val="en-IN"/>
        </w:rPr>
      </w:pPr>
      <w:r w:rsidRPr="00680DF1">
        <w:rPr>
          <w:b/>
          <w:bCs/>
          <w:sz w:val="36"/>
          <w:szCs w:val="36"/>
          <w:u w:val="single"/>
          <w:lang w:val="en-IN"/>
        </w:rPr>
        <w:t>Step 3</w:t>
      </w:r>
      <w:r>
        <w:rPr>
          <w:b/>
          <w:bCs/>
          <w:sz w:val="36"/>
          <w:szCs w:val="36"/>
          <w:u w:val="single"/>
          <w:lang w:val="en-IN"/>
        </w:rPr>
        <w:t>:</w:t>
      </w:r>
    </w:p>
    <w:p w14:paraId="5877967A" w14:textId="78C0C443" w:rsidR="00680DF1" w:rsidRPr="00680DF1" w:rsidRDefault="00680DF1" w:rsidP="00A879C8">
      <w:pPr>
        <w:rPr>
          <w:sz w:val="32"/>
          <w:szCs w:val="32"/>
          <w:lang w:val="en-IN"/>
        </w:rPr>
      </w:pPr>
      <w:r w:rsidRPr="00680DF1">
        <w:rPr>
          <w:sz w:val="32"/>
          <w:szCs w:val="32"/>
          <w:lang w:val="en-IN"/>
        </w:rPr>
        <w:t>After pressing on the “Blank report” button we’ll get to see the following type of screen.</w:t>
      </w:r>
    </w:p>
    <w:p w14:paraId="3AEA6228" w14:textId="77777777" w:rsidR="00680DF1" w:rsidRPr="00680DF1" w:rsidRDefault="00680DF1" w:rsidP="00A879C8">
      <w:pPr>
        <w:rPr>
          <w:sz w:val="36"/>
          <w:szCs w:val="36"/>
          <w:lang w:val="en-IN"/>
        </w:rPr>
      </w:pPr>
    </w:p>
    <w:p w14:paraId="7969E7F3" w14:textId="24F29BF6" w:rsidR="00680DF1" w:rsidRDefault="00680DF1" w:rsidP="00A879C8">
      <w:pPr>
        <w:rPr>
          <w:b/>
          <w:bCs/>
          <w:sz w:val="36"/>
          <w:szCs w:val="36"/>
          <w:lang w:val="en-IN"/>
        </w:rPr>
      </w:pPr>
      <w:r w:rsidRPr="00680DF1">
        <w:rPr>
          <w:b/>
          <w:bCs/>
          <w:noProof/>
          <w:sz w:val="36"/>
          <w:szCs w:val="36"/>
          <w:lang w:val="en-IN"/>
        </w:rPr>
        <w:lastRenderedPageBreak/>
        <w:drawing>
          <wp:inline distT="0" distB="0" distL="0" distR="0" wp14:anchorId="799037D7" wp14:editId="2D6C8F24">
            <wp:extent cx="5943600" cy="3035300"/>
            <wp:effectExtent l="0" t="0" r="0" b="0"/>
            <wp:docPr id="262678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78176" name=""/>
                    <pic:cNvPicPr/>
                  </pic:nvPicPr>
                  <pic:blipFill>
                    <a:blip r:embed="rId12"/>
                    <a:stretch>
                      <a:fillRect/>
                    </a:stretch>
                  </pic:blipFill>
                  <pic:spPr>
                    <a:xfrm>
                      <a:off x="0" y="0"/>
                      <a:ext cx="5943600" cy="3035300"/>
                    </a:xfrm>
                    <a:prstGeom prst="rect">
                      <a:avLst/>
                    </a:prstGeom>
                  </pic:spPr>
                </pic:pic>
              </a:graphicData>
            </a:graphic>
          </wp:inline>
        </w:drawing>
      </w:r>
    </w:p>
    <w:p w14:paraId="6F9D1AE7" w14:textId="77777777" w:rsidR="00680DF1" w:rsidRDefault="00680DF1" w:rsidP="00A879C8">
      <w:pPr>
        <w:rPr>
          <w:b/>
          <w:bCs/>
          <w:sz w:val="36"/>
          <w:szCs w:val="36"/>
          <w:lang w:val="en-IN"/>
        </w:rPr>
      </w:pPr>
    </w:p>
    <w:p w14:paraId="0DE7EED8" w14:textId="283D7D1E" w:rsidR="00A82769" w:rsidRDefault="00680DF1" w:rsidP="00A879C8">
      <w:pPr>
        <w:rPr>
          <w:sz w:val="32"/>
          <w:szCs w:val="32"/>
          <w:lang w:val="en-IN"/>
        </w:rPr>
      </w:pPr>
      <w:r w:rsidRPr="00680DF1">
        <w:rPr>
          <w:sz w:val="32"/>
          <w:szCs w:val="32"/>
          <w:lang w:val="en-IN"/>
        </w:rPr>
        <w:t xml:space="preserve">Here, the </w:t>
      </w:r>
      <w:r w:rsidR="00A82769">
        <w:rPr>
          <w:sz w:val="32"/>
          <w:szCs w:val="32"/>
          <w:lang w:val="en-IN"/>
        </w:rPr>
        <w:t>above shown window</w:t>
      </w:r>
      <w:r>
        <w:rPr>
          <w:sz w:val="32"/>
          <w:szCs w:val="32"/>
          <w:lang w:val="en-IN"/>
        </w:rPr>
        <w:t xml:space="preserve"> is known as the “Power BI Desktop Window”. On the right-hand side, we can also see multiple graphs which powered by AI. Just beside of that Visualization column</w:t>
      </w:r>
      <w:r w:rsidR="00A82769">
        <w:rPr>
          <w:sz w:val="32"/>
          <w:szCs w:val="32"/>
          <w:lang w:val="en-IN"/>
        </w:rPr>
        <w:t>,</w:t>
      </w:r>
      <w:r>
        <w:rPr>
          <w:sz w:val="32"/>
          <w:szCs w:val="32"/>
          <w:lang w:val="en-IN"/>
        </w:rPr>
        <w:t xml:space="preserve"> it’s the “Data” column</w:t>
      </w:r>
      <w:r w:rsidR="00A82769">
        <w:rPr>
          <w:sz w:val="32"/>
          <w:szCs w:val="32"/>
          <w:lang w:val="en-IN"/>
        </w:rPr>
        <w:t xml:space="preserve"> where all the tables that have been done will be shown.</w:t>
      </w:r>
    </w:p>
    <w:p w14:paraId="77C45472" w14:textId="7AE4AFBB" w:rsidR="00A82769" w:rsidRPr="00A82769" w:rsidRDefault="00A82769" w:rsidP="00A879C8">
      <w:pPr>
        <w:rPr>
          <w:sz w:val="32"/>
          <w:szCs w:val="32"/>
          <w:lang w:val="en-IN"/>
        </w:rPr>
      </w:pPr>
      <w:r>
        <w:rPr>
          <w:sz w:val="32"/>
          <w:szCs w:val="32"/>
          <w:lang w:val="en-IN"/>
        </w:rPr>
        <w:br w:type="page"/>
      </w:r>
    </w:p>
    <w:p w14:paraId="2E9F4041" w14:textId="6C9902D6" w:rsidR="00A82769" w:rsidRDefault="00A82769" w:rsidP="00A879C8">
      <w:pPr>
        <w:rPr>
          <w:sz w:val="36"/>
          <w:szCs w:val="36"/>
          <w:lang w:val="en-IN"/>
        </w:rPr>
      </w:pPr>
      <w:r w:rsidRPr="00A82769">
        <w:rPr>
          <w:noProof/>
          <w:sz w:val="36"/>
          <w:szCs w:val="36"/>
          <w:lang w:val="en-IN"/>
        </w:rPr>
        <w:lastRenderedPageBreak/>
        <w:drawing>
          <wp:inline distT="0" distB="0" distL="0" distR="0" wp14:anchorId="1089B703" wp14:editId="05078917">
            <wp:extent cx="5943600" cy="3035300"/>
            <wp:effectExtent l="0" t="0" r="0" b="0"/>
            <wp:docPr id="117758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81231" name=""/>
                    <pic:cNvPicPr/>
                  </pic:nvPicPr>
                  <pic:blipFill>
                    <a:blip r:embed="rId12"/>
                    <a:stretch>
                      <a:fillRect/>
                    </a:stretch>
                  </pic:blipFill>
                  <pic:spPr>
                    <a:xfrm>
                      <a:off x="0" y="0"/>
                      <a:ext cx="5943600" cy="3035300"/>
                    </a:xfrm>
                    <a:prstGeom prst="rect">
                      <a:avLst/>
                    </a:prstGeom>
                  </pic:spPr>
                </pic:pic>
              </a:graphicData>
            </a:graphic>
          </wp:inline>
        </w:drawing>
      </w:r>
    </w:p>
    <w:p w14:paraId="41028EA2" w14:textId="48661975" w:rsidR="00A82769" w:rsidRDefault="00A82769">
      <w:pPr>
        <w:rPr>
          <w:sz w:val="36"/>
          <w:szCs w:val="36"/>
          <w:lang w:val="en-IN"/>
        </w:rPr>
      </w:pPr>
    </w:p>
    <w:p w14:paraId="55D2CDB6" w14:textId="00004785" w:rsidR="00A82769" w:rsidRPr="00A82769" w:rsidRDefault="00A82769">
      <w:pPr>
        <w:rPr>
          <w:sz w:val="32"/>
          <w:szCs w:val="32"/>
          <w:lang w:val="en-IN"/>
        </w:rPr>
      </w:pPr>
      <w:r w:rsidRPr="00A82769">
        <w:rPr>
          <w:sz w:val="32"/>
          <w:szCs w:val="32"/>
          <w:lang w:val="en-IN"/>
        </w:rPr>
        <w:t>Here, the open box in the middle is known as “Canvas” where we all load our graphs.</w:t>
      </w:r>
    </w:p>
    <w:p w14:paraId="7963B260" w14:textId="77777777" w:rsidR="00A82769" w:rsidRDefault="00A82769">
      <w:pPr>
        <w:rPr>
          <w:sz w:val="36"/>
          <w:szCs w:val="36"/>
          <w:lang w:val="en-IN"/>
        </w:rPr>
      </w:pPr>
    </w:p>
    <w:p w14:paraId="3CDB64A3" w14:textId="0B0D694F" w:rsidR="00A82769" w:rsidRPr="00A82769" w:rsidRDefault="00A82769">
      <w:pPr>
        <w:rPr>
          <w:b/>
          <w:bCs/>
          <w:sz w:val="36"/>
          <w:szCs w:val="36"/>
          <w:u w:val="single"/>
          <w:lang w:val="en-IN"/>
        </w:rPr>
      </w:pPr>
      <w:r w:rsidRPr="00A82769">
        <w:rPr>
          <w:b/>
          <w:bCs/>
          <w:sz w:val="36"/>
          <w:szCs w:val="36"/>
          <w:u w:val="single"/>
          <w:lang w:val="en-IN"/>
        </w:rPr>
        <w:t>Step 4</w:t>
      </w:r>
      <w:r>
        <w:rPr>
          <w:b/>
          <w:bCs/>
          <w:sz w:val="36"/>
          <w:szCs w:val="36"/>
          <w:u w:val="single"/>
          <w:lang w:val="en-IN"/>
        </w:rPr>
        <w:t>:</w:t>
      </w:r>
    </w:p>
    <w:p w14:paraId="5AA2F151" w14:textId="70F14091" w:rsidR="00A82769" w:rsidRDefault="00A82769">
      <w:pPr>
        <w:rPr>
          <w:sz w:val="36"/>
          <w:szCs w:val="36"/>
          <w:lang w:val="en-IN"/>
        </w:rPr>
      </w:pPr>
      <w:r w:rsidRPr="00F45BE6">
        <w:rPr>
          <w:sz w:val="32"/>
          <w:szCs w:val="32"/>
          <w:lang w:val="en-IN"/>
        </w:rPr>
        <w:t>For loading our data, we need to click on the “Get data” option which is situated in the upper-right corner and need to select the required type of file</w:t>
      </w:r>
      <w:r w:rsidR="00F45BE6" w:rsidRPr="00F45BE6">
        <w:rPr>
          <w:sz w:val="32"/>
          <w:szCs w:val="32"/>
          <w:lang w:val="en-IN"/>
        </w:rPr>
        <w:t xml:space="preserve"> we’re using</w:t>
      </w:r>
      <w:r w:rsidR="00F45BE6">
        <w:rPr>
          <w:sz w:val="36"/>
          <w:szCs w:val="36"/>
          <w:lang w:val="en-IN"/>
        </w:rPr>
        <w:t>.</w:t>
      </w:r>
    </w:p>
    <w:p w14:paraId="26C02ABF" w14:textId="0543BF2A" w:rsidR="00F45BE6" w:rsidRDefault="00F45BE6">
      <w:pPr>
        <w:rPr>
          <w:sz w:val="36"/>
          <w:szCs w:val="36"/>
          <w:lang w:val="en-IN"/>
        </w:rPr>
      </w:pPr>
      <w:r w:rsidRPr="00F45BE6">
        <w:rPr>
          <w:noProof/>
          <w:sz w:val="36"/>
          <w:szCs w:val="36"/>
          <w:lang w:val="en-IN"/>
        </w:rPr>
        <w:drawing>
          <wp:inline distT="0" distB="0" distL="0" distR="0" wp14:anchorId="13096FAC" wp14:editId="132F666A">
            <wp:extent cx="5943600" cy="2985770"/>
            <wp:effectExtent l="0" t="0" r="0" b="5080"/>
            <wp:docPr id="11926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33342" name=""/>
                    <pic:cNvPicPr/>
                  </pic:nvPicPr>
                  <pic:blipFill>
                    <a:blip r:embed="rId13"/>
                    <a:stretch>
                      <a:fillRect/>
                    </a:stretch>
                  </pic:blipFill>
                  <pic:spPr>
                    <a:xfrm>
                      <a:off x="0" y="0"/>
                      <a:ext cx="5943600" cy="2985770"/>
                    </a:xfrm>
                    <a:prstGeom prst="rect">
                      <a:avLst/>
                    </a:prstGeom>
                  </pic:spPr>
                </pic:pic>
              </a:graphicData>
            </a:graphic>
          </wp:inline>
        </w:drawing>
      </w:r>
    </w:p>
    <w:p w14:paraId="6E475C5B" w14:textId="50165499" w:rsidR="00A82769" w:rsidRPr="00F45BE6" w:rsidRDefault="00F45BE6">
      <w:pPr>
        <w:rPr>
          <w:sz w:val="32"/>
          <w:szCs w:val="32"/>
          <w:lang w:val="en-IN"/>
        </w:rPr>
      </w:pPr>
      <w:r w:rsidRPr="00F45BE6">
        <w:rPr>
          <w:sz w:val="32"/>
          <w:szCs w:val="32"/>
          <w:lang w:val="en-IN"/>
        </w:rPr>
        <w:lastRenderedPageBreak/>
        <w:t xml:space="preserve">I’m selecting the </w:t>
      </w:r>
      <w:r w:rsidRPr="00F45BE6">
        <w:rPr>
          <w:b/>
          <w:bCs/>
          <w:sz w:val="32"/>
          <w:szCs w:val="32"/>
          <w:lang w:val="en-IN"/>
        </w:rPr>
        <w:t>Text/CSV</w:t>
      </w:r>
      <w:r w:rsidRPr="00F45BE6">
        <w:rPr>
          <w:sz w:val="32"/>
          <w:szCs w:val="32"/>
          <w:lang w:val="en-IN"/>
        </w:rPr>
        <w:t xml:space="preserve"> file</w:t>
      </w:r>
      <w:r>
        <w:rPr>
          <w:sz w:val="32"/>
          <w:szCs w:val="32"/>
          <w:lang w:val="en-IN"/>
        </w:rPr>
        <w:t xml:space="preserve"> here because the table I am going to use is in csv format.</w:t>
      </w:r>
    </w:p>
    <w:p w14:paraId="4D0C7B93" w14:textId="77777777" w:rsidR="00A82769" w:rsidRDefault="00A82769">
      <w:pPr>
        <w:rPr>
          <w:sz w:val="36"/>
          <w:szCs w:val="36"/>
          <w:lang w:val="en-IN"/>
        </w:rPr>
      </w:pPr>
    </w:p>
    <w:p w14:paraId="5134F444" w14:textId="06EC6987" w:rsidR="00F45BE6" w:rsidRPr="00F45BE6" w:rsidRDefault="00F45BE6">
      <w:pPr>
        <w:rPr>
          <w:sz w:val="32"/>
          <w:szCs w:val="32"/>
          <w:lang w:val="en-IN"/>
        </w:rPr>
      </w:pPr>
      <w:r w:rsidRPr="00F45BE6">
        <w:rPr>
          <w:noProof/>
          <w:sz w:val="32"/>
          <w:szCs w:val="32"/>
          <w:lang w:val="en-IN"/>
        </w:rPr>
        <mc:AlternateContent>
          <mc:Choice Requires="wpi">
            <w:drawing>
              <wp:anchor distT="0" distB="0" distL="114300" distR="114300" simplePos="0" relativeHeight="251659264" behindDoc="0" locked="0" layoutInCell="1" allowOverlap="1" wp14:anchorId="369913BF" wp14:editId="092A4764">
                <wp:simplePos x="0" y="0"/>
                <wp:positionH relativeFrom="column">
                  <wp:posOffset>5215147</wp:posOffset>
                </wp:positionH>
                <wp:positionV relativeFrom="paragraph">
                  <wp:posOffset>1629525</wp:posOffset>
                </wp:positionV>
                <wp:extent cx="276480" cy="164880"/>
                <wp:effectExtent l="38100" t="38100" r="28575" b="45085"/>
                <wp:wrapNone/>
                <wp:docPr id="929559292" name="Ink 9"/>
                <wp:cNvGraphicFramePr/>
                <a:graphic xmlns:a="http://schemas.openxmlformats.org/drawingml/2006/main">
                  <a:graphicData uri="http://schemas.microsoft.com/office/word/2010/wordprocessingInk">
                    <w14:contentPart bwMode="auto" r:id="rId14">
                      <w14:nvContentPartPr>
                        <w14:cNvContentPartPr/>
                      </w14:nvContentPartPr>
                      <w14:xfrm>
                        <a:off x="0" y="0"/>
                        <a:ext cx="276480" cy="164880"/>
                      </w14:xfrm>
                    </w14:contentPart>
                  </a:graphicData>
                </a:graphic>
              </wp:anchor>
            </w:drawing>
          </mc:Choice>
          <mc:Fallback>
            <w:pict>
              <v:shapetype w14:anchorId="73EF857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410.3pt;margin-top:127.95pt;width:22.45pt;height:13.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">
                <v:imagedata r:id="rId15" o:title=""/>
              </v:shape>
            </w:pict>
          </mc:Fallback>
        </mc:AlternateContent>
      </w:r>
      <w:r w:rsidRPr="00F45BE6">
        <w:rPr>
          <w:sz w:val="32"/>
          <w:szCs w:val="32"/>
          <w:lang w:val="en-IN"/>
        </w:rPr>
        <w:t>After selecting the csv file type in the “Get data” option, it’ll take time to load the details of the file. Once it done fetching the data in the file, It’ll the Table data in the “Data” column as we’ve discussed before.</w:t>
      </w:r>
      <w:r w:rsidRPr="00F45BE6">
        <w:rPr>
          <w:noProof/>
          <w:sz w:val="32"/>
          <w:szCs w:val="32"/>
          <w:lang w:val="en-IN"/>
        </w:rPr>
        <w:drawing>
          <wp:inline distT="0" distB="0" distL="0" distR="0" wp14:anchorId="6DDD4E50" wp14:editId="18057BE8">
            <wp:extent cx="5943600" cy="3035300"/>
            <wp:effectExtent l="0" t="0" r="0" b="0"/>
            <wp:docPr id="80990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04451" name="Picture 80990445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p>
    <w:p w14:paraId="1F78840D" w14:textId="77777777" w:rsidR="00A82769" w:rsidRDefault="00A82769">
      <w:pPr>
        <w:rPr>
          <w:sz w:val="36"/>
          <w:szCs w:val="36"/>
          <w:lang w:val="en-IN"/>
        </w:rPr>
      </w:pPr>
    </w:p>
    <w:p w14:paraId="1215E258" w14:textId="66C3D736" w:rsidR="00A82769" w:rsidRDefault="00F45BE6" w:rsidP="00A879C8">
      <w:pPr>
        <w:rPr>
          <w:sz w:val="36"/>
          <w:szCs w:val="36"/>
          <w:lang w:val="en-IN"/>
        </w:rPr>
      </w:pPr>
      <w:r w:rsidRPr="00F45BE6">
        <w:rPr>
          <w:sz w:val="32"/>
          <w:szCs w:val="32"/>
          <w:lang w:val="en-IN"/>
        </w:rPr>
        <w:t>The data column is shown with a red circle for better understanding</w:t>
      </w:r>
      <w:r>
        <w:rPr>
          <w:sz w:val="36"/>
          <w:szCs w:val="36"/>
          <w:lang w:val="en-IN"/>
        </w:rPr>
        <w:t>.</w:t>
      </w:r>
    </w:p>
    <w:p w14:paraId="17D12C0B" w14:textId="77777777" w:rsidR="00F45BE6" w:rsidRDefault="00F45BE6" w:rsidP="00A879C8">
      <w:pPr>
        <w:rPr>
          <w:sz w:val="36"/>
          <w:szCs w:val="36"/>
          <w:lang w:val="en-IN"/>
        </w:rPr>
      </w:pPr>
    </w:p>
    <w:p w14:paraId="082E3302" w14:textId="4897DCF8" w:rsidR="00F45BE6" w:rsidRDefault="00F45BE6" w:rsidP="00A879C8">
      <w:pPr>
        <w:rPr>
          <w:b/>
          <w:bCs/>
          <w:sz w:val="36"/>
          <w:szCs w:val="36"/>
          <w:u w:val="single"/>
          <w:lang w:val="en-IN"/>
        </w:rPr>
      </w:pPr>
      <w:r>
        <w:rPr>
          <w:b/>
          <w:bCs/>
          <w:sz w:val="36"/>
          <w:szCs w:val="36"/>
          <w:u w:val="single"/>
          <w:lang w:val="en-IN"/>
        </w:rPr>
        <w:t>S</w:t>
      </w:r>
      <w:r w:rsidRPr="00F45BE6">
        <w:rPr>
          <w:b/>
          <w:bCs/>
          <w:sz w:val="36"/>
          <w:szCs w:val="36"/>
          <w:u w:val="single"/>
          <w:lang w:val="en-IN"/>
        </w:rPr>
        <w:t>tep 5</w:t>
      </w:r>
      <w:r>
        <w:rPr>
          <w:b/>
          <w:bCs/>
          <w:sz w:val="36"/>
          <w:szCs w:val="36"/>
          <w:u w:val="single"/>
          <w:lang w:val="en-IN"/>
        </w:rPr>
        <w:t>:</w:t>
      </w:r>
    </w:p>
    <w:p w14:paraId="2CEBC20E" w14:textId="694DA0AB" w:rsidR="00F45BE6" w:rsidRDefault="00F45BE6" w:rsidP="00A879C8">
      <w:pPr>
        <w:rPr>
          <w:sz w:val="32"/>
          <w:szCs w:val="32"/>
          <w:lang w:val="en-IN"/>
        </w:rPr>
      </w:pPr>
      <w:r w:rsidRPr="00F45BE6">
        <w:rPr>
          <w:sz w:val="32"/>
          <w:szCs w:val="32"/>
          <w:lang w:val="en-IN"/>
        </w:rPr>
        <w:t>After</w:t>
      </w:r>
      <w:r>
        <w:rPr>
          <w:sz w:val="32"/>
          <w:szCs w:val="32"/>
          <w:lang w:val="en-IN"/>
        </w:rPr>
        <w:t xml:space="preserve"> </w:t>
      </w:r>
      <w:r w:rsidR="00876A04">
        <w:rPr>
          <w:sz w:val="32"/>
          <w:szCs w:val="32"/>
          <w:lang w:val="en-IN"/>
        </w:rPr>
        <w:t>loading the data of the file named “</w:t>
      </w:r>
      <w:r w:rsidR="00876A04" w:rsidRPr="00876A04">
        <w:rPr>
          <w:sz w:val="32"/>
          <w:szCs w:val="32"/>
          <w:lang w:val="en-IN"/>
        </w:rPr>
        <w:t>Sustainable Supply Chain Performance</w:t>
      </w:r>
      <w:r w:rsidR="00876A04">
        <w:rPr>
          <w:sz w:val="32"/>
          <w:szCs w:val="32"/>
          <w:lang w:val="en-IN"/>
        </w:rPr>
        <w:t>.csv”, now we need to Transform the data for which we need to click on the “Transform data” button in the middle of the Home page.</w:t>
      </w:r>
    </w:p>
    <w:p w14:paraId="0E22824A" w14:textId="42862C0A" w:rsidR="00876A04" w:rsidRPr="00F45BE6" w:rsidRDefault="00876A04" w:rsidP="00A879C8">
      <w:pPr>
        <w:rPr>
          <w:sz w:val="32"/>
          <w:szCs w:val="32"/>
          <w:lang w:val="en-IN"/>
        </w:rPr>
      </w:pPr>
      <w:r>
        <w:rPr>
          <w:noProof/>
        </w:rPr>
        <w:lastRenderedPageBreak/>
        <mc:AlternateContent>
          <mc:Choice Requires="wpi">
            <w:drawing>
              <wp:anchor distT="0" distB="0" distL="114300" distR="114300" simplePos="0" relativeHeight="251660288" behindDoc="0" locked="0" layoutInCell="1" allowOverlap="1" wp14:anchorId="3054559F" wp14:editId="54737438">
                <wp:simplePos x="0" y="0"/>
                <wp:positionH relativeFrom="column">
                  <wp:posOffset>2073660</wp:posOffset>
                </wp:positionH>
                <wp:positionV relativeFrom="paragraph">
                  <wp:posOffset>103904</wp:posOffset>
                </wp:positionV>
                <wp:extent cx="230040" cy="321840"/>
                <wp:effectExtent l="38100" t="38100" r="36830" b="40640"/>
                <wp:wrapNone/>
                <wp:docPr id="971370644" name="Ink 10"/>
                <wp:cNvGraphicFramePr/>
                <a:graphic xmlns:a="http://schemas.openxmlformats.org/drawingml/2006/main">
                  <a:graphicData uri="http://schemas.microsoft.com/office/word/2010/wordprocessingInk">
                    <w14:contentPart bwMode="auto" r:id="rId16">
                      <w14:nvContentPartPr>
                        <w14:cNvContentPartPr/>
                      </w14:nvContentPartPr>
                      <w14:xfrm>
                        <a:off x="0" y="0"/>
                        <a:ext cx="230040" cy="321840"/>
                      </w14:xfrm>
                    </w14:contentPart>
                  </a:graphicData>
                </a:graphic>
              </wp:anchor>
            </w:drawing>
          </mc:Choice>
          <mc:Fallback>
            <w:pict>
              <v:shape w14:anchorId="7A0B1496" id="Ink 10" o:spid="_x0000_s1026" type="#_x0000_t75" style="position:absolute;margin-left:162.95pt;margin-top:7.85pt;width:18.8pt;height:26.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">
                <v:imagedata r:id="rId17" o:title=""/>
              </v:shape>
            </w:pict>
          </mc:Fallback>
        </mc:AlternateContent>
      </w:r>
      <w:r>
        <w:rPr>
          <w:noProof/>
        </w:rPr>
        <w:drawing>
          <wp:inline distT="0" distB="0" distL="0" distR="0" wp14:anchorId="38ED1DB7" wp14:editId="6400B45C">
            <wp:extent cx="5943600" cy="2985770"/>
            <wp:effectExtent l="0" t="0" r="0" b="5080"/>
            <wp:docPr id="148255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50140" name=""/>
                    <pic:cNvPicPr/>
                  </pic:nvPicPr>
                  <pic:blipFill>
                    <a:blip r:embed="rId18"/>
                    <a:stretch>
                      <a:fillRect/>
                    </a:stretch>
                  </pic:blipFill>
                  <pic:spPr>
                    <a:xfrm>
                      <a:off x="0" y="0"/>
                      <a:ext cx="5943600" cy="2985770"/>
                    </a:xfrm>
                    <a:prstGeom prst="rect">
                      <a:avLst/>
                    </a:prstGeom>
                  </pic:spPr>
                </pic:pic>
              </a:graphicData>
            </a:graphic>
          </wp:inline>
        </w:drawing>
      </w:r>
    </w:p>
    <w:p w14:paraId="29643646" w14:textId="0F799F4B" w:rsidR="00F45BE6" w:rsidRDefault="00F45BE6" w:rsidP="00A879C8">
      <w:pPr>
        <w:rPr>
          <w:sz w:val="32"/>
          <w:szCs w:val="32"/>
          <w:lang w:val="en-IN"/>
        </w:rPr>
      </w:pPr>
    </w:p>
    <w:p w14:paraId="15E7E904" w14:textId="7947F124" w:rsidR="00876A04" w:rsidRDefault="00876A04" w:rsidP="00A879C8">
      <w:pPr>
        <w:rPr>
          <w:sz w:val="32"/>
          <w:szCs w:val="32"/>
          <w:lang w:val="en-IN"/>
        </w:rPr>
      </w:pPr>
      <w:r>
        <w:rPr>
          <w:sz w:val="32"/>
          <w:szCs w:val="32"/>
          <w:lang w:val="en-IN"/>
        </w:rPr>
        <w:t>It’s been shown with a red circle for better understanding.</w:t>
      </w:r>
    </w:p>
    <w:p w14:paraId="50F4087D" w14:textId="77777777" w:rsidR="00876A04" w:rsidRDefault="00876A04" w:rsidP="00A879C8">
      <w:pPr>
        <w:rPr>
          <w:sz w:val="32"/>
          <w:szCs w:val="32"/>
          <w:lang w:val="en-IN"/>
        </w:rPr>
      </w:pPr>
    </w:p>
    <w:p w14:paraId="59045CD7" w14:textId="13BC7B21" w:rsidR="00876A04" w:rsidRDefault="00876A04" w:rsidP="00A879C8">
      <w:pPr>
        <w:rPr>
          <w:b/>
          <w:bCs/>
          <w:sz w:val="36"/>
          <w:szCs w:val="36"/>
          <w:u w:val="single"/>
          <w:lang w:val="en-IN"/>
        </w:rPr>
      </w:pPr>
      <w:r w:rsidRPr="00876A04">
        <w:rPr>
          <w:b/>
          <w:bCs/>
          <w:sz w:val="36"/>
          <w:szCs w:val="36"/>
          <w:u w:val="single"/>
          <w:lang w:val="en-IN"/>
        </w:rPr>
        <w:t>Step 6</w:t>
      </w:r>
      <w:r>
        <w:rPr>
          <w:b/>
          <w:bCs/>
          <w:sz w:val="36"/>
          <w:szCs w:val="36"/>
          <w:u w:val="single"/>
          <w:lang w:val="en-IN"/>
        </w:rPr>
        <w:t>:</w:t>
      </w:r>
    </w:p>
    <w:p w14:paraId="0C6E17AF" w14:textId="49F9ADCA" w:rsidR="00876A04" w:rsidRDefault="00876A04">
      <w:pPr>
        <w:rPr>
          <w:sz w:val="32"/>
          <w:szCs w:val="32"/>
          <w:lang w:val="en-IN"/>
        </w:rPr>
      </w:pPr>
      <w:r w:rsidRPr="00876A04">
        <w:rPr>
          <w:sz w:val="32"/>
          <w:szCs w:val="32"/>
          <w:lang w:val="en-IN"/>
        </w:rPr>
        <w:t>After clicking on the “Transform data” button</w:t>
      </w:r>
      <w:r>
        <w:rPr>
          <w:sz w:val="32"/>
          <w:szCs w:val="32"/>
          <w:lang w:val="en-IN"/>
        </w:rPr>
        <w:t xml:space="preserve">, we’ll get to see the following type of screen </w:t>
      </w:r>
      <w:proofErr w:type="spellStart"/>
      <w:r>
        <w:rPr>
          <w:sz w:val="32"/>
          <w:szCs w:val="32"/>
          <w:lang w:val="en-IN"/>
        </w:rPr>
        <w:t>infront</w:t>
      </w:r>
      <w:proofErr w:type="spellEnd"/>
      <w:r>
        <w:rPr>
          <w:sz w:val="32"/>
          <w:szCs w:val="32"/>
          <w:lang w:val="en-IN"/>
        </w:rPr>
        <w:t xml:space="preserve"> of us.</w:t>
      </w:r>
      <w:r>
        <w:rPr>
          <w:sz w:val="32"/>
          <w:szCs w:val="32"/>
          <w:lang w:val="en-IN"/>
        </w:rPr>
        <w:br w:type="page"/>
      </w:r>
    </w:p>
    <w:p w14:paraId="5FC04F54" w14:textId="4C6096F1" w:rsidR="00876A04" w:rsidRDefault="00876A04" w:rsidP="00A879C8">
      <w:pPr>
        <w:rPr>
          <w:sz w:val="32"/>
          <w:szCs w:val="32"/>
          <w:lang w:val="en-IN"/>
        </w:rPr>
      </w:pPr>
      <w:r w:rsidRPr="00876A04">
        <w:rPr>
          <w:noProof/>
          <w:sz w:val="32"/>
          <w:szCs w:val="32"/>
          <w:lang w:val="en-IN"/>
        </w:rPr>
        <w:lastRenderedPageBreak/>
        <w:drawing>
          <wp:anchor distT="0" distB="0" distL="114300" distR="114300" simplePos="0" relativeHeight="251661312" behindDoc="0" locked="0" layoutInCell="1" allowOverlap="1" wp14:anchorId="5C30E595" wp14:editId="550E1341">
            <wp:simplePos x="914400" y="5426710"/>
            <wp:positionH relativeFrom="column">
              <wp:align>left</wp:align>
            </wp:positionH>
            <wp:positionV relativeFrom="paragraph">
              <wp:align>top</wp:align>
            </wp:positionV>
            <wp:extent cx="5943600" cy="3161030"/>
            <wp:effectExtent l="0" t="0" r="0" b="1270"/>
            <wp:wrapSquare wrapText="bothSides"/>
            <wp:docPr id="45816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6443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anchor>
        </w:drawing>
      </w:r>
      <w:r>
        <w:rPr>
          <w:sz w:val="32"/>
          <w:szCs w:val="32"/>
          <w:lang w:val="en-IN"/>
        </w:rPr>
        <w:br w:type="textWrapping" w:clear="all"/>
        <w:t>This screen is known as “Power BI editor” where we’ll be doing all the necessary transformations of the data.</w:t>
      </w:r>
    </w:p>
    <w:p w14:paraId="7395F2CE" w14:textId="77777777" w:rsidR="00876A04" w:rsidRDefault="00876A04" w:rsidP="00A879C8">
      <w:pPr>
        <w:rPr>
          <w:sz w:val="32"/>
          <w:szCs w:val="32"/>
          <w:lang w:val="en-IN"/>
        </w:rPr>
      </w:pPr>
    </w:p>
    <w:p w14:paraId="7D04F2D4" w14:textId="46379946" w:rsidR="00876A04" w:rsidRDefault="006A1B4C" w:rsidP="00A879C8">
      <w:pPr>
        <w:rPr>
          <w:sz w:val="32"/>
          <w:szCs w:val="32"/>
          <w:lang w:val="en-IN"/>
        </w:rPr>
      </w:pPr>
      <w:r>
        <w:rPr>
          <w:sz w:val="32"/>
          <w:szCs w:val="32"/>
          <w:lang w:val="en-IN"/>
        </w:rPr>
        <w:t>Now according to the Week-1 Project, we need to create 4 new tables out of the main table i.e., “</w:t>
      </w:r>
      <w:r w:rsidRPr="006A1B4C">
        <w:rPr>
          <w:sz w:val="32"/>
          <w:szCs w:val="32"/>
          <w:lang w:val="en-IN"/>
        </w:rPr>
        <w:t>Sustainable Supply Chain Performance</w:t>
      </w:r>
      <w:r>
        <w:rPr>
          <w:sz w:val="32"/>
          <w:szCs w:val="32"/>
          <w:lang w:val="en-IN"/>
        </w:rPr>
        <w:t>”.</w:t>
      </w:r>
    </w:p>
    <w:p w14:paraId="10146A37" w14:textId="678B8BEE" w:rsidR="006A1B4C" w:rsidRDefault="006A1B4C" w:rsidP="00A879C8">
      <w:pPr>
        <w:rPr>
          <w:sz w:val="32"/>
          <w:szCs w:val="32"/>
          <w:lang w:val="en-IN"/>
        </w:rPr>
      </w:pPr>
      <w:r>
        <w:rPr>
          <w:sz w:val="32"/>
          <w:szCs w:val="32"/>
          <w:lang w:val="en-IN"/>
        </w:rPr>
        <w:t>The 4 tables are as follows:</w:t>
      </w:r>
    </w:p>
    <w:p w14:paraId="3FF2B160" w14:textId="77777777" w:rsidR="006A1B4C" w:rsidRPr="006A1B4C" w:rsidRDefault="006A1B4C" w:rsidP="006A1B4C">
      <w:pPr>
        <w:rPr>
          <w:b/>
          <w:bCs/>
          <w:sz w:val="32"/>
          <w:szCs w:val="32"/>
          <w:u w:val="single"/>
        </w:rPr>
      </w:pPr>
      <w:r w:rsidRPr="006A1B4C">
        <w:rPr>
          <w:b/>
          <w:bCs/>
          <w:sz w:val="32"/>
          <w:szCs w:val="32"/>
          <w:u w:val="single"/>
        </w:rPr>
        <w:t>Inventory Table:</w:t>
      </w:r>
    </w:p>
    <w:p w14:paraId="5C8B8704" w14:textId="77777777" w:rsidR="006A1B4C" w:rsidRPr="006A1B4C" w:rsidRDefault="006A1B4C" w:rsidP="006A1B4C">
      <w:pPr>
        <w:rPr>
          <w:sz w:val="32"/>
          <w:szCs w:val="32"/>
        </w:rPr>
      </w:pPr>
      <w:r w:rsidRPr="006A1B4C">
        <w:rPr>
          <w:sz w:val="32"/>
          <w:szCs w:val="32"/>
        </w:rPr>
        <w:t>1. Product type</w:t>
      </w:r>
    </w:p>
    <w:p w14:paraId="6FC787CE" w14:textId="77777777" w:rsidR="006A1B4C" w:rsidRPr="006A1B4C" w:rsidRDefault="006A1B4C" w:rsidP="006A1B4C">
      <w:pPr>
        <w:rPr>
          <w:sz w:val="32"/>
          <w:szCs w:val="32"/>
        </w:rPr>
      </w:pPr>
      <w:r w:rsidRPr="006A1B4C">
        <w:rPr>
          <w:sz w:val="32"/>
          <w:szCs w:val="32"/>
        </w:rPr>
        <w:t>2. SKU</w:t>
      </w:r>
    </w:p>
    <w:p w14:paraId="54B1E47E" w14:textId="77777777" w:rsidR="006A1B4C" w:rsidRPr="006A1B4C" w:rsidRDefault="006A1B4C" w:rsidP="006A1B4C">
      <w:pPr>
        <w:rPr>
          <w:sz w:val="32"/>
          <w:szCs w:val="32"/>
        </w:rPr>
      </w:pPr>
      <w:r w:rsidRPr="006A1B4C">
        <w:rPr>
          <w:sz w:val="32"/>
          <w:szCs w:val="32"/>
        </w:rPr>
        <w:t>3. Availability</w:t>
      </w:r>
    </w:p>
    <w:p w14:paraId="47979CF3" w14:textId="77777777" w:rsidR="006A1B4C" w:rsidRPr="006A1B4C" w:rsidRDefault="006A1B4C" w:rsidP="006A1B4C">
      <w:pPr>
        <w:rPr>
          <w:sz w:val="32"/>
          <w:szCs w:val="32"/>
        </w:rPr>
      </w:pPr>
      <w:r w:rsidRPr="006A1B4C">
        <w:rPr>
          <w:sz w:val="32"/>
          <w:szCs w:val="32"/>
        </w:rPr>
        <w:t>4. Number of products sold</w:t>
      </w:r>
    </w:p>
    <w:p w14:paraId="1E6CF4B0" w14:textId="77777777" w:rsidR="006A1B4C" w:rsidRPr="006A1B4C" w:rsidRDefault="006A1B4C" w:rsidP="006A1B4C">
      <w:pPr>
        <w:rPr>
          <w:sz w:val="32"/>
          <w:szCs w:val="32"/>
        </w:rPr>
      </w:pPr>
      <w:r w:rsidRPr="006A1B4C">
        <w:rPr>
          <w:sz w:val="32"/>
          <w:szCs w:val="32"/>
        </w:rPr>
        <w:t>5. Customer demographics</w:t>
      </w:r>
    </w:p>
    <w:p w14:paraId="54F3D8AE" w14:textId="77777777" w:rsidR="006A1B4C" w:rsidRPr="006A1B4C" w:rsidRDefault="006A1B4C" w:rsidP="006A1B4C">
      <w:pPr>
        <w:rPr>
          <w:sz w:val="32"/>
          <w:szCs w:val="32"/>
        </w:rPr>
      </w:pPr>
      <w:r w:rsidRPr="006A1B4C">
        <w:rPr>
          <w:sz w:val="32"/>
          <w:szCs w:val="32"/>
        </w:rPr>
        <w:t>6. Stock levels</w:t>
      </w:r>
    </w:p>
    <w:p w14:paraId="29CC75C3" w14:textId="77777777" w:rsidR="006A1B4C" w:rsidRPr="006A1B4C" w:rsidRDefault="006A1B4C" w:rsidP="006A1B4C">
      <w:pPr>
        <w:rPr>
          <w:sz w:val="32"/>
          <w:szCs w:val="32"/>
        </w:rPr>
      </w:pPr>
      <w:r w:rsidRPr="006A1B4C">
        <w:rPr>
          <w:sz w:val="32"/>
          <w:szCs w:val="32"/>
        </w:rPr>
        <w:t>7. Lead times</w:t>
      </w:r>
    </w:p>
    <w:p w14:paraId="23CE788F" w14:textId="77777777" w:rsidR="006A1B4C" w:rsidRPr="006A1B4C" w:rsidRDefault="006A1B4C" w:rsidP="006A1B4C">
      <w:pPr>
        <w:rPr>
          <w:sz w:val="32"/>
          <w:szCs w:val="32"/>
        </w:rPr>
      </w:pPr>
      <w:r w:rsidRPr="006A1B4C">
        <w:rPr>
          <w:sz w:val="32"/>
          <w:szCs w:val="32"/>
        </w:rPr>
        <w:t>8. Order quantities</w:t>
      </w:r>
    </w:p>
    <w:p w14:paraId="42F3BAB3" w14:textId="77777777" w:rsidR="006A1B4C" w:rsidRPr="006A1B4C" w:rsidRDefault="006A1B4C" w:rsidP="006A1B4C">
      <w:pPr>
        <w:rPr>
          <w:sz w:val="32"/>
          <w:szCs w:val="32"/>
        </w:rPr>
      </w:pPr>
      <w:r w:rsidRPr="006A1B4C">
        <w:rPr>
          <w:sz w:val="32"/>
          <w:szCs w:val="32"/>
        </w:rPr>
        <w:t>9. Lead time</w:t>
      </w:r>
    </w:p>
    <w:p w14:paraId="1B4E3A13" w14:textId="77777777" w:rsidR="006A1B4C" w:rsidRPr="006A1B4C" w:rsidRDefault="006A1B4C" w:rsidP="006A1B4C">
      <w:pPr>
        <w:rPr>
          <w:sz w:val="32"/>
          <w:szCs w:val="32"/>
        </w:rPr>
      </w:pPr>
      <w:r w:rsidRPr="006A1B4C">
        <w:rPr>
          <w:sz w:val="32"/>
          <w:szCs w:val="32"/>
        </w:rPr>
        <w:t>10. Revenue generated</w:t>
      </w:r>
    </w:p>
    <w:p w14:paraId="2316A499" w14:textId="77777777" w:rsidR="006A1B4C" w:rsidRPr="006A1B4C" w:rsidRDefault="006A1B4C" w:rsidP="006A1B4C">
      <w:pPr>
        <w:rPr>
          <w:sz w:val="32"/>
          <w:szCs w:val="32"/>
        </w:rPr>
      </w:pPr>
    </w:p>
    <w:p w14:paraId="36B5562D" w14:textId="2C954C17" w:rsidR="006A1B4C" w:rsidRPr="006A1B4C" w:rsidRDefault="006A1B4C" w:rsidP="006A1B4C">
      <w:pPr>
        <w:rPr>
          <w:b/>
          <w:bCs/>
          <w:sz w:val="32"/>
          <w:szCs w:val="32"/>
          <w:u w:val="single"/>
        </w:rPr>
      </w:pPr>
      <w:r w:rsidRPr="006A1B4C">
        <w:rPr>
          <w:b/>
          <w:bCs/>
          <w:sz w:val="32"/>
          <w:szCs w:val="32"/>
          <w:u w:val="single"/>
        </w:rPr>
        <w:t>Manufacturing table</w:t>
      </w:r>
      <w:r>
        <w:rPr>
          <w:b/>
          <w:bCs/>
          <w:sz w:val="32"/>
          <w:szCs w:val="32"/>
          <w:u w:val="single"/>
        </w:rPr>
        <w:t>:</w:t>
      </w:r>
    </w:p>
    <w:p w14:paraId="65B7D8F5" w14:textId="77777777" w:rsidR="006A1B4C" w:rsidRPr="006A1B4C" w:rsidRDefault="006A1B4C" w:rsidP="006A1B4C">
      <w:pPr>
        <w:rPr>
          <w:sz w:val="32"/>
          <w:szCs w:val="32"/>
        </w:rPr>
      </w:pPr>
      <w:r w:rsidRPr="006A1B4C">
        <w:rPr>
          <w:sz w:val="32"/>
          <w:szCs w:val="32"/>
        </w:rPr>
        <w:lastRenderedPageBreak/>
        <w:t>1. Product type</w:t>
      </w:r>
    </w:p>
    <w:p w14:paraId="590B1C53" w14:textId="77777777" w:rsidR="006A1B4C" w:rsidRPr="006A1B4C" w:rsidRDefault="006A1B4C" w:rsidP="006A1B4C">
      <w:pPr>
        <w:rPr>
          <w:sz w:val="32"/>
          <w:szCs w:val="32"/>
        </w:rPr>
      </w:pPr>
      <w:r w:rsidRPr="006A1B4C">
        <w:rPr>
          <w:sz w:val="32"/>
          <w:szCs w:val="32"/>
        </w:rPr>
        <w:t>2. SKU</w:t>
      </w:r>
    </w:p>
    <w:p w14:paraId="1A4A7685" w14:textId="77777777" w:rsidR="006A1B4C" w:rsidRPr="006A1B4C" w:rsidRDefault="006A1B4C" w:rsidP="006A1B4C">
      <w:pPr>
        <w:rPr>
          <w:sz w:val="32"/>
          <w:szCs w:val="32"/>
        </w:rPr>
      </w:pPr>
      <w:r w:rsidRPr="006A1B4C">
        <w:rPr>
          <w:sz w:val="32"/>
          <w:szCs w:val="32"/>
        </w:rPr>
        <w:t>3. Production volumes</w:t>
      </w:r>
    </w:p>
    <w:p w14:paraId="35B1820A" w14:textId="459A6601" w:rsidR="006A1B4C" w:rsidRPr="006A1B4C" w:rsidRDefault="006A1B4C" w:rsidP="006A1B4C">
      <w:pPr>
        <w:rPr>
          <w:sz w:val="32"/>
          <w:szCs w:val="32"/>
        </w:rPr>
      </w:pPr>
      <w:r w:rsidRPr="006A1B4C">
        <w:rPr>
          <w:sz w:val="32"/>
          <w:szCs w:val="32"/>
        </w:rPr>
        <w:t>4. Manu</w:t>
      </w:r>
      <w:r>
        <w:rPr>
          <w:sz w:val="32"/>
          <w:szCs w:val="32"/>
        </w:rPr>
        <w:t>f</w:t>
      </w:r>
      <w:r w:rsidRPr="006A1B4C">
        <w:rPr>
          <w:sz w:val="32"/>
          <w:szCs w:val="32"/>
        </w:rPr>
        <w:t>acturing lead time</w:t>
      </w:r>
    </w:p>
    <w:p w14:paraId="75D69C89" w14:textId="77777777" w:rsidR="006A1B4C" w:rsidRPr="006A1B4C" w:rsidRDefault="006A1B4C" w:rsidP="006A1B4C">
      <w:pPr>
        <w:rPr>
          <w:sz w:val="32"/>
          <w:szCs w:val="32"/>
        </w:rPr>
      </w:pPr>
      <w:r w:rsidRPr="006A1B4C">
        <w:rPr>
          <w:sz w:val="32"/>
          <w:szCs w:val="32"/>
        </w:rPr>
        <w:t>5. Manufacturing costs</w:t>
      </w:r>
    </w:p>
    <w:p w14:paraId="45402AFB" w14:textId="77777777" w:rsidR="006A1B4C" w:rsidRPr="006A1B4C" w:rsidRDefault="006A1B4C" w:rsidP="006A1B4C">
      <w:pPr>
        <w:rPr>
          <w:sz w:val="32"/>
          <w:szCs w:val="32"/>
        </w:rPr>
      </w:pPr>
      <w:r w:rsidRPr="006A1B4C">
        <w:rPr>
          <w:sz w:val="32"/>
          <w:szCs w:val="32"/>
        </w:rPr>
        <w:t>6. Inspection results</w:t>
      </w:r>
    </w:p>
    <w:p w14:paraId="49BDB8B9" w14:textId="77777777" w:rsidR="006A1B4C" w:rsidRPr="006A1B4C" w:rsidRDefault="006A1B4C" w:rsidP="006A1B4C">
      <w:pPr>
        <w:rPr>
          <w:sz w:val="32"/>
          <w:szCs w:val="32"/>
        </w:rPr>
      </w:pPr>
      <w:r w:rsidRPr="006A1B4C">
        <w:rPr>
          <w:sz w:val="32"/>
          <w:szCs w:val="32"/>
        </w:rPr>
        <w:t xml:space="preserve">7. </w:t>
      </w:r>
      <w:r w:rsidRPr="006A1B4C">
        <w:rPr>
          <w:rFonts w:ascii="Segoe UI Symbol" w:hAnsi="Segoe UI Symbol" w:cs="Segoe UI Symbol"/>
          <w:sz w:val="32"/>
          <w:szCs w:val="32"/>
        </w:rPr>
        <w:t>⁠</w:t>
      </w:r>
      <w:r w:rsidRPr="006A1B4C">
        <w:rPr>
          <w:sz w:val="32"/>
          <w:szCs w:val="32"/>
        </w:rPr>
        <w:t xml:space="preserve"> defect rates</w:t>
      </w:r>
    </w:p>
    <w:p w14:paraId="0E646D5F" w14:textId="77777777" w:rsidR="006A1B4C" w:rsidRPr="006A1B4C" w:rsidRDefault="006A1B4C" w:rsidP="006A1B4C">
      <w:pPr>
        <w:rPr>
          <w:sz w:val="32"/>
          <w:szCs w:val="32"/>
        </w:rPr>
      </w:pPr>
    </w:p>
    <w:p w14:paraId="3DC49906" w14:textId="1C49DC10" w:rsidR="006A1B4C" w:rsidRPr="006A1B4C" w:rsidRDefault="006A1B4C" w:rsidP="006A1B4C">
      <w:pPr>
        <w:rPr>
          <w:b/>
          <w:bCs/>
          <w:sz w:val="32"/>
          <w:szCs w:val="32"/>
          <w:u w:val="single"/>
        </w:rPr>
      </w:pPr>
      <w:r w:rsidRPr="006A1B4C">
        <w:rPr>
          <w:b/>
          <w:bCs/>
          <w:sz w:val="32"/>
          <w:szCs w:val="32"/>
          <w:u w:val="single"/>
        </w:rPr>
        <w:t>Supplier Table</w:t>
      </w:r>
      <w:r>
        <w:rPr>
          <w:b/>
          <w:bCs/>
          <w:sz w:val="32"/>
          <w:szCs w:val="32"/>
          <w:u w:val="single"/>
        </w:rPr>
        <w:t>:</w:t>
      </w:r>
    </w:p>
    <w:p w14:paraId="3A2F47E8" w14:textId="77777777" w:rsidR="006A1B4C" w:rsidRPr="006A1B4C" w:rsidRDefault="006A1B4C" w:rsidP="006A1B4C">
      <w:pPr>
        <w:rPr>
          <w:sz w:val="32"/>
          <w:szCs w:val="32"/>
        </w:rPr>
      </w:pPr>
      <w:r w:rsidRPr="006A1B4C">
        <w:rPr>
          <w:sz w:val="32"/>
          <w:szCs w:val="32"/>
        </w:rPr>
        <w:t>1. Supplier name</w:t>
      </w:r>
    </w:p>
    <w:p w14:paraId="42E6691F" w14:textId="77777777" w:rsidR="006A1B4C" w:rsidRPr="006A1B4C" w:rsidRDefault="006A1B4C" w:rsidP="006A1B4C">
      <w:pPr>
        <w:rPr>
          <w:sz w:val="32"/>
          <w:szCs w:val="32"/>
        </w:rPr>
      </w:pPr>
      <w:r w:rsidRPr="006A1B4C">
        <w:rPr>
          <w:sz w:val="32"/>
          <w:szCs w:val="32"/>
        </w:rPr>
        <w:t>2. Location</w:t>
      </w:r>
    </w:p>
    <w:p w14:paraId="1C5B9BF0" w14:textId="77777777" w:rsidR="006A1B4C" w:rsidRPr="006A1B4C" w:rsidRDefault="006A1B4C" w:rsidP="006A1B4C">
      <w:pPr>
        <w:rPr>
          <w:sz w:val="32"/>
          <w:szCs w:val="32"/>
        </w:rPr>
      </w:pPr>
      <w:r w:rsidRPr="006A1B4C">
        <w:rPr>
          <w:sz w:val="32"/>
          <w:szCs w:val="32"/>
        </w:rPr>
        <w:t>3. Lead time</w:t>
      </w:r>
    </w:p>
    <w:p w14:paraId="0179F938" w14:textId="77777777" w:rsidR="006A1B4C" w:rsidRPr="006A1B4C" w:rsidRDefault="006A1B4C" w:rsidP="006A1B4C">
      <w:pPr>
        <w:rPr>
          <w:sz w:val="32"/>
          <w:szCs w:val="32"/>
        </w:rPr>
      </w:pPr>
      <w:r w:rsidRPr="006A1B4C">
        <w:rPr>
          <w:sz w:val="32"/>
          <w:szCs w:val="32"/>
        </w:rPr>
        <w:t>4. transportation modes</w:t>
      </w:r>
    </w:p>
    <w:p w14:paraId="3F5A8135" w14:textId="77777777" w:rsidR="006A1B4C" w:rsidRPr="006A1B4C" w:rsidRDefault="006A1B4C" w:rsidP="006A1B4C">
      <w:pPr>
        <w:rPr>
          <w:sz w:val="32"/>
          <w:szCs w:val="32"/>
        </w:rPr>
      </w:pPr>
      <w:r w:rsidRPr="006A1B4C">
        <w:rPr>
          <w:sz w:val="32"/>
          <w:szCs w:val="32"/>
        </w:rPr>
        <w:t>5. Routes</w:t>
      </w:r>
    </w:p>
    <w:p w14:paraId="53F0162B" w14:textId="77777777" w:rsidR="006A1B4C" w:rsidRPr="006A1B4C" w:rsidRDefault="006A1B4C" w:rsidP="006A1B4C">
      <w:pPr>
        <w:rPr>
          <w:sz w:val="32"/>
          <w:szCs w:val="32"/>
        </w:rPr>
      </w:pPr>
    </w:p>
    <w:p w14:paraId="3C8F487D" w14:textId="4F481B3D" w:rsidR="006A1B4C" w:rsidRPr="006A1B4C" w:rsidRDefault="006A1B4C" w:rsidP="006A1B4C">
      <w:pPr>
        <w:rPr>
          <w:b/>
          <w:bCs/>
          <w:sz w:val="32"/>
          <w:szCs w:val="32"/>
          <w:u w:val="single"/>
        </w:rPr>
      </w:pPr>
      <w:r w:rsidRPr="006A1B4C">
        <w:rPr>
          <w:b/>
          <w:bCs/>
          <w:sz w:val="32"/>
          <w:szCs w:val="32"/>
          <w:u w:val="single"/>
        </w:rPr>
        <w:t>Supply chain table</w:t>
      </w:r>
      <w:r>
        <w:rPr>
          <w:b/>
          <w:bCs/>
          <w:sz w:val="32"/>
          <w:szCs w:val="32"/>
          <w:u w:val="single"/>
        </w:rPr>
        <w:t>:</w:t>
      </w:r>
    </w:p>
    <w:p w14:paraId="5FDCA738" w14:textId="77777777" w:rsidR="006A1B4C" w:rsidRPr="006A1B4C" w:rsidRDefault="006A1B4C" w:rsidP="006A1B4C">
      <w:pPr>
        <w:rPr>
          <w:sz w:val="32"/>
          <w:szCs w:val="32"/>
        </w:rPr>
      </w:pPr>
      <w:r w:rsidRPr="006A1B4C">
        <w:rPr>
          <w:sz w:val="32"/>
          <w:szCs w:val="32"/>
        </w:rPr>
        <w:t>1. Product type</w:t>
      </w:r>
    </w:p>
    <w:p w14:paraId="2F07F7F2" w14:textId="77777777" w:rsidR="006A1B4C" w:rsidRPr="006A1B4C" w:rsidRDefault="006A1B4C" w:rsidP="006A1B4C">
      <w:pPr>
        <w:rPr>
          <w:sz w:val="32"/>
          <w:szCs w:val="32"/>
        </w:rPr>
      </w:pPr>
      <w:r w:rsidRPr="006A1B4C">
        <w:rPr>
          <w:sz w:val="32"/>
          <w:szCs w:val="32"/>
        </w:rPr>
        <w:t>2. SKU</w:t>
      </w:r>
    </w:p>
    <w:p w14:paraId="5FBFC844" w14:textId="77777777" w:rsidR="006A1B4C" w:rsidRPr="006A1B4C" w:rsidRDefault="006A1B4C" w:rsidP="006A1B4C">
      <w:pPr>
        <w:rPr>
          <w:sz w:val="32"/>
          <w:szCs w:val="32"/>
        </w:rPr>
      </w:pPr>
      <w:r w:rsidRPr="006A1B4C">
        <w:rPr>
          <w:sz w:val="32"/>
          <w:szCs w:val="32"/>
        </w:rPr>
        <w:t>3. Price</w:t>
      </w:r>
    </w:p>
    <w:p w14:paraId="5B72D23C" w14:textId="77777777" w:rsidR="006A1B4C" w:rsidRPr="006A1B4C" w:rsidRDefault="006A1B4C" w:rsidP="006A1B4C">
      <w:pPr>
        <w:rPr>
          <w:sz w:val="32"/>
          <w:szCs w:val="32"/>
        </w:rPr>
      </w:pPr>
      <w:r w:rsidRPr="006A1B4C">
        <w:rPr>
          <w:sz w:val="32"/>
          <w:szCs w:val="32"/>
        </w:rPr>
        <w:t>4. Availability</w:t>
      </w:r>
    </w:p>
    <w:p w14:paraId="5EF83976" w14:textId="77777777" w:rsidR="006A1B4C" w:rsidRPr="006A1B4C" w:rsidRDefault="006A1B4C" w:rsidP="006A1B4C">
      <w:pPr>
        <w:rPr>
          <w:sz w:val="32"/>
          <w:szCs w:val="32"/>
        </w:rPr>
      </w:pPr>
      <w:r w:rsidRPr="006A1B4C">
        <w:rPr>
          <w:sz w:val="32"/>
          <w:szCs w:val="32"/>
        </w:rPr>
        <w:t>5. Number of products sold</w:t>
      </w:r>
    </w:p>
    <w:p w14:paraId="73C152C2" w14:textId="77777777" w:rsidR="006A1B4C" w:rsidRPr="006A1B4C" w:rsidRDefault="006A1B4C" w:rsidP="006A1B4C">
      <w:pPr>
        <w:rPr>
          <w:sz w:val="32"/>
          <w:szCs w:val="32"/>
        </w:rPr>
      </w:pPr>
      <w:r w:rsidRPr="006A1B4C">
        <w:rPr>
          <w:sz w:val="32"/>
          <w:szCs w:val="32"/>
        </w:rPr>
        <w:t>6. Revenue generated</w:t>
      </w:r>
    </w:p>
    <w:p w14:paraId="5A90D615" w14:textId="77777777" w:rsidR="006A1B4C" w:rsidRPr="006A1B4C" w:rsidRDefault="006A1B4C" w:rsidP="006A1B4C">
      <w:pPr>
        <w:rPr>
          <w:sz w:val="32"/>
          <w:szCs w:val="32"/>
        </w:rPr>
      </w:pPr>
      <w:r w:rsidRPr="006A1B4C">
        <w:rPr>
          <w:sz w:val="32"/>
          <w:szCs w:val="32"/>
        </w:rPr>
        <w:t>7. Customer demographics</w:t>
      </w:r>
    </w:p>
    <w:p w14:paraId="0171DC58" w14:textId="77777777" w:rsidR="006A1B4C" w:rsidRPr="006A1B4C" w:rsidRDefault="006A1B4C" w:rsidP="006A1B4C">
      <w:pPr>
        <w:rPr>
          <w:sz w:val="32"/>
          <w:szCs w:val="32"/>
        </w:rPr>
      </w:pPr>
      <w:r w:rsidRPr="006A1B4C">
        <w:rPr>
          <w:sz w:val="32"/>
          <w:szCs w:val="32"/>
        </w:rPr>
        <w:t>8. Stock levels</w:t>
      </w:r>
    </w:p>
    <w:p w14:paraId="081EC0FD" w14:textId="77777777" w:rsidR="006A1B4C" w:rsidRPr="006A1B4C" w:rsidRDefault="006A1B4C" w:rsidP="006A1B4C">
      <w:pPr>
        <w:rPr>
          <w:sz w:val="32"/>
          <w:szCs w:val="32"/>
        </w:rPr>
      </w:pPr>
      <w:r w:rsidRPr="006A1B4C">
        <w:rPr>
          <w:sz w:val="32"/>
          <w:szCs w:val="32"/>
        </w:rPr>
        <w:t>9. Lead times</w:t>
      </w:r>
    </w:p>
    <w:p w14:paraId="1EDE530D" w14:textId="77777777" w:rsidR="006A1B4C" w:rsidRPr="006A1B4C" w:rsidRDefault="006A1B4C" w:rsidP="006A1B4C">
      <w:pPr>
        <w:rPr>
          <w:sz w:val="32"/>
          <w:szCs w:val="32"/>
        </w:rPr>
      </w:pPr>
      <w:r w:rsidRPr="006A1B4C">
        <w:rPr>
          <w:sz w:val="32"/>
          <w:szCs w:val="32"/>
        </w:rPr>
        <w:t>10. Order quantities</w:t>
      </w:r>
    </w:p>
    <w:p w14:paraId="5224CDFC" w14:textId="77777777" w:rsidR="006A1B4C" w:rsidRPr="006A1B4C" w:rsidRDefault="006A1B4C" w:rsidP="006A1B4C">
      <w:pPr>
        <w:rPr>
          <w:sz w:val="32"/>
          <w:szCs w:val="32"/>
        </w:rPr>
      </w:pPr>
      <w:r w:rsidRPr="006A1B4C">
        <w:rPr>
          <w:sz w:val="32"/>
          <w:szCs w:val="32"/>
        </w:rPr>
        <w:t>11. Shipping times</w:t>
      </w:r>
    </w:p>
    <w:p w14:paraId="68FF1DD7" w14:textId="77777777" w:rsidR="006A1B4C" w:rsidRPr="006A1B4C" w:rsidRDefault="006A1B4C" w:rsidP="006A1B4C">
      <w:pPr>
        <w:rPr>
          <w:sz w:val="32"/>
          <w:szCs w:val="32"/>
        </w:rPr>
      </w:pPr>
      <w:r w:rsidRPr="006A1B4C">
        <w:rPr>
          <w:sz w:val="32"/>
          <w:szCs w:val="32"/>
        </w:rPr>
        <w:t>12. Shipping carriers</w:t>
      </w:r>
    </w:p>
    <w:p w14:paraId="1E28A8CF" w14:textId="77777777" w:rsidR="006A1B4C" w:rsidRPr="006A1B4C" w:rsidRDefault="006A1B4C" w:rsidP="006A1B4C">
      <w:pPr>
        <w:rPr>
          <w:sz w:val="32"/>
          <w:szCs w:val="32"/>
        </w:rPr>
      </w:pPr>
      <w:r w:rsidRPr="006A1B4C">
        <w:rPr>
          <w:sz w:val="32"/>
          <w:szCs w:val="32"/>
        </w:rPr>
        <w:t>13. Shipping costs</w:t>
      </w:r>
    </w:p>
    <w:p w14:paraId="18E0CFAA" w14:textId="77777777" w:rsidR="006A1B4C" w:rsidRPr="006A1B4C" w:rsidRDefault="006A1B4C" w:rsidP="006A1B4C">
      <w:pPr>
        <w:rPr>
          <w:sz w:val="32"/>
          <w:szCs w:val="32"/>
        </w:rPr>
      </w:pPr>
      <w:r w:rsidRPr="006A1B4C">
        <w:rPr>
          <w:sz w:val="32"/>
          <w:szCs w:val="32"/>
        </w:rPr>
        <w:t>14. Supplier name</w:t>
      </w:r>
    </w:p>
    <w:p w14:paraId="038B64A9" w14:textId="77777777" w:rsidR="006A1B4C" w:rsidRPr="006A1B4C" w:rsidRDefault="006A1B4C" w:rsidP="006A1B4C">
      <w:pPr>
        <w:rPr>
          <w:sz w:val="32"/>
          <w:szCs w:val="32"/>
        </w:rPr>
      </w:pPr>
      <w:r w:rsidRPr="006A1B4C">
        <w:rPr>
          <w:sz w:val="32"/>
          <w:szCs w:val="32"/>
        </w:rPr>
        <w:t>15. Location</w:t>
      </w:r>
    </w:p>
    <w:p w14:paraId="15A147D7" w14:textId="77777777" w:rsidR="006A1B4C" w:rsidRPr="006A1B4C" w:rsidRDefault="006A1B4C" w:rsidP="006A1B4C">
      <w:pPr>
        <w:rPr>
          <w:sz w:val="32"/>
          <w:szCs w:val="32"/>
        </w:rPr>
      </w:pPr>
      <w:r w:rsidRPr="006A1B4C">
        <w:rPr>
          <w:sz w:val="32"/>
          <w:szCs w:val="32"/>
        </w:rPr>
        <w:t>16. Lead time</w:t>
      </w:r>
    </w:p>
    <w:p w14:paraId="674DCF88" w14:textId="77777777" w:rsidR="006A1B4C" w:rsidRPr="006A1B4C" w:rsidRDefault="006A1B4C" w:rsidP="006A1B4C">
      <w:pPr>
        <w:rPr>
          <w:sz w:val="32"/>
          <w:szCs w:val="32"/>
        </w:rPr>
      </w:pPr>
      <w:r w:rsidRPr="006A1B4C">
        <w:rPr>
          <w:sz w:val="32"/>
          <w:szCs w:val="32"/>
        </w:rPr>
        <w:t>17. Transportation modes</w:t>
      </w:r>
    </w:p>
    <w:p w14:paraId="2F1F78BD" w14:textId="77777777" w:rsidR="006A1B4C" w:rsidRPr="006A1B4C" w:rsidRDefault="006A1B4C" w:rsidP="006A1B4C">
      <w:pPr>
        <w:rPr>
          <w:sz w:val="32"/>
          <w:szCs w:val="32"/>
        </w:rPr>
      </w:pPr>
      <w:r w:rsidRPr="006A1B4C">
        <w:rPr>
          <w:sz w:val="32"/>
          <w:szCs w:val="32"/>
        </w:rPr>
        <w:lastRenderedPageBreak/>
        <w:t>18. Routes</w:t>
      </w:r>
    </w:p>
    <w:p w14:paraId="59083567" w14:textId="77777777" w:rsidR="006A1B4C" w:rsidRDefault="006A1B4C" w:rsidP="00A879C8">
      <w:pPr>
        <w:rPr>
          <w:sz w:val="32"/>
          <w:szCs w:val="32"/>
          <w:lang w:val="en-IN"/>
        </w:rPr>
      </w:pPr>
    </w:p>
    <w:p w14:paraId="1068A5E6" w14:textId="77777777" w:rsidR="006A1B4C" w:rsidRDefault="006A1B4C" w:rsidP="00A879C8">
      <w:pPr>
        <w:rPr>
          <w:sz w:val="32"/>
          <w:szCs w:val="32"/>
          <w:lang w:val="en-IN"/>
        </w:rPr>
      </w:pPr>
    </w:p>
    <w:p w14:paraId="3E68611E" w14:textId="36E8A8F5" w:rsidR="006A1B4C" w:rsidRDefault="006A1B4C" w:rsidP="00A879C8">
      <w:pPr>
        <w:rPr>
          <w:sz w:val="32"/>
          <w:szCs w:val="32"/>
          <w:lang w:val="en-IN"/>
        </w:rPr>
      </w:pPr>
      <w:r>
        <w:rPr>
          <w:sz w:val="32"/>
          <w:szCs w:val="32"/>
          <w:lang w:val="en-IN"/>
        </w:rPr>
        <w:t>For doing so, we just need to right-click on the “</w:t>
      </w:r>
      <w:r w:rsidRPr="006A1B4C">
        <w:rPr>
          <w:sz w:val="32"/>
          <w:szCs w:val="32"/>
          <w:lang w:val="en-IN"/>
        </w:rPr>
        <w:t>Sustainable Supply Chain Performance</w:t>
      </w:r>
      <w:r>
        <w:rPr>
          <w:sz w:val="32"/>
          <w:szCs w:val="32"/>
          <w:lang w:val="en-IN"/>
        </w:rPr>
        <w:t>” table and select the “duplicate” option to create a copy of the table in which we can modify the data according to our needs.</w:t>
      </w:r>
    </w:p>
    <w:p w14:paraId="4D964315" w14:textId="51E1114C" w:rsidR="006A1B4C" w:rsidRDefault="006A1B4C" w:rsidP="00A879C8">
      <w:pPr>
        <w:rPr>
          <w:sz w:val="32"/>
          <w:szCs w:val="32"/>
          <w:lang w:val="en-IN"/>
        </w:rPr>
      </w:pPr>
      <w:r>
        <w:rPr>
          <w:noProof/>
          <w:sz w:val="32"/>
          <w:szCs w:val="32"/>
          <w:lang w:val="en-IN"/>
        </w:rPr>
        <mc:AlternateContent>
          <mc:Choice Requires="wpi">
            <w:drawing>
              <wp:anchor distT="0" distB="0" distL="114300" distR="114300" simplePos="0" relativeHeight="251662336" behindDoc="0" locked="0" layoutInCell="1" allowOverlap="1" wp14:anchorId="4261716B" wp14:editId="3BFEB8E7">
                <wp:simplePos x="0" y="0"/>
                <wp:positionH relativeFrom="column">
                  <wp:posOffset>628440</wp:posOffset>
                </wp:positionH>
                <wp:positionV relativeFrom="paragraph">
                  <wp:posOffset>1219510</wp:posOffset>
                </wp:positionV>
                <wp:extent cx="227880" cy="9000"/>
                <wp:effectExtent l="38100" t="38100" r="39370" b="48260"/>
                <wp:wrapNone/>
                <wp:docPr id="40046754" name="Ink 11"/>
                <wp:cNvGraphicFramePr/>
                <a:graphic xmlns:a="http://schemas.openxmlformats.org/drawingml/2006/main">
                  <a:graphicData uri="http://schemas.microsoft.com/office/word/2010/wordprocessingInk">
                    <w14:contentPart bwMode="auto" r:id="rId20">
                      <w14:nvContentPartPr>
                        <w14:cNvContentPartPr/>
                      </w14:nvContentPartPr>
                      <w14:xfrm>
                        <a:off x="0" y="0"/>
                        <a:ext cx="227880" cy="9000"/>
                      </w14:xfrm>
                    </w14:contentPart>
                  </a:graphicData>
                </a:graphic>
              </wp:anchor>
            </w:drawing>
          </mc:Choice>
          <mc:Fallback>
            <w:pict>
              <v:shape w14:anchorId="3EC97D9F" id="Ink 11" o:spid="_x0000_s1026" type="#_x0000_t75" style="position:absolute;margin-left:49.15pt;margin-top:95.65pt;width:18.65pt;height: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">
                <v:imagedata r:id="rId21" o:title=""/>
              </v:shape>
            </w:pict>
          </mc:Fallback>
        </mc:AlternateContent>
      </w:r>
      <w:r w:rsidRPr="006A1B4C">
        <w:rPr>
          <w:noProof/>
          <w:sz w:val="32"/>
          <w:szCs w:val="32"/>
          <w:lang w:val="en-IN"/>
        </w:rPr>
        <w:drawing>
          <wp:inline distT="0" distB="0" distL="0" distR="0" wp14:anchorId="535946A8" wp14:editId="33673197">
            <wp:extent cx="5943600" cy="3058795"/>
            <wp:effectExtent l="0" t="0" r="0" b="8255"/>
            <wp:docPr id="38033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32990" name=""/>
                    <pic:cNvPicPr/>
                  </pic:nvPicPr>
                  <pic:blipFill>
                    <a:blip r:embed="rId22"/>
                    <a:stretch>
                      <a:fillRect/>
                    </a:stretch>
                  </pic:blipFill>
                  <pic:spPr>
                    <a:xfrm>
                      <a:off x="0" y="0"/>
                      <a:ext cx="5943600" cy="3058795"/>
                    </a:xfrm>
                    <a:prstGeom prst="rect">
                      <a:avLst/>
                    </a:prstGeom>
                  </pic:spPr>
                </pic:pic>
              </a:graphicData>
            </a:graphic>
          </wp:inline>
        </w:drawing>
      </w:r>
    </w:p>
    <w:p w14:paraId="761CABD6" w14:textId="77777777" w:rsidR="006A1B4C" w:rsidRDefault="006A1B4C" w:rsidP="00A879C8">
      <w:pPr>
        <w:rPr>
          <w:sz w:val="32"/>
          <w:szCs w:val="32"/>
          <w:lang w:val="en-IN"/>
        </w:rPr>
      </w:pPr>
    </w:p>
    <w:p w14:paraId="27DA3A06" w14:textId="0DD97D19" w:rsidR="006A1B4C" w:rsidRDefault="006A1B4C" w:rsidP="00A879C8">
      <w:pPr>
        <w:rPr>
          <w:sz w:val="32"/>
          <w:szCs w:val="32"/>
          <w:lang w:val="en-IN"/>
        </w:rPr>
      </w:pPr>
      <w:r>
        <w:rPr>
          <w:sz w:val="32"/>
          <w:szCs w:val="32"/>
          <w:lang w:val="en-IN"/>
        </w:rPr>
        <w:t>Then we need to match the data given in those 4 types of tables mentioned above with the data table given here and remove the unnecessary ones.</w:t>
      </w:r>
    </w:p>
    <w:p w14:paraId="171EF716" w14:textId="70FE3FD7" w:rsidR="006A1B4C" w:rsidRDefault="006A1B4C" w:rsidP="00A879C8">
      <w:pPr>
        <w:rPr>
          <w:b/>
          <w:bCs/>
          <w:sz w:val="32"/>
          <w:szCs w:val="32"/>
        </w:rPr>
      </w:pPr>
      <w:r>
        <w:rPr>
          <w:sz w:val="32"/>
          <w:szCs w:val="32"/>
          <w:lang w:val="en-IN"/>
        </w:rPr>
        <w:t>For ex- Suppose we’re Transforming the data of the table “</w:t>
      </w:r>
      <w:r w:rsidR="00FE5340" w:rsidRPr="006A1B4C">
        <w:rPr>
          <w:b/>
          <w:bCs/>
          <w:sz w:val="32"/>
          <w:szCs w:val="32"/>
        </w:rPr>
        <w:t>Supplier Table</w:t>
      </w:r>
      <w:r w:rsidR="00FE5340" w:rsidRPr="00FE5340">
        <w:rPr>
          <w:b/>
          <w:bCs/>
          <w:sz w:val="32"/>
          <w:szCs w:val="32"/>
        </w:rPr>
        <w:t>”</w:t>
      </w:r>
      <w:r w:rsidR="00FE5340">
        <w:rPr>
          <w:b/>
          <w:bCs/>
          <w:sz w:val="32"/>
          <w:szCs w:val="32"/>
        </w:rPr>
        <w:t xml:space="preserve">. So, </w:t>
      </w:r>
      <w:r w:rsidR="00FE5340" w:rsidRPr="00FE5340">
        <w:rPr>
          <w:sz w:val="32"/>
          <w:szCs w:val="32"/>
        </w:rPr>
        <w:t>firstly</w:t>
      </w:r>
      <w:r w:rsidR="00FE5340">
        <w:rPr>
          <w:b/>
          <w:bCs/>
          <w:sz w:val="32"/>
          <w:szCs w:val="32"/>
        </w:rPr>
        <w:t xml:space="preserve"> </w:t>
      </w:r>
      <w:r w:rsidR="00FE5340" w:rsidRPr="00FE5340">
        <w:rPr>
          <w:sz w:val="32"/>
          <w:szCs w:val="32"/>
        </w:rPr>
        <w:t>we’ll check all those columns</w:t>
      </w:r>
      <w:r w:rsidR="00FE5340">
        <w:rPr>
          <w:sz w:val="32"/>
          <w:szCs w:val="32"/>
        </w:rPr>
        <w:t xml:space="preserve"> which are not required in the “</w:t>
      </w:r>
      <w:r w:rsidR="00FE5340" w:rsidRPr="006A1B4C">
        <w:rPr>
          <w:b/>
          <w:bCs/>
          <w:sz w:val="32"/>
          <w:szCs w:val="32"/>
        </w:rPr>
        <w:t>Supplier Table</w:t>
      </w:r>
      <w:r w:rsidR="00FE5340">
        <w:rPr>
          <w:b/>
          <w:bCs/>
          <w:sz w:val="32"/>
          <w:szCs w:val="32"/>
        </w:rPr>
        <w:t>”.</w:t>
      </w:r>
    </w:p>
    <w:p w14:paraId="75E286C5" w14:textId="77777777" w:rsidR="00FE5340" w:rsidRDefault="00FE5340" w:rsidP="00FE5340">
      <w:pPr>
        <w:rPr>
          <w:sz w:val="32"/>
          <w:szCs w:val="32"/>
        </w:rPr>
      </w:pPr>
      <w:r w:rsidRPr="00FE5340">
        <w:rPr>
          <w:sz w:val="32"/>
          <w:szCs w:val="32"/>
        </w:rPr>
        <w:t>As we can see that</w:t>
      </w:r>
      <w:r>
        <w:rPr>
          <w:sz w:val="32"/>
          <w:szCs w:val="32"/>
        </w:rPr>
        <w:t xml:space="preserve"> </w:t>
      </w:r>
    </w:p>
    <w:p w14:paraId="444C78D1" w14:textId="62892E0F" w:rsidR="00FE5340" w:rsidRPr="006A1B4C" w:rsidRDefault="00FE5340" w:rsidP="00FE5340">
      <w:pPr>
        <w:rPr>
          <w:sz w:val="32"/>
          <w:szCs w:val="32"/>
        </w:rPr>
      </w:pPr>
      <w:r>
        <w:rPr>
          <w:sz w:val="32"/>
          <w:szCs w:val="32"/>
        </w:rPr>
        <w:t xml:space="preserve">1. </w:t>
      </w:r>
      <w:r w:rsidRPr="006A1B4C">
        <w:rPr>
          <w:sz w:val="32"/>
          <w:szCs w:val="32"/>
        </w:rPr>
        <w:t>Supplier name</w:t>
      </w:r>
    </w:p>
    <w:p w14:paraId="44C3D1C7" w14:textId="77777777" w:rsidR="00FE5340" w:rsidRPr="006A1B4C" w:rsidRDefault="00FE5340" w:rsidP="00FE5340">
      <w:pPr>
        <w:rPr>
          <w:sz w:val="32"/>
          <w:szCs w:val="32"/>
        </w:rPr>
      </w:pPr>
      <w:r w:rsidRPr="006A1B4C">
        <w:rPr>
          <w:sz w:val="32"/>
          <w:szCs w:val="32"/>
        </w:rPr>
        <w:t>2. Location</w:t>
      </w:r>
    </w:p>
    <w:p w14:paraId="27538FB1" w14:textId="77777777" w:rsidR="00FE5340" w:rsidRPr="006A1B4C" w:rsidRDefault="00FE5340" w:rsidP="00FE5340">
      <w:pPr>
        <w:rPr>
          <w:sz w:val="32"/>
          <w:szCs w:val="32"/>
        </w:rPr>
      </w:pPr>
      <w:r w:rsidRPr="006A1B4C">
        <w:rPr>
          <w:sz w:val="32"/>
          <w:szCs w:val="32"/>
        </w:rPr>
        <w:t>3. Lead time</w:t>
      </w:r>
    </w:p>
    <w:p w14:paraId="4BBC4F51" w14:textId="77777777" w:rsidR="00FE5340" w:rsidRPr="006A1B4C" w:rsidRDefault="00FE5340" w:rsidP="00FE5340">
      <w:pPr>
        <w:rPr>
          <w:sz w:val="32"/>
          <w:szCs w:val="32"/>
        </w:rPr>
      </w:pPr>
      <w:r w:rsidRPr="006A1B4C">
        <w:rPr>
          <w:sz w:val="32"/>
          <w:szCs w:val="32"/>
        </w:rPr>
        <w:t>4. transportation modes</w:t>
      </w:r>
    </w:p>
    <w:p w14:paraId="1E03F6EE" w14:textId="123BC459" w:rsidR="00FE5340" w:rsidRDefault="00FE5340" w:rsidP="00FE5340">
      <w:pPr>
        <w:rPr>
          <w:sz w:val="32"/>
          <w:szCs w:val="32"/>
        </w:rPr>
      </w:pPr>
      <w:r w:rsidRPr="006A1B4C">
        <w:rPr>
          <w:sz w:val="32"/>
          <w:szCs w:val="32"/>
        </w:rPr>
        <w:t>5. Routes</w:t>
      </w:r>
    </w:p>
    <w:p w14:paraId="253CCCD0" w14:textId="294557A2" w:rsidR="00FE5340" w:rsidRDefault="00FE5340" w:rsidP="00FE5340">
      <w:pPr>
        <w:rPr>
          <w:sz w:val="32"/>
          <w:szCs w:val="32"/>
        </w:rPr>
      </w:pPr>
      <w:r>
        <w:rPr>
          <w:sz w:val="32"/>
          <w:szCs w:val="32"/>
        </w:rPr>
        <w:lastRenderedPageBreak/>
        <w:t>These columns are important for us to make the “Supplier Table”. So, we’ll simply delete all rest of the columns in the table to match our needs.</w:t>
      </w:r>
    </w:p>
    <w:p w14:paraId="4D786443" w14:textId="3524A989" w:rsidR="00FE5340" w:rsidRDefault="00FE5340" w:rsidP="00FE5340">
      <w:pPr>
        <w:rPr>
          <w:sz w:val="32"/>
          <w:szCs w:val="32"/>
        </w:rPr>
      </w:pPr>
      <w:r>
        <w:rPr>
          <w:sz w:val="32"/>
          <w:szCs w:val="32"/>
        </w:rPr>
        <w:t>We can remove a column by right-clicking on that selected column and pressing “Remove” option.</w:t>
      </w:r>
    </w:p>
    <w:p w14:paraId="240B717D" w14:textId="37DE5E18" w:rsidR="00FE5340" w:rsidRDefault="00FE5340" w:rsidP="00FE5340">
      <w:pPr>
        <w:rPr>
          <w:sz w:val="32"/>
          <w:szCs w:val="32"/>
          <w:lang w:val="en-IN"/>
        </w:rPr>
      </w:pPr>
      <w:r>
        <w:rPr>
          <w:noProof/>
          <w:sz w:val="32"/>
          <w:szCs w:val="32"/>
          <w:lang w:val="en-IN"/>
        </w:rPr>
        <mc:AlternateContent>
          <mc:Choice Requires="wpi">
            <w:drawing>
              <wp:anchor distT="0" distB="0" distL="114300" distR="114300" simplePos="0" relativeHeight="251663360" behindDoc="0" locked="0" layoutInCell="1" allowOverlap="1" wp14:anchorId="68CC8539" wp14:editId="1405573F">
                <wp:simplePos x="0" y="0"/>
                <wp:positionH relativeFrom="column">
                  <wp:posOffset>1881157</wp:posOffset>
                </wp:positionH>
                <wp:positionV relativeFrom="paragraph">
                  <wp:posOffset>892212</wp:posOffset>
                </wp:positionV>
                <wp:extent cx="202320" cy="2880"/>
                <wp:effectExtent l="38100" t="38100" r="45720" b="35560"/>
                <wp:wrapNone/>
                <wp:docPr id="753385944" name="Ink 13"/>
                <wp:cNvGraphicFramePr/>
                <a:graphic xmlns:a="http://schemas.openxmlformats.org/drawingml/2006/main">
                  <a:graphicData uri="http://schemas.microsoft.com/office/word/2010/wordprocessingInk">
                    <w14:contentPart bwMode="auto" r:id="rId23">
                      <w14:nvContentPartPr>
                        <w14:cNvContentPartPr/>
                      </w14:nvContentPartPr>
                      <w14:xfrm>
                        <a:off x="0" y="0"/>
                        <a:ext cx="202320" cy="2880"/>
                      </w14:xfrm>
                    </w14:contentPart>
                  </a:graphicData>
                </a:graphic>
              </wp:anchor>
            </w:drawing>
          </mc:Choice>
          <mc:Fallback>
            <w:pict>
              <v:shape w14:anchorId="434DC68B" id="Ink 13" o:spid="_x0000_s1026" type="#_x0000_t75" style="position:absolute;margin-left:147.75pt;margin-top:69.9pt;width:16.65pt;height:.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">
                <v:imagedata r:id="rId24" o:title=""/>
              </v:shape>
            </w:pict>
          </mc:Fallback>
        </mc:AlternateContent>
      </w:r>
      <w:r w:rsidRPr="00FE5340">
        <w:rPr>
          <w:noProof/>
          <w:sz w:val="32"/>
          <w:szCs w:val="32"/>
          <w:lang w:val="en-IN"/>
        </w:rPr>
        <w:drawing>
          <wp:inline distT="0" distB="0" distL="0" distR="0" wp14:anchorId="0E5C3ABF" wp14:editId="70E356F3">
            <wp:extent cx="5943600" cy="3138805"/>
            <wp:effectExtent l="0" t="0" r="0" b="4445"/>
            <wp:docPr id="76422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26489" name=""/>
                    <pic:cNvPicPr/>
                  </pic:nvPicPr>
                  <pic:blipFill>
                    <a:blip r:embed="rId25"/>
                    <a:stretch>
                      <a:fillRect/>
                    </a:stretch>
                  </pic:blipFill>
                  <pic:spPr>
                    <a:xfrm>
                      <a:off x="0" y="0"/>
                      <a:ext cx="5943600" cy="3138805"/>
                    </a:xfrm>
                    <a:prstGeom prst="rect">
                      <a:avLst/>
                    </a:prstGeom>
                  </pic:spPr>
                </pic:pic>
              </a:graphicData>
            </a:graphic>
          </wp:inline>
        </w:drawing>
      </w:r>
    </w:p>
    <w:p w14:paraId="4F23765C" w14:textId="77777777" w:rsidR="00FE5340" w:rsidRDefault="00FE5340" w:rsidP="00FE5340">
      <w:pPr>
        <w:rPr>
          <w:sz w:val="32"/>
          <w:szCs w:val="32"/>
          <w:lang w:val="en-IN"/>
        </w:rPr>
      </w:pPr>
    </w:p>
    <w:p w14:paraId="4486C685" w14:textId="180FC539" w:rsidR="00FE5340" w:rsidRDefault="00FE5340" w:rsidP="00FE5340">
      <w:pPr>
        <w:rPr>
          <w:sz w:val="32"/>
          <w:szCs w:val="32"/>
          <w:lang w:val="en-IN"/>
        </w:rPr>
      </w:pPr>
      <w:r>
        <w:rPr>
          <w:sz w:val="32"/>
          <w:szCs w:val="32"/>
          <w:lang w:val="en-IN"/>
        </w:rPr>
        <w:t>Or we can hold the “Ctrl” key and select more than one column to remove.</w:t>
      </w:r>
    </w:p>
    <w:p w14:paraId="01583D56" w14:textId="1FA33306" w:rsidR="001F69A0" w:rsidRDefault="001F69A0" w:rsidP="00FE5340">
      <w:pPr>
        <w:rPr>
          <w:sz w:val="32"/>
          <w:szCs w:val="32"/>
          <w:lang w:val="en-IN"/>
        </w:rPr>
      </w:pPr>
      <w:r w:rsidRPr="001F69A0">
        <w:rPr>
          <w:noProof/>
          <w:sz w:val="32"/>
          <w:szCs w:val="32"/>
          <w:lang w:val="en-IN"/>
        </w:rPr>
        <w:lastRenderedPageBreak/>
        <w:drawing>
          <wp:inline distT="0" distB="0" distL="0" distR="0" wp14:anchorId="52E93616" wp14:editId="0F994FC8">
            <wp:extent cx="5943600" cy="3170555"/>
            <wp:effectExtent l="0" t="0" r="0" b="0"/>
            <wp:docPr id="1686970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70513" name=""/>
                    <pic:cNvPicPr/>
                  </pic:nvPicPr>
                  <pic:blipFill>
                    <a:blip r:embed="rId26"/>
                    <a:stretch>
                      <a:fillRect/>
                    </a:stretch>
                  </pic:blipFill>
                  <pic:spPr>
                    <a:xfrm>
                      <a:off x="0" y="0"/>
                      <a:ext cx="5943600" cy="3170555"/>
                    </a:xfrm>
                    <a:prstGeom prst="rect">
                      <a:avLst/>
                    </a:prstGeom>
                  </pic:spPr>
                </pic:pic>
              </a:graphicData>
            </a:graphic>
          </wp:inline>
        </w:drawing>
      </w:r>
    </w:p>
    <w:p w14:paraId="2FA6E332" w14:textId="5C2AD3FB" w:rsidR="001F69A0" w:rsidRDefault="001F69A0" w:rsidP="00FE5340">
      <w:pPr>
        <w:rPr>
          <w:sz w:val="32"/>
          <w:szCs w:val="32"/>
          <w:lang w:val="en-IN"/>
        </w:rPr>
      </w:pPr>
    </w:p>
    <w:p w14:paraId="623A2070" w14:textId="37A2A3A5" w:rsidR="001F69A0" w:rsidRDefault="001F69A0" w:rsidP="00FE5340">
      <w:pPr>
        <w:rPr>
          <w:sz w:val="32"/>
          <w:szCs w:val="32"/>
          <w:lang w:val="en-IN"/>
        </w:rPr>
      </w:pPr>
      <w:r>
        <w:rPr>
          <w:sz w:val="32"/>
          <w:szCs w:val="32"/>
          <w:lang w:val="en-IN"/>
        </w:rPr>
        <w:t>The selected columns are highlighted as green. After doing so we need to press the “Remove columns” option just above of the table in “File” page.</w:t>
      </w:r>
    </w:p>
    <w:p w14:paraId="66E06C87" w14:textId="4A190B39" w:rsidR="001F69A0" w:rsidRDefault="001F69A0" w:rsidP="00FE5340">
      <w:pPr>
        <w:rPr>
          <w:b/>
          <w:bCs/>
          <w:sz w:val="32"/>
          <w:szCs w:val="32"/>
        </w:rPr>
      </w:pPr>
      <w:r>
        <w:rPr>
          <w:sz w:val="32"/>
          <w:szCs w:val="32"/>
          <w:lang w:val="en-IN"/>
        </w:rPr>
        <w:t xml:space="preserve">In the same way, we need to do the rest of the three tables i.e., </w:t>
      </w:r>
      <w:r w:rsidRPr="001F69A0">
        <w:rPr>
          <w:b/>
          <w:bCs/>
          <w:sz w:val="32"/>
          <w:szCs w:val="32"/>
        </w:rPr>
        <w:t>Inventory Table</w:t>
      </w:r>
      <w:r>
        <w:rPr>
          <w:b/>
          <w:bCs/>
          <w:sz w:val="32"/>
          <w:szCs w:val="32"/>
        </w:rPr>
        <w:t xml:space="preserve">, </w:t>
      </w:r>
      <w:r w:rsidRPr="001F69A0">
        <w:rPr>
          <w:b/>
          <w:bCs/>
          <w:sz w:val="32"/>
          <w:szCs w:val="32"/>
        </w:rPr>
        <w:t>Manufacturing table</w:t>
      </w:r>
      <w:r>
        <w:rPr>
          <w:b/>
          <w:bCs/>
          <w:sz w:val="32"/>
          <w:szCs w:val="32"/>
        </w:rPr>
        <w:t xml:space="preserve"> </w:t>
      </w:r>
      <w:r w:rsidRPr="001F69A0">
        <w:rPr>
          <w:sz w:val="32"/>
          <w:szCs w:val="32"/>
        </w:rPr>
        <w:t>and</w:t>
      </w:r>
      <w:r>
        <w:rPr>
          <w:sz w:val="32"/>
          <w:szCs w:val="32"/>
        </w:rPr>
        <w:t xml:space="preserve"> </w:t>
      </w:r>
      <w:r w:rsidRPr="001F69A0">
        <w:rPr>
          <w:b/>
          <w:bCs/>
          <w:sz w:val="32"/>
          <w:szCs w:val="32"/>
        </w:rPr>
        <w:t>Supply chain table</w:t>
      </w:r>
      <w:r>
        <w:rPr>
          <w:b/>
          <w:bCs/>
          <w:sz w:val="32"/>
          <w:szCs w:val="32"/>
        </w:rPr>
        <w:t>.</w:t>
      </w:r>
    </w:p>
    <w:p w14:paraId="621FA682" w14:textId="77777777" w:rsidR="00331C8A" w:rsidRDefault="00331C8A" w:rsidP="00FE5340">
      <w:pPr>
        <w:rPr>
          <w:b/>
          <w:bCs/>
          <w:sz w:val="32"/>
          <w:szCs w:val="32"/>
        </w:rPr>
      </w:pPr>
    </w:p>
    <w:p w14:paraId="7C7F7AF0" w14:textId="77777777" w:rsidR="001F69A0" w:rsidRDefault="001F69A0" w:rsidP="00FE5340">
      <w:pPr>
        <w:rPr>
          <w:b/>
          <w:bCs/>
          <w:sz w:val="32"/>
          <w:szCs w:val="32"/>
        </w:rPr>
      </w:pPr>
    </w:p>
    <w:p w14:paraId="2073D8A3" w14:textId="7D6C1538" w:rsidR="001F69A0" w:rsidRDefault="001F69A0" w:rsidP="00FE5340">
      <w:pPr>
        <w:rPr>
          <w:b/>
          <w:bCs/>
          <w:sz w:val="36"/>
          <w:szCs w:val="36"/>
          <w:u w:val="single"/>
        </w:rPr>
      </w:pPr>
      <w:r w:rsidRPr="001F69A0">
        <w:rPr>
          <w:b/>
          <w:bCs/>
          <w:sz w:val="36"/>
          <w:szCs w:val="36"/>
          <w:u w:val="single"/>
        </w:rPr>
        <w:t>Step 7</w:t>
      </w:r>
      <w:r>
        <w:rPr>
          <w:b/>
          <w:bCs/>
          <w:sz w:val="36"/>
          <w:szCs w:val="36"/>
          <w:u w:val="single"/>
        </w:rPr>
        <w:t>:</w:t>
      </w:r>
    </w:p>
    <w:p w14:paraId="0DAF8DF6" w14:textId="14365B9B" w:rsidR="001F69A0" w:rsidRDefault="001F69A0" w:rsidP="00FE5340">
      <w:pPr>
        <w:rPr>
          <w:sz w:val="32"/>
          <w:szCs w:val="32"/>
        </w:rPr>
      </w:pPr>
      <w:r w:rsidRPr="001F69A0">
        <w:rPr>
          <w:sz w:val="32"/>
          <w:szCs w:val="32"/>
        </w:rPr>
        <w:t>After</w:t>
      </w:r>
      <w:r>
        <w:rPr>
          <w:sz w:val="32"/>
          <w:szCs w:val="32"/>
        </w:rPr>
        <w:t xml:space="preserve"> transforming all the required tables, we need to save the changes and for that we need to click on the “Close &amp; Apply” button situated in the top-left corner of the File page.</w:t>
      </w:r>
    </w:p>
    <w:p w14:paraId="4DA4FC84" w14:textId="1D3A916A" w:rsidR="001F69A0" w:rsidRDefault="00331C8A" w:rsidP="00FE5340">
      <w:pPr>
        <w:rPr>
          <w:sz w:val="32"/>
          <w:szCs w:val="32"/>
          <w:lang w:val="en-IN"/>
        </w:rPr>
      </w:pPr>
      <w:r>
        <w:rPr>
          <w:noProof/>
          <w:sz w:val="32"/>
          <w:szCs w:val="32"/>
          <w:lang w:val="en-IN"/>
        </w:rPr>
        <w:lastRenderedPageBreak/>
        <mc:AlternateContent>
          <mc:Choice Requires="wpi">
            <w:drawing>
              <wp:anchor distT="0" distB="0" distL="114300" distR="114300" simplePos="0" relativeHeight="251664384" behindDoc="0" locked="0" layoutInCell="1" allowOverlap="1" wp14:anchorId="6AE93E09" wp14:editId="0ABFDC3B">
                <wp:simplePos x="0" y="0"/>
                <wp:positionH relativeFrom="column">
                  <wp:posOffset>363933</wp:posOffset>
                </wp:positionH>
                <wp:positionV relativeFrom="paragraph">
                  <wp:posOffset>1299333</wp:posOffset>
                </wp:positionV>
                <wp:extent cx="642960" cy="18360"/>
                <wp:effectExtent l="38100" t="38100" r="43180" b="39370"/>
                <wp:wrapNone/>
                <wp:docPr id="1010305157" name="Ink 16"/>
                <wp:cNvGraphicFramePr/>
                <a:graphic xmlns:a="http://schemas.openxmlformats.org/drawingml/2006/main">
                  <a:graphicData uri="http://schemas.microsoft.com/office/word/2010/wordprocessingInk">
                    <w14:contentPart bwMode="auto" r:id="rId27">
                      <w14:nvContentPartPr>
                        <w14:cNvContentPartPr/>
                      </w14:nvContentPartPr>
                      <w14:xfrm>
                        <a:off x="0" y="0"/>
                        <a:ext cx="642960" cy="18360"/>
                      </w14:xfrm>
                    </w14:contentPart>
                  </a:graphicData>
                </a:graphic>
              </wp:anchor>
            </w:drawing>
          </mc:Choice>
          <mc:Fallback>
            <w:pict>
              <v:shape w14:anchorId="064F673A" id="Ink 16" o:spid="_x0000_s1026" type="#_x0000_t75" style="position:absolute;margin-left:28.15pt;margin-top:101.8pt;width:51.65pt;height:2.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">
                <v:imagedata r:id="rId28" o:title=""/>
              </v:shape>
            </w:pict>
          </mc:Fallback>
        </mc:AlternateContent>
      </w:r>
      <w:r w:rsidRPr="00331C8A">
        <w:rPr>
          <w:noProof/>
          <w:sz w:val="32"/>
          <w:szCs w:val="32"/>
          <w:lang w:val="en-IN"/>
        </w:rPr>
        <w:drawing>
          <wp:inline distT="0" distB="0" distL="0" distR="0" wp14:anchorId="6AFAF136" wp14:editId="3804856D">
            <wp:extent cx="5784081" cy="3993226"/>
            <wp:effectExtent l="0" t="0" r="7620" b="7620"/>
            <wp:docPr id="156462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20332" name=""/>
                    <pic:cNvPicPr/>
                  </pic:nvPicPr>
                  <pic:blipFill>
                    <a:blip r:embed="rId29"/>
                    <a:stretch>
                      <a:fillRect/>
                    </a:stretch>
                  </pic:blipFill>
                  <pic:spPr>
                    <a:xfrm>
                      <a:off x="0" y="0"/>
                      <a:ext cx="5784081" cy="3993226"/>
                    </a:xfrm>
                    <a:prstGeom prst="rect">
                      <a:avLst/>
                    </a:prstGeom>
                  </pic:spPr>
                </pic:pic>
              </a:graphicData>
            </a:graphic>
          </wp:inline>
        </w:drawing>
      </w:r>
    </w:p>
    <w:p w14:paraId="61269C71" w14:textId="77777777" w:rsidR="00331C8A" w:rsidRDefault="00331C8A" w:rsidP="00FE5340">
      <w:pPr>
        <w:rPr>
          <w:sz w:val="32"/>
          <w:szCs w:val="32"/>
          <w:lang w:val="en-IN"/>
        </w:rPr>
      </w:pPr>
    </w:p>
    <w:p w14:paraId="55D3300C" w14:textId="0506ED2F" w:rsidR="00331C8A" w:rsidRDefault="00331C8A" w:rsidP="00FE5340">
      <w:pPr>
        <w:rPr>
          <w:sz w:val="32"/>
          <w:szCs w:val="32"/>
          <w:lang w:val="en-IN"/>
        </w:rPr>
      </w:pPr>
      <w:r>
        <w:rPr>
          <w:sz w:val="32"/>
          <w:szCs w:val="32"/>
          <w:lang w:val="en-IN"/>
        </w:rPr>
        <w:t>Just press on “Close &amp; Apply bottom corner -&gt; Close &amp; Apply” option and save it.</w:t>
      </w:r>
    </w:p>
    <w:p w14:paraId="40DFB9EC" w14:textId="4C991B75" w:rsidR="00331C8A" w:rsidRDefault="00331C8A" w:rsidP="00FE5340">
      <w:pPr>
        <w:rPr>
          <w:sz w:val="32"/>
          <w:szCs w:val="32"/>
          <w:lang w:val="en-IN"/>
        </w:rPr>
      </w:pPr>
      <w:r>
        <w:rPr>
          <w:sz w:val="32"/>
          <w:szCs w:val="32"/>
          <w:lang w:val="en-IN"/>
        </w:rPr>
        <w:t>After doing so, all the tables will be shown in the Data column of the “Power BI Desktop window”.</w:t>
      </w:r>
    </w:p>
    <w:p w14:paraId="4ACC0385" w14:textId="01BEA4B3" w:rsidR="00331C8A" w:rsidRDefault="00331C8A" w:rsidP="00FE5340">
      <w:pPr>
        <w:rPr>
          <w:sz w:val="32"/>
          <w:szCs w:val="32"/>
          <w:lang w:val="en-IN"/>
        </w:rPr>
      </w:pPr>
      <w:r>
        <w:rPr>
          <w:noProof/>
        </w:rPr>
        <w:lastRenderedPageBreak/>
        <mc:AlternateContent>
          <mc:Choice Requires="wpi">
            <w:drawing>
              <wp:anchor distT="0" distB="0" distL="114300" distR="114300" simplePos="0" relativeHeight="251665408" behindDoc="0" locked="0" layoutInCell="1" allowOverlap="1" wp14:anchorId="09C11124" wp14:editId="6562CB23">
                <wp:simplePos x="0" y="0"/>
                <wp:positionH relativeFrom="column">
                  <wp:posOffset>5232787</wp:posOffset>
                </wp:positionH>
                <wp:positionV relativeFrom="paragraph">
                  <wp:posOffset>782722</wp:posOffset>
                </wp:positionV>
                <wp:extent cx="172080" cy="506520"/>
                <wp:effectExtent l="38100" t="38100" r="38100" b="46355"/>
                <wp:wrapNone/>
                <wp:docPr id="1904869284" name="Ink 21"/>
                <wp:cNvGraphicFramePr/>
                <a:graphic xmlns:a="http://schemas.openxmlformats.org/drawingml/2006/main">
                  <a:graphicData uri="http://schemas.microsoft.com/office/word/2010/wordprocessingInk">
                    <w14:contentPart bwMode="auto" r:id="rId30">
                      <w14:nvContentPartPr>
                        <w14:cNvContentPartPr/>
                      </w14:nvContentPartPr>
                      <w14:xfrm>
                        <a:off x="0" y="0"/>
                        <a:ext cx="172080" cy="506520"/>
                      </w14:xfrm>
                    </w14:contentPart>
                  </a:graphicData>
                </a:graphic>
              </wp:anchor>
            </w:drawing>
          </mc:Choice>
          <mc:Fallback>
            <w:pict>
              <v:shape w14:anchorId="389CC782" id="Ink 21" o:spid="_x0000_s1026" type="#_x0000_t75" style="position:absolute;margin-left:411.7pt;margin-top:61.3pt;width:14.3pt;height:40.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">
                <v:imagedata r:id="rId31" o:title=""/>
              </v:shape>
            </w:pict>
          </mc:Fallback>
        </mc:AlternateContent>
      </w:r>
      <w:r>
        <w:rPr>
          <w:noProof/>
        </w:rPr>
        <w:drawing>
          <wp:inline distT="0" distB="0" distL="0" distR="0" wp14:anchorId="6E64F675" wp14:editId="06F8E1AE">
            <wp:extent cx="5943600" cy="3035300"/>
            <wp:effectExtent l="0" t="0" r="0" b="0"/>
            <wp:docPr id="57794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47716" name=""/>
                    <pic:cNvPicPr/>
                  </pic:nvPicPr>
                  <pic:blipFill>
                    <a:blip r:embed="rId32"/>
                    <a:stretch>
                      <a:fillRect/>
                    </a:stretch>
                  </pic:blipFill>
                  <pic:spPr>
                    <a:xfrm>
                      <a:off x="0" y="0"/>
                      <a:ext cx="5943600" cy="3035300"/>
                    </a:xfrm>
                    <a:prstGeom prst="rect">
                      <a:avLst/>
                    </a:prstGeom>
                  </pic:spPr>
                </pic:pic>
              </a:graphicData>
            </a:graphic>
          </wp:inline>
        </w:drawing>
      </w:r>
    </w:p>
    <w:p w14:paraId="3333BF62" w14:textId="77A2FC38" w:rsidR="00331C8A" w:rsidRDefault="00331C8A" w:rsidP="00FE5340">
      <w:pPr>
        <w:rPr>
          <w:sz w:val="32"/>
          <w:szCs w:val="32"/>
          <w:lang w:val="en-IN"/>
        </w:rPr>
      </w:pPr>
      <w:r>
        <w:rPr>
          <w:sz w:val="32"/>
          <w:szCs w:val="32"/>
          <w:lang w:val="en-IN"/>
        </w:rPr>
        <w:t>The tables are shown with a red bracket for better understanding.</w:t>
      </w:r>
    </w:p>
    <w:p w14:paraId="04AE3688" w14:textId="77777777" w:rsidR="00331C8A" w:rsidRDefault="00331C8A" w:rsidP="00FE5340">
      <w:pPr>
        <w:rPr>
          <w:sz w:val="32"/>
          <w:szCs w:val="32"/>
          <w:lang w:val="en-IN"/>
        </w:rPr>
      </w:pPr>
    </w:p>
    <w:p w14:paraId="760A802A" w14:textId="57E84D4D" w:rsidR="00331C8A" w:rsidRDefault="00331C8A" w:rsidP="00FE5340">
      <w:pPr>
        <w:rPr>
          <w:sz w:val="32"/>
          <w:szCs w:val="32"/>
          <w:lang w:val="en-IN"/>
        </w:rPr>
      </w:pPr>
      <w:r>
        <w:rPr>
          <w:sz w:val="32"/>
          <w:szCs w:val="32"/>
          <w:lang w:val="en-IN"/>
        </w:rPr>
        <w:t xml:space="preserve">Then just go to the “File” page and save the </w:t>
      </w:r>
      <w:r w:rsidRPr="00331C8A">
        <w:rPr>
          <w:b/>
          <w:bCs/>
          <w:sz w:val="32"/>
          <w:szCs w:val="32"/>
          <w:lang w:val="en-IN"/>
        </w:rPr>
        <w:t>Power BI</w:t>
      </w:r>
      <w:r>
        <w:rPr>
          <w:sz w:val="32"/>
          <w:szCs w:val="32"/>
          <w:lang w:val="en-IN"/>
        </w:rPr>
        <w:t xml:space="preserve"> file in the devices.</w:t>
      </w:r>
    </w:p>
    <w:p w14:paraId="060F47F5" w14:textId="77777777" w:rsidR="00527023" w:rsidRDefault="00527023" w:rsidP="00FE5340">
      <w:pPr>
        <w:rPr>
          <w:sz w:val="32"/>
          <w:szCs w:val="32"/>
          <w:lang w:val="en-IN"/>
        </w:rPr>
      </w:pPr>
    </w:p>
    <w:p w14:paraId="05EA553F" w14:textId="77777777" w:rsidR="00331C8A" w:rsidRDefault="00331C8A">
      <w:pPr>
        <w:rPr>
          <w:sz w:val="32"/>
          <w:szCs w:val="32"/>
          <w:lang w:val="en-IN"/>
        </w:rPr>
      </w:pPr>
      <w:r>
        <w:rPr>
          <w:sz w:val="32"/>
          <w:szCs w:val="32"/>
          <w:lang w:val="en-IN"/>
        </w:rPr>
        <w:br w:type="page"/>
      </w:r>
    </w:p>
    <w:p w14:paraId="06B7E567" w14:textId="77777777" w:rsidR="00331C8A" w:rsidRDefault="00331C8A" w:rsidP="00FE5340">
      <w:pPr>
        <w:rPr>
          <w:sz w:val="32"/>
          <w:szCs w:val="32"/>
          <w:lang w:val="en-IN"/>
        </w:rPr>
      </w:pPr>
    </w:p>
    <w:p w14:paraId="5F8927DE" w14:textId="77777777" w:rsidR="00331C8A" w:rsidRDefault="00331C8A" w:rsidP="00FE5340">
      <w:pPr>
        <w:rPr>
          <w:sz w:val="32"/>
          <w:szCs w:val="32"/>
          <w:lang w:val="en-IN"/>
        </w:rPr>
      </w:pPr>
    </w:p>
    <w:p w14:paraId="344FE9BC" w14:textId="77777777" w:rsidR="00331C8A" w:rsidRDefault="00331C8A" w:rsidP="00FE5340">
      <w:pPr>
        <w:rPr>
          <w:sz w:val="32"/>
          <w:szCs w:val="32"/>
          <w:lang w:val="en-IN"/>
        </w:rPr>
      </w:pPr>
    </w:p>
    <w:p w14:paraId="7598124D" w14:textId="5A2BF18F" w:rsidR="00331C8A" w:rsidRDefault="00331C8A" w:rsidP="00FE5340">
      <w:pPr>
        <w:rPr>
          <w:sz w:val="32"/>
          <w:szCs w:val="32"/>
          <w:lang w:val="en-IN"/>
        </w:rPr>
      </w:pPr>
    </w:p>
    <w:p w14:paraId="19A47A69" w14:textId="77777777" w:rsidR="00331C8A" w:rsidRDefault="00331C8A" w:rsidP="00FE5340">
      <w:pPr>
        <w:rPr>
          <w:sz w:val="32"/>
          <w:szCs w:val="32"/>
          <w:lang w:val="en-IN"/>
        </w:rPr>
      </w:pPr>
    </w:p>
    <w:p w14:paraId="45C0C48F" w14:textId="1D32AC7E" w:rsidR="00331C8A" w:rsidRPr="00331C8A" w:rsidRDefault="00331C8A" w:rsidP="00331C8A">
      <w:pPr>
        <w:jc w:val="center"/>
        <w:rPr>
          <w:sz w:val="44"/>
          <w:szCs w:val="44"/>
          <w:lang w:val="en-IN"/>
        </w:rPr>
      </w:pPr>
      <w:r w:rsidRPr="00331C8A">
        <w:rPr>
          <w:sz w:val="44"/>
          <w:szCs w:val="44"/>
          <w:lang w:val="en-IN"/>
        </w:rPr>
        <w:t>Thank You!</w:t>
      </w:r>
    </w:p>
    <w:sectPr w:rsidR="00331C8A" w:rsidRPr="00331C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135222325">
    <w:abstractNumId w:val="19"/>
  </w:num>
  <w:num w:numId="2" w16cid:durableId="2145655233">
    <w:abstractNumId w:val="12"/>
  </w:num>
  <w:num w:numId="3" w16cid:durableId="452865635">
    <w:abstractNumId w:val="10"/>
  </w:num>
  <w:num w:numId="4" w16cid:durableId="693382414">
    <w:abstractNumId w:val="21"/>
  </w:num>
  <w:num w:numId="5" w16cid:durableId="352266788">
    <w:abstractNumId w:val="13"/>
  </w:num>
  <w:num w:numId="6" w16cid:durableId="436102071">
    <w:abstractNumId w:val="16"/>
  </w:num>
  <w:num w:numId="7" w16cid:durableId="578369354">
    <w:abstractNumId w:val="18"/>
  </w:num>
  <w:num w:numId="8" w16cid:durableId="1585214806">
    <w:abstractNumId w:val="9"/>
  </w:num>
  <w:num w:numId="9" w16cid:durableId="730156777">
    <w:abstractNumId w:val="7"/>
  </w:num>
  <w:num w:numId="10" w16cid:durableId="2108576302">
    <w:abstractNumId w:val="6"/>
  </w:num>
  <w:num w:numId="11" w16cid:durableId="1887377952">
    <w:abstractNumId w:val="5"/>
  </w:num>
  <w:num w:numId="12" w16cid:durableId="1375539219">
    <w:abstractNumId w:val="4"/>
  </w:num>
  <w:num w:numId="13" w16cid:durableId="12272192">
    <w:abstractNumId w:val="8"/>
  </w:num>
  <w:num w:numId="14" w16cid:durableId="1760444959">
    <w:abstractNumId w:val="3"/>
  </w:num>
  <w:num w:numId="15" w16cid:durableId="2101173728">
    <w:abstractNumId w:val="2"/>
  </w:num>
  <w:num w:numId="16" w16cid:durableId="1769882966">
    <w:abstractNumId w:val="1"/>
  </w:num>
  <w:num w:numId="17" w16cid:durableId="854198163">
    <w:abstractNumId w:val="0"/>
  </w:num>
  <w:num w:numId="18" w16cid:durableId="806819650">
    <w:abstractNumId w:val="14"/>
  </w:num>
  <w:num w:numId="19" w16cid:durableId="1189565910">
    <w:abstractNumId w:val="15"/>
  </w:num>
  <w:num w:numId="20" w16cid:durableId="193810761">
    <w:abstractNumId w:val="20"/>
  </w:num>
  <w:num w:numId="21" w16cid:durableId="1036540651">
    <w:abstractNumId w:val="17"/>
  </w:num>
  <w:num w:numId="22" w16cid:durableId="1985965629">
    <w:abstractNumId w:val="11"/>
  </w:num>
  <w:num w:numId="23" w16cid:durableId="124669336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9C8"/>
    <w:rsid w:val="000C01EF"/>
    <w:rsid w:val="001037D5"/>
    <w:rsid w:val="001F69A0"/>
    <w:rsid w:val="00331C8A"/>
    <w:rsid w:val="0045702F"/>
    <w:rsid w:val="00527023"/>
    <w:rsid w:val="00645252"/>
    <w:rsid w:val="00680DF1"/>
    <w:rsid w:val="006A1B4C"/>
    <w:rsid w:val="006D3D74"/>
    <w:rsid w:val="0083569A"/>
    <w:rsid w:val="00876A04"/>
    <w:rsid w:val="00A82769"/>
    <w:rsid w:val="00A879C8"/>
    <w:rsid w:val="00A9204E"/>
    <w:rsid w:val="00C05726"/>
    <w:rsid w:val="00F45BE6"/>
    <w:rsid w:val="00FE53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45178"/>
  <w15:chartTrackingRefBased/>
  <w15:docId w15:val="{F6E8421B-E514-4681-99AB-8BB6B33F2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340"/>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character" w:styleId="UnresolvedMention">
    <w:name w:val="Unresolved Mention"/>
    <w:basedOn w:val="DefaultParagraphFont"/>
    <w:uiPriority w:val="99"/>
    <w:semiHidden/>
    <w:unhideWhenUsed/>
    <w:rsid w:val="004570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489072">
      <w:bodyDiv w:val="1"/>
      <w:marLeft w:val="0"/>
      <w:marRight w:val="0"/>
      <w:marTop w:val="0"/>
      <w:marBottom w:val="0"/>
      <w:divBdr>
        <w:top w:val="none" w:sz="0" w:space="0" w:color="auto"/>
        <w:left w:val="none" w:sz="0" w:space="0" w:color="auto"/>
        <w:bottom w:val="none" w:sz="0" w:space="0" w:color="auto"/>
        <w:right w:val="none" w:sz="0" w:space="0" w:color="auto"/>
      </w:divBdr>
    </w:div>
    <w:div w:id="85827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ustomXml" Target="ink/ink2.xml"/><Relationship Id="rId20" Type="http://schemas.openxmlformats.org/officeDocument/2006/relationships/customXml" Target="ink/ink3.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7.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ustomXml" Target="ink/ink4.xml"/><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hyperlink" Target="https://www.microsoft.com/en-us/download/details.aspx?id=58494" TargetMode="External"/><Relationship Id="rId14" Type="http://schemas.openxmlformats.org/officeDocument/2006/relationships/customXml" Target="ink/ink1.xml"/><Relationship Id="rId22" Type="http://schemas.openxmlformats.org/officeDocument/2006/relationships/image" Target="media/image10.png"/><Relationship Id="rId27" Type="http://schemas.openxmlformats.org/officeDocument/2006/relationships/customXml" Target="ink/ink5.xml"/><Relationship Id="rId30" Type="http://schemas.openxmlformats.org/officeDocument/2006/relationships/customXml" Target="ink/ink6.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han\AppData\Local\Microsoft\Office\16.0\DTS\en-IN%7bC709DECE-15DE-46CE-BD32-143475860E2D%7d\%7b81EE251A-6042-4284-B0B3-0E10AAE860E3%7dtf02786999_win32.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4T12:49:19.321"/>
    </inkml:context>
    <inkml:brush xml:id="br0">
      <inkml:brushProperty name="width" value="0.025" units="cm"/>
      <inkml:brushProperty name="height" value="0.025" units="cm"/>
      <inkml:brushProperty name="color" value="#E71224"/>
    </inkml:brush>
  </inkml:definitions>
  <inkml:trace contextRef="#ctx0" brushRef="#br0">502 6 24575,'-41'0'0,"-9"-1"0,0 2 0,-51 9 0,47-3 0,37-6 0,0 1 0,1 1 0,-30 8 0,40-9 0,1 1 0,-1-1 0,1 1 0,0 0 0,0 0 0,1 0 0,-1 1 0,1 0 0,-1 0 0,1 0 0,0 0 0,1 1 0,-1 0 0,1-1 0,-3 7 0,0 0 0,0 0 0,1 0 0,0 0 0,-5 20 0,9-23 0,0 0 0,0-1 0,1 1 0,0 0 0,0 0 0,1 0 0,0 0 0,3 11 0,2 9 0,-3-12 0,1 0 0,1 0 0,8 21 0,-10-32 0,-1 0 0,1-1 0,-1 0 0,1 1 0,1-1 0,-1 0 0,0-1 0,1 1 0,0 0 0,0-1 0,0 0 0,0 0 0,0 0 0,1-1 0,6 3 0,3 0 0,1 0 0,0-1 0,0-1 0,1-1 0,-1 0 0,1-1 0,-1-1 0,17-1 0,-19 1 0,86 1 0,80-3 0,-169 1 0,-1-1 0,1 0 0,0 0 0,-1-1 0,1-1 0,-1 0 0,0 0 0,0 0 0,0-2 0,-1 1 0,0-1 0,0 0 0,0 0 0,-1-1 0,0 0 0,12-16 0,-11 13 0,-1 0 0,0-1 0,-1 0 0,0 0 0,-1 0 0,0-1 0,0 0 0,-2 0 0,1 0 0,-2-1 0,1 1 0,0-24 0,-3 29 0,0-11 0,-1 1 0,-3-24 0,3 36 0,0 1 0,0-1 0,0 1 0,-1-1 0,1 1 0,-1-1 0,0 1 0,-1 0 0,1 0 0,-1 0 0,0 0 0,0 0 0,-6-5 0,0 4 0,-1-1 0,-1 2 0,1 0 0,-1 0 0,1 1 0,-1 0 0,0 1 0,0 0 0,-19-1 0,-32 0-1365,49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4T12:55:06.107"/>
    </inkml:context>
    <inkml:brush xml:id="br0">
      <inkml:brushProperty name="width" value="0.025" units="cm"/>
      <inkml:brushProperty name="height" value="0.025" units="cm"/>
      <inkml:brushProperty name="color" value="#E71224"/>
    </inkml:brush>
  </inkml:definitions>
  <inkml:trace contextRef="#ctx0" brushRef="#br0">263 17 24575,'-15'0'0,"5"0"0,1-1 0,-1 2 0,0-1 0,0 1 0,0 1 0,1 0 0,-1 0 0,1 1 0,-12 4 0,20-6 0,-6 2 0,0 0 0,0 1 0,1 0 0,-1 0 0,1 1 0,0 0 0,-7 7 0,-7 7 0,17-17 0,0 0 0,0 0 0,0 1 0,1-1 0,-1 1 0,1 0 0,-1 0 0,1 0 0,0 0 0,1 0 0,-1 1 0,0-1 0,1 1 0,0-1 0,0 1 0,0-1 0,-1 5 0,-7 38 0,5-33 0,2 0 0,-1 0 0,0 22 0,2 88 0,3 133 0,-1-247 0,-1 0 0,1 1 0,1-1 0,0 0 0,0 0 0,1 0 0,0 0 0,0 0 0,1-1 0,0 1 0,1-1 0,0 0 0,0 0 0,0-1 0,1 0 0,1 0 0,-1 0 0,1 0 0,0-1 0,13 8 0,-11-7 0,1-1 0,0-1 0,0 0 0,1 0 0,0-1 0,-1 0 0,1-1 0,12 2 0,-23-5 0,34 7 0,1-1 0,57 1 0,-82-7 0,1 0 0,-1-1 0,1 0 0,-1-1 0,0 0 0,1-1 0,-1 0 0,-1-1 0,1 0 0,0 0 0,-1-1 0,0 0 0,11-9 0,-1 0 0,-12 10 0,0-1 0,-1 0 0,0 0 0,0 0 0,0 0 0,-1-1 0,1 0 0,-2-1 0,1 1 0,-1-1 0,8-13 0,-8 9 0,1-1 0,-1 0 0,0 0 0,-1 0 0,0-1 0,-1 1 0,0-1 0,0-16 0,-3-3 0,2 1 0,-2 1 0,-2-1 0,-6-35 0,3 40 0,4 15 0,0 1 0,-1-1 0,0 1 0,-1 0 0,-8-17 0,7 16 0,0 0 0,1 0 0,0 0 0,-2-15 0,4 16 0,-1-1 0,0 1 0,-1 0 0,0 0 0,-6-11 0,-8-3 0,14 19 0,0 0 0,0 0 0,1 0 0,-1-1 0,-2-6 0,2 2 0,-1 0 0,-1 1 0,0-1 0,0 1 0,0 1 0,-1-1 0,-1 1 0,1 0 0,-1 1 0,-1 0 0,-12-9 0,18 15 10,-1-1 0,0 1 1,0 0-1,0 0 0,0 0 0,0 0 0,0 1 0,0 0 0,-1 0 0,1 0 0,0 0 0,-5 2 0,4-2-159,1 1-1,-1-1 1,1 0-1,-1 0 0,0 0 1,1-1-1,-1 1 0,1-1 1,-5-2-1,1-1-6676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4T13:09:37.200"/>
    </inkml:context>
    <inkml:brush xml:id="br0">
      <inkml:brushProperty name="width" value="0.025" units="cm"/>
      <inkml:brushProperty name="height" value="0.025" units="cm"/>
      <inkml:brushProperty name="color" value="#E71224"/>
    </inkml:brush>
  </inkml:definitions>
  <inkml:trace contextRef="#ctx0" brushRef="#br0">1 3 24575,'103'-2'0,"111"4"0,-140 9 0,-45-8 0,67 4 0,9-7-1365,-94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4T13:20:52.675"/>
    </inkml:context>
    <inkml:brush xml:id="br0">
      <inkml:brushProperty name="width" value="0.025" units="cm"/>
      <inkml:brushProperty name="height" value="0.025" units="cm"/>
      <inkml:brushProperty name="color" value="#E71224"/>
    </inkml:brush>
  </inkml:definitions>
  <inkml:trace contextRef="#ctx0" brushRef="#br0">1 1 24575,'415'7'0,"-276"-7"-1365,-132 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4T13:34:24.192"/>
    </inkml:context>
    <inkml:brush xml:id="br0">
      <inkml:brushProperty name="width" value="0.035" units="cm"/>
      <inkml:brushProperty name="height" value="0.035" units="cm"/>
      <inkml:brushProperty name="color" value="#E71224"/>
    </inkml:brush>
  </inkml:definitions>
  <inkml:trace contextRef="#ctx0" brushRef="#br0">1 50 24575,'76'-4'0,"115"-19"0,-83 7 0,-29 10 0,123 6 0,-80 2 0,533-2 0,-635 1 0,0 1 0,29 7 0,28 2 0,89 13-1365,-146-23-5461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4T13:39:39.179"/>
    </inkml:context>
    <inkml:brush xml:id="br0">
      <inkml:brushProperty name="width" value="0.025" units="cm"/>
      <inkml:brushProperty name="height" value="0.025" units="cm"/>
      <inkml:brushProperty name="color" value="#E71224"/>
    </inkml:brush>
  </inkml:definitions>
  <inkml:trace contextRef="#ctx0" brushRef="#br0">281 1 24575,'-166'13'0,"142"-13"0,16-1 0,-1 0 0,1 1 0,-1 1 0,-15 2 0,23-3 0,-1 1 0,0-1 0,1 1 0,-1-1 0,1 1 0,-1 0 0,1 0 0,-1 0 0,1 0 0,-1 0 0,1 0 0,0 0 0,0 0 0,-1 0 0,1 1 0,0-1 0,0 0 0,0 1 0,0-1 0,1 1 0,-1-1 0,0 1 0,1-1 0,-1 1 0,1 0 0,-1-1 0,1 1 0,0 0 0,-1 1 0,1 24 0,0 0 0,2 0 0,6 31 0,-1-11 0,5 9 0,-8-45 0,-1 0 0,-1 1 0,0 0 0,1 14 0,10 170 0,-14 264 0,15-305 0,-16-87 0,1-25 0,4 56 0,-3-98 0,0 0 0,1 0 0,-1 0 0,1 0 0,-1 0 0,1 0 0,0 0 0,-1 0 0,1 0 0,0-1 0,-1 1 0,1 0 0,0 0 0,0-1 0,0 1 0,0 0 0,0-1 0,0 1 0,0-1 0,0 1 0,0-1 0,0 1 0,0-1 0,0 0 0,0 0 0,0 0 0,1 1 0,-1-1 0,0 0 0,1 0 0,44-2 0,-33 1 0,295 0-1365,-295 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765712E5-21E9-475C-9705-D2547A49F811}">
  <ds:schemaRefs>
    <ds:schemaRef ds:uri="http://schemas.openxmlformats.org/officeDocument/2006/bibliography"/>
  </ds:schemaRefs>
</ds:datastoreItem>
</file>

<file path=customXml/itemProps4.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{81EE251A-6042-4284-B0B3-0E10AAE860E3}tf02786999_win32</Template>
  <TotalTime>104</TotalTime>
  <Pages>14</Pages>
  <Words>788</Words>
  <Characters>4492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NANDI</dc:creator>
  <cp:keywords/>
  <dc:description/>
  <cp:lastModifiedBy>ROHAN NANDI</cp:lastModifiedBy>
  <cp:revision>2</cp:revision>
  <dcterms:created xsi:type="dcterms:W3CDTF">2025-01-24T12:00:00Z</dcterms:created>
  <dcterms:modified xsi:type="dcterms:W3CDTF">2025-01-24T13:47:00Z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