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1FB9" w14:textId="77777777" w:rsidR="00840639" w:rsidRDefault="00840639" w:rsidP="0084063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FA9059" wp14:editId="3B805E4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BEF7" w14:textId="77777777" w:rsidR="00840639" w:rsidRPr="008201DD" w:rsidRDefault="00840639" w:rsidP="0084063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EFF03DC" w14:textId="77777777" w:rsidR="00840639" w:rsidRPr="008201DD" w:rsidRDefault="00840639" w:rsidP="0084063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844121F" w14:textId="337C3509" w:rsidR="00840639" w:rsidRDefault="00840639" w:rsidP="0084063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2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5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WEBSITE ANALYSIS</w:t>
      </w:r>
    </w:p>
    <w:p w14:paraId="76780B32" w14:textId="77777777" w:rsidR="00840639" w:rsidRPr="008201DD" w:rsidRDefault="00840639" w:rsidP="0084063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840639" w:rsidRPr="008201DD" w14:paraId="026E3E9B" w14:textId="77777777" w:rsidTr="0015007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52787E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4E57960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840639" w:rsidRPr="008201DD" w14:paraId="3E46260E" w14:textId="77777777" w:rsidTr="0015007A">
        <w:trPr>
          <w:jc w:val="center"/>
        </w:trPr>
        <w:tc>
          <w:tcPr>
            <w:tcW w:w="5061" w:type="dxa"/>
            <w:vAlign w:val="center"/>
          </w:tcPr>
          <w:p w14:paraId="5A6474E8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AE5D5C1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840639" w:rsidRPr="008201DD" w14:paraId="3F82DBEF" w14:textId="77777777" w:rsidTr="0015007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42EB1DE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E6A4FC4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840639" w:rsidRPr="008201DD" w14:paraId="281E1439" w14:textId="77777777" w:rsidTr="0015007A">
        <w:trPr>
          <w:jc w:val="center"/>
        </w:trPr>
        <w:tc>
          <w:tcPr>
            <w:tcW w:w="5061" w:type="dxa"/>
            <w:vAlign w:val="center"/>
          </w:tcPr>
          <w:p w14:paraId="1A3C2F7A" w14:textId="77777777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1F61205" w14:textId="243EFA11" w:rsidR="00840639" w:rsidRPr="008201DD" w:rsidRDefault="00840639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168CB186" w14:textId="77777777" w:rsidR="00840639" w:rsidRDefault="00840639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7DB32A5E" w14:textId="5F6DE8E6" w:rsidR="00182E85" w:rsidRPr="0084063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Aim</w:t>
      </w:r>
    </w:p>
    <w:p w14:paraId="5D6D6623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To analyze website traffic analysis using the requested visualizations and dashboard views.</w:t>
      </w:r>
    </w:p>
    <w:p w14:paraId="48F42EA5" w14:textId="77777777" w:rsidR="00182E85" w:rsidRPr="0084063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Dataset</w:t>
      </w:r>
    </w:p>
    <w:p w14:paraId="5AAE594A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"/>
        <w:gridCol w:w="1058"/>
        <w:gridCol w:w="1707"/>
        <w:gridCol w:w="601"/>
        <w:gridCol w:w="692"/>
        <w:gridCol w:w="975"/>
        <w:gridCol w:w="1277"/>
        <w:gridCol w:w="902"/>
        <w:gridCol w:w="902"/>
        <w:gridCol w:w="1624"/>
      </w:tblGrid>
      <w:tr w:rsidR="00182E85" w:rsidRPr="00840639" w14:paraId="2FE20D64" w14:textId="77777777">
        <w:trPr>
          <w:jc w:val="center"/>
        </w:trPr>
        <w:tc>
          <w:tcPr>
            <w:tcW w:w="1012" w:type="dxa"/>
            <w:shd w:val="clear" w:color="auto" w:fill="17365D"/>
            <w:vAlign w:val="center"/>
          </w:tcPr>
          <w:p w14:paraId="6DA4548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544CC245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Page_Views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1FC5C67B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Click_Through_Rate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015C285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Likes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47853CCB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Shares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5D7A1CC0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Comments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30ADD15C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Traffic_Source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17458792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Source_X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616EBB03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Source_Y</w:t>
            </w:r>
          </w:p>
        </w:tc>
        <w:tc>
          <w:tcPr>
            <w:tcW w:w="1012" w:type="dxa"/>
            <w:shd w:val="clear" w:color="auto" w:fill="17365D"/>
            <w:vAlign w:val="center"/>
          </w:tcPr>
          <w:p w14:paraId="70094D29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Source_Page_Views</w:t>
            </w:r>
          </w:p>
        </w:tc>
      </w:tr>
      <w:tr w:rsidR="00182E85" w:rsidRPr="00840639" w14:paraId="1D2590F4" w14:textId="77777777">
        <w:trPr>
          <w:jc w:val="center"/>
        </w:trPr>
        <w:tc>
          <w:tcPr>
            <w:tcW w:w="1012" w:type="dxa"/>
            <w:shd w:val="clear" w:color="auto" w:fill="F3F6F8"/>
            <w:vAlign w:val="center"/>
          </w:tcPr>
          <w:p w14:paraId="0E287399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2023-01-01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40E765E3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083C7CE0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138F54D3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7CB5E602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6945E63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399EBAC1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196F5CFA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604E94A5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41A97620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620</w:t>
            </w:r>
          </w:p>
        </w:tc>
      </w:tr>
      <w:tr w:rsidR="00182E85" w:rsidRPr="00840639" w14:paraId="087468B9" w14:textId="77777777">
        <w:trPr>
          <w:jc w:val="center"/>
        </w:trPr>
        <w:tc>
          <w:tcPr>
            <w:tcW w:w="1012" w:type="dxa"/>
            <w:vAlign w:val="center"/>
          </w:tcPr>
          <w:p w14:paraId="4536A6A0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2023-01-02</w:t>
            </w:r>
          </w:p>
        </w:tc>
        <w:tc>
          <w:tcPr>
            <w:tcW w:w="1012" w:type="dxa"/>
            <w:vAlign w:val="center"/>
          </w:tcPr>
          <w:p w14:paraId="5CA314A0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1012" w:type="dxa"/>
            <w:vAlign w:val="center"/>
          </w:tcPr>
          <w:p w14:paraId="775B296B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1012" w:type="dxa"/>
            <w:vAlign w:val="center"/>
          </w:tcPr>
          <w:p w14:paraId="7F50F244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012" w:type="dxa"/>
            <w:vAlign w:val="center"/>
          </w:tcPr>
          <w:p w14:paraId="5F6B1968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012" w:type="dxa"/>
            <w:vAlign w:val="center"/>
          </w:tcPr>
          <w:p w14:paraId="2ABA8A9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012" w:type="dxa"/>
            <w:vAlign w:val="center"/>
          </w:tcPr>
          <w:p w14:paraId="51648F16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</w:p>
        </w:tc>
        <w:tc>
          <w:tcPr>
            <w:tcW w:w="1012" w:type="dxa"/>
            <w:vAlign w:val="center"/>
          </w:tcPr>
          <w:p w14:paraId="19D227F8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1012" w:type="dxa"/>
            <w:vAlign w:val="center"/>
          </w:tcPr>
          <w:p w14:paraId="2E541AE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1012" w:type="dxa"/>
            <w:vAlign w:val="center"/>
          </w:tcPr>
          <w:p w14:paraId="6B99DB06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410</w:t>
            </w:r>
          </w:p>
        </w:tc>
      </w:tr>
      <w:tr w:rsidR="00182E85" w:rsidRPr="00840639" w14:paraId="42C9F0FB" w14:textId="77777777">
        <w:trPr>
          <w:jc w:val="center"/>
        </w:trPr>
        <w:tc>
          <w:tcPr>
            <w:tcW w:w="1012" w:type="dxa"/>
            <w:shd w:val="clear" w:color="auto" w:fill="F3F6F8"/>
            <w:vAlign w:val="center"/>
          </w:tcPr>
          <w:p w14:paraId="74E23847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2023-01-03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2595E90A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0319F82F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1652C47F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0048F012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092E81F0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583B8BC9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7F6E7DB1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4CD8DE7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36DC76E5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</w:tr>
      <w:tr w:rsidR="00182E85" w:rsidRPr="00840639" w14:paraId="0A88E28A" w14:textId="77777777">
        <w:trPr>
          <w:jc w:val="center"/>
        </w:trPr>
        <w:tc>
          <w:tcPr>
            <w:tcW w:w="1012" w:type="dxa"/>
            <w:vAlign w:val="center"/>
          </w:tcPr>
          <w:p w14:paraId="582E9317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2023-01-04</w:t>
            </w:r>
          </w:p>
        </w:tc>
        <w:tc>
          <w:tcPr>
            <w:tcW w:w="1012" w:type="dxa"/>
            <w:vAlign w:val="center"/>
          </w:tcPr>
          <w:p w14:paraId="0DCDC541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1650</w:t>
            </w:r>
          </w:p>
        </w:tc>
        <w:tc>
          <w:tcPr>
            <w:tcW w:w="1012" w:type="dxa"/>
            <w:vAlign w:val="center"/>
          </w:tcPr>
          <w:p w14:paraId="2A1517AC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012" w:type="dxa"/>
            <w:vAlign w:val="center"/>
          </w:tcPr>
          <w:p w14:paraId="0639D8C9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12" w:type="dxa"/>
            <w:vAlign w:val="center"/>
          </w:tcPr>
          <w:p w14:paraId="743E4C71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012" w:type="dxa"/>
            <w:vAlign w:val="center"/>
          </w:tcPr>
          <w:p w14:paraId="15077873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012" w:type="dxa"/>
            <w:vAlign w:val="center"/>
          </w:tcPr>
          <w:p w14:paraId="5AA48EBF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1012" w:type="dxa"/>
            <w:vAlign w:val="center"/>
          </w:tcPr>
          <w:p w14:paraId="76050D59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  <w:tc>
          <w:tcPr>
            <w:tcW w:w="1012" w:type="dxa"/>
            <w:vAlign w:val="center"/>
          </w:tcPr>
          <w:p w14:paraId="3ADE18FA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1012" w:type="dxa"/>
            <w:vAlign w:val="center"/>
          </w:tcPr>
          <w:p w14:paraId="7570FC38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</w:tr>
      <w:tr w:rsidR="00182E85" w:rsidRPr="00840639" w14:paraId="1BFC582A" w14:textId="77777777">
        <w:trPr>
          <w:jc w:val="center"/>
        </w:trPr>
        <w:tc>
          <w:tcPr>
            <w:tcW w:w="1012" w:type="dxa"/>
            <w:shd w:val="clear" w:color="auto" w:fill="F3F6F8"/>
            <w:vAlign w:val="center"/>
          </w:tcPr>
          <w:p w14:paraId="406774B7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2023-01-05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5BF56D3E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716CB86A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72EBB2FD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573E971C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1737E91D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56F6AC24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5036BA2B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5E90DC56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0.22</w:t>
            </w:r>
          </w:p>
        </w:tc>
        <w:tc>
          <w:tcPr>
            <w:tcW w:w="1012" w:type="dxa"/>
            <w:shd w:val="clear" w:color="auto" w:fill="F3F6F8"/>
            <w:vAlign w:val="center"/>
          </w:tcPr>
          <w:p w14:paraId="7661AB7A" w14:textId="77777777" w:rsidR="00182E85" w:rsidRPr="00840639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0639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</w:tr>
    </w:tbl>
    <w:p w14:paraId="66DE8B6E" w14:textId="77777777" w:rsidR="00182E85" w:rsidRPr="00840639" w:rsidRDefault="00000000">
      <w:pPr>
        <w:pStyle w:val="Heading1"/>
        <w:rPr>
          <w:rFonts w:ascii="Times New Roman" w:hAnsi="Times New Roman" w:cs="Times New Roman"/>
          <w:sz w:val="28"/>
        </w:rPr>
      </w:pPr>
      <w:r w:rsidRPr="00840639">
        <w:rPr>
          <w:rFonts w:ascii="Times New Roman" w:hAnsi="Times New Roman" w:cs="Times New Roman"/>
          <w:sz w:val="28"/>
        </w:rPr>
        <w:lastRenderedPageBreak/>
        <w:t>R Data Setup</w:t>
      </w:r>
    </w:p>
    <w:p w14:paraId="0297E6DD" w14:textId="77777777" w:rsidR="00182E85" w:rsidRPr="0084063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18804EFB" w14:textId="77777777" w:rsidR="00182E85" w:rsidRPr="0084063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82E85" w:rsidRPr="00840639" w14:paraId="1D33237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D62AA7D" w14:textId="77777777" w:rsidR="00182E85" w:rsidRPr="0084063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c("2023-01-01", "2023-01-02", "2023-01-03", "2023-01-04", "2023-01-05"),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Page_Views = c(1500, 1600, 1400, 1650, 1800),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Click_Through_Rate = c(2.3, 2.7, 2.0, 2.4, 2.6),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Likes = c(120, 145, 105, 150, 172),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Shares = c(35, 42, 28, 38, 48),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Comments = c(18, 21, 16, 24, 27),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Traffic_Source = c("Search", "Social", "Direct", "Referral", "Email"),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Source_X = c(0.18, 0.52, 0.75, 0.35, 0.85),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Source_Y = c(0.68, 0.78, 0.46, 0.29, 0.22),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Source_Page_Views = c(620, 410, 260, 190, 320)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dat$Date &lt;- as.Date(dat$Date)</w:t>
            </w:r>
          </w:p>
        </w:tc>
      </w:tr>
    </w:tbl>
    <w:p w14:paraId="4DE4BD49" w14:textId="77777777" w:rsidR="00182E85" w:rsidRPr="00840639" w:rsidRDefault="00182E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3E7BAD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br w:type="page"/>
      </w:r>
    </w:p>
    <w:p w14:paraId="071B73BE" w14:textId="77777777" w:rsidR="00182E85" w:rsidRPr="00840639" w:rsidRDefault="00000000">
      <w:pPr>
        <w:pStyle w:val="Heading1"/>
        <w:rPr>
          <w:rFonts w:ascii="Times New Roman" w:hAnsi="Times New Roman" w:cs="Times New Roman"/>
          <w:sz w:val="28"/>
        </w:rPr>
      </w:pPr>
      <w:r w:rsidRPr="00840639">
        <w:rPr>
          <w:rFonts w:ascii="Times New Roman" w:hAnsi="Times New Roman" w:cs="Times New Roman"/>
          <w:sz w:val="28"/>
        </w:rPr>
        <w:lastRenderedPageBreak/>
        <w:t>PROGRAM 1: Page Views Over Time</w:t>
      </w:r>
    </w:p>
    <w:p w14:paraId="4333F5F9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Create a labeled Tableau line chart showing page views over time.</w:t>
      </w:r>
    </w:p>
    <w:p w14:paraId="3B7022E8" w14:textId="77777777" w:rsidR="00182E85" w:rsidRPr="0084063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82E85" w:rsidRPr="00840639" w14:paraId="5BC353C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7F7E2C4" w14:textId="77777777" w:rsidR="00182E85" w:rsidRPr="0084063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dat$Page_Views, type="o", xaxt="n", xlab="Date", ylab="Page views", main="Page Views Over Time", col="#276B9A")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labels=dat$Date)</w:t>
            </w:r>
          </w:p>
        </w:tc>
      </w:tr>
    </w:tbl>
    <w:p w14:paraId="6F725D5F" w14:textId="77777777" w:rsidR="00182E85" w:rsidRPr="00840639" w:rsidRDefault="00182E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75026C" w14:textId="77777777" w:rsidR="00182E85" w:rsidRPr="0084063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D9FD6" wp14:editId="2989AC1C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5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94EB" w14:textId="77777777" w:rsidR="00182E85" w:rsidRPr="0084063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5A6470"/>
          <w:sz w:val="28"/>
          <w:szCs w:val="28"/>
        </w:rPr>
        <w:t>Output 1: Page Views Over Time</w:t>
      </w:r>
    </w:p>
    <w:p w14:paraId="525FD13D" w14:textId="77777777" w:rsidR="00182E85" w:rsidRPr="0084063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840639">
        <w:rPr>
          <w:rFonts w:ascii="Times New Roman" w:hAnsi="Times New Roman" w:cs="Times New Roman"/>
          <w:sz w:val="28"/>
          <w:szCs w:val="28"/>
        </w:rPr>
        <w:t>Page views reach 1,800 on January 5 after a temporary dip on January 3.</w:t>
      </w:r>
    </w:p>
    <w:p w14:paraId="40EAF125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br w:type="page"/>
      </w:r>
    </w:p>
    <w:p w14:paraId="1031E612" w14:textId="77777777" w:rsidR="00182E85" w:rsidRPr="00840639" w:rsidRDefault="00000000">
      <w:pPr>
        <w:pStyle w:val="Heading1"/>
        <w:rPr>
          <w:rFonts w:ascii="Times New Roman" w:hAnsi="Times New Roman" w:cs="Times New Roman"/>
          <w:sz w:val="28"/>
        </w:rPr>
      </w:pPr>
      <w:r w:rsidRPr="00840639">
        <w:rPr>
          <w:rFonts w:ascii="Times New Roman" w:hAnsi="Times New Roman" w:cs="Times New Roman"/>
          <w:sz w:val="28"/>
        </w:rPr>
        <w:lastRenderedPageBreak/>
        <w:t>PROGRAM 2: Click-Through Rates by Day</w:t>
      </w:r>
    </w:p>
    <w:p w14:paraId="6553FAE8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Create an R bar chart of the days with the highest click-through rates.</w:t>
      </w:r>
    </w:p>
    <w:p w14:paraId="61CD833A" w14:textId="77777777" w:rsidR="00182E85" w:rsidRPr="0084063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82E85" w:rsidRPr="00840639" w14:paraId="662CF2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43025F5" w14:textId="77777777" w:rsidR="00182E85" w:rsidRPr="0084063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dat$Click_Through_Rate, names.arg=dat$Date, col="skyblue3", xlab="Date", ylab="CTR (%)", main="Top Click-Through Rate Days")</w:t>
            </w:r>
          </w:p>
        </w:tc>
      </w:tr>
    </w:tbl>
    <w:p w14:paraId="655987E9" w14:textId="77777777" w:rsidR="00182E85" w:rsidRPr="00840639" w:rsidRDefault="00182E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BFD81A" w14:textId="77777777" w:rsidR="00182E85" w:rsidRPr="0084063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C8012" wp14:editId="0BE9FA79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5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AD8" w14:textId="77777777" w:rsidR="00182E85" w:rsidRPr="0084063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Rates by Day</w:t>
      </w:r>
    </w:p>
    <w:p w14:paraId="31C292A9" w14:textId="77777777" w:rsidR="00182E85" w:rsidRPr="0084063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840639">
        <w:rPr>
          <w:rFonts w:ascii="Times New Roman" w:hAnsi="Times New Roman" w:cs="Times New Roman"/>
          <w:sz w:val="28"/>
          <w:szCs w:val="28"/>
        </w:rPr>
        <w:t>January 2 has the highest rate (2.7%), followed by January 5 (2.6%).</w:t>
      </w:r>
    </w:p>
    <w:p w14:paraId="10813058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br w:type="page"/>
      </w:r>
    </w:p>
    <w:p w14:paraId="4728565E" w14:textId="77777777" w:rsidR="00182E85" w:rsidRPr="00840639" w:rsidRDefault="00000000">
      <w:pPr>
        <w:pStyle w:val="Heading1"/>
        <w:rPr>
          <w:rFonts w:ascii="Times New Roman" w:hAnsi="Times New Roman" w:cs="Times New Roman"/>
          <w:sz w:val="28"/>
        </w:rPr>
      </w:pPr>
      <w:r w:rsidRPr="00840639">
        <w:rPr>
          <w:rFonts w:ascii="Times New Roman" w:hAnsi="Times New Roman" w:cs="Times New Roman"/>
          <w:sz w:val="28"/>
        </w:rPr>
        <w:lastRenderedPageBreak/>
        <w:t>PROGRAM 3: Website Interaction Area Chart</w:t>
      </w:r>
    </w:p>
    <w:p w14:paraId="7186290A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Create an R stacked area chart showing likes, shares, and comments over time.</w:t>
      </w:r>
    </w:p>
    <w:p w14:paraId="42E15D1E" w14:textId="77777777" w:rsidR="00182E85" w:rsidRPr="0084063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82E85" w:rsidRPr="00840639" w14:paraId="4B941C2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ABE24BC" w14:textId="77777777" w:rsidR="00182E85" w:rsidRPr="0084063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varying=c("Likes","Shares","Comments"), 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="Count", timevar="Interaction", times=c("Likes","Shares","Comments"), direction="long")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Date, Count, fill=Interaction)) + geom_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title="User Interactions Over Time", x="Date", y="Interactions") + theme_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0C091EE6" w14:textId="77777777" w:rsidR="00182E85" w:rsidRPr="00840639" w:rsidRDefault="00182E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F31467" w14:textId="77777777" w:rsidR="00182E85" w:rsidRPr="0084063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AB5D2" wp14:editId="295E062B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5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8BC3" w14:textId="77777777" w:rsidR="00182E85" w:rsidRPr="0084063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5A6470"/>
          <w:sz w:val="28"/>
          <w:szCs w:val="28"/>
        </w:rPr>
        <w:t>Output 3: Website Interaction Area Chart</w:t>
      </w:r>
    </w:p>
    <w:p w14:paraId="3B98713C" w14:textId="77777777" w:rsidR="00182E85" w:rsidRPr="0084063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840639">
        <w:rPr>
          <w:rFonts w:ascii="Times New Roman" w:hAnsi="Times New Roman" w:cs="Times New Roman"/>
          <w:sz w:val="28"/>
          <w:szCs w:val="28"/>
        </w:rPr>
        <w:t>Likes contribute the largest interaction count on each date; interactions are illustrative values.</w:t>
      </w:r>
    </w:p>
    <w:p w14:paraId="623CE9E1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br w:type="page"/>
      </w:r>
    </w:p>
    <w:p w14:paraId="55E549D5" w14:textId="77777777" w:rsidR="00182E85" w:rsidRPr="00840639" w:rsidRDefault="00000000">
      <w:pPr>
        <w:pStyle w:val="Heading1"/>
        <w:rPr>
          <w:rFonts w:ascii="Times New Roman" w:hAnsi="Times New Roman" w:cs="Times New Roman"/>
          <w:sz w:val="28"/>
        </w:rPr>
      </w:pPr>
      <w:r w:rsidRPr="00840639">
        <w:rPr>
          <w:rFonts w:ascii="Times New Roman" w:hAnsi="Times New Roman" w:cs="Times New Roman"/>
          <w:sz w:val="28"/>
        </w:rPr>
        <w:lastRenderedPageBreak/>
        <w:t>PROGRAM 4: Traffic Source Dashboard</w:t>
      </w:r>
    </w:p>
    <w:p w14:paraId="584E5C33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Create a Tableau dashboard with an interactive traffic-source map and a bar chart of page views by source.</w:t>
      </w:r>
    </w:p>
    <w:p w14:paraId="5133F8FA" w14:textId="77777777" w:rsidR="00182E85" w:rsidRPr="0084063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182E85" w:rsidRPr="00840639" w14:paraId="1D639F5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E3709A" w14:textId="77777777" w:rsidR="00182E85" w:rsidRPr="0084063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daily traffic table and replace schematic locations with real source geography if available.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map using Source_X and Source_Y, sized by Source_Page_Views.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bar chart of Source_Page_Views by Traffic_Source.</w:t>
            </w:r>
            <w:r w:rsidRPr="0084063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Date and Traffic_Source filters, then combine map and chart on a dashboard.</w:t>
            </w:r>
          </w:p>
        </w:tc>
      </w:tr>
    </w:tbl>
    <w:p w14:paraId="11E556FB" w14:textId="77777777" w:rsidR="00182E85" w:rsidRPr="00840639" w:rsidRDefault="00182E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468465" w14:textId="77777777" w:rsidR="00182E85" w:rsidRPr="0084063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F6109" wp14:editId="29DA5FB3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5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ECC8" w14:textId="77777777" w:rsidR="00182E85" w:rsidRPr="0084063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color w:val="5A6470"/>
          <w:sz w:val="28"/>
          <w:szCs w:val="28"/>
        </w:rPr>
        <w:t>Output 4: Traffic Source Dashboard</w:t>
      </w:r>
    </w:p>
    <w:p w14:paraId="33F5A98C" w14:textId="77777777" w:rsidR="00182E85" w:rsidRPr="0084063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840639">
        <w:rPr>
          <w:rFonts w:ascii="Times New Roman" w:hAnsi="Times New Roman" w:cs="Times New Roman"/>
          <w:sz w:val="28"/>
          <w:szCs w:val="28"/>
        </w:rPr>
        <w:t>The preview shows a schematic traffic-source map and page views by source alongside daily traffic context. Source locations and source counts are illustrative.</w:t>
      </w:r>
    </w:p>
    <w:p w14:paraId="7276211F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br w:type="page"/>
      </w:r>
    </w:p>
    <w:p w14:paraId="38E1841E" w14:textId="77777777" w:rsidR="00182E85" w:rsidRPr="0084063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E96556E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8583155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5A695196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56BBAD1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0EA96CD" w14:textId="77777777" w:rsidR="00182E85" w:rsidRPr="0084063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Result</w:t>
      </w:r>
    </w:p>
    <w:p w14:paraId="22A81D20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The requested charts and dashboard views for Set 25 were prepared from the displayed dataset. Outputs include labels, short observations, and code or dashboard construction steps.</w:t>
      </w:r>
    </w:p>
    <w:p w14:paraId="2672289F" w14:textId="77777777" w:rsidR="00182E85" w:rsidRPr="0084063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840639">
        <w:rPr>
          <w:rFonts w:ascii="Times New Roman" w:hAnsi="Times New Roman" w:cs="Times New Roman"/>
          <w:sz w:val="28"/>
          <w:szCs w:val="28"/>
        </w:rPr>
        <w:t>Key Functions Used</w:t>
      </w:r>
    </w:p>
    <w:p w14:paraId="048D26FE" w14:textId="77777777" w:rsidR="00182E85" w:rsidRPr="0084063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063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84063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4063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84063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4063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84063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4063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84063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4063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840639">
        <w:rPr>
          <w:rFonts w:ascii="Times New Roman" w:hAnsi="Times New Roman" w:cs="Times New Roman"/>
          <w:sz w:val="28"/>
          <w:szCs w:val="28"/>
        </w:rPr>
        <w:t>).</w:t>
      </w:r>
    </w:p>
    <w:sectPr w:rsidR="00182E85" w:rsidRPr="0084063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5C39" w14:textId="77777777" w:rsidR="005D7982" w:rsidRDefault="005D7982">
      <w:pPr>
        <w:spacing w:after="0" w:line="240" w:lineRule="auto"/>
      </w:pPr>
      <w:r>
        <w:separator/>
      </w:r>
    </w:p>
  </w:endnote>
  <w:endnote w:type="continuationSeparator" w:id="0">
    <w:p w14:paraId="0FFCE161" w14:textId="77777777" w:rsidR="005D7982" w:rsidRDefault="005D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C422" w14:textId="17C3B855" w:rsidR="00182E85" w:rsidRDefault="00182E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A71D" w14:textId="77777777" w:rsidR="005D7982" w:rsidRDefault="005D7982">
      <w:pPr>
        <w:spacing w:after="0" w:line="240" w:lineRule="auto"/>
      </w:pPr>
      <w:r>
        <w:separator/>
      </w:r>
    </w:p>
  </w:footnote>
  <w:footnote w:type="continuationSeparator" w:id="0">
    <w:p w14:paraId="2A1BC930" w14:textId="77777777" w:rsidR="005D7982" w:rsidRDefault="005D7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388791">
    <w:abstractNumId w:val="8"/>
  </w:num>
  <w:num w:numId="2" w16cid:durableId="1620532538">
    <w:abstractNumId w:val="6"/>
  </w:num>
  <w:num w:numId="3" w16cid:durableId="1253974538">
    <w:abstractNumId w:val="5"/>
  </w:num>
  <w:num w:numId="4" w16cid:durableId="36122672">
    <w:abstractNumId w:val="4"/>
  </w:num>
  <w:num w:numId="5" w16cid:durableId="1373535455">
    <w:abstractNumId w:val="7"/>
  </w:num>
  <w:num w:numId="6" w16cid:durableId="535042290">
    <w:abstractNumId w:val="3"/>
  </w:num>
  <w:num w:numId="7" w16cid:durableId="1295285126">
    <w:abstractNumId w:val="2"/>
  </w:num>
  <w:num w:numId="8" w16cid:durableId="339237948">
    <w:abstractNumId w:val="1"/>
  </w:num>
  <w:num w:numId="9" w16cid:durableId="56317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E85"/>
    <w:rsid w:val="0029639D"/>
    <w:rsid w:val="00326F90"/>
    <w:rsid w:val="005D7982"/>
    <w:rsid w:val="00840639"/>
    <w:rsid w:val="00A446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3D660"/>
  <w14:defaultImageDpi w14:val="300"/>
  <w15:docId w15:val="{FFAB81C6-C130-4E2D-82A1-0F31607C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2026-10-22T06:44:00Z</dcterms:modified>
  <cp:category/>
</cp:coreProperties>
</file>