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78EA" w14:textId="57DCCEF3" w:rsidR="00900551" w:rsidRPr="00900551" w:rsidRDefault="00900551" w:rsidP="00900551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900551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5A631E47" wp14:editId="40BE1949">
            <wp:extent cx="6301740" cy="830580"/>
            <wp:effectExtent l="0" t="0" r="3810" b="7620"/>
            <wp:docPr id="1563631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6ACB" w14:textId="77777777" w:rsidR="00900551" w:rsidRPr="00900551" w:rsidRDefault="00900551" w:rsidP="00900551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1C61DA05" w14:textId="77777777" w:rsidR="00900551" w:rsidRPr="00900551" w:rsidRDefault="00900551" w:rsidP="00900551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900551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900551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70F5B76C" w14:textId="7D03A478" w:rsidR="00900551" w:rsidRPr="00900551" w:rsidRDefault="00900551" w:rsidP="00900551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900551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24</w:t>
      </w:r>
    </w:p>
    <w:p w14:paraId="1D8AA0A0" w14:textId="77777777" w:rsidR="00900551" w:rsidRPr="00900551" w:rsidRDefault="00900551" w:rsidP="00900551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900551" w:rsidRPr="00900551" w14:paraId="494D053A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A40CD4C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310DF22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900551" w:rsidRPr="00900551" w14:paraId="096A58F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4ECC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C1F3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900551" w:rsidRPr="00900551" w14:paraId="2D5C6B1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FE33BAB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B74DD58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900551" w:rsidRPr="00900551" w14:paraId="7ADF135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4F6F8" w14:textId="7777777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68FB" w14:textId="0AD8CA87" w:rsidR="00900551" w:rsidRPr="00900551" w:rsidRDefault="00900551" w:rsidP="00900551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15</w:t>
            </w: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10</w:t>
            </w:r>
            <w:r w:rsidRPr="00900551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/2026</w:t>
            </w:r>
          </w:p>
        </w:tc>
      </w:tr>
    </w:tbl>
    <w:p w14:paraId="11BAE408" w14:textId="77777777" w:rsidR="00AB4042" w:rsidRPr="009005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Aim</w:t>
      </w:r>
    </w:p>
    <w:p w14:paraId="49CAB8E2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012395DD" w14:textId="77777777" w:rsidR="00AB4042" w:rsidRPr="009005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Dataset</w:t>
      </w:r>
    </w:p>
    <w:p w14:paraId="4D38F801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2425"/>
        <w:gridCol w:w="1480"/>
      </w:tblGrid>
      <w:tr w:rsidR="00AB4042" w:rsidRPr="00900551" w14:paraId="1CC32F4D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1D8F2B76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8831ECB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9410BD0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4F6F21FF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5782227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</w:tr>
      <w:tr w:rsidR="00AB4042" w:rsidRPr="00900551" w14:paraId="4DA4E314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06FA5DA4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DE706B0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2F86AED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2AC988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7825288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AB4042" w:rsidRPr="00900551" w14:paraId="05F874F8" w14:textId="77777777">
        <w:trPr>
          <w:jc w:val="center"/>
        </w:trPr>
        <w:tc>
          <w:tcPr>
            <w:tcW w:w="2025" w:type="dxa"/>
            <w:vAlign w:val="center"/>
          </w:tcPr>
          <w:p w14:paraId="49A84E88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58D99032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2D7DB15F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4A0A4FDE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vAlign w:val="center"/>
          </w:tcPr>
          <w:p w14:paraId="08A6E6FF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AB4042" w:rsidRPr="00900551" w14:paraId="7457CC96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27AC07A4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DADE53D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34013A6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C3EB3E1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C8779C7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AB4042" w:rsidRPr="00900551" w14:paraId="3401D86D" w14:textId="77777777">
        <w:trPr>
          <w:jc w:val="center"/>
        </w:trPr>
        <w:tc>
          <w:tcPr>
            <w:tcW w:w="2025" w:type="dxa"/>
            <w:vAlign w:val="center"/>
          </w:tcPr>
          <w:p w14:paraId="67509C16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  <w:vAlign w:val="center"/>
          </w:tcPr>
          <w:p w14:paraId="1A80F31A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2025" w:type="dxa"/>
            <w:vAlign w:val="center"/>
          </w:tcPr>
          <w:p w14:paraId="5FFAF0A1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025" w:type="dxa"/>
            <w:vAlign w:val="center"/>
          </w:tcPr>
          <w:p w14:paraId="38EE3591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Office</w:t>
            </w:r>
          </w:p>
        </w:tc>
        <w:tc>
          <w:tcPr>
            <w:tcW w:w="2025" w:type="dxa"/>
            <w:vAlign w:val="center"/>
          </w:tcPr>
          <w:p w14:paraId="2589D6CA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AB4042" w:rsidRPr="00900551" w14:paraId="592FC8CC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5D8ADA8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48ADAA1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DF208BC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946019E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DB8E4D7" w14:textId="77777777" w:rsidR="00AB4042" w:rsidRPr="0090055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193718E5" w14:textId="46169A5A" w:rsidR="00AB4042" w:rsidRPr="00900551" w:rsidRDefault="00AB4042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71C2DA69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5B41EA73" w14:textId="77777777" w:rsidR="00AB4042" w:rsidRPr="00900551" w:rsidRDefault="00000000">
      <w:pPr>
        <w:pStyle w:val="Heading1"/>
        <w:rPr>
          <w:rFonts w:ascii="Times New Roman" w:hAnsi="Times New Roman" w:cs="Times New Roman"/>
          <w:sz w:val="28"/>
        </w:rPr>
      </w:pPr>
      <w:r w:rsidRPr="00900551">
        <w:rPr>
          <w:rFonts w:ascii="Times New Roman" w:hAnsi="Times New Roman" w:cs="Times New Roman"/>
          <w:sz w:val="28"/>
        </w:rPr>
        <w:lastRenderedPageBreak/>
        <w:t>R Data Setup</w:t>
      </w:r>
    </w:p>
    <w:p w14:paraId="0ACC24CF" w14:textId="77777777" w:rsidR="00AB4042" w:rsidRPr="0090055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4ACC34F" w14:textId="77777777" w:rsidR="00AB4042" w:rsidRPr="0090055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B4042" w:rsidRPr="00900551" w14:paraId="224E456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2CD8AB0" w14:textId="77777777" w:rsidR="00AB4042" w:rsidRPr="0090055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3, 4, 5),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C", "Product D", "Product E"),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c(250, 175, 300, 200, 220),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c("Electronics", "Home", "Electronics", "Office", "Home"),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c(20, 15, 18, 12, 16)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FC839A3" w14:textId="77777777" w:rsidR="00AB4042" w:rsidRPr="00900551" w:rsidRDefault="00AB40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57F0D1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5BBE4A28" w14:textId="77777777" w:rsidR="00AB4042" w:rsidRPr="00900551" w:rsidRDefault="00000000">
      <w:pPr>
        <w:pStyle w:val="Heading1"/>
        <w:rPr>
          <w:rFonts w:ascii="Times New Roman" w:hAnsi="Times New Roman" w:cs="Times New Roman"/>
          <w:sz w:val="28"/>
        </w:rPr>
      </w:pPr>
      <w:r w:rsidRPr="00900551">
        <w:rPr>
          <w:rFonts w:ascii="Times New Roman" w:hAnsi="Times New Roman" w:cs="Times New Roman"/>
          <w:sz w:val="28"/>
        </w:rPr>
        <w:lastRenderedPageBreak/>
        <w:t>PROGRAM 1: Quantity by Product</w:t>
      </w:r>
    </w:p>
    <w:p w14:paraId="2E2FBE45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Create a labeled bar chart of quantity available by product.</w:t>
      </w:r>
    </w:p>
    <w:p w14:paraId="78A31975" w14:textId="77777777" w:rsidR="00AB4042" w:rsidRPr="0090055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B4042" w:rsidRPr="00900551" w14:paraId="4283621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41486C8" w14:textId="77777777" w:rsidR="00AB4042" w:rsidRPr="0090055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barplot(dat$Quantity_Available, names.arg=dat$Product_Name, col="skyblue3", xlab="Product", ylab="Quantity", main="Available Quantity by Product")</w:t>
            </w:r>
          </w:p>
        </w:tc>
      </w:tr>
    </w:tbl>
    <w:p w14:paraId="45564E51" w14:textId="77777777" w:rsidR="00AB4042" w:rsidRPr="00900551" w:rsidRDefault="00AB40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0743FB" w14:textId="77777777" w:rsidR="00AB4042" w:rsidRPr="0090055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05BAD" wp14:editId="5079DBD5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4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C3C3" w14:textId="77777777" w:rsidR="00AB4042" w:rsidRPr="0090055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5A6470"/>
          <w:sz w:val="28"/>
          <w:szCs w:val="28"/>
        </w:rPr>
        <w:t>Output 1: Quantity by Product</w:t>
      </w:r>
    </w:p>
    <w:p w14:paraId="0AADBF93" w14:textId="77777777" w:rsidR="00AB4042" w:rsidRPr="0090055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900551">
        <w:rPr>
          <w:rFonts w:ascii="Times New Roman" w:hAnsi="Times New Roman" w:cs="Times New Roman"/>
          <w:sz w:val="28"/>
          <w:szCs w:val="28"/>
        </w:rPr>
        <w:t>Product C has the largest listed quantity (300), while Product B has the smallest (175).</w:t>
      </w:r>
    </w:p>
    <w:p w14:paraId="469B1291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46241171" w14:textId="77777777" w:rsidR="00AB4042" w:rsidRPr="00900551" w:rsidRDefault="00000000">
      <w:pPr>
        <w:pStyle w:val="Heading1"/>
        <w:rPr>
          <w:rFonts w:ascii="Times New Roman" w:hAnsi="Times New Roman" w:cs="Times New Roman"/>
          <w:sz w:val="28"/>
        </w:rPr>
      </w:pPr>
      <w:r w:rsidRPr="00900551">
        <w:rPr>
          <w:rFonts w:ascii="Times New Roman" w:hAnsi="Times New Roman" w:cs="Times New Roman"/>
          <w:sz w:val="28"/>
        </w:rPr>
        <w:lastRenderedPageBreak/>
        <w:t>PROGRAM 2: Stacked Quantity by Category</w:t>
      </w:r>
    </w:p>
    <w:p w14:paraId="70BDE63A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Create a stacked bar chart of product quantities within product categories.</w:t>
      </w:r>
    </w:p>
    <w:p w14:paraId="40363888" w14:textId="77777777" w:rsidR="00AB4042" w:rsidRPr="0090055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B4042" w:rsidRPr="00900551" w14:paraId="1B9E8E8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B237DD0" w14:textId="77777777" w:rsidR="00AB4042" w:rsidRPr="0090055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ggplot(dat, aes(x=Product_Category, y=Quantity_Available, fill=Product_Name)) + geom_col() + labs(title="Inventory by Product Category", x="Category", y="Quantity") + theme_minimal()</w:t>
            </w:r>
          </w:p>
        </w:tc>
      </w:tr>
    </w:tbl>
    <w:p w14:paraId="2CCF5F9C" w14:textId="77777777" w:rsidR="00AB4042" w:rsidRPr="00900551" w:rsidRDefault="00AB40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4D429A" w14:textId="77777777" w:rsidR="00AB4042" w:rsidRPr="0090055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34814" wp14:editId="29210EF8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4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CB17" w14:textId="77777777" w:rsidR="00AB4042" w:rsidRPr="0090055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5A6470"/>
          <w:sz w:val="28"/>
          <w:szCs w:val="28"/>
        </w:rPr>
        <w:t>Output 2: Stacked Quantity by Category</w:t>
      </w:r>
    </w:p>
    <w:p w14:paraId="4C7BED39" w14:textId="77777777" w:rsidR="00AB4042" w:rsidRPr="0090055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900551">
        <w:rPr>
          <w:rFonts w:ascii="Times New Roman" w:hAnsi="Times New Roman" w:cs="Times New Roman"/>
          <w:sz w:val="28"/>
          <w:szCs w:val="28"/>
        </w:rPr>
        <w:t>The category chart compares summed available quantities across the illustrative categories.</w:t>
      </w:r>
    </w:p>
    <w:p w14:paraId="494890F4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7FEDB408" w14:textId="77777777" w:rsidR="00AB4042" w:rsidRPr="00900551" w:rsidRDefault="00000000">
      <w:pPr>
        <w:pStyle w:val="Heading1"/>
        <w:rPr>
          <w:rFonts w:ascii="Times New Roman" w:hAnsi="Times New Roman" w:cs="Times New Roman"/>
          <w:sz w:val="28"/>
        </w:rPr>
      </w:pPr>
      <w:r w:rsidRPr="00900551">
        <w:rPr>
          <w:rFonts w:ascii="Times New Roman" w:hAnsi="Times New Roman" w:cs="Times New Roman"/>
          <w:sz w:val="28"/>
        </w:rPr>
        <w:lastRenderedPageBreak/>
        <w:t>PROGRAM 3: Product Inventory Dashboard</w:t>
      </w:r>
    </w:p>
    <w:p w14:paraId="5D209D7A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Build a Tableau dashboard combining the quantity bar chart and category stacked bar chart.</w:t>
      </w:r>
    </w:p>
    <w:p w14:paraId="474633DA" w14:textId="77777777" w:rsidR="00AB4042" w:rsidRPr="0090055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B4042" w:rsidRPr="00900551" w14:paraId="1248B06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B400690" w14:textId="77777777" w:rsidR="00AB4042" w:rsidRPr="0090055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product inventory table.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quantity bar chart by Product_Name.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stacked bar chart by Product_Category and Product_Name, using SUM(Quantity_Available).</w:t>
            </w: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sheets to a dashboard and show a category filter.</w:t>
            </w:r>
          </w:p>
        </w:tc>
      </w:tr>
    </w:tbl>
    <w:p w14:paraId="09A37300" w14:textId="77777777" w:rsidR="00AB4042" w:rsidRPr="00900551" w:rsidRDefault="00AB40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F80D8" w14:textId="77777777" w:rsidR="00AB4042" w:rsidRPr="0090055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8028D" wp14:editId="0996DFD9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4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C0FF" w14:textId="77777777" w:rsidR="00AB4042" w:rsidRPr="0090055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5A6470"/>
          <w:sz w:val="28"/>
          <w:szCs w:val="28"/>
        </w:rPr>
        <w:t>Output 3: Product Inventory Dashboard</w:t>
      </w:r>
    </w:p>
    <w:p w14:paraId="05BEF160" w14:textId="77777777" w:rsidR="00AB4042" w:rsidRPr="0090055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900551">
        <w:rPr>
          <w:rFonts w:ascii="Times New Roman" w:hAnsi="Times New Roman" w:cs="Times New Roman"/>
          <w:sz w:val="28"/>
          <w:szCs w:val="28"/>
        </w:rPr>
        <w:t>The preview shows the product quantities and category composition side by side.</w:t>
      </w:r>
    </w:p>
    <w:p w14:paraId="093E9139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4055E4AA" w14:textId="77777777" w:rsidR="00AB4042" w:rsidRPr="00900551" w:rsidRDefault="00000000">
      <w:pPr>
        <w:pStyle w:val="Heading1"/>
        <w:rPr>
          <w:rFonts w:ascii="Times New Roman" w:hAnsi="Times New Roman" w:cs="Times New Roman"/>
          <w:sz w:val="28"/>
        </w:rPr>
      </w:pPr>
      <w:r w:rsidRPr="00900551">
        <w:rPr>
          <w:rFonts w:ascii="Times New Roman" w:hAnsi="Times New Roman" w:cs="Times New Roman"/>
          <w:sz w:val="28"/>
        </w:rPr>
        <w:lastRenderedPageBreak/>
        <w:t>PROGRAM 4: Price and Quantity Scatter Plot</w:t>
      </w:r>
    </w:p>
    <w:p w14:paraId="3A322700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Create a scatter plot to explore price versus quantity and explain the result.</w:t>
      </w:r>
    </w:p>
    <w:p w14:paraId="310EEB4A" w14:textId="77777777" w:rsidR="00AB4042" w:rsidRPr="0090055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B4042" w:rsidRPr="00900551" w14:paraId="5CD007F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46549E1" w14:textId="77777777" w:rsidR="00AB4042" w:rsidRPr="0090055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90055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plot(dat$Price, dat$Quantity_Available, pch=19, col="#276B9A", xlab="Price ($)", ylab="Quantity available", main="Product Price vs Quantity")</w:t>
            </w:r>
          </w:p>
        </w:tc>
      </w:tr>
    </w:tbl>
    <w:p w14:paraId="33CE76A8" w14:textId="77777777" w:rsidR="00AB4042" w:rsidRPr="00900551" w:rsidRDefault="00AB40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BC34F4" w14:textId="77777777" w:rsidR="00AB4042" w:rsidRPr="0090055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64EC9" wp14:editId="7ED975BE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4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3C93" w14:textId="77777777" w:rsidR="00AB4042" w:rsidRPr="0090055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color w:val="5A6470"/>
          <w:sz w:val="28"/>
          <w:szCs w:val="28"/>
        </w:rPr>
        <w:t>Output 4: Price and Quantity Scatter Plot</w:t>
      </w:r>
    </w:p>
    <w:p w14:paraId="61489543" w14:textId="77777777" w:rsidR="00AB4042" w:rsidRPr="0090055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900551">
        <w:rPr>
          <w:rFonts w:ascii="Times New Roman" w:hAnsi="Times New Roman" w:cs="Times New Roman"/>
          <w:sz w:val="28"/>
          <w:szCs w:val="28"/>
        </w:rPr>
        <w:t>The illustrative points show no clear monotonic relationship between price and quantity.</w:t>
      </w:r>
    </w:p>
    <w:p w14:paraId="38931E95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br w:type="page"/>
      </w:r>
    </w:p>
    <w:p w14:paraId="7F08FB8A" w14:textId="77777777" w:rsidR="00AB4042" w:rsidRPr="009005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6A6CCEE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8107A3D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B2E3D57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7F421E0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BC45E18" w14:textId="77777777" w:rsidR="00AB4042" w:rsidRPr="009005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Result</w:t>
      </w:r>
    </w:p>
    <w:p w14:paraId="375AC91D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The requested charts and dashboard views for Set 24 were prepared from the displayed dataset. Outputs include labels, short observations, and code or dashboard construction steps.</w:t>
      </w:r>
    </w:p>
    <w:p w14:paraId="30E223E5" w14:textId="77777777" w:rsidR="00AB4042" w:rsidRPr="009005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Key Functions Used</w:t>
      </w:r>
    </w:p>
    <w:p w14:paraId="6E87D12B" w14:textId="77777777" w:rsidR="00AB4042" w:rsidRPr="00900551" w:rsidRDefault="00000000">
      <w:pPr>
        <w:rPr>
          <w:rFonts w:ascii="Times New Roman" w:hAnsi="Times New Roman" w:cs="Times New Roman"/>
          <w:sz w:val="28"/>
          <w:szCs w:val="28"/>
        </w:rPr>
      </w:pPr>
      <w:r w:rsidRPr="00900551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AB4042" w:rsidRPr="0090055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A3DD" w14:textId="77777777" w:rsidR="009E3B5E" w:rsidRDefault="009E3B5E">
      <w:pPr>
        <w:spacing w:after="0" w:line="240" w:lineRule="auto"/>
      </w:pPr>
      <w:r>
        <w:separator/>
      </w:r>
    </w:p>
  </w:endnote>
  <w:endnote w:type="continuationSeparator" w:id="0">
    <w:p w14:paraId="4EF73C40" w14:textId="77777777" w:rsidR="009E3B5E" w:rsidRDefault="009E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721C" w14:textId="44579966" w:rsidR="00AB4042" w:rsidRDefault="00AB404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CAF5" w14:textId="77777777" w:rsidR="009E3B5E" w:rsidRDefault="009E3B5E">
      <w:pPr>
        <w:spacing w:after="0" w:line="240" w:lineRule="auto"/>
      </w:pPr>
      <w:r>
        <w:separator/>
      </w:r>
    </w:p>
  </w:footnote>
  <w:footnote w:type="continuationSeparator" w:id="0">
    <w:p w14:paraId="0BB566C3" w14:textId="77777777" w:rsidR="009E3B5E" w:rsidRDefault="009E3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304920">
    <w:abstractNumId w:val="8"/>
  </w:num>
  <w:num w:numId="2" w16cid:durableId="1017347749">
    <w:abstractNumId w:val="6"/>
  </w:num>
  <w:num w:numId="3" w16cid:durableId="319117634">
    <w:abstractNumId w:val="5"/>
  </w:num>
  <w:num w:numId="4" w16cid:durableId="1595935109">
    <w:abstractNumId w:val="4"/>
  </w:num>
  <w:num w:numId="5" w16cid:durableId="1503083496">
    <w:abstractNumId w:val="7"/>
  </w:num>
  <w:num w:numId="6" w16cid:durableId="1117262593">
    <w:abstractNumId w:val="3"/>
  </w:num>
  <w:num w:numId="7" w16cid:durableId="110827698">
    <w:abstractNumId w:val="2"/>
  </w:num>
  <w:num w:numId="8" w16cid:durableId="1435587836">
    <w:abstractNumId w:val="1"/>
  </w:num>
  <w:num w:numId="9" w16cid:durableId="14755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EB"/>
    <w:rsid w:val="0029639D"/>
    <w:rsid w:val="00326F90"/>
    <w:rsid w:val="00900551"/>
    <w:rsid w:val="009E3B5E"/>
    <w:rsid w:val="00AA1D8D"/>
    <w:rsid w:val="00AB40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EA4"/>
  <w14:defaultImageDpi w14:val="300"/>
  <w15:docId w15:val="{0EB63BFB-F8D8-4D82-BB9E-34DA21C8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2026-10-15T08:27:00Z</dcterms:modified>
  <cp:category/>
</cp:coreProperties>
</file>