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182E5" w14:textId="77777777" w:rsidR="002D239D" w:rsidRPr="000C62A9" w:rsidRDefault="002D239D" w:rsidP="002D239D">
      <w:pPr>
        <w:jc w:val="center"/>
        <w:rPr>
          <w:b/>
          <w:sz w:val="28"/>
        </w:rPr>
      </w:pPr>
      <w:r>
        <w:rPr>
          <w:b/>
          <w:sz w:val="28"/>
        </w:rPr>
        <w:t>Drizly Case</w:t>
      </w:r>
    </w:p>
    <w:p w14:paraId="1AD772BF" w14:textId="49C8E96A" w:rsidR="002D239D" w:rsidRDefault="00A33462" w:rsidP="002D239D">
      <w:pPr>
        <w:rPr>
          <w:sz w:val="28"/>
        </w:rPr>
      </w:pPr>
      <w:r>
        <w:rPr>
          <w:sz w:val="28"/>
        </w:rPr>
        <w:t>Prof.: -</w:t>
      </w:r>
      <w:r w:rsidR="002D239D">
        <w:rPr>
          <w:sz w:val="28"/>
        </w:rPr>
        <w:t xml:space="preserve"> </w:t>
      </w:r>
      <w:r w:rsidR="002D239D" w:rsidRPr="002D239D">
        <w:rPr>
          <w:sz w:val="28"/>
        </w:rPr>
        <w:t>Hossein Abouee Mehrizi</w:t>
      </w:r>
      <w:r w:rsidR="002D239D">
        <w:rPr>
          <w:sz w:val="28"/>
        </w:rPr>
        <w:t xml:space="preserve">               </w:t>
      </w:r>
    </w:p>
    <w:p w14:paraId="4BD77A25" w14:textId="77777777" w:rsidR="00C8677D" w:rsidRDefault="00C8677D" w:rsidP="002D239D">
      <w:pPr>
        <w:jc w:val="center"/>
      </w:pPr>
    </w:p>
    <w:p w14:paraId="2475C9DD" w14:textId="77777777" w:rsidR="002D239D" w:rsidRDefault="002D239D" w:rsidP="002D239D"/>
    <w:p w14:paraId="55CDF6C1" w14:textId="77777777" w:rsidR="002D239D" w:rsidRDefault="002D239D" w:rsidP="002D239D">
      <w:pPr>
        <w:pStyle w:val="ListParagraph"/>
        <w:numPr>
          <w:ilvl w:val="0"/>
          <w:numId w:val="1"/>
        </w:numPr>
        <w:rPr>
          <w:sz w:val="30"/>
        </w:rPr>
      </w:pPr>
      <w:r>
        <w:rPr>
          <w:sz w:val="30"/>
        </w:rPr>
        <w:t>Comparison among Retailers</w:t>
      </w:r>
    </w:p>
    <w:p w14:paraId="5980314A" w14:textId="44DDBDC1" w:rsidR="002D239D" w:rsidRPr="00F51CEC" w:rsidRDefault="002D239D" w:rsidP="00061FBC">
      <w:pPr>
        <w:pStyle w:val="ListParagraph"/>
        <w:numPr>
          <w:ilvl w:val="0"/>
          <w:numId w:val="4"/>
        </w:numPr>
        <w:jc w:val="both"/>
        <w:rPr>
          <w:sz w:val="26"/>
        </w:rPr>
      </w:pPr>
      <w:r w:rsidRPr="002D239D">
        <w:rPr>
          <w:noProof/>
          <w:sz w:val="30"/>
        </w:rPr>
        <w:drawing>
          <wp:anchor distT="0" distB="0" distL="114300" distR="114300" simplePos="0" relativeHeight="251658240" behindDoc="1" locked="0" layoutInCell="1" allowOverlap="1" wp14:anchorId="67398213" wp14:editId="243FEF4A">
            <wp:simplePos x="0" y="0"/>
            <wp:positionH relativeFrom="margin">
              <wp:align>center</wp:align>
            </wp:positionH>
            <wp:positionV relativeFrom="paragraph">
              <wp:posOffset>515620</wp:posOffset>
            </wp:positionV>
            <wp:extent cx="5943600" cy="1190625"/>
            <wp:effectExtent l="0" t="0" r="0" b="9525"/>
            <wp:wrapNone/>
            <wp:docPr id="1" name="Picture 1" descr="C:\Users\DELL1\Desktop\MSCI 719\Assignment 1\Avg. Delivery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1\Desktop\MSCI 719\Assignment 1\Avg. Delivery Ti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anchor>
        </w:drawing>
      </w:r>
      <w:r w:rsidRPr="00061FBC">
        <w:rPr>
          <w:sz w:val="30"/>
        </w:rPr>
        <w:t xml:space="preserve"> </w:t>
      </w:r>
      <w:r w:rsidRPr="00F51CEC">
        <w:rPr>
          <w:sz w:val="26"/>
        </w:rPr>
        <w:t xml:space="preserve">Calculate the average delivery time for each retailer on each day. Is there a difference in the </w:t>
      </w:r>
      <w:r w:rsidR="00557BDA" w:rsidRPr="00F51CEC">
        <w:rPr>
          <w:sz w:val="26"/>
        </w:rPr>
        <w:t xml:space="preserve"> </w:t>
      </w:r>
      <w:r w:rsidR="00061FBC" w:rsidRPr="00F51CEC">
        <w:rPr>
          <w:sz w:val="26"/>
        </w:rPr>
        <w:t xml:space="preserve">  </w:t>
      </w:r>
      <w:r w:rsidRPr="00F51CEC">
        <w:rPr>
          <w:sz w:val="26"/>
        </w:rPr>
        <w:t>average delivery time between retailers? Test your hypothesis statistically.</w:t>
      </w:r>
    </w:p>
    <w:p w14:paraId="25EFC24B" w14:textId="77777777" w:rsidR="00061FBC" w:rsidRDefault="00061FBC" w:rsidP="00061FBC">
      <w:pPr>
        <w:pStyle w:val="ListParagraph"/>
        <w:jc w:val="both"/>
        <w:rPr>
          <w:sz w:val="24"/>
        </w:rPr>
      </w:pPr>
    </w:p>
    <w:p w14:paraId="79FD8BFD" w14:textId="77777777" w:rsidR="00061FBC" w:rsidRDefault="00061FBC" w:rsidP="00061FBC">
      <w:pPr>
        <w:pStyle w:val="ListParagraph"/>
        <w:jc w:val="both"/>
        <w:rPr>
          <w:sz w:val="24"/>
        </w:rPr>
      </w:pPr>
    </w:p>
    <w:p w14:paraId="0EF05376" w14:textId="77777777" w:rsidR="00061FBC" w:rsidRDefault="00061FBC" w:rsidP="00061FBC">
      <w:pPr>
        <w:pStyle w:val="ListParagraph"/>
        <w:jc w:val="both"/>
        <w:rPr>
          <w:sz w:val="24"/>
        </w:rPr>
      </w:pPr>
    </w:p>
    <w:p w14:paraId="34BE94BC" w14:textId="77777777" w:rsidR="00061FBC" w:rsidRDefault="00061FBC" w:rsidP="00061FBC">
      <w:pPr>
        <w:pStyle w:val="ListParagraph"/>
        <w:jc w:val="both"/>
        <w:rPr>
          <w:sz w:val="24"/>
        </w:rPr>
      </w:pPr>
    </w:p>
    <w:p w14:paraId="0E5CB2FD" w14:textId="77777777" w:rsidR="00061FBC" w:rsidRDefault="00061FBC" w:rsidP="00061FBC">
      <w:pPr>
        <w:pStyle w:val="ListParagraph"/>
        <w:jc w:val="both"/>
        <w:rPr>
          <w:sz w:val="24"/>
        </w:rPr>
      </w:pPr>
    </w:p>
    <w:p w14:paraId="154B3A5A" w14:textId="77777777" w:rsidR="00061FBC" w:rsidRDefault="00061FBC" w:rsidP="00061FBC">
      <w:pPr>
        <w:pStyle w:val="ListParagraph"/>
        <w:jc w:val="both"/>
        <w:rPr>
          <w:sz w:val="24"/>
        </w:rPr>
      </w:pPr>
    </w:p>
    <w:p w14:paraId="020A4925" w14:textId="77777777" w:rsidR="00061FBC" w:rsidRDefault="00061FBC" w:rsidP="00061FBC">
      <w:pPr>
        <w:pStyle w:val="ListParagraph"/>
        <w:jc w:val="both"/>
        <w:rPr>
          <w:sz w:val="24"/>
        </w:rPr>
      </w:pPr>
    </w:p>
    <w:p w14:paraId="5FA4B7A1" w14:textId="77777777" w:rsidR="00061FBC" w:rsidRDefault="00061FBC" w:rsidP="00061FBC">
      <w:pPr>
        <w:pStyle w:val="ListParagraph"/>
        <w:ind w:left="360"/>
        <w:jc w:val="center"/>
        <w:rPr>
          <w:sz w:val="24"/>
        </w:rPr>
      </w:pPr>
      <w:r>
        <w:rPr>
          <w:sz w:val="24"/>
        </w:rPr>
        <w:t>Exhibit A.1</w:t>
      </w:r>
    </w:p>
    <w:p w14:paraId="4D257541" w14:textId="77777777" w:rsidR="00061FBC" w:rsidRDefault="00061FBC" w:rsidP="00061FBC">
      <w:pPr>
        <w:pStyle w:val="ListParagraph"/>
        <w:numPr>
          <w:ilvl w:val="0"/>
          <w:numId w:val="3"/>
        </w:numPr>
        <w:jc w:val="both"/>
        <w:rPr>
          <w:sz w:val="24"/>
        </w:rPr>
      </w:pPr>
      <w:r>
        <w:rPr>
          <w:sz w:val="24"/>
        </w:rPr>
        <w:t>The table above shows Average Delivery time of each retailer on each day.</w:t>
      </w:r>
    </w:p>
    <w:p w14:paraId="31102052" w14:textId="248B1BEA" w:rsidR="00D860DE" w:rsidRDefault="00D860DE" w:rsidP="00D860DE">
      <w:pPr>
        <w:pStyle w:val="ListParagraph"/>
        <w:jc w:val="both"/>
        <w:rPr>
          <w:sz w:val="24"/>
        </w:rPr>
      </w:pPr>
    </w:p>
    <w:p w14:paraId="07BAB548" w14:textId="6DB5936E" w:rsidR="0063686E" w:rsidRPr="0063686E" w:rsidRDefault="0063686E" w:rsidP="0063686E">
      <w:pPr>
        <w:jc w:val="center"/>
        <w:rPr>
          <w:b/>
          <w:bCs/>
          <w:sz w:val="28"/>
          <w:szCs w:val="26"/>
        </w:rPr>
      </w:pPr>
      <w:r w:rsidRPr="0063686E">
        <w:rPr>
          <w:b/>
          <w:bCs/>
          <w:sz w:val="28"/>
          <w:szCs w:val="26"/>
          <w:highlight w:val="yellow"/>
        </w:rPr>
        <w:t>T-test for delivery time of Retailers</w:t>
      </w:r>
    </w:p>
    <w:p w14:paraId="61C571EC" w14:textId="77777777" w:rsidR="0063686E" w:rsidRDefault="0063686E" w:rsidP="00D860DE">
      <w:pPr>
        <w:pStyle w:val="ListParagraph"/>
        <w:jc w:val="both"/>
        <w:rPr>
          <w:sz w:val="24"/>
        </w:rPr>
      </w:pPr>
    </w:p>
    <w:p w14:paraId="52B4BE3C" w14:textId="77777777" w:rsidR="00D860DE" w:rsidRDefault="00D860DE" w:rsidP="00D860DE">
      <w:pPr>
        <w:pStyle w:val="ListParagraph"/>
        <w:ind w:left="2160"/>
        <w:jc w:val="both"/>
        <w:rPr>
          <w:b/>
          <w:sz w:val="24"/>
        </w:rPr>
      </w:pPr>
      <w:r>
        <w:rPr>
          <w:b/>
          <w:sz w:val="24"/>
        </w:rPr>
        <w:t>H</w:t>
      </w:r>
      <w:r w:rsidRPr="00D860DE">
        <w:rPr>
          <w:b/>
          <w:sz w:val="24"/>
          <w:vertAlign w:val="subscript"/>
        </w:rPr>
        <w:t>0</w:t>
      </w:r>
      <w:r>
        <w:rPr>
          <w:b/>
          <w:sz w:val="24"/>
        </w:rPr>
        <w:t xml:space="preserve"> = Aver</w:t>
      </w:r>
      <w:r w:rsidR="002716B2">
        <w:rPr>
          <w:b/>
          <w:sz w:val="24"/>
        </w:rPr>
        <w:t>age delivery time for Retailers in consideration</w:t>
      </w:r>
      <w:r>
        <w:rPr>
          <w:b/>
          <w:sz w:val="24"/>
        </w:rPr>
        <w:t xml:space="preserve"> are equal</w:t>
      </w:r>
    </w:p>
    <w:p w14:paraId="7AF2D278" w14:textId="77777777" w:rsidR="002716B2" w:rsidRDefault="00D860DE" w:rsidP="002716B2">
      <w:pPr>
        <w:pStyle w:val="ListParagraph"/>
        <w:ind w:left="2160"/>
        <w:jc w:val="both"/>
        <w:rPr>
          <w:b/>
          <w:sz w:val="24"/>
        </w:rPr>
      </w:pPr>
      <w:r>
        <w:rPr>
          <w:b/>
          <w:sz w:val="24"/>
        </w:rPr>
        <w:t>H</w:t>
      </w:r>
      <w:r w:rsidRPr="00D860DE">
        <w:rPr>
          <w:b/>
          <w:sz w:val="24"/>
          <w:vertAlign w:val="subscript"/>
        </w:rPr>
        <w:t>1</w:t>
      </w:r>
      <w:r>
        <w:rPr>
          <w:b/>
          <w:sz w:val="24"/>
        </w:rPr>
        <w:t xml:space="preserve"> = </w:t>
      </w:r>
      <w:r w:rsidR="002716B2">
        <w:rPr>
          <w:b/>
          <w:sz w:val="24"/>
        </w:rPr>
        <w:t>Average delivery time for Retailers in consideration are not equal</w:t>
      </w:r>
    </w:p>
    <w:p w14:paraId="50813B28" w14:textId="77777777" w:rsidR="00061FBC" w:rsidRDefault="00C02B2E" w:rsidP="002716B2">
      <w:pPr>
        <w:pStyle w:val="ListParagraph"/>
        <w:ind w:left="2160"/>
        <w:jc w:val="both"/>
        <w:rPr>
          <w:sz w:val="24"/>
        </w:rPr>
      </w:pPr>
      <w:r w:rsidRPr="00DB5D45">
        <w:rPr>
          <w:noProof/>
          <w:sz w:val="24"/>
        </w:rPr>
        <w:drawing>
          <wp:anchor distT="0" distB="0" distL="114300" distR="114300" simplePos="0" relativeHeight="251661312" behindDoc="1" locked="0" layoutInCell="1" allowOverlap="1" wp14:anchorId="43CBC24C" wp14:editId="7AE9C455">
            <wp:simplePos x="0" y="0"/>
            <wp:positionH relativeFrom="margin">
              <wp:posOffset>352425</wp:posOffset>
            </wp:positionH>
            <wp:positionV relativeFrom="paragraph">
              <wp:posOffset>129540</wp:posOffset>
            </wp:positionV>
            <wp:extent cx="2971800" cy="2132965"/>
            <wp:effectExtent l="19050" t="19050" r="19050" b="19685"/>
            <wp:wrapNone/>
            <wp:docPr id="3" name="Picture 3" descr="C:\Users\DELL1\Desktop\MSCI 719\Assignment 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1\Desktop\MSCI 719\Assignment 1\A.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132965"/>
                    </a:xfrm>
                    <a:prstGeom prst="rect">
                      <a:avLst/>
                    </a:prstGeom>
                    <a:noFill/>
                    <a:ln>
                      <a:solidFill>
                        <a:schemeClr val="tx1"/>
                      </a:solidFill>
                    </a:ln>
                  </pic:spPr>
                </pic:pic>
              </a:graphicData>
            </a:graphic>
          </wp:anchor>
        </w:drawing>
      </w:r>
      <w:r w:rsidRPr="00DB5D45">
        <w:rPr>
          <w:noProof/>
          <w:sz w:val="24"/>
        </w:rPr>
        <w:drawing>
          <wp:anchor distT="0" distB="0" distL="114300" distR="114300" simplePos="0" relativeHeight="251659264" behindDoc="1" locked="0" layoutInCell="1" allowOverlap="1" wp14:anchorId="751DF234" wp14:editId="18E1A283">
            <wp:simplePos x="0" y="0"/>
            <wp:positionH relativeFrom="margin">
              <wp:posOffset>3867150</wp:posOffset>
            </wp:positionH>
            <wp:positionV relativeFrom="paragraph">
              <wp:posOffset>139065</wp:posOffset>
            </wp:positionV>
            <wp:extent cx="3009265" cy="2085975"/>
            <wp:effectExtent l="19050" t="19050" r="19685" b="28575"/>
            <wp:wrapNone/>
            <wp:docPr id="4" name="Picture 4" descr="C:\Users\DELL1\Desktop\MSCI 719\Assignment 1\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1\Desktop\MSCI 719\Assignment 1\A.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2085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C74739" w14:textId="77777777" w:rsidR="00DB5D45" w:rsidRDefault="00DB5D45" w:rsidP="00061FBC">
      <w:pPr>
        <w:pStyle w:val="ListParagraph"/>
        <w:ind w:left="360"/>
        <w:jc w:val="both"/>
        <w:rPr>
          <w:sz w:val="24"/>
        </w:rPr>
      </w:pPr>
    </w:p>
    <w:p w14:paraId="60041971" w14:textId="77777777" w:rsidR="00DB5D45" w:rsidRDefault="00DB5D45" w:rsidP="00061FBC">
      <w:pPr>
        <w:pStyle w:val="ListParagraph"/>
        <w:ind w:left="360"/>
        <w:jc w:val="both"/>
        <w:rPr>
          <w:sz w:val="24"/>
        </w:rPr>
      </w:pPr>
    </w:p>
    <w:p w14:paraId="1850E5AF" w14:textId="77777777" w:rsidR="00DB5D45" w:rsidRDefault="00DB5D45" w:rsidP="00061FBC">
      <w:pPr>
        <w:pStyle w:val="ListParagraph"/>
        <w:ind w:left="360"/>
        <w:jc w:val="both"/>
        <w:rPr>
          <w:sz w:val="24"/>
        </w:rPr>
      </w:pPr>
    </w:p>
    <w:p w14:paraId="7288380C" w14:textId="77777777" w:rsidR="00DB5D45" w:rsidRDefault="00DB5D45" w:rsidP="00061FBC">
      <w:pPr>
        <w:pStyle w:val="ListParagraph"/>
        <w:ind w:left="360"/>
        <w:jc w:val="both"/>
        <w:rPr>
          <w:sz w:val="24"/>
        </w:rPr>
      </w:pPr>
    </w:p>
    <w:p w14:paraId="6EDB1D84" w14:textId="77777777" w:rsidR="00DB5D45" w:rsidRDefault="00DB5D45" w:rsidP="00061FBC">
      <w:pPr>
        <w:pStyle w:val="ListParagraph"/>
        <w:ind w:left="360"/>
        <w:jc w:val="both"/>
        <w:rPr>
          <w:sz w:val="24"/>
        </w:rPr>
      </w:pPr>
    </w:p>
    <w:p w14:paraId="67084637" w14:textId="77777777" w:rsidR="00DB5D45" w:rsidRDefault="00DB5D45" w:rsidP="00061FBC">
      <w:pPr>
        <w:pStyle w:val="ListParagraph"/>
        <w:ind w:left="360"/>
        <w:jc w:val="both"/>
        <w:rPr>
          <w:sz w:val="24"/>
        </w:rPr>
      </w:pPr>
    </w:p>
    <w:p w14:paraId="437A9029" w14:textId="77777777" w:rsidR="00DB5D45" w:rsidRDefault="00DB5D45" w:rsidP="00061FBC">
      <w:pPr>
        <w:pStyle w:val="ListParagraph"/>
        <w:ind w:left="360"/>
        <w:jc w:val="both"/>
        <w:rPr>
          <w:sz w:val="24"/>
        </w:rPr>
      </w:pPr>
    </w:p>
    <w:p w14:paraId="4FF9491D" w14:textId="182CBCD3" w:rsidR="00DB5D45" w:rsidRDefault="00DB5D45" w:rsidP="00061FBC">
      <w:pPr>
        <w:pStyle w:val="ListParagraph"/>
        <w:ind w:left="360"/>
        <w:jc w:val="both"/>
        <w:rPr>
          <w:sz w:val="24"/>
        </w:rPr>
      </w:pPr>
    </w:p>
    <w:p w14:paraId="2976BDAB" w14:textId="0754AA7F" w:rsidR="00DB5D45" w:rsidRDefault="00F647DB" w:rsidP="00061FBC">
      <w:pPr>
        <w:pStyle w:val="ListParagraph"/>
        <w:ind w:left="360"/>
        <w:jc w:val="both"/>
        <w:rPr>
          <w:sz w:val="24"/>
        </w:rPr>
      </w:pPr>
      <w:r>
        <w:rPr>
          <w:noProof/>
          <w:sz w:val="24"/>
        </w:rPr>
        <mc:AlternateContent>
          <mc:Choice Requires="wps">
            <w:drawing>
              <wp:anchor distT="0" distB="0" distL="114300" distR="114300" simplePos="0" relativeHeight="251703296" behindDoc="1" locked="0" layoutInCell="1" allowOverlap="1" wp14:anchorId="5860638A" wp14:editId="132CC135">
                <wp:simplePos x="0" y="0"/>
                <wp:positionH relativeFrom="column">
                  <wp:posOffset>3800475</wp:posOffset>
                </wp:positionH>
                <wp:positionV relativeFrom="paragraph">
                  <wp:posOffset>13335</wp:posOffset>
                </wp:positionV>
                <wp:extent cx="2524125" cy="276225"/>
                <wp:effectExtent l="0" t="0" r="28575" b="28575"/>
                <wp:wrapNone/>
                <wp:docPr id="38" name="Oval 38"/>
                <wp:cNvGraphicFramePr/>
                <a:graphic xmlns:a="http://schemas.openxmlformats.org/drawingml/2006/main">
                  <a:graphicData uri="http://schemas.microsoft.com/office/word/2010/wordprocessingShape">
                    <wps:wsp>
                      <wps:cNvSpPr/>
                      <wps:spPr>
                        <a:xfrm>
                          <a:off x="0" y="0"/>
                          <a:ext cx="25241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C3E2C3" id="Oval 38" o:spid="_x0000_s1026" style="position:absolute;margin-left:299.25pt;margin-top:1.05pt;width:198.75pt;height:21.7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" filled="f" strokecolor="red" strokeweight="1pt">
                <v:stroke joinstyle="miter"/>
              </v:oval>
            </w:pict>
          </mc:Fallback>
        </mc:AlternateContent>
      </w:r>
      <w:r>
        <w:rPr>
          <w:noProof/>
          <w:sz w:val="24"/>
        </w:rPr>
        <mc:AlternateContent>
          <mc:Choice Requires="wps">
            <w:drawing>
              <wp:anchor distT="0" distB="0" distL="114300" distR="114300" simplePos="0" relativeHeight="251701248" behindDoc="1" locked="0" layoutInCell="1" allowOverlap="1" wp14:anchorId="6D6B55E0" wp14:editId="424ECBB3">
                <wp:simplePos x="0" y="0"/>
                <wp:positionH relativeFrom="column">
                  <wp:posOffset>228600</wp:posOffset>
                </wp:positionH>
                <wp:positionV relativeFrom="paragraph">
                  <wp:posOffset>60960</wp:posOffset>
                </wp:positionV>
                <wp:extent cx="2524125" cy="276225"/>
                <wp:effectExtent l="0" t="0" r="28575" b="28575"/>
                <wp:wrapNone/>
                <wp:docPr id="37" name="Oval 37"/>
                <wp:cNvGraphicFramePr/>
                <a:graphic xmlns:a="http://schemas.openxmlformats.org/drawingml/2006/main">
                  <a:graphicData uri="http://schemas.microsoft.com/office/word/2010/wordprocessingShape">
                    <wps:wsp>
                      <wps:cNvSpPr/>
                      <wps:spPr>
                        <a:xfrm>
                          <a:off x="0" y="0"/>
                          <a:ext cx="25241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D70C1" id="Oval 37" o:spid="_x0000_s1026" style="position:absolute;margin-left:18pt;margin-top:4.8pt;width:198.75pt;height:21.75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" filled="f" strokecolor="red" strokeweight="1pt">
                <v:stroke joinstyle="miter"/>
              </v:oval>
            </w:pict>
          </mc:Fallback>
        </mc:AlternateContent>
      </w:r>
    </w:p>
    <w:p w14:paraId="4B5724AF" w14:textId="23A6C0D3" w:rsidR="00DB5D45" w:rsidRDefault="00DB5D45" w:rsidP="00061FBC">
      <w:pPr>
        <w:pStyle w:val="ListParagraph"/>
        <w:ind w:left="360"/>
        <w:jc w:val="both"/>
        <w:rPr>
          <w:sz w:val="24"/>
        </w:rPr>
      </w:pPr>
    </w:p>
    <w:p w14:paraId="69272610" w14:textId="320C30C4" w:rsidR="00DB5D45" w:rsidRDefault="00DB5D45" w:rsidP="00061FBC">
      <w:pPr>
        <w:pStyle w:val="ListParagraph"/>
        <w:ind w:left="360"/>
        <w:jc w:val="both"/>
        <w:rPr>
          <w:sz w:val="24"/>
        </w:rPr>
      </w:pPr>
    </w:p>
    <w:p w14:paraId="1DEC2183" w14:textId="77777777" w:rsidR="00061FBC" w:rsidRDefault="00437048" w:rsidP="00437048">
      <w:pPr>
        <w:pStyle w:val="ListParagraph"/>
        <w:ind w:left="360" w:firstLine="360"/>
        <w:jc w:val="both"/>
        <w:rPr>
          <w:sz w:val="24"/>
        </w:rPr>
      </w:pPr>
      <w:r>
        <w:rPr>
          <w:sz w:val="24"/>
        </w:rPr>
        <w:t xml:space="preserve">                 Exhibit A.2</w:t>
      </w:r>
      <w:r w:rsidR="00DB5D45">
        <w:rPr>
          <w:sz w:val="24"/>
        </w:rPr>
        <w:tab/>
      </w:r>
      <w:r w:rsidR="00DB5D45">
        <w:rPr>
          <w:sz w:val="24"/>
        </w:rPr>
        <w:tab/>
      </w:r>
      <w:r w:rsidR="00DB5D45">
        <w:rPr>
          <w:sz w:val="24"/>
        </w:rPr>
        <w:tab/>
      </w:r>
      <w:r w:rsidR="00DB5D45">
        <w:rPr>
          <w:sz w:val="24"/>
        </w:rPr>
        <w:tab/>
      </w:r>
      <w:r w:rsidR="00DB5D45">
        <w:rPr>
          <w:sz w:val="24"/>
        </w:rPr>
        <w:tab/>
      </w:r>
      <w:r w:rsidR="00DB5D45">
        <w:rPr>
          <w:sz w:val="24"/>
        </w:rPr>
        <w:tab/>
      </w:r>
      <w:r w:rsidR="00DB5D45">
        <w:rPr>
          <w:sz w:val="24"/>
        </w:rPr>
        <w:tab/>
      </w:r>
      <w:r w:rsidR="00DB5D45">
        <w:rPr>
          <w:sz w:val="24"/>
        </w:rPr>
        <w:tab/>
      </w:r>
      <w:r w:rsidR="00DB5D45">
        <w:rPr>
          <w:sz w:val="24"/>
        </w:rPr>
        <w:tab/>
        <w:t>Exhibit A.3</w:t>
      </w:r>
    </w:p>
    <w:p w14:paraId="06CE4F13" w14:textId="4F82842D" w:rsidR="00DB5D45" w:rsidRDefault="00DB5D45" w:rsidP="00061FBC">
      <w:pPr>
        <w:pStyle w:val="ListParagraph"/>
        <w:ind w:left="360"/>
        <w:jc w:val="both"/>
        <w:rPr>
          <w:sz w:val="24"/>
        </w:rPr>
      </w:pPr>
    </w:p>
    <w:p w14:paraId="33BC2D06" w14:textId="77777777" w:rsidR="00DB5D45" w:rsidRDefault="00DB5D45" w:rsidP="00061FBC">
      <w:pPr>
        <w:pStyle w:val="ListParagraph"/>
        <w:ind w:left="360"/>
        <w:jc w:val="both"/>
        <w:rPr>
          <w:sz w:val="24"/>
        </w:rPr>
      </w:pPr>
    </w:p>
    <w:p w14:paraId="5517FD98" w14:textId="16418CE5" w:rsidR="00DB5D45" w:rsidRDefault="00DB5D45" w:rsidP="00061FBC">
      <w:pPr>
        <w:pStyle w:val="ListParagraph"/>
        <w:ind w:left="360"/>
        <w:jc w:val="both"/>
        <w:rPr>
          <w:sz w:val="24"/>
        </w:rPr>
      </w:pPr>
    </w:p>
    <w:p w14:paraId="146895D3" w14:textId="6A73F02A" w:rsidR="00DB5D45" w:rsidRDefault="00DB5D45" w:rsidP="00061FBC">
      <w:pPr>
        <w:pStyle w:val="ListParagraph"/>
        <w:ind w:left="360"/>
        <w:jc w:val="both"/>
        <w:rPr>
          <w:sz w:val="24"/>
        </w:rPr>
      </w:pPr>
    </w:p>
    <w:p w14:paraId="0B487ED2" w14:textId="2F6C568F" w:rsidR="00DB5D45" w:rsidRDefault="00DB5D45" w:rsidP="00061FBC">
      <w:pPr>
        <w:pStyle w:val="ListParagraph"/>
        <w:ind w:left="360"/>
        <w:jc w:val="both"/>
        <w:rPr>
          <w:sz w:val="24"/>
        </w:rPr>
      </w:pPr>
    </w:p>
    <w:p w14:paraId="7735F67B" w14:textId="77777777" w:rsidR="00DB5D45" w:rsidRDefault="00DB5D45" w:rsidP="00061FBC">
      <w:pPr>
        <w:pStyle w:val="ListParagraph"/>
        <w:ind w:left="360"/>
        <w:jc w:val="both"/>
        <w:rPr>
          <w:sz w:val="24"/>
        </w:rPr>
      </w:pPr>
    </w:p>
    <w:p w14:paraId="6C3DD5BA" w14:textId="77777777" w:rsidR="00DB5D45" w:rsidRDefault="00DB5D45" w:rsidP="00061FBC">
      <w:pPr>
        <w:pStyle w:val="ListParagraph"/>
        <w:ind w:left="360"/>
        <w:jc w:val="both"/>
        <w:rPr>
          <w:sz w:val="24"/>
        </w:rPr>
      </w:pPr>
    </w:p>
    <w:p w14:paraId="1B3D22F4" w14:textId="5CE4D986" w:rsidR="00C6650B" w:rsidRDefault="00F463D6" w:rsidP="00061FBC">
      <w:pPr>
        <w:pStyle w:val="ListParagraph"/>
        <w:ind w:left="360"/>
        <w:jc w:val="both"/>
        <w:rPr>
          <w:noProof/>
          <w:sz w:val="24"/>
        </w:rPr>
      </w:pPr>
      <w:r w:rsidRPr="00DB5D45">
        <w:rPr>
          <w:noProof/>
          <w:sz w:val="24"/>
        </w:rPr>
        <w:lastRenderedPageBreak/>
        <w:drawing>
          <wp:anchor distT="0" distB="0" distL="114300" distR="114300" simplePos="0" relativeHeight="251660288" behindDoc="1" locked="0" layoutInCell="1" allowOverlap="1" wp14:anchorId="23244B8A" wp14:editId="43FBE544">
            <wp:simplePos x="0" y="0"/>
            <wp:positionH relativeFrom="margin">
              <wp:align>center</wp:align>
            </wp:positionH>
            <wp:positionV relativeFrom="paragraph">
              <wp:posOffset>16748</wp:posOffset>
            </wp:positionV>
            <wp:extent cx="3023569" cy="2152650"/>
            <wp:effectExtent l="19050" t="19050" r="24765" b="19050"/>
            <wp:wrapNone/>
            <wp:docPr id="2" name="Picture 2" descr="C:\Users\DELL1\Desktop\MSCI 719\Assignment 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1\Desktop\MSCI 719\Assignment 1\A.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569" cy="21526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372B127" w14:textId="25D29FEC" w:rsidR="00C6650B" w:rsidRDefault="00C6650B" w:rsidP="00061FBC">
      <w:pPr>
        <w:pStyle w:val="ListParagraph"/>
        <w:ind w:left="360"/>
        <w:jc w:val="both"/>
        <w:rPr>
          <w:noProof/>
          <w:sz w:val="24"/>
        </w:rPr>
      </w:pPr>
    </w:p>
    <w:p w14:paraId="3202D5B9" w14:textId="44DFAC1E" w:rsidR="00C6650B" w:rsidRDefault="00C6650B" w:rsidP="00061FBC">
      <w:pPr>
        <w:pStyle w:val="ListParagraph"/>
        <w:ind w:left="360"/>
        <w:jc w:val="both"/>
        <w:rPr>
          <w:noProof/>
          <w:sz w:val="24"/>
        </w:rPr>
      </w:pPr>
    </w:p>
    <w:p w14:paraId="31CDE8A8" w14:textId="1D916125" w:rsidR="00C6650B" w:rsidRDefault="00C6650B" w:rsidP="00061FBC">
      <w:pPr>
        <w:pStyle w:val="ListParagraph"/>
        <w:ind w:left="360"/>
        <w:jc w:val="both"/>
        <w:rPr>
          <w:noProof/>
          <w:sz w:val="24"/>
        </w:rPr>
      </w:pPr>
    </w:p>
    <w:p w14:paraId="436355B0" w14:textId="77777777" w:rsidR="00C6650B" w:rsidRDefault="00C6650B" w:rsidP="00061FBC">
      <w:pPr>
        <w:pStyle w:val="ListParagraph"/>
        <w:ind w:left="360"/>
        <w:jc w:val="both"/>
        <w:rPr>
          <w:noProof/>
          <w:sz w:val="24"/>
        </w:rPr>
      </w:pPr>
    </w:p>
    <w:p w14:paraId="54DB26EA" w14:textId="77777777" w:rsidR="00DB5D45" w:rsidRDefault="00DB5D45" w:rsidP="00061FBC">
      <w:pPr>
        <w:pStyle w:val="ListParagraph"/>
        <w:ind w:left="360"/>
        <w:jc w:val="both"/>
        <w:rPr>
          <w:sz w:val="24"/>
        </w:rPr>
      </w:pPr>
    </w:p>
    <w:p w14:paraId="7670C103" w14:textId="77777777" w:rsidR="00DB5D45" w:rsidRDefault="00DB5D45" w:rsidP="00061FBC">
      <w:pPr>
        <w:pStyle w:val="ListParagraph"/>
        <w:ind w:left="360"/>
        <w:jc w:val="both"/>
        <w:rPr>
          <w:sz w:val="24"/>
        </w:rPr>
      </w:pPr>
    </w:p>
    <w:p w14:paraId="5EA98068" w14:textId="05BAC653" w:rsidR="00C6650B" w:rsidRDefault="00C6650B" w:rsidP="00061FBC">
      <w:pPr>
        <w:pStyle w:val="ListParagraph"/>
        <w:ind w:left="360"/>
        <w:jc w:val="both"/>
        <w:rPr>
          <w:sz w:val="24"/>
        </w:rPr>
      </w:pPr>
    </w:p>
    <w:p w14:paraId="27AFFA69" w14:textId="4BA70EF4" w:rsidR="00C6650B" w:rsidRDefault="00F647DB" w:rsidP="00061FBC">
      <w:pPr>
        <w:pStyle w:val="ListParagraph"/>
        <w:ind w:left="360"/>
        <w:jc w:val="both"/>
        <w:rPr>
          <w:sz w:val="24"/>
        </w:rPr>
      </w:pPr>
      <w:r>
        <w:rPr>
          <w:noProof/>
          <w:sz w:val="24"/>
        </w:rPr>
        <mc:AlternateContent>
          <mc:Choice Requires="wps">
            <w:drawing>
              <wp:anchor distT="0" distB="0" distL="114300" distR="114300" simplePos="0" relativeHeight="251699200" behindDoc="1" locked="0" layoutInCell="1" allowOverlap="1" wp14:anchorId="109FF42E" wp14:editId="084606E5">
                <wp:simplePos x="0" y="0"/>
                <wp:positionH relativeFrom="column">
                  <wp:posOffset>1809750</wp:posOffset>
                </wp:positionH>
                <wp:positionV relativeFrom="paragraph">
                  <wp:posOffset>172720</wp:posOffset>
                </wp:positionV>
                <wp:extent cx="2524125" cy="276225"/>
                <wp:effectExtent l="0" t="0" r="28575" b="28575"/>
                <wp:wrapNone/>
                <wp:docPr id="36" name="Oval 36"/>
                <wp:cNvGraphicFramePr/>
                <a:graphic xmlns:a="http://schemas.openxmlformats.org/drawingml/2006/main">
                  <a:graphicData uri="http://schemas.microsoft.com/office/word/2010/wordprocessingShape">
                    <wps:wsp>
                      <wps:cNvSpPr/>
                      <wps:spPr>
                        <a:xfrm>
                          <a:off x="0" y="0"/>
                          <a:ext cx="25241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0DF45" id="Oval 36" o:spid="_x0000_s1026" style="position:absolute;margin-left:142.5pt;margin-top:13.6pt;width:198.75pt;height:21.7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" filled="f" strokecolor="red" strokeweight="1pt">
                <v:stroke joinstyle="miter"/>
              </v:oval>
            </w:pict>
          </mc:Fallback>
        </mc:AlternateContent>
      </w:r>
    </w:p>
    <w:p w14:paraId="252665D0" w14:textId="33C9C20D" w:rsidR="00C6650B" w:rsidRDefault="00C6650B" w:rsidP="00061FBC">
      <w:pPr>
        <w:pStyle w:val="ListParagraph"/>
        <w:ind w:left="360"/>
        <w:jc w:val="both"/>
        <w:rPr>
          <w:sz w:val="24"/>
        </w:rPr>
      </w:pPr>
    </w:p>
    <w:p w14:paraId="4D1CA3F8" w14:textId="77777777" w:rsidR="00C6650B" w:rsidRDefault="00C6650B" w:rsidP="00061FBC">
      <w:pPr>
        <w:pStyle w:val="ListParagraph"/>
        <w:ind w:left="360"/>
        <w:jc w:val="both"/>
        <w:rPr>
          <w:sz w:val="24"/>
        </w:rPr>
      </w:pPr>
    </w:p>
    <w:p w14:paraId="5ECB3EE7" w14:textId="2CCEC451" w:rsidR="00DB5D45" w:rsidRDefault="00DB5D45" w:rsidP="009613ED">
      <w:pPr>
        <w:ind w:left="4320" w:firstLine="720"/>
        <w:rPr>
          <w:sz w:val="24"/>
        </w:rPr>
      </w:pPr>
      <w:r w:rsidRPr="00C6650B">
        <w:rPr>
          <w:sz w:val="24"/>
        </w:rPr>
        <w:t>Exhibit A.4</w:t>
      </w:r>
      <w:r w:rsidR="00F463D6">
        <w:rPr>
          <w:sz w:val="24"/>
        </w:rPr>
        <w:t xml:space="preserve"> </w:t>
      </w:r>
      <w:r w:rsidR="00F463D6">
        <w:rPr>
          <w:sz w:val="24"/>
        </w:rPr>
        <w:tab/>
      </w:r>
      <w:r w:rsidR="00F463D6">
        <w:rPr>
          <w:sz w:val="24"/>
        </w:rPr>
        <w:tab/>
      </w:r>
      <w:r w:rsidR="00F463D6">
        <w:rPr>
          <w:sz w:val="24"/>
        </w:rPr>
        <w:tab/>
      </w:r>
      <w:r w:rsidR="00F463D6">
        <w:rPr>
          <w:sz w:val="24"/>
        </w:rPr>
        <w:tab/>
      </w:r>
      <w:r w:rsidR="00F463D6">
        <w:rPr>
          <w:sz w:val="24"/>
        </w:rPr>
        <w:tab/>
      </w:r>
      <w:r w:rsidR="00F463D6">
        <w:rPr>
          <w:sz w:val="24"/>
        </w:rPr>
        <w:tab/>
      </w:r>
    </w:p>
    <w:p w14:paraId="36390DA5" w14:textId="531B6A1F" w:rsidR="00DB5D45" w:rsidRDefault="00DB5D45" w:rsidP="00392DE9">
      <w:pPr>
        <w:pStyle w:val="ListParagraph"/>
        <w:numPr>
          <w:ilvl w:val="0"/>
          <w:numId w:val="3"/>
        </w:numPr>
        <w:jc w:val="both"/>
        <w:rPr>
          <w:sz w:val="24"/>
        </w:rPr>
      </w:pPr>
      <w:r>
        <w:rPr>
          <w:sz w:val="24"/>
        </w:rPr>
        <w:t xml:space="preserve">Exhibit A.2, A.3 and A.4 are results of T- tests with unequal variances conducted on average delivery time of each retailer with other retailers. </w:t>
      </w:r>
    </w:p>
    <w:p w14:paraId="45CD31BB" w14:textId="1CFA492F" w:rsidR="00DB5D45" w:rsidRDefault="00392DE9" w:rsidP="00392DE9">
      <w:pPr>
        <w:pStyle w:val="ListParagraph"/>
        <w:numPr>
          <w:ilvl w:val="0"/>
          <w:numId w:val="3"/>
        </w:numPr>
        <w:jc w:val="both"/>
        <w:rPr>
          <w:sz w:val="24"/>
        </w:rPr>
      </w:pPr>
      <w:r>
        <w:rPr>
          <w:sz w:val="24"/>
        </w:rPr>
        <w:t>From Exhibit A.2, the difference in average delivery time between Retailer 1 and Retailer 2 is nearly significant.</w:t>
      </w:r>
    </w:p>
    <w:p w14:paraId="6BF9B503" w14:textId="574ED288" w:rsidR="00392DE9" w:rsidRDefault="00392DE9" w:rsidP="00392DE9">
      <w:pPr>
        <w:pStyle w:val="ListParagraph"/>
        <w:numPr>
          <w:ilvl w:val="0"/>
          <w:numId w:val="3"/>
        </w:numPr>
        <w:jc w:val="both"/>
        <w:rPr>
          <w:sz w:val="24"/>
        </w:rPr>
      </w:pPr>
      <w:r>
        <w:rPr>
          <w:sz w:val="24"/>
        </w:rPr>
        <w:t>Similarly, From Exhibit A.4, the difference in average delivery time between Retailer 2 and Retailer 3 is nearly significant.</w:t>
      </w:r>
    </w:p>
    <w:p w14:paraId="65A22B60" w14:textId="59A7A90C" w:rsidR="00392DE9" w:rsidRDefault="00392DE9" w:rsidP="00392DE9">
      <w:pPr>
        <w:pStyle w:val="ListParagraph"/>
        <w:numPr>
          <w:ilvl w:val="0"/>
          <w:numId w:val="3"/>
        </w:numPr>
        <w:jc w:val="both"/>
        <w:rPr>
          <w:sz w:val="24"/>
        </w:rPr>
      </w:pPr>
      <w:r>
        <w:rPr>
          <w:sz w:val="24"/>
        </w:rPr>
        <w:t xml:space="preserve">From Exhibit A.3, the difference in average delivery time between Retailer 1 and Retailer 3 is significant. So, </w:t>
      </w:r>
      <w:r w:rsidR="00F51CEC">
        <w:rPr>
          <w:sz w:val="24"/>
        </w:rPr>
        <w:t>we</w:t>
      </w:r>
      <w:r>
        <w:rPr>
          <w:sz w:val="24"/>
        </w:rPr>
        <w:t xml:space="preserve"> reject the null hypothesis H</w:t>
      </w:r>
      <w:r w:rsidRPr="00392DE9">
        <w:rPr>
          <w:sz w:val="24"/>
          <w:vertAlign w:val="subscript"/>
        </w:rPr>
        <w:t>o</w:t>
      </w:r>
      <w:r>
        <w:rPr>
          <w:sz w:val="24"/>
        </w:rPr>
        <w:t>= The average delivery time for Retailer 1 and Retailer 3 are equal.</w:t>
      </w:r>
    </w:p>
    <w:p w14:paraId="6ABECDB8" w14:textId="0E59CEDE" w:rsidR="00904FD0" w:rsidRDefault="00904FD0" w:rsidP="00904FD0">
      <w:pPr>
        <w:pStyle w:val="ListParagraph"/>
        <w:jc w:val="both"/>
        <w:rPr>
          <w:sz w:val="24"/>
        </w:rPr>
      </w:pPr>
    </w:p>
    <w:p w14:paraId="2661C596" w14:textId="7D3FD9C2" w:rsidR="007464A0" w:rsidRPr="007464A0" w:rsidRDefault="007464A0" w:rsidP="007464A0">
      <w:pPr>
        <w:pStyle w:val="ListParagraph"/>
        <w:jc w:val="center"/>
        <w:rPr>
          <w:b/>
          <w:bCs/>
          <w:sz w:val="28"/>
          <w:szCs w:val="26"/>
        </w:rPr>
      </w:pPr>
      <w:r w:rsidRPr="00F647DB">
        <w:rPr>
          <w:b/>
          <w:bCs/>
          <w:sz w:val="28"/>
          <w:szCs w:val="26"/>
          <w:highlight w:val="yellow"/>
        </w:rPr>
        <w:t>One-way ANOVA for delivery time of Retailers</w:t>
      </w:r>
    </w:p>
    <w:p w14:paraId="7C51DC76" w14:textId="77777777" w:rsidR="007464A0" w:rsidRDefault="007464A0" w:rsidP="00904FD0">
      <w:pPr>
        <w:pStyle w:val="ListParagraph"/>
        <w:jc w:val="both"/>
        <w:rPr>
          <w:sz w:val="24"/>
        </w:rPr>
      </w:pPr>
    </w:p>
    <w:p w14:paraId="722EFA27" w14:textId="169AA5BB" w:rsidR="00904FD0" w:rsidRDefault="00904FD0" w:rsidP="00904FD0">
      <w:pPr>
        <w:pStyle w:val="ListParagraph"/>
        <w:ind w:left="2160"/>
        <w:jc w:val="both"/>
        <w:rPr>
          <w:b/>
          <w:sz w:val="24"/>
        </w:rPr>
      </w:pPr>
      <w:r>
        <w:rPr>
          <w:b/>
          <w:sz w:val="24"/>
        </w:rPr>
        <w:t>H</w:t>
      </w:r>
      <w:r w:rsidRPr="00D860DE">
        <w:rPr>
          <w:b/>
          <w:sz w:val="24"/>
          <w:vertAlign w:val="subscript"/>
        </w:rPr>
        <w:t>0</w:t>
      </w:r>
      <w:r>
        <w:rPr>
          <w:b/>
          <w:sz w:val="24"/>
        </w:rPr>
        <w:t xml:space="preserve"> = Average delivery time for Retailers in are equal</w:t>
      </w:r>
    </w:p>
    <w:p w14:paraId="0F3F9DEF" w14:textId="0E42B93D" w:rsidR="00904FD0" w:rsidRDefault="00E5103D" w:rsidP="00904FD0">
      <w:pPr>
        <w:pStyle w:val="ListParagraph"/>
        <w:ind w:left="2160"/>
        <w:jc w:val="both"/>
        <w:rPr>
          <w:b/>
          <w:sz w:val="24"/>
        </w:rPr>
      </w:pPr>
      <w:r>
        <w:rPr>
          <w:noProof/>
        </w:rPr>
        <w:drawing>
          <wp:anchor distT="0" distB="0" distL="114300" distR="114300" simplePos="0" relativeHeight="251694080" behindDoc="1" locked="0" layoutInCell="1" allowOverlap="1" wp14:anchorId="47E17D37" wp14:editId="30C91208">
            <wp:simplePos x="0" y="0"/>
            <wp:positionH relativeFrom="margin">
              <wp:align>center</wp:align>
            </wp:positionH>
            <wp:positionV relativeFrom="paragraph">
              <wp:posOffset>195580</wp:posOffset>
            </wp:positionV>
            <wp:extent cx="3524885" cy="2209662"/>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885" cy="22096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4FD0">
        <w:rPr>
          <w:b/>
          <w:sz w:val="24"/>
        </w:rPr>
        <w:t>H</w:t>
      </w:r>
      <w:r w:rsidR="00904FD0" w:rsidRPr="00D860DE">
        <w:rPr>
          <w:b/>
          <w:sz w:val="24"/>
          <w:vertAlign w:val="subscript"/>
        </w:rPr>
        <w:t>1</w:t>
      </w:r>
      <w:r w:rsidR="00904FD0">
        <w:rPr>
          <w:b/>
          <w:sz w:val="24"/>
        </w:rPr>
        <w:t xml:space="preserve"> = Average delivery time for Retailers in are not equal</w:t>
      </w:r>
    </w:p>
    <w:p w14:paraId="015B1313" w14:textId="37D555A0" w:rsidR="00904FD0" w:rsidRDefault="00904FD0" w:rsidP="00904FD0">
      <w:pPr>
        <w:jc w:val="both"/>
        <w:rPr>
          <w:sz w:val="24"/>
        </w:rPr>
      </w:pPr>
    </w:p>
    <w:p w14:paraId="05883C19" w14:textId="6901F368" w:rsidR="00904FD0" w:rsidRDefault="00904FD0" w:rsidP="00904FD0">
      <w:pPr>
        <w:jc w:val="both"/>
        <w:rPr>
          <w:sz w:val="24"/>
        </w:rPr>
      </w:pPr>
    </w:p>
    <w:p w14:paraId="156B1C68" w14:textId="492D83F1" w:rsidR="00904FD0" w:rsidRDefault="00904FD0" w:rsidP="00904FD0">
      <w:pPr>
        <w:jc w:val="both"/>
        <w:rPr>
          <w:sz w:val="24"/>
        </w:rPr>
      </w:pPr>
    </w:p>
    <w:p w14:paraId="722B9D4C" w14:textId="38593A32" w:rsidR="00904FD0" w:rsidRDefault="00904FD0" w:rsidP="00904FD0">
      <w:pPr>
        <w:jc w:val="both"/>
        <w:rPr>
          <w:sz w:val="24"/>
        </w:rPr>
      </w:pPr>
    </w:p>
    <w:p w14:paraId="0B7F7DB6" w14:textId="0A90EF74" w:rsidR="00904FD0" w:rsidRDefault="008740D0" w:rsidP="00904FD0">
      <w:pPr>
        <w:jc w:val="both"/>
        <w:rPr>
          <w:sz w:val="24"/>
        </w:rPr>
      </w:pPr>
      <w:r>
        <w:rPr>
          <w:noProof/>
          <w:sz w:val="24"/>
        </w:rPr>
        <mc:AlternateContent>
          <mc:Choice Requires="wps">
            <w:drawing>
              <wp:anchor distT="0" distB="0" distL="114300" distR="114300" simplePos="0" relativeHeight="251704320" behindDoc="1" locked="0" layoutInCell="1" allowOverlap="1" wp14:anchorId="042EEE91" wp14:editId="5EF82DC3">
                <wp:simplePos x="0" y="0"/>
                <wp:positionH relativeFrom="column">
                  <wp:posOffset>4200525</wp:posOffset>
                </wp:positionH>
                <wp:positionV relativeFrom="paragraph">
                  <wp:posOffset>208915</wp:posOffset>
                </wp:positionV>
                <wp:extent cx="552450" cy="228600"/>
                <wp:effectExtent l="0" t="0" r="19050" b="19050"/>
                <wp:wrapNone/>
                <wp:docPr id="39" name="Oval 39"/>
                <wp:cNvGraphicFramePr/>
                <a:graphic xmlns:a="http://schemas.openxmlformats.org/drawingml/2006/main">
                  <a:graphicData uri="http://schemas.microsoft.com/office/word/2010/wordprocessingShape">
                    <wps:wsp>
                      <wps:cNvSpPr/>
                      <wps:spPr>
                        <a:xfrm>
                          <a:off x="0" y="0"/>
                          <a:ext cx="55245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760269" id="Oval 39" o:spid="_x0000_s1026" style="position:absolute;margin-left:330.75pt;margin-top:16.45pt;width:43.5pt;height:18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" filled="f" strokecolor="red" strokeweight="1pt">
                <v:stroke joinstyle="miter"/>
              </v:oval>
            </w:pict>
          </mc:Fallback>
        </mc:AlternateContent>
      </w:r>
    </w:p>
    <w:p w14:paraId="4FFB9EA9" w14:textId="4E04006B" w:rsidR="00904FD0" w:rsidRDefault="00904FD0" w:rsidP="00904FD0">
      <w:pPr>
        <w:jc w:val="both"/>
        <w:rPr>
          <w:sz w:val="24"/>
        </w:rPr>
      </w:pPr>
    </w:p>
    <w:p w14:paraId="137B661F" w14:textId="00096638" w:rsidR="00904FD0" w:rsidRDefault="00904FD0" w:rsidP="00904FD0">
      <w:pPr>
        <w:jc w:val="both"/>
        <w:rPr>
          <w:sz w:val="24"/>
        </w:rPr>
      </w:pPr>
    </w:p>
    <w:p w14:paraId="0ED26213" w14:textId="326E97FC" w:rsidR="00904FD0" w:rsidRDefault="00E5103D" w:rsidP="00904FD0">
      <w:pPr>
        <w:jc w:val="both"/>
        <w:rPr>
          <w:sz w:val="24"/>
        </w:rPr>
      </w:pPr>
      <w:r>
        <w:rPr>
          <w:sz w:val="24"/>
        </w:rPr>
        <w:tab/>
      </w:r>
      <w:r>
        <w:rPr>
          <w:sz w:val="24"/>
        </w:rPr>
        <w:tab/>
      </w:r>
      <w:r>
        <w:rPr>
          <w:sz w:val="24"/>
        </w:rPr>
        <w:tab/>
      </w:r>
      <w:r>
        <w:rPr>
          <w:sz w:val="24"/>
        </w:rPr>
        <w:tab/>
      </w:r>
      <w:r>
        <w:rPr>
          <w:sz w:val="24"/>
        </w:rPr>
        <w:tab/>
      </w:r>
      <w:r>
        <w:rPr>
          <w:sz w:val="24"/>
        </w:rPr>
        <w:tab/>
      </w:r>
      <w:r>
        <w:rPr>
          <w:sz w:val="24"/>
        </w:rPr>
        <w:tab/>
        <w:t>Exhibit A.5</w:t>
      </w:r>
    </w:p>
    <w:p w14:paraId="39A810AB" w14:textId="6C9149FE" w:rsidR="00E5103D" w:rsidRPr="00904FD0" w:rsidRDefault="00E5103D" w:rsidP="00904FD0">
      <w:pPr>
        <w:jc w:val="both"/>
        <w:rPr>
          <w:sz w:val="24"/>
        </w:rPr>
      </w:pPr>
      <w:r>
        <w:rPr>
          <w:sz w:val="24"/>
        </w:rPr>
        <w:tab/>
      </w:r>
      <w:r>
        <w:rPr>
          <w:sz w:val="24"/>
        </w:rPr>
        <w:tab/>
      </w:r>
      <w:r>
        <w:rPr>
          <w:sz w:val="24"/>
        </w:rPr>
        <w:tab/>
      </w:r>
      <w:r>
        <w:rPr>
          <w:sz w:val="24"/>
        </w:rPr>
        <w:tab/>
      </w:r>
      <w:r>
        <w:rPr>
          <w:sz w:val="24"/>
        </w:rPr>
        <w:tab/>
      </w:r>
    </w:p>
    <w:p w14:paraId="17DF0939" w14:textId="663FEF65" w:rsidR="00F463D6" w:rsidRDefault="00F463D6" w:rsidP="00392DE9">
      <w:pPr>
        <w:pStyle w:val="ListParagraph"/>
        <w:numPr>
          <w:ilvl w:val="0"/>
          <w:numId w:val="3"/>
        </w:numPr>
        <w:jc w:val="both"/>
        <w:rPr>
          <w:sz w:val="24"/>
        </w:rPr>
      </w:pPr>
      <w:r>
        <w:rPr>
          <w:sz w:val="24"/>
        </w:rPr>
        <w:t xml:space="preserve">Exhibit A.5 shows one way ANOVA comparing delivery time for 3 retailers. From Exhibit A.5, P-value is less than </w:t>
      </w:r>
      <w:r w:rsidRPr="00F463D6">
        <w:rPr>
          <w:sz w:val="30"/>
          <w:szCs w:val="28"/>
        </w:rPr>
        <w:t>α</w:t>
      </w:r>
      <w:r w:rsidR="00BB68D1">
        <w:rPr>
          <w:sz w:val="24"/>
        </w:rPr>
        <w:t>=0.05. So, we can conclude that delivery time of retailers are significantly different.</w:t>
      </w:r>
    </w:p>
    <w:p w14:paraId="3DCFD108" w14:textId="4A4EB241" w:rsidR="00BB68D1" w:rsidRDefault="00BB68D1" w:rsidP="00392DE9">
      <w:pPr>
        <w:pStyle w:val="ListParagraph"/>
        <w:numPr>
          <w:ilvl w:val="0"/>
          <w:numId w:val="3"/>
        </w:numPr>
        <w:jc w:val="both"/>
        <w:rPr>
          <w:sz w:val="24"/>
        </w:rPr>
      </w:pPr>
      <w:r>
        <w:rPr>
          <w:sz w:val="24"/>
        </w:rPr>
        <w:t>The results from either t-test or ANOVA can be used to reject null hypothesis. Results from ANOVA are significant and can be used to reject null hypothesis.</w:t>
      </w:r>
    </w:p>
    <w:p w14:paraId="48193949" w14:textId="77777777" w:rsidR="00EE2501" w:rsidRDefault="00EE2501" w:rsidP="00EE2501">
      <w:pPr>
        <w:pStyle w:val="ListParagraph"/>
        <w:jc w:val="both"/>
        <w:rPr>
          <w:sz w:val="24"/>
        </w:rPr>
      </w:pPr>
    </w:p>
    <w:p w14:paraId="1966E24F" w14:textId="3B4EE840" w:rsidR="00F51CEC" w:rsidRDefault="00F51CEC" w:rsidP="00F51CEC">
      <w:pPr>
        <w:pStyle w:val="ListParagraph"/>
        <w:ind w:left="360"/>
        <w:jc w:val="both"/>
        <w:rPr>
          <w:sz w:val="24"/>
        </w:rPr>
      </w:pPr>
    </w:p>
    <w:p w14:paraId="1B04C1C6" w14:textId="72D375C1" w:rsidR="00F51CEC" w:rsidRPr="00F51CEC" w:rsidRDefault="00F51CEC" w:rsidP="00F51CEC">
      <w:pPr>
        <w:pStyle w:val="ListParagraph"/>
        <w:numPr>
          <w:ilvl w:val="0"/>
          <w:numId w:val="4"/>
        </w:numPr>
        <w:jc w:val="both"/>
        <w:rPr>
          <w:sz w:val="26"/>
        </w:rPr>
      </w:pPr>
      <w:r w:rsidRPr="00F51CEC">
        <w:rPr>
          <w:sz w:val="26"/>
        </w:rPr>
        <w:t>Conduct a similar analysis to part 1 for the void rate.</w:t>
      </w:r>
    </w:p>
    <w:tbl>
      <w:tblPr>
        <w:tblW w:w="9805" w:type="dxa"/>
        <w:tblInd w:w="490" w:type="dxa"/>
        <w:tblLook w:val="04A0" w:firstRow="1" w:lastRow="0" w:firstColumn="1" w:lastColumn="0" w:noHBand="0" w:noVBand="1"/>
      </w:tblPr>
      <w:tblGrid>
        <w:gridCol w:w="2340"/>
        <w:gridCol w:w="1075"/>
        <w:gridCol w:w="976"/>
        <w:gridCol w:w="1004"/>
        <w:gridCol w:w="1350"/>
        <w:gridCol w:w="1080"/>
        <w:gridCol w:w="900"/>
        <w:gridCol w:w="1080"/>
      </w:tblGrid>
      <w:tr w:rsidR="00B46065" w:rsidRPr="00B46065" w14:paraId="2FCB88C4" w14:textId="77777777" w:rsidTr="00162B3A">
        <w:trPr>
          <w:trHeight w:val="300"/>
        </w:trPr>
        <w:tc>
          <w:tcPr>
            <w:tcW w:w="23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08A90F0" w14:textId="77777777" w:rsidR="00B46065" w:rsidRPr="00B46065" w:rsidRDefault="00B46065" w:rsidP="00B46065">
            <w:pPr>
              <w:spacing w:after="0" w:line="240" w:lineRule="auto"/>
              <w:rPr>
                <w:rFonts w:ascii="Calibri" w:eastAsia="Times New Roman" w:hAnsi="Calibri" w:cs="Times New Roman"/>
                <w:b/>
                <w:bCs/>
                <w:color w:val="000000"/>
              </w:rPr>
            </w:pPr>
            <w:r w:rsidRPr="00B46065">
              <w:rPr>
                <w:rFonts w:ascii="Calibri" w:eastAsia="Times New Roman" w:hAnsi="Calibri" w:cs="Times New Roman"/>
                <w:b/>
                <w:bCs/>
                <w:color w:val="000000"/>
              </w:rPr>
              <w:t>Row Labels</w:t>
            </w:r>
          </w:p>
        </w:tc>
        <w:tc>
          <w:tcPr>
            <w:tcW w:w="1075" w:type="dxa"/>
            <w:tcBorders>
              <w:top w:val="single" w:sz="4" w:space="0" w:color="auto"/>
              <w:left w:val="nil"/>
              <w:bottom w:val="single" w:sz="4" w:space="0" w:color="auto"/>
              <w:right w:val="single" w:sz="4" w:space="0" w:color="auto"/>
            </w:tcBorders>
            <w:shd w:val="clear" w:color="DDEBF7" w:fill="DDEBF7"/>
            <w:noWrap/>
            <w:vAlign w:val="bottom"/>
            <w:hideMark/>
          </w:tcPr>
          <w:p w14:paraId="7EE71004" w14:textId="77777777" w:rsidR="00B46065" w:rsidRPr="00B46065" w:rsidRDefault="00B46065" w:rsidP="00B46065">
            <w:pPr>
              <w:spacing w:after="0" w:line="240" w:lineRule="auto"/>
              <w:rPr>
                <w:rFonts w:ascii="Calibri" w:eastAsia="Times New Roman" w:hAnsi="Calibri" w:cs="Times New Roman"/>
                <w:b/>
                <w:bCs/>
                <w:color w:val="000000"/>
              </w:rPr>
            </w:pPr>
            <w:r w:rsidRPr="00B46065">
              <w:rPr>
                <w:rFonts w:ascii="Calibri" w:eastAsia="Times New Roman" w:hAnsi="Calibri" w:cs="Times New Roman"/>
                <w:b/>
                <w:bCs/>
                <w:color w:val="000000"/>
              </w:rPr>
              <w:t>Sunday</w:t>
            </w:r>
          </w:p>
        </w:tc>
        <w:tc>
          <w:tcPr>
            <w:tcW w:w="976" w:type="dxa"/>
            <w:tcBorders>
              <w:top w:val="single" w:sz="4" w:space="0" w:color="auto"/>
              <w:left w:val="nil"/>
              <w:bottom w:val="single" w:sz="4" w:space="0" w:color="auto"/>
              <w:right w:val="single" w:sz="4" w:space="0" w:color="auto"/>
            </w:tcBorders>
            <w:shd w:val="clear" w:color="DDEBF7" w:fill="DDEBF7"/>
            <w:noWrap/>
            <w:vAlign w:val="bottom"/>
            <w:hideMark/>
          </w:tcPr>
          <w:p w14:paraId="015E5893" w14:textId="77777777" w:rsidR="00B46065" w:rsidRPr="00B46065" w:rsidRDefault="00B46065" w:rsidP="00B46065">
            <w:pPr>
              <w:spacing w:after="0" w:line="240" w:lineRule="auto"/>
              <w:rPr>
                <w:rFonts w:ascii="Calibri" w:eastAsia="Times New Roman" w:hAnsi="Calibri" w:cs="Times New Roman"/>
                <w:b/>
                <w:bCs/>
                <w:color w:val="000000"/>
              </w:rPr>
            </w:pPr>
            <w:r w:rsidRPr="00B46065">
              <w:rPr>
                <w:rFonts w:ascii="Calibri" w:eastAsia="Times New Roman" w:hAnsi="Calibri" w:cs="Times New Roman"/>
                <w:b/>
                <w:bCs/>
                <w:color w:val="000000"/>
              </w:rPr>
              <w:t>Monday</w:t>
            </w:r>
          </w:p>
        </w:tc>
        <w:tc>
          <w:tcPr>
            <w:tcW w:w="1004" w:type="dxa"/>
            <w:tcBorders>
              <w:top w:val="single" w:sz="4" w:space="0" w:color="auto"/>
              <w:left w:val="nil"/>
              <w:bottom w:val="single" w:sz="4" w:space="0" w:color="auto"/>
              <w:right w:val="single" w:sz="4" w:space="0" w:color="auto"/>
            </w:tcBorders>
            <w:shd w:val="clear" w:color="DDEBF7" w:fill="DDEBF7"/>
            <w:noWrap/>
            <w:vAlign w:val="bottom"/>
            <w:hideMark/>
          </w:tcPr>
          <w:p w14:paraId="1B78C144" w14:textId="10EF31E0" w:rsidR="00B46065" w:rsidRPr="00B46065" w:rsidRDefault="00B46065" w:rsidP="00B46065">
            <w:pPr>
              <w:spacing w:after="0" w:line="240" w:lineRule="auto"/>
              <w:rPr>
                <w:rFonts w:ascii="Calibri" w:eastAsia="Times New Roman" w:hAnsi="Calibri" w:cs="Times New Roman"/>
                <w:b/>
                <w:bCs/>
                <w:color w:val="000000"/>
              </w:rPr>
            </w:pPr>
            <w:r w:rsidRPr="00B46065">
              <w:rPr>
                <w:rFonts w:ascii="Calibri" w:eastAsia="Times New Roman" w:hAnsi="Calibri" w:cs="Times New Roman"/>
                <w:b/>
                <w:bCs/>
                <w:color w:val="000000"/>
              </w:rPr>
              <w:t>Tuesday</w:t>
            </w:r>
          </w:p>
        </w:tc>
        <w:tc>
          <w:tcPr>
            <w:tcW w:w="1350" w:type="dxa"/>
            <w:tcBorders>
              <w:top w:val="single" w:sz="4" w:space="0" w:color="auto"/>
              <w:left w:val="nil"/>
              <w:bottom w:val="single" w:sz="4" w:space="0" w:color="auto"/>
              <w:right w:val="single" w:sz="4" w:space="0" w:color="auto"/>
            </w:tcBorders>
            <w:shd w:val="clear" w:color="DDEBF7" w:fill="DDEBF7"/>
            <w:noWrap/>
            <w:vAlign w:val="bottom"/>
            <w:hideMark/>
          </w:tcPr>
          <w:p w14:paraId="029B1A96" w14:textId="77777777" w:rsidR="00B46065" w:rsidRPr="00B46065" w:rsidRDefault="00B46065" w:rsidP="00B46065">
            <w:pPr>
              <w:spacing w:after="0" w:line="240" w:lineRule="auto"/>
              <w:rPr>
                <w:rFonts w:ascii="Calibri" w:eastAsia="Times New Roman" w:hAnsi="Calibri" w:cs="Times New Roman"/>
                <w:b/>
                <w:bCs/>
                <w:color w:val="000000"/>
              </w:rPr>
            </w:pPr>
            <w:r w:rsidRPr="00B46065">
              <w:rPr>
                <w:rFonts w:ascii="Calibri" w:eastAsia="Times New Roman" w:hAnsi="Calibri" w:cs="Times New Roman"/>
                <w:b/>
                <w:bCs/>
                <w:color w:val="000000"/>
              </w:rPr>
              <w:t>Wednesday</w:t>
            </w:r>
          </w:p>
        </w:tc>
        <w:tc>
          <w:tcPr>
            <w:tcW w:w="1080" w:type="dxa"/>
            <w:tcBorders>
              <w:top w:val="single" w:sz="4" w:space="0" w:color="auto"/>
              <w:left w:val="nil"/>
              <w:bottom w:val="single" w:sz="4" w:space="0" w:color="auto"/>
              <w:right w:val="single" w:sz="4" w:space="0" w:color="auto"/>
            </w:tcBorders>
            <w:shd w:val="clear" w:color="DDEBF7" w:fill="DDEBF7"/>
            <w:noWrap/>
            <w:vAlign w:val="bottom"/>
            <w:hideMark/>
          </w:tcPr>
          <w:p w14:paraId="1357930C" w14:textId="77777777" w:rsidR="00B46065" w:rsidRPr="00B46065" w:rsidRDefault="00B46065" w:rsidP="00B46065">
            <w:pPr>
              <w:spacing w:after="0" w:line="240" w:lineRule="auto"/>
              <w:rPr>
                <w:rFonts w:ascii="Calibri" w:eastAsia="Times New Roman" w:hAnsi="Calibri" w:cs="Times New Roman"/>
                <w:b/>
                <w:bCs/>
                <w:color w:val="000000"/>
              </w:rPr>
            </w:pPr>
            <w:r w:rsidRPr="00B46065">
              <w:rPr>
                <w:rFonts w:ascii="Calibri" w:eastAsia="Times New Roman" w:hAnsi="Calibri" w:cs="Times New Roman"/>
                <w:b/>
                <w:bCs/>
                <w:color w:val="000000"/>
              </w:rPr>
              <w:t>Thursday</w:t>
            </w:r>
          </w:p>
        </w:tc>
        <w:tc>
          <w:tcPr>
            <w:tcW w:w="900" w:type="dxa"/>
            <w:tcBorders>
              <w:top w:val="single" w:sz="4" w:space="0" w:color="auto"/>
              <w:left w:val="nil"/>
              <w:bottom w:val="single" w:sz="4" w:space="0" w:color="auto"/>
              <w:right w:val="single" w:sz="4" w:space="0" w:color="auto"/>
            </w:tcBorders>
            <w:shd w:val="clear" w:color="DDEBF7" w:fill="DDEBF7"/>
            <w:noWrap/>
            <w:vAlign w:val="bottom"/>
            <w:hideMark/>
          </w:tcPr>
          <w:p w14:paraId="21B0E514" w14:textId="1738BE34" w:rsidR="00B46065" w:rsidRPr="00B46065" w:rsidRDefault="00B46065" w:rsidP="00B46065">
            <w:pPr>
              <w:spacing w:after="0" w:line="240" w:lineRule="auto"/>
              <w:rPr>
                <w:rFonts w:ascii="Calibri" w:eastAsia="Times New Roman" w:hAnsi="Calibri" w:cs="Times New Roman"/>
                <w:b/>
                <w:bCs/>
                <w:color w:val="000000"/>
              </w:rPr>
            </w:pPr>
            <w:r w:rsidRPr="00B46065">
              <w:rPr>
                <w:rFonts w:ascii="Calibri" w:eastAsia="Times New Roman" w:hAnsi="Calibri" w:cs="Times New Roman"/>
                <w:b/>
                <w:bCs/>
                <w:color w:val="000000"/>
              </w:rPr>
              <w:t>Friday</w:t>
            </w:r>
          </w:p>
        </w:tc>
        <w:tc>
          <w:tcPr>
            <w:tcW w:w="1080" w:type="dxa"/>
            <w:tcBorders>
              <w:top w:val="single" w:sz="4" w:space="0" w:color="auto"/>
              <w:left w:val="nil"/>
              <w:bottom w:val="single" w:sz="4" w:space="0" w:color="auto"/>
              <w:right w:val="single" w:sz="4" w:space="0" w:color="auto"/>
            </w:tcBorders>
            <w:shd w:val="clear" w:color="DDEBF7" w:fill="DDEBF7"/>
            <w:noWrap/>
            <w:vAlign w:val="bottom"/>
            <w:hideMark/>
          </w:tcPr>
          <w:p w14:paraId="1A50FB75" w14:textId="77777777" w:rsidR="00B46065" w:rsidRPr="00B46065" w:rsidRDefault="00B46065" w:rsidP="00B46065">
            <w:pPr>
              <w:spacing w:after="0" w:line="240" w:lineRule="auto"/>
              <w:rPr>
                <w:rFonts w:ascii="Calibri" w:eastAsia="Times New Roman" w:hAnsi="Calibri" w:cs="Times New Roman"/>
                <w:b/>
                <w:bCs/>
                <w:color w:val="000000"/>
              </w:rPr>
            </w:pPr>
            <w:r w:rsidRPr="00B46065">
              <w:rPr>
                <w:rFonts w:ascii="Calibri" w:eastAsia="Times New Roman" w:hAnsi="Calibri" w:cs="Times New Roman"/>
                <w:b/>
                <w:bCs/>
                <w:color w:val="000000"/>
              </w:rPr>
              <w:t>Saturday</w:t>
            </w:r>
          </w:p>
        </w:tc>
      </w:tr>
      <w:tr w:rsidR="00B46065" w:rsidRPr="00B46065" w14:paraId="076205BD" w14:textId="77777777" w:rsidTr="00162B3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2E4A8D73"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Void rates for Retailer 1</w:t>
            </w:r>
          </w:p>
        </w:tc>
        <w:tc>
          <w:tcPr>
            <w:tcW w:w="1075" w:type="dxa"/>
            <w:tcBorders>
              <w:top w:val="nil"/>
              <w:left w:val="nil"/>
              <w:bottom w:val="single" w:sz="4" w:space="0" w:color="auto"/>
              <w:right w:val="single" w:sz="4" w:space="0" w:color="auto"/>
            </w:tcBorders>
            <w:shd w:val="clear" w:color="auto" w:fill="auto"/>
            <w:noWrap/>
            <w:vAlign w:val="bottom"/>
            <w:hideMark/>
          </w:tcPr>
          <w:p w14:paraId="7D21467C"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12.50%</w:t>
            </w:r>
          </w:p>
        </w:tc>
        <w:tc>
          <w:tcPr>
            <w:tcW w:w="976" w:type="dxa"/>
            <w:tcBorders>
              <w:top w:val="nil"/>
              <w:left w:val="nil"/>
              <w:bottom w:val="single" w:sz="4" w:space="0" w:color="auto"/>
              <w:right w:val="single" w:sz="4" w:space="0" w:color="auto"/>
            </w:tcBorders>
            <w:shd w:val="clear" w:color="auto" w:fill="auto"/>
            <w:noWrap/>
            <w:vAlign w:val="bottom"/>
            <w:hideMark/>
          </w:tcPr>
          <w:p w14:paraId="0099F31B" w14:textId="5F73CECA"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6.67%</w:t>
            </w:r>
          </w:p>
        </w:tc>
        <w:tc>
          <w:tcPr>
            <w:tcW w:w="1004" w:type="dxa"/>
            <w:tcBorders>
              <w:top w:val="nil"/>
              <w:left w:val="nil"/>
              <w:bottom w:val="single" w:sz="4" w:space="0" w:color="auto"/>
              <w:right w:val="single" w:sz="4" w:space="0" w:color="auto"/>
            </w:tcBorders>
            <w:shd w:val="clear" w:color="auto" w:fill="auto"/>
            <w:noWrap/>
            <w:vAlign w:val="bottom"/>
            <w:hideMark/>
          </w:tcPr>
          <w:p w14:paraId="2D100BD5" w14:textId="6D3B0635"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4.17%</w:t>
            </w:r>
          </w:p>
        </w:tc>
        <w:tc>
          <w:tcPr>
            <w:tcW w:w="1350" w:type="dxa"/>
            <w:tcBorders>
              <w:top w:val="nil"/>
              <w:left w:val="nil"/>
              <w:bottom w:val="single" w:sz="4" w:space="0" w:color="auto"/>
              <w:right w:val="single" w:sz="4" w:space="0" w:color="auto"/>
            </w:tcBorders>
            <w:shd w:val="clear" w:color="auto" w:fill="auto"/>
            <w:noWrap/>
            <w:vAlign w:val="bottom"/>
            <w:hideMark/>
          </w:tcPr>
          <w:p w14:paraId="5BA2A69F"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0.00%</w:t>
            </w:r>
          </w:p>
        </w:tc>
        <w:tc>
          <w:tcPr>
            <w:tcW w:w="1080" w:type="dxa"/>
            <w:tcBorders>
              <w:top w:val="nil"/>
              <w:left w:val="nil"/>
              <w:bottom w:val="single" w:sz="4" w:space="0" w:color="auto"/>
              <w:right w:val="single" w:sz="4" w:space="0" w:color="auto"/>
            </w:tcBorders>
            <w:shd w:val="clear" w:color="auto" w:fill="auto"/>
            <w:noWrap/>
            <w:vAlign w:val="bottom"/>
            <w:hideMark/>
          </w:tcPr>
          <w:p w14:paraId="09DF089B"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4.08%</w:t>
            </w:r>
          </w:p>
        </w:tc>
        <w:tc>
          <w:tcPr>
            <w:tcW w:w="900" w:type="dxa"/>
            <w:tcBorders>
              <w:top w:val="nil"/>
              <w:left w:val="nil"/>
              <w:bottom w:val="single" w:sz="4" w:space="0" w:color="auto"/>
              <w:right w:val="single" w:sz="4" w:space="0" w:color="auto"/>
            </w:tcBorders>
            <w:shd w:val="clear" w:color="auto" w:fill="auto"/>
            <w:noWrap/>
            <w:vAlign w:val="bottom"/>
            <w:hideMark/>
          </w:tcPr>
          <w:p w14:paraId="4C59CE37" w14:textId="050C585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18.41%</w:t>
            </w:r>
          </w:p>
        </w:tc>
        <w:tc>
          <w:tcPr>
            <w:tcW w:w="1080" w:type="dxa"/>
            <w:tcBorders>
              <w:top w:val="nil"/>
              <w:left w:val="nil"/>
              <w:bottom w:val="single" w:sz="4" w:space="0" w:color="auto"/>
              <w:right w:val="single" w:sz="4" w:space="0" w:color="auto"/>
            </w:tcBorders>
            <w:shd w:val="clear" w:color="auto" w:fill="auto"/>
            <w:noWrap/>
            <w:vAlign w:val="bottom"/>
            <w:hideMark/>
          </w:tcPr>
          <w:p w14:paraId="2C48FEC1"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20.73%</w:t>
            </w:r>
          </w:p>
        </w:tc>
      </w:tr>
      <w:tr w:rsidR="00B46065" w:rsidRPr="00B46065" w14:paraId="76B60256" w14:textId="77777777" w:rsidTr="00162B3A">
        <w:trPr>
          <w:trHeight w:val="315"/>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682CC0C"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Void rates for Retailer 2</w:t>
            </w:r>
          </w:p>
        </w:tc>
        <w:tc>
          <w:tcPr>
            <w:tcW w:w="1075" w:type="dxa"/>
            <w:tcBorders>
              <w:top w:val="nil"/>
              <w:left w:val="nil"/>
              <w:bottom w:val="single" w:sz="4" w:space="0" w:color="auto"/>
              <w:right w:val="single" w:sz="4" w:space="0" w:color="auto"/>
            </w:tcBorders>
            <w:shd w:val="clear" w:color="auto" w:fill="auto"/>
            <w:noWrap/>
            <w:vAlign w:val="bottom"/>
            <w:hideMark/>
          </w:tcPr>
          <w:p w14:paraId="72DABE86"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13.01%</w:t>
            </w:r>
          </w:p>
        </w:tc>
        <w:tc>
          <w:tcPr>
            <w:tcW w:w="976" w:type="dxa"/>
            <w:tcBorders>
              <w:top w:val="nil"/>
              <w:left w:val="nil"/>
              <w:bottom w:val="single" w:sz="4" w:space="0" w:color="auto"/>
              <w:right w:val="single" w:sz="4" w:space="0" w:color="auto"/>
            </w:tcBorders>
            <w:shd w:val="clear" w:color="auto" w:fill="auto"/>
            <w:noWrap/>
            <w:vAlign w:val="bottom"/>
            <w:hideMark/>
          </w:tcPr>
          <w:p w14:paraId="4CCC1689"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6.45%</w:t>
            </w:r>
          </w:p>
        </w:tc>
        <w:tc>
          <w:tcPr>
            <w:tcW w:w="1004" w:type="dxa"/>
            <w:tcBorders>
              <w:top w:val="nil"/>
              <w:left w:val="nil"/>
              <w:bottom w:val="single" w:sz="4" w:space="0" w:color="auto"/>
              <w:right w:val="single" w:sz="4" w:space="0" w:color="auto"/>
            </w:tcBorders>
            <w:shd w:val="clear" w:color="auto" w:fill="auto"/>
            <w:noWrap/>
            <w:vAlign w:val="bottom"/>
            <w:hideMark/>
          </w:tcPr>
          <w:p w14:paraId="4C896959" w14:textId="5F19B9D0"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0.00%</w:t>
            </w:r>
          </w:p>
        </w:tc>
        <w:tc>
          <w:tcPr>
            <w:tcW w:w="1350" w:type="dxa"/>
            <w:tcBorders>
              <w:top w:val="nil"/>
              <w:left w:val="nil"/>
              <w:bottom w:val="single" w:sz="4" w:space="0" w:color="auto"/>
              <w:right w:val="single" w:sz="4" w:space="0" w:color="auto"/>
            </w:tcBorders>
            <w:shd w:val="clear" w:color="auto" w:fill="auto"/>
            <w:noWrap/>
            <w:vAlign w:val="bottom"/>
            <w:hideMark/>
          </w:tcPr>
          <w:p w14:paraId="4E9B6488"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4.62%</w:t>
            </w:r>
          </w:p>
        </w:tc>
        <w:tc>
          <w:tcPr>
            <w:tcW w:w="1080" w:type="dxa"/>
            <w:tcBorders>
              <w:top w:val="nil"/>
              <w:left w:val="nil"/>
              <w:bottom w:val="single" w:sz="4" w:space="0" w:color="auto"/>
              <w:right w:val="single" w:sz="4" w:space="0" w:color="auto"/>
            </w:tcBorders>
            <w:shd w:val="clear" w:color="auto" w:fill="auto"/>
            <w:noWrap/>
            <w:vAlign w:val="bottom"/>
            <w:hideMark/>
          </w:tcPr>
          <w:p w14:paraId="3A6C9025"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3.64%</w:t>
            </w:r>
          </w:p>
        </w:tc>
        <w:tc>
          <w:tcPr>
            <w:tcW w:w="900" w:type="dxa"/>
            <w:tcBorders>
              <w:top w:val="nil"/>
              <w:left w:val="nil"/>
              <w:bottom w:val="single" w:sz="4" w:space="0" w:color="auto"/>
              <w:right w:val="single" w:sz="4" w:space="0" w:color="auto"/>
            </w:tcBorders>
            <w:shd w:val="clear" w:color="auto" w:fill="auto"/>
            <w:noWrap/>
            <w:vAlign w:val="bottom"/>
            <w:hideMark/>
          </w:tcPr>
          <w:p w14:paraId="71E2B401"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15.92%</w:t>
            </w:r>
          </w:p>
        </w:tc>
        <w:tc>
          <w:tcPr>
            <w:tcW w:w="1080" w:type="dxa"/>
            <w:tcBorders>
              <w:top w:val="nil"/>
              <w:left w:val="nil"/>
              <w:bottom w:val="single" w:sz="4" w:space="0" w:color="auto"/>
              <w:right w:val="single" w:sz="4" w:space="0" w:color="auto"/>
            </w:tcBorders>
            <w:shd w:val="clear" w:color="auto" w:fill="auto"/>
            <w:noWrap/>
            <w:vAlign w:val="bottom"/>
            <w:hideMark/>
          </w:tcPr>
          <w:p w14:paraId="21207F07"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23.22%</w:t>
            </w:r>
          </w:p>
        </w:tc>
      </w:tr>
      <w:tr w:rsidR="00B46065" w:rsidRPr="00B46065" w14:paraId="5937BC14" w14:textId="77777777" w:rsidTr="00162B3A">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3F84926E"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Void rates for Retailer 3</w:t>
            </w:r>
          </w:p>
        </w:tc>
        <w:tc>
          <w:tcPr>
            <w:tcW w:w="1075" w:type="dxa"/>
            <w:tcBorders>
              <w:top w:val="nil"/>
              <w:left w:val="nil"/>
              <w:bottom w:val="single" w:sz="4" w:space="0" w:color="auto"/>
              <w:right w:val="single" w:sz="4" w:space="0" w:color="auto"/>
            </w:tcBorders>
            <w:shd w:val="clear" w:color="auto" w:fill="auto"/>
            <w:noWrap/>
            <w:vAlign w:val="bottom"/>
            <w:hideMark/>
          </w:tcPr>
          <w:p w14:paraId="5BF26318"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16.39%</w:t>
            </w:r>
          </w:p>
        </w:tc>
        <w:tc>
          <w:tcPr>
            <w:tcW w:w="976" w:type="dxa"/>
            <w:tcBorders>
              <w:top w:val="nil"/>
              <w:left w:val="nil"/>
              <w:bottom w:val="single" w:sz="4" w:space="0" w:color="auto"/>
              <w:right w:val="single" w:sz="4" w:space="0" w:color="auto"/>
            </w:tcBorders>
            <w:shd w:val="clear" w:color="auto" w:fill="auto"/>
            <w:noWrap/>
            <w:vAlign w:val="bottom"/>
            <w:hideMark/>
          </w:tcPr>
          <w:p w14:paraId="7CD08773" w14:textId="7EC87698"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4.35%</w:t>
            </w:r>
          </w:p>
        </w:tc>
        <w:tc>
          <w:tcPr>
            <w:tcW w:w="1004" w:type="dxa"/>
            <w:tcBorders>
              <w:top w:val="nil"/>
              <w:left w:val="nil"/>
              <w:bottom w:val="single" w:sz="4" w:space="0" w:color="auto"/>
              <w:right w:val="single" w:sz="4" w:space="0" w:color="auto"/>
            </w:tcBorders>
            <w:shd w:val="clear" w:color="auto" w:fill="auto"/>
            <w:noWrap/>
            <w:vAlign w:val="bottom"/>
            <w:hideMark/>
          </w:tcPr>
          <w:p w14:paraId="66E95105" w14:textId="609496D6"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4.17%</w:t>
            </w:r>
          </w:p>
        </w:tc>
        <w:tc>
          <w:tcPr>
            <w:tcW w:w="1350" w:type="dxa"/>
            <w:tcBorders>
              <w:top w:val="nil"/>
              <w:left w:val="nil"/>
              <w:bottom w:val="single" w:sz="4" w:space="0" w:color="auto"/>
              <w:right w:val="single" w:sz="4" w:space="0" w:color="auto"/>
            </w:tcBorders>
            <w:shd w:val="clear" w:color="auto" w:fill="auto"/>
            <w:noWrap/>
            <w:vAlign w:val="bottom"/>
            <w:hideMark/>
          </w:tcPr>
          <w:p w14:paraId="1FD60B9A" w14:textId="5D10DEF0"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6.90%</w:t>
            </w:r>
          </w:p>
        </w:tc>
        <w:tc>
          <w:tcPr>
            <w:tcW w:w="1080" w:type="dxa"/>
            <w:tcBorders>
              <w:top w:val="nil"/>
              <w:left w:val="nil"/>
              <w:bottom w:val="single" w:sz="4" w:space="0" w:color="auto"/>
              <w:right w:val="single" w:sz="4" w:space="0" w:color="auto"/>
            </w:tcBorders>
            <w:shd w:val="clear" w:color="auto" w:fill="auto"/>
            <w:noWrap/>
            <w:vAlign w:val="bottom"/>
            <w:hideMark/>
          </w:tcPr>
          <w:p w14:paraId="7187E42A"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4.55%</w:t>
            </w:r>
          </w:p>
        </w:tc>
        <w:tc>
          <w:tcPr>
            <w:tcW w:w="900" w:type="dxa"/>
            <w:tcBorders>
              <w:top w:val="nil"/>
              <w:left w:val="nil"/>
              <w:bottom w:val="single" w:sz="4" w:space="0" w:color="auto"/>
              <w:right w:val="single" w:sz="4" w:space="0" w:color="auto"/>
            </w:tcBorders>
            <w:shd w:val="clear" w:color="auto" w:fill="auto"/>
            <w:noWrap/>
            <w:vAlign w:val="bottom"/>
            <w:hideMark/>
          </w:tcPr>
          <w:p w14:paraId="05491B91"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17.89%</w:t>
            </w:r>
          </w:p>
        </w:tc>
        <w:tc>
          <w:tcPr>
            <w:tcW w:w="1080" w:type="dxa"/>
            <w:tcBorders>
              <w:top w:val="nil"/>
              <w:left w:val="nil"/>
              <w:bottom w:val="single" w:sz="4" w:space="0" w:color="auto"/>
              <w:right w:val="single" w:sz="4" w:space="0" w:color="auto"/>
            </w:tcBorders>
            <w:shd w:val="clear" w:color="auto" w:fill="auto"/>
            <w:noWrap/>
            <w:vAlign w:val="bottom"/>
            <w:hideMark/>
          </w:tcPr>
          <w:p w14:paraId="60B34A56" w14:textId="77777777" w:rsidR="00B46065" w:rsidRPr="00B46065" w:rsidRDefault="00B46065" w:rsidP="00B46065">
            <w:pPr>
              <w:spacing w:after="0" w:line="240" w:lineRule="auto"/>
              <w:jc w:val="center"/>
              <w:rPr>
                <w:rFonts w:ascii="Calibri" w:eastAsia="Times New Roman" w:hAnsi="Calibri" w:cs="Times New Roman"/>
                <w:color w:val="000000"/>
              </w:rPr>
            </w:pPr>
            <w:r w:rsidRPr="00B46065">
              <w:rPr>
                <w:rFonts w:ascii="Calibri" w:eastAsia="Times New Roman" w:hAnsi="Calibri" w:cs="Times New Roman"/>
                <w:color w:val="000000"/>
              </w:rPr>
              <w:t>20.53%</w:t>
            </w:r>
          </w:p>
        </w:tc>
      </w:tr>
    </w:tbl>
    <w:p w14:paraId="4A372840" w14:textId="319FE3A2" w:rsidR="001C5F88" w:rsidRDefault="001C5F88" w:rsidP="00B46065">
      <w:pPr>
        <w:pStyle w:val="ListParagraph"/>
        <w:ind w:left="360"/>
        <w:jc w:val="center"/>
        <w:rPr>
          <w:sz w:val="24"/>
        </w:rPr>
      </w:pPr>
    </w:p>
    <w:p w14:paraId="4110090D" w14:textId="44E99116" w:rsidR="001C5F88" w:rsidRPr="001C5F88" w:rsidRDefault="00D00909" w:rsidP="001C5F88">
      <w:pPr>
        <w:pStyle w:val="ListParagraph"/>
        <w:ind w:left="360"/>
        <w:jc w:val="center"/>
        <w:rPr>
          <w:sz w:val="24"/>
        </w:rPr>
      </w:pPr>
      <w:r>
        <w:rPr>
          <w:noProof/>
        </w:rPr>
        <w:drawing>
          <wp:anchor distT="0" distB="0" distL="114300" distR="114300" simplePos="0" relativeHeight="251689984" behindDoc="0" locked="0" layoutInCell="1" allowOverlap="1" wp14:anchorId="33BAB53E" wp14:editId="16330E97">
            <wp:simplePos x="0" y="0"/>
            <wp:positionH relativeFrom="margin">
              <wp:posOffset>-105397</wp:posOffset>
            </wp:positionH>
            <wp:positionV relativeFrom="paragraph">
              <wp:posOffset>201929</wp:posOffset>
            </wp:positionV>
            <wp:extent cx="3646157" cy="26384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731" cy="2640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4CF6">
        <w:rPr>
          <w:sz w:val="24"/>
        </w:rPr>
        <w:t>Exhibit B.1</w:t>
      </w:r>
    </w:p>
    <w:p w14:paraId="1F37FD7C" w14:textId="74908EB1" w:rsidR="007E4CF6" w:rsidRDefault="00D00909" w:rsidP="00481689">
      <w:pPr>
        <w:pStyle w:val="ListParagraph"/>
        <w:tabs>
          <w:tab w:val="left" w:pos="3900"/>
          <w:tab w:val="center" w:pos="5580"/>
        </w:tabs>
        <w:ind w:left="360"/>
        <w:rPr>
          <w:sz w:val="24"/>
        </w:rPr>
      </w:pPr>
      <w:r>
        <w:rPr>
          <w:noProof/>
        </w:rPr>
        <w:drawing>
          <wp:anchor distT="0" distB="0" distL="114300" distR="114300" simplePos="0" relativeHeight="251691008" behindDoc="1" locked="0" layoutInCell="1" allowOverlap="1" wp14:anchorId="7AACC7C2" wp14:editId="0C45562D">
            <wp:simplePos x="0" y="0"/>
            <wp:positionH relativeFrom="page">
              <wp:posOffset>4191000</wp:posOffset>
            </wp:positionH>
            <wp:positionV relativeFrom="paragraph">
              <wp:posOffset>153669</wp:posOffset>
            </wp:positionV>
            <wp:extent cx="3524250" cy="2509693"/>
            <wp:effectExtent l="0" t="0" r="0" b="50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179" cy="25124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1689">
        <w:rPr>
          <w:noProof/>
        </w:rPr>
        <w:tab/>
      </w:r>
      <w:r w:rsidR="00481689">
        <w:rPr>
          <w:noProof/>
        </w:rPr>
        <w:tab/>
      </w:r>
      <w:r w:rsidR="003A3BDF">
        <w:rPr>
          <w:noProof/>
        </w:rPr>
        <w:t xml:space="preserve"> </w:t>
      </w:r>
    </w:p>
    <w:p w14:paraId="420435A5" w14:textId="771826AC" w:rsidR="00AA7296" w:rsidRDefault="00481689" w:rsidP="00481689">
      <w:pPr>
        <w:pStyle w:val="ListParagraph"/>
        <w:tabs>
          <w:tab w:val="left" w:pos="3390"/>
          <w:tab w:val="left" w:pos="3420"/>
        </w:tabs>
        <w:ind w:left="360"/>
        <w:rPr>
          <w:sz w:val="24"/>
        </w:rPr>
      </w:pPr>
      <w:r>
        <w:rPr>
          <w:sz w:val="24"/>
        </w:rPr>
        <w:tab/>
      </w:r>
      <w:r>
        <w:rPr>
          <w:sz w:val="24"/>
        </w:rPr>
        <w:tab/>
      </w:r>
    </w:p>
    <w:p w14:paraId="368ACC3D" w14:textId="030D8340" w:rsidR="00AA7296" w:rsidRDefault="00AA7296" w:rsidP="007E4CF6">
      <w:pPr>
        <w:pStyle w:val="ListParagraph"/>
        <w:ind w:left="360"/>
        <w:jc w:val="center"/>
        <w:rPr>
          <w:sz w:val="24"/>
        </w:rPr>
      </w:pPr>
    </w:p>
    <w:p w14:paraId="05CA1D13" w14:textId="77777777" w:rsidR="00AA7296" w:rsidRDefault="00AA7296" w:rsidP="007E4CF6">
      <w:pPr>
        <w:pStyle w:val="ListParagraph"/>
        <w:ind w:left="360"/>
        <w:jc w:val="center"/>
        <w:rPr>
          <w:sz w:val="24"/>
        </w:rPr>
      </w:pPr>
    </w:p>
    <w:p w14:paraId="35CA1E5F" w14:textId="25FF93F3" w:rsidR="00AA7296" w:rsidRDefault="00AA7296" w:rsidP="007E4CF6">
      <w:pPr>
        <w:pStyle w:val="ListParagraph"/>
        <w:ind w:left="360"/>
        <w:jc w:val="center"/>
        <w:rPr>
          <w:sz w:val="24"/>
        </w:rPr>
      </w:pPr>
    </w:p>
    <w:p w14:paraId="25FBEC65" w14:textId="77777777" w:rsidR="00AA7296" w:rsidRDefault="00AA7296" w:rsidP="007E4CF6">
      <w:pPr>
        <w:pStyle w:val="ListParagraph"/>
        <w:ind w:left="360"/>
        <w:jc w:val="center"/>
        <w:rPr>
          <w:sz w:val="24"/>
        </w:rPr>
      </w:pPr>
    </w:p>
    <w:p w14:paraId="4CA895EA" w14:textId="77777777" w:rsidR="00AA7296" w:rsidRDefault="00AA7296" w:rsidP="004D77E7">
      <w:pPr>
        <w:pStyle w:val="ListParagraph"/>
        <w:ind w:left="360"/>
        <w:rPr>
          <w:sz w:val="24"/>
        </w:rPr>
      </w:pPr>
    </w:p>
    <w:p w14:paraId="7A8C06D3" w14:textId="77777777" w:rsidR="00AA7296" w:rsidRDefault="00AA7296" w:rsidP="007E4CF6">
      <w:pPr>
        <w:pStyle w:val="ListParagraph"/>
        <w:ind w:left="360"/>
        <w:jc w:val="center"/>
        <w:rPr>
          <w:sz w:val="24"/>
        </w:rPr>
      </w:pPr>
    </w:p>
    <w:p w14:paraId="68EEBE2B" w14:textId="77777777" w:rsidR="00AA7296" w:rsidRDefault="00AA7296" w:rsidP="007E4CF6">
      <w:pPr>
        <w:pStyle w:val="ListParagraph"/>
        <w:ind w:left="360"/>
        <w:jc w:val="center"/>
        <w:rPr>
          <w:sz w:val="24"/>
        </w:rPr>
      </w:pPr>
    </w:p>
    <w:p w14:paraId="2A0258A8" w14:textId="77777777" w:rsidR="00AA7296" w:rsidRDefault="00AA7296" w:rsidP="007E4CF6">
      <w:pPr>
        <w:pStyle w:val="ListParagraph"/>
        <w:ind w:left="360"/>
        <w:jc w:val="center"/>
        <w:rPr>
          <w:sz w:val="24"/>
        </w:rPr>
      </w:pPr>
    </w:p>
    <w:p w14:paraId="370FE120" w14:textId="77777777" w:rsidR="00AA7296" w:rsidRDefault="00481689" w:rsidP="00481689">
      <w:pPr>
        <w:pStyle w:val="ListParagraph"/>
        <w:tabs>
          <w:tab w:val="left" w:pos="3870"/>
        </w:tabs>
        <w:ind w:left="360"/>
        <w:rPr>
          <w:sz w:val="24"/>
        </w:rPr>
      </w:pPr>
      <w:r>
        <w:rPr>
          <w:sz w:val="24"/>
        </w:rPr>
        <w:tab/>
      </w:r>
    </w:p>
    <w:p w14:paraId="773C5606" w14:textId="77777777" w:rsidR="00AA7296" w:rsidRDefault="00AA7296" w:rsidP="007E4CF6">
      <w:pPr>
        <w:pStyle w:val="ListParagraph"/>
        <w:ind w:left="360"/>
        <w:jc w:val="center"/>
        <w:rPr>
          <w:sz w:val="24"/>
        </w:rPr>
      </w:pPr>
    </w:p>
    <w:p w14:paraId="60BD165E" w14:textId="77777777" w:rsidR="00AA7296" w:rsidRDefault="00AA7296" w:rsidP="007E4CF6">
      <w:pPr>
        <w:pStyle w:val="ListParagraph"/>
        <w:ind w:left="360"/>
        <w:jc w:val="center"/>
        <w:rPr>
          <w:sz w:val="24"/>
        </w:rPr>
      </w:pPr>
    </w:p>
    <w:p w14:paraId="51100D75" w14:textId="77777777" w:rsidR="00AA7296" w:rsidRDefault="00AA7296" w:rsidP="007E4CF6">
      <w:pPr>
        <w:pStyle w:val="ListParagraph"/>
        <w:ind w:left="360"/>
        <w:jc w:val="center"/>
        <w:rPr>
          <w:sz w:val="24"/>
        </w:rPr>
      </w:pPr>
    </w:p>
    <w:p w14:paraId="6FE11E43" w14:textId="4E42CBCE" w:rsidR="00AA7296" w:rsidRPr="00D00909" w:rsidRDefault="00AA7296" w:rsidP="00D00909">
      <w:pPr>
        <w:ind w:left="720" w:firstLine="720"/>
        <w:rPr>
          <w:sz w:val="24"/>
        </w:rPr>
      </w:pPr>
      <w:r w:rsidRPr="00D00909">
        <w:rPr>
          <w:sz w:val="24"/>
        </w:rPr>
        <w:t>Exhibit B</w:t>
      </w:r>
      <w:r w:rsidR="00D00909">
        <w:rPr>
          <w:sz w:val="24"/>
        </w:rPr>
        <w:t>.2</w:t>
      </w:r>
      <w:r w:rsidR="00D00909">
        <w:rPr>
          <w:sz w:val="24"/>
        </w:rPr>
        <w:tab/>
      </w:r>
      <w:r w:rsidR="00D00909">
        <w:rPr>
          <w:sz w:val="24"/>
        </w:rPr>
        <w:tab/>
      </w:r>
      <w:r w:rsidR="00D00909">
        <w:rPr>
          <w:sz w:val="24"/>
        </w:rPr>
        <w:tab/>
      </w:r>
      <w:r w:rsidR="00D00909">
        <w:rPr>
          <w:sz w:val="24"/>
        </w:rPr>
        <w:tab/>
      </w:r>
      <w:r w:rsidR="00D00909">
        <w:rPr>
          <w:sz w:val="24"/>
        </w:rPr>
        <w:tab/>
      </w:r>
      <w:r w:rsidR="00D00909">
        <w:rPr>
          <w:sz w:val="24"/>
        </w:rPr>
        <w:tab/>
      </w:r>
      <w:r w:rsidR="00D00909">
        <w:rPr>
          <w:sz w:val="24"/>
        </w:rPr>
        <w:tab/>
        <w:t>Exhibit B.3</w:t>
      </w:r>
    </w:p>
    <w:p w14:paraId="2A52EB99" w14:textId="086C7903" w:rsidR="00AA7296" w:rsidRDefault="00065010" w:rsidP="007E4CF6">
      <w:pPr>
        <w:pStyle w:val="ListParagraph"/>
        <w:ind w:left="360"/>
        <w:jc w:val="center"/>
        <w:rPr>
          <w:sz w:val="24"/>
        </w:rPr>
      </w:pPr>
      <w:r>
        <w:rPr>
          <w:noProof/>
        </w:rPr>
        <w:drawing>
          <wp:anchor distT="0" distB="0" distL="114300" distR="114300" simplePos="0" relativeHeight="251692032" behindDoc="1" locked="0" layoutInCell="1" allowOverlap="1" wp14:anchorId="7581D471" wp14:editId="28E2D4EA">
            <wp:simplePos x="0" y="0"/>
            <wp:positionH relativeFrom="margin">
              <wp:align>center</wp:align>
            </wp:positionH>
            <wp:positionV relativeFrom="paragraph">
              <wp:posOffset>-180975</wp:posOffset>
            </wp:positionV>
            <wp:extent cx="3771900" cy="27336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733675"/>
                    </a:xfrm>
                    <a:prstGeom prst="rect">
                      <a:avLst/>
                    </a:prstGeom>
                    <a:noFill/>
                    <a:ln>
                      <a:noFill/>
                    </a:ln>
                  </pic:spPr>
                </pic:pic>
              </a:graphicData>
            </a:graphic>
          </wp:anchor>
        </w:drawing>
      </w:r>
    </w:p>
    <w:p w14:paraId="4A251EC7" w14:textId="77777777" w:rsidR="001C5F88" w:rsidRDefault="001C5F88" w:rsidP="001C5F88">
      <w:pPr>
        <w:pStyle w:val="ListParagraph"/>
        <w:ind w:left="1080"/>
        <w:jc w:val="both"/>
        <w:rPr>
          <w:sz w:val="24"/>
        </w:rPr>
      </w:pPr>
    </w:p>
    <w:p w14:paraId="0D1A9C1A" w14:textId="77777777" w:rsidR="001C5F88" w:rsidRDefault="001C5F88" w:rsidP="001C5F88">
      <w:pPr>
        <w:pStyle w:val="ListParagraph"/>
        <w:ind w:left="1080"/>
        <w:jc w:val="both"/>
        <w:rPr>
          <w:sz w:val="24"/>
        </w:rPr>
      </w:pPr>
    </w:p>
    <w:p w14:paraId="50E342D3" w14:textId="77777777" w:rsidR="001C5F88" w:rsidRDefault="001C5F88" w:rsidP="001C5F88">
      <w:pPr>
        <w:pStyle w:val="ListParagraph"/>
        <w:ind w:left="1080"/>
        <w:jc w:val="both"/>
        <w:rPr>
          <w:sz w:val="24"/>
        </w:rPr>
      </w:pPr>
    </w:p>
    <w:p w14:paraId="39876707" w14:textId="77777777" w:rsidR="001C5F88" w:rsidRDefault="001C5F88" w:rsidP="001C5F88">
      <w:pPr>
        <w:pStyle w:val="ListParagraph"/>
        <w:ind w:left="1080"/>
        <w:jc w:val="both"/>
        <w:rPr>
          <w:sz w:val="24"/>
        </w:rPr>
      </w:pPr>
    </w:p>
    <w:p w14:paraId="1A88513C" w14:textId="77777777" w:rsidR="001C5F88" w:rsidRDefault="001C5F88" w:rsidP="001C5F88">
      <w:pPr>
        <w:pStyle w:val="ListParagraph"/>
        <w:ind w:left="1080"/>
        <w:jc w:val="both"/>
        <w:rPr>
          <w:sz w:val="24"/>
        </w:rPr>
      </w:pPr>
    </w:p>
    <w:p w14:paraId="7AA12E87" w14:textId="77777777" w:rsidR="001C5F88" w:rsidRDefault="001C5F88" w:rsidP="001C5F88">
      <w:pPr>
        <w:pStyle w:val="ListParagraph"/>
        <w:ind w:left="1080"/>
        <w:jc w:val="both"/>
        <w:rPr>
          <w:sz w:val="24"/>
        </w:rPr>
      </w:pPr>
    </w:p>
    <w:p w14:paraId="1482F90A" w14:textId="77777777" w:rsidR="001C5F88" w:rsidRDefault="001C5F88" w:rsidP="001C5F88">
      <w:pPr>
        <w:pStyle w:val="ListParagraph"/>
        <w:ind w:left="1080"/>
        <w:jc w:val="both"/>
        <w:rPr>
          <w:sz w:val="24"/>
        </w:rPr>
      </w:pPr>
    </w:p>
    <w:p w14:paraId="7F98C22E" w14:textId="77777777" w:rsidR="001C5F88" w:rsidRDefault="001C5F88" w:rsidP="001C5F88">
      <w:pPr>
        <w:pStyle w:val="ListParagraph"/>
        <w:ind w:left="1080"/>
        <w:jc w:val="both"/>
        <w:rPr>
          <w:sz w:val="24"/>
        </w:rPr>
      </w:pPr>
    </w:p>
    <w:p w14:paraId="225E5ED7" w14:textId="77777777" w:rsidR="001C5F88" w:rsidRDefault="001C5F88" w:rsidP="001C5F88">
      <w:pPr>
        <w:pStyle w:val="ListParagraph"/>
        <w:ind w:left="1080"/>
        <w:jc w:val="both"/>
        <w:rPr>
          <w:sz w:val="24"/>
        </w:rPr>
      </w:pPr>
    </w:p>
    <w:p w14:paraId="196928F6" w14:textId="77777777" w:rsidR="001C5F88" w:rsidRDefault="001C5F88" w:rsidP="001C5F88">
      <w:pPr>
        <w:pStyle w:val="ListParagraph"/>
        <w:ind w:left="1080"/>
        <w:jc w:val="both"/>
        <w:rPr>
          <w:sz w:val="24"/>
        </w:rPr>
      </w:pPr>
    </w:p>
    <w:p w14:paraId="72552A73" w14:textId="77777777" w:rsidR="001C5F88" w:rsidRDefault="001C5F88" w:rsidP="001C5F88">
      <w:pPr>
        <w:pStyle w:val="ListParagraph"/>
        <w:ind w:left="1080"/>
        <w:jc w:val="both"/>
        <w:rPr>
          <w:sz w:val="24"/>
        </w:rPr>
      </w:pPr>
    </w:p>
    <w:p w14:paraId="484A69C0" w14:textId="77777777" w:rsidR="001C5F88" w:rsidRDefault="001C5F88" w:rsidP="001C5F88">
      <w:pPr>
        <w:pStyle w:val="ListParagraph"/>
        <w:ind w:left="1080"/>
        <w:jc w:val="both"/>
        <w:rPr>
          <w:sz w:val="24"/>
        </w:rPr>
      </w:pPr>
    </w:p>
    <w:p w14:paraId="69C7BAD9" w14:textId="1B8F9752" w:rsidR="001C5F88" w:rsidRDefault="00D00909" w:rsidP="001C5F88">
      <w:pPr>
        <w:pStyle w:val="ListParagraph"/>
        <w:ind w:left="1080"/>
        <w:jc w:val="both"/>
        <w:rPr>
          <w:sz w:val="24"/>
        </w:rPr>
      </w:pPr>
      <w:r>
        <w:rPr>
          <w:sz w:val="24"/>
        </w:rPr>
        <w:tab/>
      </w:r>
      <w:r>
        <w:rPr>
          <w:sz w:val="24"/>
        </w:rPr>
        <w:tab/>
      </w:r>
      <w:r>
        <w:rPr>
          <w:sz w:val="24"/>
        </w:rPr>
        <w:tab/>
      </w:r>
      <w:r>
        <w:rPr>
          <w:sz w:val="24"/>
        </w:rPr>
        <w:tab/>
      </w:r>
      <w:r>
        <w:rPr>
          <w:sz w:val="24"/>
        </w:rPr>
        <w:tab/>
      </w:r>
      <w:r w:rsidR="00065010">
        <w:rPr>
          <w:sz w:val="24"/>
        </w:rPr>
        <w:t xml:space="preserve">        </w:t>
      </w:r>
      <w:r>
        <w:rPr>
          <w:sz w:val="24"/>
        </w:rPr>
        <w:t>Exhibit 8.4</w:t>
      </w:r>
    </w:p>
    <w:p w14:paraId="2E57F757" w14:textId="77777777" w:rsidR="001C5F88" w:rsidRDefault="001C5F88" w:rsidP="001C5F88">
      <w:pPr>
        <w:pStyle w:val="ListParagraph"/>
        <w:ind w:left="1080"/>
        <w:jc w:val="both"/>
        <w:rPr>
          <w:sz w:val="24"/>
        </w:rPr>
      </w:pPr>
    </w:p>
    <w:p w14:paraId="7FB89CA5" w14:textId="77777777" w:rsidR="001C5F88" w:rsidRDefault="001C5F88" w:rsidP="001C5F88">
      <w:pPr>
        <w:pStyle w:val="ListParagraph"/>
        <w:ind w:left="1080"/>
        <w:jc w:val="both"/>
        <w:rPr>
          <w:sz w:val="24"/>
        </w:rPr>
      </w:pPr>
    </w:p>
    <w:p w14:paraId="685E5030" w14:textId="77777777" w:rsidR="007E4CF6" w:rsidRDefault="007E4CF6" w:rsidP="007E4CF6">
      <w:pPr>
        <w:pStyle w:val="ListParagraph"/>
        <w:numPr>
          <w:ilvl w:val="0"/>
          <w:numId w:val="5"/>
        </w:numPr>
        <w:jc w:val="both"/>
        <w:rPr>
          <w:sz w:val="24"/>
        </w:rPr>
      </w:pPr>
      <w:r>
        <w:rPr>
          <w:sz w:val="24"/>
        </w:rPr>
        <w:t>Exhibit B.1 shows void rate for each retailer on each day.</w:t>
      </w:r>
    </w:p>
    <w:p w14:paraId="05373129" w14:textId="6450F2DE" w:rsidR="007E4CF6" w:rsidRDefault="007E4CF6" w:rsidP="007E4CF6">
      <w:pPr>
        <w:pStyle w:val="ListParagraph"/>
        <w:numPr>
          <w:ilvl w:val="0"/>
          <w:numId w:val="5"/>
        </w:numPr>
        <w:jc w:val="both"/>
        <w:rPr>
          <w:sz w:val="24"/>
        </w:rPr>
      </w:pPr>
      <w:r>
        <w:rPr>
          <w:sz w:val="24"/>
        </w:rPr>
        <w:t xml:space="preserve">For </w:t>
      </w:r>
      <w:r w:rsidR="00EB771D">
        <w:rPr>
          <w:sz w:val="24"/>
        </w:rPr>
        <w:t>e.g.,</w:t>
      </w:r>
      <w:r>
        <w:rPr>
          <w:sz w:val="24"/>
        </w:rPr>
        <w:t xml:space="preserve"> Void Rate of Retailer 2 on Wednesday is 0.0462</w:t>
      </w:r>
      <w:r w:rsidR="008E0EE5">
        <w:rPr>
          <w:sz w:val="24"/>
        </w:rPr>
        <w:t>.</w:t>
      </w:r>
    </w:p>
    <w:p w14:paraId="7BF07320" w14:textId="7175BEBD" w:rsidR="00055BE2" w:rsidRDefault="00055BE2" w:rsidP="007E4CF6">
      <w:pPr>
        <w:pStyle w:val="ListParagraph"/>
        <w:numPr>
          <w:ilvl w:val="0"/>
          <w:numId w:val="5"/>
        </w:numPr>
        <w:jc w:val="both"/>
        <w:rPr>
          <w:sz w:val="24"/>
        </w:rPr>
      </w:pPr>
      <w:r>
        <w:rPr>
          <w:sz w:val="24"/>
        </w:rPr>
        <w:lastRenderedPageBreak/>
        <w:t>Exhibit B.2, B.3 and B.4 is visual representation of No. of orders</w:t>
      </w:r>
      <w:r w:rsidR="000729F3">
        <w:rPr>
          <w:sz w:val="24"/>
        </w:rPr>
        <w:t xml:space="preserve"> (Primary Y-axis)</w:t>
      </w:r>
      <w:r>
        <w:rPr>
          <w:sz w:val="24"/>
        </w:rPr>
        <w:t xml:space="preserve"> (Delivered and void) and void rate</w:t>
      </w:r>
      <w:r w:rsidR="000729F3">
        <w:rPr>
          <w:sz w:val="24"/>
        </w:rPr>
        <w:t xml:space="preserve"> (Secondary Y-axis)</w:t>
      </w:r>
      <w:r>
        <w:rPr>
          <w:sz w:val="24"/>
        </w:rPr>
        <w:t>.</w:t>
      </w:r>
    </w:p>
    <w:p w14:paraId="31659EB4" w14:textId="5CC14BE8" w:rsidR="002C7E53" w:rsidRDefault="002C7E53" w:rsidP="002C7E53">
      <w:pPr>
        <w:pStyle w:val="ListParagraph"/>
        <w:ind w:left="1080"/>
        <w:jc w:val="both"/>
        <w:rPr>
          <w:sz w:val="24"/>
        </w:rPr>
      </w:pPr>
    </w:p>
    <w:p w14:paraId="7E89E8B1" w14:textId="36F9E7CE" w:rsidR="007B0820" w:rsidRPr="007B0820" w:rsidRDefault="007B0820" w:rsidP="007B0820">
      <w:pPr>
        <w:pStyle w:val="ListParagraph"/>
        <w:ind w:left="0"/>
        <w:jc w:val="center"/>
        <w:rPr>
          <w:b/>
          <w:bCs/>
          <w:sz w:val="28"/>
          <w:szCs w:val="26"/>
        </w:rPr>
      </w:pPr>
      <w:r w:rsidRPr="007B0820">
        <w:rPr>
          <w:b/>
          <w:bCs/>
          <w:sz w:val="28"/>
          <w:szCs w:val="26"/>
          <w:highlight w:val="yellow"/>
        </w:rPr>
        <w:t>T-test for comparing avg. GMV delivered and void orders for each retailer</w:t>
      </w:r>
    </w:p>
    <w:p w14:paraId="22862AB2" w14:textId="77777777" w:rsidR="002C7E53" w:rsidRPr="002C7E53" w:rsidRDefault="00992863" w:rsidP="00992863">
      <w:pPr>
        <w:jc w:val="both"/>
        <w:rPr>
          <w:b/>
          <w:sz w:val="24"/>
        </w:rPr>
      </w:pPr>
      <w:r>
        <w:rPr>
          <w:b/>
          <w:sz w:val="24"/>
        </w:rPr>
        <w:t xml:space="preserve">              </w:t>
      </w:r>
      <w:r w:rsidR="002C7E53" w:rsidRPr="002C7E53">
        <w:rPr>
          <w:b/>
          <w:sz w:val="24"/>
        </w:rPr>
        <w:t>H</w:t>
      </w:r>
      <w:r w:rsidR="002C7E53" w:rsidRPr="002C7E53">
        <w:rPr>
          <w:b/>
          <w:sz w:val="24"/>
          <w:vertAlign w:val="subscript"/>
        </w:rPr>
        <w:t>0</w:t>
      </w:r>
      <w:r w:rsidR="002C7E53" w:rsidRPr="002C7E53">
        <w:rPr>
          <w:b/>
          <w:sz w:val="24"/>
        </w:rPr>
        <w:t xml:space="preserve"> = Avg. of GMV of delivered orders and void orders</w:t>
      </w:r>
      <w:r w:rsidR="002C7E53">
        <w:rPr>
          <w:b/>
          <w:sz w:val="24"/>
        </w:rPr>
        <w:t xml:space="preserve"> for Retailer</w:t>
      </w:r>
      <w:r w:rsidR="002C7E53" w:rsidRPr="002C7E53">
        <w:rPr>
          <w:b/>
          <w:sz w:val="24"/>
        </w:rPr>
        <w:t xml:space="preserve"> in consideration are equal</w:t>
      </w:r>
      <w:r>
        <w:rPr>
          <w:b/>
          <w:sz w:val="24"/>
        </w:rPr>
        <w:t>.</w:t>
      </w:r>
    </w:p>
    <w:p w14:paraId="1020B733" w14:textId="77777777" w:rsidR="002C7E53" w:rsidRPr="002C7E53" w:rsidRDefault="00992863" w:rsidP="00992863">
      <w:pPr>
        <w:jc w:val="both"/>
        <w:rPr>
          <w:sz w:val="24"/>
        </w:rPr>
      </w:pPr>
      <w:r>
        <w:rPr>
          <w:b/>
          <w:sz w:val="24"/>
        </w:rPr>
        <w:t xml:space="preserve">              </w:t>
      </w:r>
      <w:r w:rsidR="002C7E53" w:rsidRPr="002C7E53">
        <w:rPr>
          <w:b/>
          <w:sz w:val="24"/>
        </w:rPr>
        <w:t>H</w:t>
      </w:r>
      <w:r w:rsidR="002C7E53" w:rsidRPr="002C7E53">
        <w:rPr>
          <w:b/>
          <w:sz w:val="24"/>
          <w:vertAlign w:val="subscript"/>
        </w:rPr>
        <w:t>1</w:t>
      </w:r>
      <w:r w:rsidR="002C7E53" w:rsidRPr="002C7E53">
        <w:rPr>
          <w:b/>
          <w:sz w:val="24"/>
        </w:rPr>
        <w:t xml:space="preserve"> = Avg. of GMV of delivered orders </w:t>
      </w:r>
      <w:r>
        <w:rPr>
          <w:b/>
          <w:sz w:val="24"/>
        </w:rPr>
        <w:t>is greater than</w:t>
      </w:r>
      <w:r w:rsidR="002C7E53" w:rsidRPr="002C7E53">
        <w:rPr>
          <w:b/>
          <w:sz w:val="24"/>
        </w:rPr>
        <w:t xml:space="preserve"> </w:t>
      </w:r>
      <w:r>
        <w:rPr>
          <w:b/>
          <w:sz w:val="24"/>
        </w:rPr>
        <w:t>that of</w:t>
      </w:r>
      <w:r w:rsidR="00D43B07">
        <w:rPr>
          <w:b/>
          <w:sz w:val="24"/>
        </w:rPr>
        <w:t xml:space="preserve"> </w:t>
      </w:r>
      <w:r w:rsidR="002C7E53" w:rsidRPr="002C7E53">
        <w:rPr>
          <w:b/>
          <w:sz w:val="24"/>
        </w:rPr>
        <w:t>void orders for Retailer in consideration</w:t>
      </w:r>
      <w:r>
        <w:rPr>
          <w:b/>
          <w:sz w:val="24"/>
        </w:rPr>
        <w:t>.</w:t>
      </w:r>
    </w:p>
    <w:p w14:paraId="5220CC69" w14:textId="77777777" w:rsidR="00241FF5" w:rsidRDefault="00241FF5" w:rsidP="002C7E53">
      <w:pPr>
        <w:pStyle w:val="ListParagraph"/>
        <w:ind w:left="1080"/>
        <w:jc w:val="both"/>
        <w:rPr>
          <w:sz w:val="24"/>
        </w:rPr>
      </w:pPr>
    </w:p>
    <w:p w14:paraId="4F4EAA6A" w14:textId="77777777" w:rsidR="00241FF5" w:rsidRDefault="00241FF5" w:rsidP="002C7E53">
      <w:pPr>
        <w:pStyle w:val="ListParagraph"/>
        <w:ind w:left="1080"/>
        <w:jc w:val="both"/>
        <w:rPr>
          <w:sz w:val="24"/>
        </w:rPr>
      </w:pPr>
    </w:p>
    <w:p w14:paraId="17EC8F49" w14:textId="77777777" w:rsidR="00671A89" w:rsidRDefault="000F7D80" w:rsidP="00610C97">
      <w:pPr>
        <w:pStyle w:val="ListParagraph"/>
        <w:ind w:left="1080"/>
        <w:jc w:val="both"/>
        <w:rPr>
          <w:sz w:val="24"/>
        </w:rPr>
      </w:pPr>
      <w:r w:rsidRPr="00B46065">
        <w:rPr>
          <w:noProof/>
          <w:sz w:val="24"/>
        </w:rPr>
        <w:drawing>
          <wp:anchor distT="0" distB="0" distL="114300" distR="114300" simplePos="0" relativeHeight="251665408" behindDoc="1" locked="0" layoutInCell="1" allowOverlap="1" wp14:anchorId="2550D14B" wp14:editId="2879ECA2">
            <wp:simplePos x="0" y="0"/>
            <wp:positionH relativeFrom="margin">
              <wp:posOffset>76200</wp:posOffset>
            </wp:positionH>
            <wp:positionV relativeFrom="paragraph">
              <wp:posOffset>80645</wp:posOffset>
            </wp:positionV>
            <wp:extent cx="3540760" cy="2638425"/>
            <wp:effectExtent l="0" t="0" r="2540" b="9525"/>
            <wp:wrapNone/>
            <wp:docPr id="11" name="Picture 11" descr="C:\Users\DELL1\Desktop\MSCI 719\Assignment 1\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1\Desktop\MSCI 719\Assignment 1\B.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0760"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0C97" w:rsidRPr="00B46065">
        <w:rPr>
          <w:noProof/>
        </w:rPr>
        <w:drawing>
          <wp:anchor distT="0" distB="0" distL="114300" distR="114300" simplePos="0" relativeHeight="251664384" behindDoc="1" locked="0" layoutInCell="1" allowOverlap="1" wp14:anchorId="6877DA24" wp14:editId="58F8885E">
            <wp:simplePos x="0" y="0"/>
            <wp:positionH relativeFrom="margin">
              <wp:posOffset>3639185</wp:posOffset>
            </wp:positionH>
            <wp:positionV relativeFrom="paragraph">
              <wp:posOffset>71755</wp:posOffset>
            </wp:positionV>
            <wp:extent cx="3445810" cy="2571750"/>
            <wp:effectExtent l="0" t="0" r="2540" b="0"/>
            <wp:wrapNone/>
            <wp:docPr id="9" name="Picture 9" descr="C:\Users\DELL1\Desktop\MSCI 719\Assignment 1\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1\Desktop\MSCI 719\Assignment 1\B.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5810" cy="2571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190C6" w14:textId="77777777" w:rsidR="00610C97" w:rsidRDefault="00610C97" w:rsidP="00610C97">
      <w:pPr>
        <w:pStyle w:val="ListParagraph"/>
        <w:ind w:left="1080"/>
        <w:jc w:val="both"/>
        <w:rPr>
          <w:sz w:val="24"/>
        </w:rPr>
      </w:pPr>
    </w:p>
    <w:p w14:paraId="135BF10C" w14:textId="77777777" w:rsidR="00610C97" w:rsidRDefault="00610C97" w:rsidP="00610C97">
      <w:pPr>
        <w:pStyle w:val="ListParagraph"/>
        <w:ind w:left="1080"/>
        <w:jc w:val="both"/>
        <w:rPr>
          <w:sz w:val="24"/>
        </w:rPr>
      </w:pPr>
    </w:p>
    <w:p w14:paraId="493B092A" w14:textId="77777777" w:rsidR="00610C97" w:rsidRDefault="00610C97" w:rsidP="00610C97">
      <w:pPr>
        <w:pStyle w:val="ListParagraph"/>
        <w:ind w:left="1080"/>
        <w:jc w:val="both"/>
        <w:rPr>
          <w:sz w:val="24"/>
        </w:rPr>
      </w:pPr>
    </w:p>
    <w:p w14:paraId="78DB65BF" w14:textId="77777777" w:rsidR="00610C97" w:rsidRDefault="00610C97" w:rsidP="00610C97">
      <w:pPr>
        <w:pStyle w:val="ListParagraph"/>
        <w:ind w:left="1080"/>
        <w:jc w:val="both"/>
        <w:rPr>
          <w:sz w:val="24"/>
        </w:rPr>
      </w:pPr>
    </w:p>
    <w:p w14:paraId="13DB5A42" w14:textId="77777777" w:rsidR="00610C97" w:rsidRDefault="00610C97" w:rsidP="00610C97">
      <w:pPr>
        <w:pStyle w:val="ListParagraph"/>
        <w:ind w:left="1080"/>
        <w:jc w:val="both"/>
        <w:rPr>
          <w:sz w:val="24"/>
        </w:rPr>
      </w:pPr>
    </w:p>
    <w:p w14:paraId="612251D8" w14:textId="77777777" w:rsidR="00610C97" w:rsidRDefault="00610C97" w:rsidP="00610C97">
      <w:pPr>
        <w:pStyle w:val="ListParagraph"/>
        <w:ind w:left="1080"/>
        <w:jc w:val="both"/>
        <w:rPr>
          <w:sz w:val="24"/>
        </w:rPr>
      </w:pPr>
    </w:p>
    <w:p w14:paraId="7CAAAA53" w14:textId="77777777" w:rsidR="00610C97" w:rsidRDefault="00610C97" w:rsidP="00610C97">
      <w:pPr>
        <w:pStyle w:val="ListParagraph"/>
        <w:ind w:left="1080"/>
        <w:jc w:val="both"/>
        <w:rPr>
          <w:sz w:val="24"/>
        </w:rPr>
      </w:pPr>
    </w:p>
    <w:p w14:paraId="3A5530B5" w14:textId="77777777" w:rsidR="00610C97" w:rsidRDefault="00610C97" w:rsidP="00610C97">
      <w:pPr>
        <w:pStyle w:val="ListParagraph"/>
        <w:ind w:left="1080"/>
        <w:jc w:val="both"/>
        <w:rPr>
          <w:sz w:val="24"/>
        </w:rPr>
      </w:pPr>
    </w:p>
    <w:p w14:paraId="713A61A6" w14:textId="77777777" w:rsidR="00610C97" w:rsidRDefault="000F7D80" w:rsidP="00610C97">
      <w:pPr>
        <w:pStyle w:val="ListParagraph"/>
        <w:ind w:left="1080"/>
        <w:jc w:val="both"/>
        <w:rPr>
          <w:sz w:val="24"/>
        </w:rPr>
      </w:pPr>
      <w:r>
        <w:rPr>
          <w:noProof/>
          <w:sz w:val="24"/>
        </w:rPr>
        <mc:AlternateContent>
          <mc:Choice Requires="wps">
            <w:drawing>
              <wp:anchor distT="0" distB="0" distL="114300" distR="114300" simplePos="0" relativeHeight="251666432" behindDoc="1" locked="0" layoutInCell="1" allowOverlap="1" wp14:anchorId="51947090" wp14:editId="46AF2C2A">
                <wp:simplePos x="0" y="0"/>
                <wp:positionH relativeFrom="column">
                  <wp:posOffset>9525</wp:posOffset>
                </wp:positionH>
                <wp:positionV relativeFrom="paragraph">
                  <wp:posOffset>131445</wp:posOffset>
                </wp:positionV>
                <wp:extent cx="2619375" cy="295275"/>
                <wp:effectExtent l="0" t="0" r="28575" b="28575"/>
                <wp:wrapNone/>
                <wp:docPr id="12" name="Oval 12"/>
                <wp:cNvGraphicFramePr/>
                <a:graphic xmlns:a="http://schemas.openxmlformats.org/drawingml/2006/main">
                  <a:graphicData uri="http://schemas.microsoft.com/office/word/2010/wordprocessingShape">
                    <wps:wsp>
                      <wps:cNvSpPr/>
                      <wps:spPr>
                        <a:xfrm>
                          <a:off x="0" y="0"/>
                          <a:ext cx="2619375" cy="29527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481820" id="Oval 12" o:spid="_x0000_s1026" style="position:absolute;margin-left:.75pt;margin-top:10.35pt;width:206.25pt;height:23.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" filled="f" strokecolor="red" strokeweight="1pt">
                <v:stroke joinstyle="miter"/>
              </v:oval>
            </w:pict>
          </mc:Fallback>
        </mc:AlternateContent>
      </w:r>
      <w:r w:rsidR="00272012">
        <w:rPr>
          <w:noProof/>
          <w:sz w:val="24"/>
        </w:rPr>
        <mc:AlternateContent>
          <mc:Choice Requires="wps">
            <w:drawing>
              <wp:anchor distT="0" distB="0" distL="114300" distR="114300" simplePos="0" relativeHeight="251668480" behindDoc="1" locked="0" layoutInCell="1" allowOverlap="1" wp14:anchorId="493E17A8" wp14:editId="6E1E5E0C">
                <wp:simplePos x="0" y="0"/>
                <wp:positionH relativeFrom="column">
                  <wp:posOffset>3540760</wp:posOffset>
                </wp:positionH>
                <wp:positionV relativeFrom="paragraph">
                  <wp:posOffset>74295</wp:posOffset>
                </wp:positionV>
                <wp:extent cx="2619375" cy="295275"/>
                <wp:effectExtent l="0" t="0" r="28575" b="28575"/>
                <wp:wrapNone/>
                <wp:docPr id="13" name="Oval 13"/>
                <wp:cNvGraphicFramePr/>
                <a:graphic xmlns:a="http://schemas.openxmlformats.org/drawingml/2006/main">
                  <a:graphicData uri="http://schemas.microsoft.com/office/word/2010/wordprocessingShape">
                    <wps:wsp>
                      <wps:cNvSpPr/>
                      <wps:spPr>
                        <a:xfrm>
                          <a:off x="0" y="0"/>
                          <a:ext cx="2619375" cy="29527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01E1B0" id="Oval 13" o:spid="_x0000_s1026" style="position:absolute;margin-left:278.8pt;margin-top:5.85pt;width:206.25pt;height:23.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" filled="f" strokecolor="red" strokeweight="1pt">
                <v:stroke joinstyle="miter"/>
              </v:oval>
            </w:pict>
          </mc:Fallback>
        </mc:AlternateContent>
      </w:r>
    </w:p>
    <w:p w14:paraId="67C10B99" w14:textId="77777777" w:rsidR="00610C97" w:rsidRDefault="00610C97" w:rsidP="00610C97">
      <w:pPr>
        <w:pStyle w:val="ListParagraph"/>
        <w:ind w:left="1080"/>
        <w:jc w:val="both"/>
        <w:rPr>
          <w:sz w:val="24"/>
        </w:rPr>
      </w:pPr>
    </w:p>
    <w:p w14:paraId="73E6D4CE" w14:textId="77777777" w:rsidR="00610C97" w:rsidRDefault="00610C97" w:rsidP="00610C97">
      <w:pPr>
        <w:pStyle w:val="ListParagraph"/>
        <w:ind w:left="1080"/>
        <w:jc w:val="both"/>
        <w:rPr>
          <w:sz w:val="24"/>
        </w:rPr>
      </w:pPr>
    </w:p>
    <w:p w14:paraId="797ED613" w14:textId="77777777" w:rsidR="00610C97" w:rsidRDefault="00610C97" w:rsidP="00610C97">
      <w:pPr>
        <w:pStyle w:val="ListParagraph"/>
        <w:ind w:left="1080"/>
        <w:jc w:val="both"/>
        <w:rPr>
          <w:sz w:val="24"/>
        </w:rPr>
      </w:pPr>
    </w:p>
    <w:p w14:paraId="11E77ED5" w14:textId="230723CF" w:rsidR="00610C97" w:rsidRDefault="00610C97" w:rsidP="00D224A4">
      <w:pPr>
        <w:ind w:firstLine="720"/>
        <w:jc w:val="both"/>
        <w:rPr>
          <w:sz w:val="24"/>
        </w:rPr>
      </w:pPr>
      <w:r w:rsidRPr="00D224A4">
        <w:rPr>
          <w:sz w:val="24"/>
        </w:rPr>
        <w:t>Exhibit B.</w:t>
      </w:r>
      <w:r w:rsidR="00055BE2">
        <w:rPr>
          <w:sz w:val="24"/>
        </w:rPr>
        <w:t>5</w:t>
      </w:r>
      <w:r w:rsidRPr="00D224A4">
        <w:rPr>
          <w:sz w:val="24"/>
        </w:rPr>
        <w:tab/>
      </w:r>
      <w:r w:rsidRPr="00D224A4">
        <w:rPr>
          <w:sz w:val="24"/>
        </w:rPr>
        <w:tab/>
      </w:r>
      <w:r w:rsidRPr="00D224A4">
        <w:rPr>
          <w:sz w:val="24"/>
        </w:rPr>
        <w:tab/>
      </w:r>
      <w:r w:rsidRPr="00D224A4">
        <w:rPr>
          <w:sz w:val="24"/>
        </w:rPr>
        <w:tab/>
      </w:r>
      <w:r w:rsidRPr="00D224A4">
        <w:rPr>
          <w:sz w:val="24"/>
        </w:rPr>
        <w:tab/>
      </w:r>
      <w:r w:rsidRPr="00D224A4">
        <w:rPr>
          <w:sz w:val="24"/>
        </w:rPr>
        <w:tab/>
      </w:r>
      <w:r w:rsidRPr="00D224A4">
        <w:rPr>
          <w:sz w:val="24"/>
        </w:rPr>
        <w:tab/>
      </w:r>
      <w:r w:rsidRPr="00D224A4">
        <w:rPr>
          <w:sz w:val="24"/>
        </w:rPr>
        <w:tab/>
        <w:t>Exhibit B.</w:t>
      </w:r>
      <w:r w:rsidR="00055BE2">
        <w:rPr>
          <w:sz w:val="24"/>
        </w:rPr>
        <w:t>6</w:t>
      </w:r>
    </w:p>
    <w:p w14:paraId="04D40522" w14:textId="77777777" w:rsidR="00393CE2" w:rsidRPr="00D224A4" w:rsidRDefault="00393CE2" w:rsidP="009613ED">
      <w:pPr>
        <w:jc w:val="both"/>
        <w:rPr>
          <w:sz w:val="24"/>
        </w:rPr>
      </w:pPr>
    </w:p>
    <w:p w14:paraId="54D5AA77" w14:textId="77777777" w:rsidR="00610C97" w:rsidRDefault="00D224A4" w:rsidP="00610C97">
      <w:pPr>
        <w:pStyle w:val="ListParagraph"/>
        <w:ind w:left="1080"/>
        <w:jc w:val="both"/>
        <w:rPr>
          <w:sz w:val="24"/>
        </w:rPr>
      </w:pPr>
      <w:r w:rsidRPr="00B46065">
        <w:rPr>
          <w:noProof/>
        </w:rPr>
        <w:drawing>
          <wp:anchor distT="0" distB="0" distL="114300" distR="114300" simplePos="0" relativeHeight="251663360" behindDoc="1" locked="0" layoutInCell="1" allowOverlap="1" wp14:anchorId="1E0AE048" wp14:editId="224AEF9E">
            <wp:simplePos x="0" y="0"/>
            <wp:positionH relativeFrom="margin">
              <wp:align>center</wp:align>
            </wp:positionH>
            <wp:positionV relativeFrom="paragraph">
              <wp:posOffset>13970</wp:posOffset>
            </wp:positionV>
            <wp:extent cx="3505200" cy="2561590"/>
            <wp:effectExtent l="0" t="0" r="0" b="0"/>
            <wp:wrapNone/>
            <wp:docPr id="10" name="Picture 10" descr="C:\Users\DELL1\Desktop\MSCI 719\Assignment 1\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1\Desktop\MSCI 719\Assignment 1\B.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2561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F96B27" w14:textId="77777777" w:rsidR="00610C97" w:rsidRDefault="00610C97" w:rsidP="00610C97">
      <w:pPr>
        <w:pStyle w:val="ListParagraph"/>
        <w:ind w:left="1080"/>
        <w:jc w:val="both"/>
        <w:rPr>
          <w:sz w:val="24"/>
        </w:rPr>
      </w:pPr>
    </w:p>
    <w:p w14:paraId="32907B6E" w14:textId="77777777" w:rsidR="00393CE2" w:rsidRDefault="00393CE2" w:rsidP="00610C97">
      <w:pPr>
        <w:pStyle w:val="ListParagraph"/>
        <w:ind w:left="1080"/>
        <w:jc w:val="both"/>
        <w:rPr>
          <w:sz w:val="24"/>
        </w:rPr>
      </w:pPr>
    </w:p>
    <w:p w14:paraId="6BDBF0A4" w14:textId="77777777" w:rsidR="00610C97" w:rsidRDefault="00610C97" w:rsidP="00610C97">
      <w:pPr>
        <w:pStyle w:val="ListParagraph"/>
        <w:ind w:left="1080"/>
        <w:jc w:val="both"/>
        <w:rPr>
          <w:sz w:val="24"/>
        </w:rPr>
      </w:pPr>
    </w:p>
    <w:p w14:paraId="6FABC0EE" w14:textId="77777777" w:rsidR="00610C97" w:rsidRDefault="00610C97" w:rsidP="00610C97">
      <w:pPr>
        <w:pStyle w:val="ListParagraph"/>
        <w:ind w:left="1080"/>
        <w:jc w:val="both"/>
        <w:rPr>
          <w:sz w:val="24"/>
        </w:rPr>
      </w:pPr>
    </w:p>
    <w:p w14:paraId="2B156652" w14:textId="77777777" w:rsidR="00610C97" w:rsidRDefault="00610C97" w:rsidP="00610C97">
      <w:pPr>
        <w:pStyle w:val="ListParagraph"/>
        <w:ind w:left="1080"/>
        <w:jc w:val="both"/>
        <w:rPr>
          <w:sz w:val="24"/>
        </w:rPr>
      </w:pPr>
    </w:p>
    <w:p w14:paraId="6F031501" w14:textId="77777777" w:rsidR="00610C97" w:rsidRDefault="00610C97" w:rsidP="00610C97">
      <w:pPr>
        <w:pStyle w:val="ListParagraph"/>
        <w:ind w:left="1080"/>
        <w:jc w:val="both"/>
        <w:rPr>
          <w:sz w:val="24"/>
        </w:rPr>
      </w:pPr>
    </w:p>
    <w:p w14:paraId="6449B090" w14:textId="77777777" w:rsidR="00610C97" w:rsidRDefault="00610C97" w:rsidP="00610C97">
      <w:pPr>
        <w:pStyle w:val="ListParagraph"/>
        <w:ind w:left="1080"/>
        <w:jc w:val="both"/>
        <w:rPr>
          <w:sz w:val="24"/>
        </w:rPr>
      </w:pPr>
    </w:p>
    <w:p w14:paraId="7A075F0C" w14:textId="77777777" w:rsidR="00610C97" w:rsidRDefault="00A83307" w:rsidP="00610C97">
      <w:pPr>
        <w:pStyle w:val="ListParagraph"/>
        <w:ind w:left="1080"/>
        <w:jc w:val="both"/>
        <w:rPr>
          <w:sz w:val="24"/>
        </w:rPr>
      </w:pPr>
      <w:r>
        <w:rPr>
          <w:noProof/>
          <w:sz w:val="24"/>
        </w:rPr>
        <mc:AlternateContent>
          <mc:Choice Requires="wps">
            <w:drawing>
              <wp:anchor distT="0" distB="0" distL="114300" distR="114300" simplePos="0" relativeHeight="251670528" behindDoc="1" locked="0" layoutInCell="1" allowOverlap="1" wp14:anchorId="2FD7427D" wp14:editId="701E70D3">
                <wp:simplePos x="0" y="0"/>
                <wp:positionH relativeFrom="column">
                  <wp:posOffset>1619250</wp:posOffset>
                </wp:positionH>
                <wp:positionV relativeFrom="paragraph">
                  <wp:posOffset>197485</wp:posOffset>
                </wp:positionV>
                <wp:extent cx="2619375" cy="295275"/>
                <wp:effectExtent l="0" t="0" r="28575" b="28575"/>
                <wp:wrapNone/>
                <wp:docPr id="14" name="Oval 14"/>
                <wp:cNvGraphicFramePr/>
                <a:graphic xmlns:a="http://schemas.openxmlformats.org/drawingml/2006/main">
                  <a:graphicData uri="http://schemas.microsoft.com/office/word/2010/wordprocessingShape">
                    <wps:wsp>
                      <wps:cNvSpPr/>
                      <wps:spPr>
                        <a:xfrm>
                          <a:off x="0" y="0"/>
                          <a:ext cx="2619375" cy="29527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6B916D" id="Oval 14" o:spid="_x0000_s1026" style="position:absolute;margin-left:127.5pt;margin-top:15.55pt;width:206.25pt;height:23.2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" filled="f" strokecolor="red" strokeweight="1pt">
                <v:stroke joinstyle="miter"/>
              </v:oval>
            </w:pict>
          </mc:Fallback>
        </mc:AlternateContent>
      </w:r>
    </w:p>
    <w:p w14:paraId="07D64E4B" w14:textId="77777777" w:rsidR="00241FF5" w:rsidRDefault="00241FF5" w:rsidP="00D53068">
      <w:pPr>
        <w:jc w:val="both"/>
        <w:rPr>
          <w:sz w:val="24"/>
        </w:rPr>
      </w:pPr>
    </w:p>
    <w:p w14:paraId="43863B55" w14:textId="77777777" w:rsidR="00241FF5" w:rsidRDefault="00241FF5" w:rsidP="00D53068">
      <w:pPr>
        <w:jc w:val="both"/>
        <w:rPr>
          <w:sz w:val="24"/>
        </w:rPr>
      </w:pPr>
    </w:p>
    <w:p w14:paraId="0F9F0C8A" w14:textId="77777777" w:rsidR="00241FF5" w:rsidRDefault="00241FF5" w:rsidP="00D53068">
      <w:pPr>
        <w:jc w:val="both"/>
        <w:rPr>
          <w:sz w:val="24"/>
        </w:rPr>
      </w:pPr>
    </w:p>
    <w:p w14:paraId="63B0C9BF" w14:textId="71A14675" w:rsidR="00610C97" w:rsidRDefault="00D53068" w:rsidP="00C427ED">
      <w:pPr>
        <w:ind w:left="3600" w:firstLine="720"/>
        <w:jc w:val="both"/>
        <w:rPr>
          <w:sz w:val="24"/>
        </w:rPr>
      </w:pPr>
      <w:r w:rsidRPr="00C427ED">
        <w:rPr>
          <w:sz w:val="24"/>
        </w:rPr>
        <w:t>Exhibit B.</w:t>
      </w:r>
      <w:r w:rsidR="00DF3E16">
        <w:rPr>
          <w:sz w:val="24"/>
        </w:rPr>
        <w:t>7</w:t>
      </w:r>
    </w:p>
    <w:p w14:paraId="63889AA5" w14:textId="7F9AD1D0" w:rsidR="00610C97" w:rsidRDefault="00D53068" w:rsidP="00D53068">
      <w:pPr>
        <w:pStyle w:val="ListParagraph"/>
        <w:numPr>
          <w:ilvl w:val="0"/>
          <w:numId w:val="6"/>
        </w:numPr>
        <w:jc w:val="both"/>
        <w:rPr>
          <w:sz w:val="24"/>
        </w:rPr>
      </w:pPr>
      <w:r>
        <w:rPr>
          <w:sz w:val="24"/>
        </w:rPr>
        <w:t>Exhibit B.</w:t>
      </w:r>
      <w:r w:rsidR="00DF3E16">
        <w:rPr>
          <w:sz w:val="24"/>
        </w:rPr>
        <w:t>5</w:t>
      </w:r>
      <w:r>
        <w:rPr>
          <w:sz w:val="24"/>
        </w:rPr>
        <w:t>, B.</w:t>
      </w:r>
      <w:r w:rsidR="00DF3E16">
        <w:rPr>
          <w:sz w:val="24"/>
        </w:rPr>
        <w:t>6</w:t>
      </w:r>
      <w:r>
        <w:rPr>
          <w:sz w:val="24"/>
        </w:rPr>
        <w:t xml:space="preserve"> and B</w:t>
      </w:r>
      <w:r w:rsidR="00DF3E16">
        <w:rPr>
          <w:sz w:val="24"/>
        </w:rPr>
        <w:t>.7</w:t>
      </w:r>
      <w:r>
        <w:rPr>
          <w:sz w:val="24"/>
        </w:rPr>
        <w:t xml:space="preserve"> shows </w:t>
      </w:r>
      <w:r w:rsidR="00EC4C11">
        <w:rPr>
          <w:sz w:val="24"/>
        </w:rPr>
        <w:t>t tests performed between</w:t>
      </w:r>
      <w:r w:rsidR="00E56325">
        <w:rPr>
          <w:sz w:val="24"/>
        </w:rPr>
        <w:t xml:space="preserve"> avg.</w:t>
      </w:r>
      <w:r w:rsidR="00EC4C11">
        <w:rPr>
          <w:sz w:val="24"/>
        </w:rPr>
        <w:t xml:space="preserve"> GMV of delivered and void orders for retailer 1, retailer 2 and retailer 3 respectively.</w:t>
      </w:r>
    </w:p>
    <w:p w14:paraId="733128D5" w14:textId="3E33D67A" w:rsidR="00C427ED" w:rsidRDefault="00272012" w:rsidP="00C427ED">
      <w:pPr>
        <w:pStyle w:val="ListParagraph"/>
        <w:numPr>
          <w:ilvl w:val="0"/>
          <w:numId w:val="6"/>
        </w:numPr>
        <w:jc w:val="both"/>
        <w:rPr>
          <w:sz w:val="24"/>
        </w:rPr>
      </w:pPr>
      <w:r>
        <w:rPr>
          <w:sz w:val="24"/>
        </w:rPr>
        <w:lastRenderedPageBreak/>
        <w:t>Observing P-values of the</w:t>
      </w:r>
      <w:r w:rsidR="0087491A">
        <w:rPr>
          <w:sz w:val="24"/>
        </w:rPr>
        <w:t xml:space="preserve"> one tailed</w:t>
      </w:r>
      <w:r>
        <w:rPr>
          <w:sz w:val="24"/>
        </w:rPr>
        <w:t xml:space="preserve"> t tests, we can reject null hypothesis. We can conclude </w:t>
      </w:r>
      <w:r w:rsidR="0087491A">
        <w:rPr>
          <w:sz w:val="24"/>
        </w:rPr>
        <w:t>average GMV of delivered orders is higher than average GMV of void orders.</w:t>
      </w:r>
    </w:p>
    <w:p w14:paraId="65B7ED32" w14:textId="77777777" w:rsidR="00520943" w:rsidRPr="00520943" w:rsidRDefault="00520943" w:rsidP="00520943">
      <w:pPr>
        <w:pStyle w:val="ListParagraph"/>
        <w:ind w:left="1080"/>
        <w:jc w:val="both"/>
        <w:rPr>
          <w:sz w:val="24"/>
        </w:rPr>
      </w:pPr>
    </w:p>
    <w:p w14:paraId="7324CB0A" w14:textId="18F51860" w:rsidR="00520943" w:rsidRPr="00520943" w:rsidRDefault="00520943" w:rsidP="00520943">
      <w:pPr>
        <w:pStyle w:val="ListParagraph"/>
        <w:ind w:left="1080"/>
        <w:jc w:val="center"/>
        <w:rPr>
          <w:b/>
          <w:bCs/>
          <w:sz w:val="28"/>
          <w:szCs w:val="26"/>
          <w:highlight w:val="yellow"/>
        </w:rPr>
      </w:pPr>
      <w:r w:rsidRPr="007B0820">
        <w:rPr>
          <w:b/>
          <w:bCs/>
          <w:sz w:val="28"/>
          <w:szCs w:val="26"/>
          <w:highlight w:val="yellow"/>
        </w:rPr>
        <w:t xml:space="preserve">T-test for comparing void </w:t>
      </w:r>
      <w:r>
        <w:rPr>
          <w:b/>
          <w:bCs/>
          <w:sz w:val="28"/>
          <w:szCs w:val="26"/>
          <w:highlight w:val="yellow"/>
        </w:rPr>
        <w:t>rates</w:t>
      </w:r>
      <w:r w:rsidRPr="007B0820">
        <w:rPr>
          <w:b/>
          <w:bCs/>
          <w:sz w:val="28"/>
          <w:szCs w:val="26"/>
          <w:highlight w:val="yellow"/>
        </w:rPr>
        <w:t xml:space="preserve"> </w:t>
      </w:r>
      <w:r w:rsidRPr="00520943">
        <w:rPr>
          <w:b/>
          <w:bCs/>
          <w:sz w:val="28"/>
          <w:szCs w:val="26"/>
          <w:highlight w:val="yellow"/>
        </w:rPr>
        <w:t>between retailers</w:t>
      </w:r>
    </w:p>
    <w:p w14:paraId="0B99D06D" w14:textId="77777777" w:rsidR="00520943" w:rsidRPr="00520943" w:rsidRDefault="00520943" w:rsidP="00520943">
      <w:pPr>
        <w:pStyle w:val="ListParagraph"/>
        <w:ind w:left="1080"/>
        <w:rPr>
          <w:b/>
          <w:bCs/>
          <w:sz w:val="28"/>
          <w:szCs w:val="26"/>
        </w:rPr>
      </w:pPr>
    </w:p>
    <w:p w14:paraId="3FF86545" w14:textId="77777777" w:rsidR="00474EE9" w:rsidRDefault="00474EE9" w:rsidP="00474EE9">
      <w:pPr>
        <w:pStyle w:val="ListParagraph"/>
        <w:ind w:left="2160"/>
        <w:jc w:val="both"/>
        <w:rPr>
          <w:b/>
          <w:sz w:val="24"/>
        </w:rPr>
      </w:pPr>
      <w:r>
        <w:rPr>
          <w:b/>
          <w:sz w:val="24"/>
        </w:rPr>
        <w:t>H</w:t>
      </w:r>
      <w:r w:rsidRPr="00D860DE">
        <w:rPr>
          <w:b/>
          <w:sz w:val="24"/>
          <w:vertAlign w:val="subscript"/>
        </w:rPr>
        <w:t>0</w:t>
      </w:r>
      <w:r>
        <w:rPr>
          <w:b/>
          <w:sz w:val="24"/>
        </w:rPr>
        <w:t xml:space="preserve"> = Average void rates for Retailers in consideration are equal</w:t>
      </w:r>
    </w:p>
    <w:p w14:paraId="3751E581" w14:textId="77777777" w:rsidR="00C427ED" w:rsidRPr="00C427ED" w:rsidRDefault="00474EE9" w:rsidP="00474EE9">
      <w:pPr>
        <w:ind w:left="1440" w:firstLine="720"/>
        <w:jc w:val="both"/>
        <w:rPr>
          <w:sz w:val="24"/>
        </w:rPr>
      </w:pPr>
      <w:r>
        <w:rPr>
          <w:b/>
          <w:sz w:val="24"/>
        </w:rPr>
        <w:t>H</w:t>
      </w:r>
      <w:r w:rsidRPr="00D860DE">
        <w:rPr>
          <w:b/>
          <w:sz w:val="24"/>
          <w:vertAlign w:val="subscript"/>
        </w:rPr>
        <w:t>1</w:t>
      </w:r>
      <w:r>
        <w:rPr>
          <w:b/>
          <w:sz w:val="24"/>
        </w:rPr>
        <w:t xml:space="preserve"> = Average void rates for Retailers in consideration are not equal</w:t>
      </w:r>
    </w:p>
    <w:p w14:paraId="5BDE4CBE" w14:textId="615B4F24" w:rsidR="00610C97" w:rsidRDefault="00610C97" w:rsidP="00610C97">
      <w:pPr>
        <w:pStyle w:val="ListParagraph"/>
        <w:ind w:left="1080"/>
        <w:jc w:val="both"/>
        <w:rPr>
          <w:sz w:val="24"/>
        </w:rPr>
      </w:pPr>
    </w:p>
    <w:p w14:paraId="7A330EC7" w14:textId="69DAC0B0" w:rsidR="00610C97" w:rsidRDefault="00610C97" w:rsidP="00610C97">
      <w:pPr>
        <w:pStyle w:val="ListParagraph"/>
        <w:ind w:left="1080"/>
        <w:jc w:val="both"/>
        <w:rPr>
          <w:sz w:val="24"/>
        </w:rPr>
      </w:pPr>
    </w:p>
    <w:p w14:paraId="13CAEEDE" w14:textId="06F80ADF" w:rsidR="00610C97" w:rsidRDefault="009613ED" w:rsidP="00610C97">
      <w:pPr>
        <w:pStyle w:val="ListParagraph"/>
        <w:ind w:left="1080"/>
        <w:jc w:val="both"/>
        <w:rPr>
          <w:sz w:val="24"/>
        </w:rPr>
      </w:pPr>
      <w:r w:rsidRPr="009C0A58">
        <w:rPr>
          <w:noProof/>
          <w:sz w:val="24"/>
        </w:rPr>
        <w:drawing>
          <wp:anchor distT="0" distB="0" distL="114300" distR="114300" simplePos="0" relativeHeight="251672576" behindDoc="1" locked="0" layoutInCell="1" allowOverlap="1" wp14:anchorId="5ADB506D" wp14:editId="4D1C1887">
            <wp:simplePos x="0" y="0"/>
            <wp:positionH relativeFrom="column">
              <wp:posOffset>3771900</wp:posOffset>
            </wp:positionH>
            <wp:positionV relativeFrom="paragraph">
              <wp:posOffset>17145</wp:posOffset>
            </wp:positionV>
            <wp:extent cx="3190875" cy="3009900"/>
            <wp:effectExtent l="19050" t="19050" r="28575" b="19050"/>
            <wp:wrapNone/>
            <wp:docPr id="17" name="Picture 17" descr="C:\Users\DELL1\Desktop\MSCI 719\Assignment 1\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1\Desktop\MSCI 719\Assignment 1\B.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3009900"/>
                    </a:xfrm>
                    <a:prstGeom prst="rect">
                      <a:avLst/>
                    </a:prstGeom>
                    <a:noFill/>
                    <a:ln>
                      <a:solidFill>
                        <a:schemeClr val="tx1"/>
                      </a:solidFill>
                    </a:ln>
                  </pic:spPr>
                </pic:pic>
              </a:graphicData>
            </a:graphic>
          </wp:anchor>
        </w:drawing>
      </w:r>
      <w:r w:rsidRPr="009C0A58">
        <w:rPr>
          <w:noProof/>
          <w:sz w:val="24"/>
        </w:rPr>
        <w:drawing>
          <wp:anchor distT="0" distB="0" distL="114300" distR="114300" simplePos="0" relativeHeight="251671552" behindDoc="1" locked="0" layoutInCell="1" allowOverlap="1" wp14:anchorId="3D68D587" wp14:editId="70D81D3A">
            <wp:simplePos x="0" y="0"/>
            <wp:positionH relativeFrom="column">
              <wp:posOffset>228600</wp:posOffset>
            </wp:positionH>
            <wp:positionV relativeFrom="paragraph">
              <wp:posOffset>26670</wp:posOffset>
            </wp:positionV>
            <wp:extent cx="3314700" cy="2981325"/>
            <wp:effectExtent l="19050" t="19050" r="19050" b="28575"/>
            <wp:wrapNone/>
            <wp:docPr id="16" name="Picture 16" descr="C:\Users\DELL1\Desktop\MSCI 719\Assignment 1\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1\Desktop\MSCI 719\Assignment 1\B.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2981325"/>
                    </a:xfrm>
                    <a:prstGeom prst="rect">
                      <a:avLst/>
                    </a:prstGeom>
                    <a:noFill/>
                    <a:ln>
                      <a:solidFill>
                        <a:schemeClr val="tx1"/>
                      </a:solidFill>
                    </a:ln>
                  </pic:spPr>
                </pic:pic>
              </a:graphicData>
            </a:graphic>
          </wp:anchor>
        </w:drawing>
      </w:r>
    </w:p>
    <w:p w14:paraId="6B3A76D0" w14:textId="77777777" w:rsidR="00610C97" w:rsidRDefault="00610C97" w:rsidP="00610C97">
      <w:pPr>
        <w:pStyle w:val="ListParagraph"/>
        <w:ind w:left="1080"/>
        <w:jc w:val="both"/>
        <w:rPr>
          <w:sz w:val="24"/>
        </w:rPr>
      </w:pPr>
    </w:p>
    <w:p w14:paraId="3CED044C" w14:textId="791A07C9" w:rsidR="00610C97" w:rsidRDefault="00610C97" w:rsidP="00610C97">
      <w:pPr>
        <w:pStyle w:val="ListParagraph"/>
        <w:ind w:left="1080"/>
        <w:jc w:val="both"/>
        <w:rPr>
          <w:sz w:val="24"/>
        </w:rPr>
      </w:pPr>
    </w:p>
    <w:p w14:paraId="6BCA9F77" w14:textId="1B1FEBAB" w:rsidR="00610C97" w:rsidRDefault="00610C97" w:rsidP="00610C97">
      <w:pPr>
        <w:pStyle w:val="ListParagraph"/>
        <w:ind w:left="1080"/>
        <w:jc w:val="both"/>
        <w:rPr>
          <w:sz w:val="24"/>
        </w:rPr>
      </w:pPr>
    </w:p>
    <w:p w14:paraId="5754797C" w14:textId="124FC0DF" w:rsidR="00610C97" w:rsidRDefault="00610C97" w:rsidP="00610C97">
      <w:pPr>
        <w:pStyle w:val="ListParagraph"/>
        <w:ind w:left="1080"/>
        <w:jc w:val="both"/>
        <w:rPr>
          <w:sz w:val="24"/>
        </w:rPr>
      </w:pPr>
    </w:p>
    <w:p w14:paraId="5EC5818E" w14:textId="0709C7B3" w:rsidR="00610C97" w:rsidRDefault="00610C97" w:rsidP="00610C97">
      <w:pPr>
        <w:pStyle w:val="ListParagraph"/>
        <w:ind w:left="1080"/>
        <w:jc w:val="both"/>
        <w:rPr>
          <w:sz w:val="24"/>
        </w:rPr>
      </w:pPr>
    </w:p>
    <w:p w14:paraId="5A0819EC" w14:textId="77777777" w:rsidR="009C0A58" w:rsidRDefault="009C0A58" w:rsidP="00610C97">
      <w:pPr>
        <w:pStyle w:val="ListParagraph"/>
        <w:ind w:left="1080"/>
        <w:jc w:val="both"/>
        <w:rPr>
          <w:sz w:val="24"/>
        </w:rPr>
      </w:pPr>
    </w:p>
    <w:p w14:paraId="03D75DD0" w14:textId="77777777" w:rsidR="009C0A58" w:rsidRDefault="009C0A58" w:rsidP="00610C97">
      <w:pPr>
        <w:pStyle w:val="ListParagraph"/>
        <w:ind w:left="1080"/>
        <w:jc w:val="both"/>
        <w:rPr>
          <w:sz w:val="24"/>
        </w:rPr>
      </w:pPr>
    </w:p>
    <w:p w14:paraId="78369753" w14:textId="77777777" w:rsidR="009C0A58" w:rsidRDefault="009C0A58" w:rsidP="00610C97">
      <w:pPr>
        <w:pStyle w:val="ListParagraph"/>
        <w:ind w:left="1080"/>
        <w:jc w:val="both"/>
        <w:rPr>
          <w:sz w:val="24"/>
        </w:rPr>
      </w:pPr>
    </w:p>
    <w:p w14:paraId="61585625" w14:textId="77777777" w:rsidR="009C0A58" w:rsidRDefault="009C0A58" w:rsidP="00610C97">
      <w:pPr>
        <w:pStyle w:val="ListParagraph"/>
        <w:ind w:left="1080"/>
        <w:jc w:val="both"/>
        <w:rPr>
          <w:sz w:val="24"/>
        </w:rPr>
      </w:pPr>
    </w:p>
    <w:p w14:paraId="14EDA12F" w14:textId="64A59D7B" w:rsidR="009C0A58" w:rsidRDefault="009C0A58" w:rsidP="00610C97">
      <w:pPr>
        <w:pStyle w:val="ListParagraph"/>
        <w:ind w:left="1080"/>
        <w:jc w:val="both"/>
        <w:rPr>
          <w:sz w:val="24"/>
        </w:rPr>
      </w:pPr>
    </w:p>
    <w:p w14:paraId="7B4D5672" w14:textId="32A3D194" w:rsidR="009C0A58" w:rsidRDefault="009C0A58" w:rsidP="00610C97">
      <w:pPr>
        <w:pStyle w:val="ListParagraph"/>
        <w:ind w:left="1080"/>
        <w:jc w:val="both"/>
        <w:rPr>
          <w:sz w:val="24"/>
        </w:rPr>
      </w:pPr>
    </w:p>
    <w:p w14:paraId="60FA5377" w14:textId="40975844" w:rsidR="009C0A58" w:rsidRDefault="007A079A" w:rsidP="00610C97">
      <w:pPr>
        <w:pStyle w:val="ListParagraph"/>
        <w:ind w:left="1080"/>
        <w:jc w:val="both"/>
        <w:rPr>
          <w:sz w:val="24"/>
        </w:rPr>
      </w:pPr>
      <w:r>
        <w:rPr>
          <w:noProof/>
          <w:sz w:val="24"/>
        </w:rPr>
        <mc:AlternateContent>
          <mc:Choice Requires="wps">
            <w:drawing>
              <wp:anchor distT="0" distB="0" distL="114300" distR="114300" simplePos="0" relativeHeight="251675648" behindDoc="1" locked="0" layoutInCell="1" allowOverlap="1" wp14:anchorId="4FCA6EE0" wp14:editId="00BF1438">
                <wp:simplePos x="0" y="0"/>
                <wp:positionH relativeFrom="column">
                  <wp:posOffset>47625</wp:posOffset>
                </wp:positionH>
                <wp:positionV relativeFrom="paragraph">
                  <wp:posOffset>115570</wp:posOffset>
                </wp:positionV>
                <wp:extent cx="2619375" cy="295275"/>
                <wp:effectExtent l="0" t="0" r="28575" b="28575"/>
                <wp:wrapNone/>
                <wp:docPr id="20" name="Oval 20"/>
                <wp:cNvGraphicFramePr/>
                <a:graphic xmlns:a="http://schemas.openxmlformats.org/drawingml/2006/main">
                  <a:graphicData uri="http://schemas.microsoft.com/office/word/2010/wordprocessingShape">
                    <wps:wsp>
                      <wps:cNvSpPr/>
                      <wps:spPr>
                        <a:xfrm>
                          <a:off x="0" y="0"/>
                          <a:ext cx="2619375" cy="29527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6868E1" id="Oval 20" o:spid="_x0000_s1026" style="position:absolute;margin-left:3.75pt;margin-top:9.1pt;width:206.25pt;height:23.2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" filled="f" strokecolor="red" strokeweight="1pt">
                <v:stroke joinstyle="miter"/>
              </v:oval>
            </w:pict>
          </mc:Fallback>
        </mc:AlternateContent>
      </w:r>
      <w:r>
        <w:rPr>
          <w:noProof/>
          <w:sz w:val="24"/>
        </w:rPr>
        <mc:AlternateContent>
          <mc:Choice Requires="wps">
            <w:drawing>
              <wp:anchor distT="0" distB="0" distL="114300" distR="114300" simplePos="0" relativeHeight="251677696" behindDoc="1" locked="0" layoutInCell="1" allowOverlap="1" wp14:anchorId="662B773D" wp14:editId="08925BC8">
                <wp:simplePos x="0" y="0"/>
                <wp:positionH relativeFrom="column">
                  <wp:posOffset>3543300</wp:posOffset>
                </wp:positionH>
                <wp:positionV relativeFrom="paragraph">
                  <wp:posOffset>86995</wp:posOffset>
                </wp:positionV>
                <wp:extent cx="2619375" cy="295275"/>
                <wp:effectExtent l="0" t="0" r="28575" b="28575"/>
                <wp:wrapNone/>
                <wp:docPr id="21" name="Oval 21"/>
                <wp:cNvGraphicFramePr/>
                <a:graphic xmlns:a="http://schemas.openxmlformats.org/drawingml/2006/main">
                  <a:graphicData uri="http://schemas.microsoft.com/office/word/2010/wordprocessingShape">
                    <wps:wsp>
                      <wps:cNvSpPr/>
                      <wps:spPr>
                        <a:xfrm>
                          <a:off x="0" y="0"/>
                          <a:ext cx="2619375" cy="29527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1D0DCD" id="Oval 21" o:spid="_x0000_s1026" style="position:absolute;margin-left:279pt;margin-top:6.85pt;width:206.25pt;height:23.2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" filled="f" strokecolor="red" strokeweight="1pt">
                <v:stroke joinstyle="miter"/>
              </v:oval>
            </w:pict>
          </mc:Fallback>
        </mc:AlternateContent>
      </w:r>
    </w:p>
    <w:p w14:paraId="7E60E666" w14:textId="4423CEEA" w:rsidR="009C0A58" w:rsidRDefault="009C0A58" w:rsidP="00610C97">
      <w:pPr>
        <w:pStyle w:val="ListParagraph"/>
        <w:ind w:left="1080"/>
        <w:jc w:val="both"/>
        <w:rPr>
          <w:sz w:val="24"/>
        </w:rPr>
      </w:pPr>
    </w:p>
    <w:p w14:paraId="6673E604" w14:textId="77777777" w:rsidR="009C0A58" w:rsidRDefault="009C0A58" w:rsidP="00610C97">
      <w:pPr>
        <w:pStyle w:val="ListParagraph"/>
        <w:ind w:left="1080"/>
        <w:jc w:val="both"/>
        <w:rPr>
          <w:sz w:val="24"/>
        </w:rPr>
      </w:pPr>
    </w:p>
    <w:p w14:paraId="074C172D" w14:textId="6232EDF0" w:rsidR="009C0A58" w:rsidRDefault="009C0A58" w:rsidP="00610C97">
      <w:pPr>
        <w:pStyle w:val="ListParagraph"/>
        <w:ind w:left="1080"/>
        <w:jc w:val="both"/>
        <w:rPr>
          <w:sz w:val="24"/>
        </w:rPr>
      </w:pPr>
      <w:r w:rsidRPr="009C0A58">
        <w:rPr>
          <w:sz w:val="24"/>
        </w:rPr>
        <w:t xml:space="preserve"> </w:t>
      </w:r>
      <w:r w:rsidR="00AD1779">
        <w:rPr>
          <w:sz w:val="24"/>
        </w:rPr>
        <w:t>Exhibit B.</w:t>
      </w:r>
      <w:r w:rsidR="009618C9">
        <w:rPr>
          <w:sz w:val="24"/>
        </w:rPr>
        <w:t>8</w:t>
      </w:r>
      <w:r>
        <w:rPr>
          <w:sz w:val="24"/>
        </w:rPr>
        <w:tab/>
      </w:r>
      <w:r>
        <w:rPr>
          <w:sz w:val="24"/>
        </w:rPr>
        <w:tab/>
      </w:r>
      <w:r>
        <w:rPr>
          <w:sz w:val="24"/>
        </w:rPr>
        <w:tab/>
      </w:r>
      <w:r>
        <w:rPr>
          <w:sz w:val="24"/>
        </w:rPr>
        <w:tab/>
      </w:r>
      <w:r>
        <w:rPr>
          <w:sz w:val="24"/>
        </w:rPr>
        <w:tab/>
      </w:r>
      <w:r>
        <w:rPr>
          <w:sz w:val="24"/>
        </w:rPr>
        <w:tab/>
      </w:r>
      <w:r>
        <w:rPr>
          <w:sz w:val="24"/>
        </w:rPr>
        <w:tab/>
      </w:r>
      <w:r>
        <w:rPr>
          <w:sz w:val="24"/>
        </w:rPr>
        <w:tab/>
        <w:t>Exhibit B.</w:t>
      </w:r>
      <w:r w:rsidR="009618C9">
        <w:rPr>
          <w:sz w:val="24"/>
        </w:rPr>
        <w:t>9</w:t>
      </w:r>
    </w:p>
    <w:p w14:paraId="56DF01ED" w14:textId="77777777" w:rsidR="009613ED" w:rsidRDefault="009613ED" w:rsidP="00610C97">
      <w:pPr>
        <w:pStyle w:val="ListParagraph"/>
        <w:ind w:left="1080"/>
        <w:jc w:val="both"/>
        <w:rPr>
          <w:sz w:val="24"/>
        </w:rPr>
      </w:pPr>
    </w:p>
    <w:p w14:paraId="138AC740" w14:textId="77777777" w:rsidR="009613ED" w:rsidRDefault="009613ED"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D21C629"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3BBB7D5"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3885546"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03C31AE"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04A8C1E"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6EE45AB"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DF3AB2E"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7FAD980"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D7702E0"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9B6437D"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047CC7B"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D7C5BC1"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6D8E97C"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A8202E1"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8B53A7F"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B91DBEC"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5AED902"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FC7E743"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2FFBE66"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838065B"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858867D"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72C2115"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2FDFAE6" w14:textId="77777777" w:rsidR="00D24343" w:rsidRDefault="00D24343"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48EFBFB" w14:textId="77777777" w:rsidR="009C0A58" w:rsidRDefault="009C0A58"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C65AF64" w14:textId="77777777" w:rsidR="009C0A58" w:rsidRDefault="009C0A58"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4066CB0" w14:textId="77777777" w:rsidR="009C0A58" w:rsidRDefault="009C0A58"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5848237" w14:textId="77777777" w:rsidR="009C0A58" w:rsidRDefault="009C0A58"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7844F80" w14:textId="77777777" w:rsidR="009C0A58" w:rsidRDefault="009C0A58"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9EA9AF7" w14:textId="77777777" w:rsidR="009C0A58" w:rsidRDefault="009C0A58"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8480226" w14:textId="77777777" w:rsidR="009C0A58" w:rsidRDefault="009C0A58"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D872E91" w14:textId="77777777" w:rsidR="009C0A58" w:rsidRDefault="009C0A58"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6124473" w14:textId="77777777" w:rsidR="009C0A58" w:rsidRDefault="009C0A58"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5D8A61B" w14:textId="77777777" w:rsidR="009C0A58" w:rsidRDefault="009C0A58"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369015E" w14:textId="77777777" w:rsidR="009C0A58" w:rsidRDefault="009C0A58" w:rsidP="00610C97">
      <w:pPr>
        <w:pStyle w:val="ListParagraph"/>
        <w:ind w:left="108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E666FC1" w14:textId="77777777" w:rsidR="009C0A58" w:rsidRDefault="009C0A58" w:rsidP="00610C97">
      <w:pPr>
        <w:pStyle w:val="ListParagraph"/>
        <w:ind w:left="1080"/>
        <w:jc w:val="both"/>
        <w:rPr>
          <w:sz w:val="24"/>
        </w:rPr>
      </w:pPr>
      <w:r>
        <w:rPr>
          <w:sz w:val="24"/>
        </w:rPr>
        <w:t xml:space="preserve"> </w:t>
      </w:r>
    </w:p>
    <w:p w14:paraId="4ADA1B93" w14:textId="77777777" w:rsidR="009C0A58" w:rsidRDefault="00D24343" w:rsidP="00610C97">
      <w:pPr>
        <w:pStyle w:val="ListParagraph"/>
        <w:ind w:left="1080"/>
        <w:jc w:val="both"/>
        <w:rPr>
          <w:sz w:val="24"/>
        </w:rPr>
      </w:pPr>
      <w:r w:rsidRPr="009C0A58">
        <w:rPr>
          <w:noProof/>
          <w:sz w:val="24"/>
        </w:rPr>
        <w:drawing>
          <wp:anchor distT="0" distB="0" distL="114300" distR="114300" simplePos="0" relativeHeight="251673600" behindDoc="1" locked="0" layoutInCell="1" allowOverlap="1" wp14:anchorId="0B41FDEA" wp14:editId="7DB6A397">
            <wp:simplePos x="0" y="0"/>
            <wp:positionH relativeFrom="margin">
              <wp:align>center</wp:align>
            </wp:positionH>
            <wp:positionV relativeFrom="paragraph">
              <wp:posOffset>10160</wp:posOffset>
            </wp:positionV>
            <wp:extent cx="3648075" cy="3028950"/>
            <wp:effectExtent l="0" t="0" r="9525" b="0"/>
            <wp:wrapNone/>
            <wp:docPr id="19" name="Picture 19" descr="C:\Users\DELL1\Desktop\MSCI 719\Assignment 1\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1\Desktop\MSCI 719\Assignment 1\B.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8075" cy="3028950"/>
                    </a:xfrm>
                    <a:prstGeom prst="rect">
                      <a:avLst/>
                    </a:prstGeom>
                    <a:noFill/>
                    <a:ln>
                      <a:noFill/>
                    </a:ln>
                  </pic:spPr>
                </pic:pic>
              </a:graphicData>
            </a:graphic>
          </wp:anchor>
        </w:drawing>
      </w:r>
    </w:p>
    <w:p w14:paraId="2C60B5CA" w14:textId="77777777" w:rsidR="009C0A58" w:rsidRDefault="009C0A58" w:rsidP="00610C97">
      <w:pPr>
        <w:pStyle w:val="ListParagraph"/>
        <w:ind w:left="1080"/>
        <w:jc w:val="both"/>
        <w:rPr>
          <w:sz w:val="24"/>
        </w:rPr>
      </w:pPr>
    </w:p>
    <w:p w14:paraId="152AC2A1" w14:textId="77777777" w:rsidR="009C0A58" w:rsidRDefault="009C0A58" w:rsidP="00610C97">
      <w:pPr>
        <w:pStyle w:val="ListParagraph"/>
        <w:ind w:left="1080"/>
        <w:jc w:val="both"/>
        <w:rPr>
          <w:sz w:val="24"/>
        </w:rPr>
      </w:pPr>
    </w:p>
    <w:p w14:paraId="24794F77" w14:textId="77777777" w:rsidR="009C0A58" w:rsidRDefault="009C0A58" w:rsidP="00610C97">
      <w:pPr>
        <w:pStyle w:val="ListParagraph"/>
        <w:ind w:left="1080"/>
        <w:jc w:val="both"/>
        <w:rPr>
          <w:sz w:val="24"/>
        </w:rPr>
      </w:pPr>
    </w:p>
    <w:p w14:paraId="5CEA4BD0" w14:textId="77777777" w:rsidR="009C0A58" w:rsidRDefault="009C0A58" w:rsidP="00610C97">
      <w:pPr>
        <w:pStyle w:val="ListParagraph"/>
        <w:ind w:left="1080"/>
        <w:jc w:val="both"/>
        <w:rPr>
          <w:sz w:val="24"/>
        </w:rPr>
      </w:pPr>
    </w:p>
    <w:p w14:paraId="236B649F" w14:textId="77777777" w:rsidR="009C0A58" w:rsidRDefault="009C0A58" w:rsidP="00610C97">
      <w:pPr>
        <w:pStyle w:val="ListParagraph"/>
        <w:ind w:left="1080"/>
        <w:jc w:val="both"/>
        <w:rPr>
          <w:sz w:val="24"/>
        </w:rPr>
      </w:pPr>
    </w:p>
    <w:p w14:paraId="69FFFD7A" w14:textId="77777777" w:rsidR="009C0A58" w:rsidRDefault="009C0A58" w:rsidP="00610C97">
      <w:pPr>
        <w:pStyle w:val="ListParagraph"/>
        <w:ind w:left="1080"/>
        <w:jc w:val="both"/>
        <w:rPr>
          <w:sz w:val="24"/>
        </w:rPr>
      </w:pPr>
    </w:p>
    <w:p w14:paraId="1CAC29BC" w14:textId="77777777" w:rsidR="009C0A58" w:rsidRDefault="009C0A58" w:rsidP="00610C97">
      <w:pPr>
        <w:pStyle w:val="ListParagraph"/>
        <w:ind w:left="1080"/>
        <w:jc w:val="both"/>
        <w:rPr>
          <w:sz w:val="24"/>
        </w:rPr>
      </w:pPr>
    </w:p>
    <w:p w14:paraId="13C9C0CE" w14:textId="77777777" w:rsidR="009C0A58" w:rsidRDefault="009C0A58" w:rsidP="00610C97">
      <w:pPr>
        <w:pStyle w:val="ListParagraph"/>
        <w:ind w:left="1080"/>
        <w:jc w:val="both"/>
        <w:rPr>
          <w:sz w:val="24"/>
        </w:rPr>
      </w:pPr>
    </w:p>
    <w:p w14:paraId="3DF65875" w14:textId="77777777" w:rsidR="009C0A58" w:rsidRDefault="009C0A58" w:rsidP="00610C97">
      <w:pPr>
        <w:pStyle w:val="ListParagraph"/>
        <w:ind w:left="1080"/>
        <w:jc w:val="both"/>
        <w:rPr>
          <w:sz w:val="24"/>
        </w:rPr>
      </w:pPr>
    </w:p>
    <w:p w14:paraId="2EAC4E22" w14:textId="77777777" w:rsidR="009C0A58" w:rsidRDefault="009C0A58" w:rsidP="00610C97">
      <w:pPr>
        <w:pStyle w:val="ListParagraph"/>
        <w:ind w:left="1080"/>
        <w:jc w:val="both"/>
        <w:rPr>
          <w:sz w:val="24"/>
        </w:rPr>
      </w:pPr>
    </w:p>
    <w:p w14:paraId="233E28B9" w14:textId="0B92C8F0" w:rsidR="009C0A58" w:rsidRDefault="009C0A58" w:rsidP="00610C97">
      <w:pPr>
        <w:pStyle w:val="ListParagraph"/>
        <w:ind w:left="1080"/>
        <w:jc w:val="both"/>
        <w:rPr>
          <w:sz w:val="24"/>
        </w:rPr>
      </w:pPr>
    </w:p>
    <w:p w14:paraId="759101A9" w14:textId="3A1BC8F6" w:rsidR="00494379" w:rsidRPr="00AA31B1" w:rsidRDefault="00AA31B1" w:rsidP="00AA31B1">
      <w:pPr>
        <w:pStyle w:val="ListParagraph"/>
        <w:ind w:left="1080"/>
        <w:jc w:val="both"/>
        <w:rPr>
          <w:sz w:val="24"/>
        </w:rPr>
      </w:pPr>
      <w:r>
        <w:rPr>
          <w:sz w:val="24"/>
        </w:rPr>
        <w:t>Exhibit B.10</w:t>
      </w:r>
      <w:r w:rsidR="00A77169">
        <w:rPr>
          <w:noProof/>
        </w:rPr>
        <mc:AlternateContent>
          <mc:Choice Requires="wps">
            <w:drawing>
              <wp:anchor distT="0" distB="0" distL="114300" distR="114300" simplePos="0" relativeHeight="251679744" behindDoc="1" locked="0" layoutInCell="1" allowOverlap="1" wp14:anchorId="62AED0CA" wp14:editId="4EE95DC5">
                <wp:simplePos x="0" y="0"/>
                <wp:positionH relativeFrom="column">
                  <wp:posOffset>1447800</wp:posOffset>
                </wp:positionH>
                <wp:positionV relativeFrom="paragraph">
                  <wp:posOffset>92075</wp:posOffset>
                </wp:positionV>
                <wp:extent cx="2619375" cy="295275"/>
                <wp:effectExtent l="0" t="0" r="28575" b="28575"/>
                <wp:wrapNone/>
                <wp:docPr id="22" name="Oval 22"/>
                <wp:cNvGraphicFramePr/>
                <a:graphic xmlns:a="http://schemas.openxmlformats.org/drawingml/2006/main">
                  <a:graphicData uri="http://schemas.microsoft.com/office/word/2010/wordprocessingShape">
                    <wps:wsp>
                      <wps:cNvSpPr/>
                      <wps:spPr>
                        <a:xfrm>
                          <a:off x="0" y="0"/>
                          <a:ext cx="2619375" cy="29527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249CC7" id="Oval 22" o:spid="_x0000_s1026" style="position:absolute;margin-left:114pt;margin-top:7.25pt;width:206.25pt;height:23.2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" filled="f" strokecolor="red" strokeweight="1pt">
                <v:stroke joinstyle="miter"/>
              </v:oval>
            </w:pict>
          </mc:Fallback>
        </mc:AlternateContent>
      </w:r>
    </w:p>
    <w:p w14:paraId="56F9A428" w14:textId="4A7B2B3E" w:rsidR="00494379" w:rsidRDefault="004142AF" w:rsidP="00494379">
      <w:pPr>
        <w:pStyle w:val="ListParagraph"/>
        <w:numPr>
          <w:ilvl w:val="0"/>
          <w:numId w:val="7"/>
        </w:numPr>
        <w:jc w:val="both"/>
        <w:rPr>
          <w:sz w:val="24"/>
        </w:rPr>
      </w:pPr>
      <w:r>
        <w:rPr>
          <w:sz w:val="24"/>
        </w:rPr>
        <w:t>Exhibit B.</w:t>
      </w:r>
      <w:r w:rsidR="009618C9">
        <w:rPr>
          <w:sz w:val="24"/>
        </w:rPr>
        <w:t>8</w:t>
      </w:r>
      <w:r>
        <w:rPr>
          <w:sz w:val="24"/>
        </w:rPr>
        <w:t>, B.</w:t>
      </w:r>
      <w:r w:rsidR="009618C9">
        <w:rPr>
          <w:sz w:val="24"/>
        </w:rPr>
        <w:t>9</w:t>
      </w:r>
      <w:r>
        <w:rPr>
          <w:sz w:val="24"/>
        </w:rPr>
        <w:t xml:space="preserve"> and B.</w:t>
      </w:r>
      <w:r w:rsidR="009618C9">
        <w:rPr>
          <w:sz w:val="24"/>
        </w:rPr>
        <w:t>10</w:t>
      </w:r>
      <w:r w:rsidR="0017476D">
        <w:rPr>
          <w:sz w:val="24"/>
        </w:rPr>
        <w:t xml:space="preserve"> shows t tests for void rates of retailer 1, retailer 2 and retailer 3</w:t>
      </w:r>
      <w:r w:rsidR="00AD3DA4">
        <w:rPr>
          <w:sz w:val="24"/>
        </w:rPr>
        <w:t>.</w:t>
      </w:r>
    </w:p>
    <w:p w14:paraId="798EB73E" w14:textId="338AB8EB" w:rsidR="007A079A" w:rsidRPr="00AD3DA4" w:rsidRDefault="0017476D" w:rsidP="00970581">
      <w:pPr>
        <w:pStyle w:val="ListParagraph"/>
        <w:numPr>
          <w:ilvl w:val="0"/>
          <w:numId w:val="7"/>
        </w:numPr>
        <w:jc w:val="both"/>
        <w:rPr>
          <w:sz w:val="24"/>
        </w:rPr>
      </w:pPr>
      <w:r w:rsidRPr="00AD3DA4">
        <w:rPr>
          <w:sz w:val="24"/>
        </w:rPr>
        <w:lastRenderedPageBreak/>
        <w:t>Observing P-values, we cannot reject H</w:t>
      </w:r>
      <w:r w:rsidRPr="00AD3DA4">
        <w:rPr>
          <w:sz w:val="24"/>
          <w:vertAlign w:val="subscript"/>
        </w:rPr>
        <w:t xml:space="preserve">0 </w:t>
      </w:r>
      <w:r w:rsidRPr="00AD3DA4">
        <w:rPr>
          <w:sz w:val="24"/>
        </w:rPr>
        <w:t xml:space="preserve">at </w:t>
      </w:r>
      <w:r w:rsidRPr="00AD3DA4">
        <w:rPr>
          <w:sz w:val="30"/>
        </w:rPr>
        <w:t xml:space="preserve">α </w:t>
      </w:r>
      <w:r w:rsidRPr="00AD3DA4">
        <w:rPr>
          <w:sz w:val="24"/>
        </w:rPr>
        <w:t>= 0.05 significance level. Additionally, one point that should be noted is that the sample size is very small and can have significant impact on the conclusions.</w:t>
      </w:r>
    </w:p>
    <w:p w14:paraId="15F67E75" w14:textId="262CD7F7" w:rsidR="007A079A" w:rsidRDefault="00AA31B1" w:rsidP="00AA31B1">
      <w:pPr>
        <w:pStyle w:val="ListParagraph"/>
        <w:ind w:left="1440"/>
        <w:jc w:val="center"/>
        <w:rPr>
          <w:sz w:val="24"/>
        </w:rPr>
      </w:pPr>
      <w:r>
        <w:rPr>
          <w:b/>
          <w:bCs/>
          <w:sz w:val="28"/>
          <w:szCs w:val="26"/>
          <w:highlight w:val="yellow"/>
        </w:rPr>
        <w:t>ANOVA</w:t>
      </w:r>
      <w:r w:rsidRPr="007B0820">
        <w:rPr>
          <w:b/>
          <w:bCs/>
          <w:sz w:val="28"/>
          <w:szCs w:val="26"/>
          <w:highlight w:val="yellow"/>
        </w:rPr>
        <w:t xml:space="preserve"> for comparing void </w:t>
      </w:r>
      <w:r>
        <w:rPr>
          <w:b/>
          <w:bCs/>
          <w:sz w:val="28"/>
          <w:szCs w:val="26"/>
          <w:highlight w:val="yellow"/>
        </w:rPr>
        <w:t>rates</w:t>
      </w:r>
      <w:r w:rsidRPr="007B0820">
        <w:rPr>
          <w:b/>
          <w:bCs/>
          <w:sz w:val="28"/>
          <w:szCs w:val="26"/>
          <w:highlight w:val="yellow"/>
        </w:rPr>
        <w:t xml:space="preserve"> </w:t>
      </w:r>
      <w:r w:rsidRPr="00520943">
        <w:rPr>
          <w:b/>
          <w:bCs/>
          <w:sz w:val="28"/>
          <w:szCs w:val="26"/>
          <w:highlight w:val="yellow"/>
        </w:rPr>
        <w:t>between retailers</w:t>
      </w:r>
    </w:p>
    <w:p w14:paraId="31501FE3" w14:textId="69E40CC5" w:rsidR="007A079A" w:rsidRDefault="007A079A" w:rsidP="007A079A">
      <w:pPr>
        <w:pStyle w:val="ListParagraph"/>
        <w:ind w:left="1440"/>
        <w:jc w:val="both"/>
        <w:rPr>
          <w:sz w:val="24"/>
        </w:rPr>
      </w:pPr>
    </w:p>
    <w:p w14:paraId="694AEA7D" w14:textId="39633FD7" w:rsidR="007A079A" w:rsidRDefault="007A079A" w:rsidP="007A079A">
      <w:pPr>
        <w:pStyle w:val="ListParagraph"/>
        <w:ind w:left="2160"/>
        <w:jc w:val="both"/>
        <w:rPr>
          <w:b/>
          <w:sz w:val="24"/>
        </w:rPr>
      </w:pPr>
      <w:r>
        <w:rPr>
          <w:b/>
          <w:sz w:val="24"/>
        </w:rPr>
        <w:t>H</w:t>
      </w:r>
      <w:r w:rsidRPr="00D860DE">
        <w:rPr>
          <w:b/>
          <w:sz w:val="24"/>
          <w:vertAlign w:val="subscript"/>
        </w:rPr>
        <w:t>0</w:t>
      </w:r>
      <w:r>
        <w:rPr>
          <w:b/>
          <w:sz w:val="24"/>
        </w:rPr>
        <w:t xml:space="preserve"> = Average void rates for Retailers are equal</w:t>
      </w:r>
    </w:p>
    <w:p w14:paraId="7A12AC27" w14:textId="57B2D6F5" w:rsidR="007A079A" w:rsidRDefault="007A079A" w:rsidP="007A079A">
      <w:pPr>
        <w:ind w:left="1440" w:firstLine="720"/>
        <w:jc w:val="both"/>
        <w:rPr>
          <w:b/>
          <w:sz w:val="24"/>
        </w:rPr>
      </w:pPr>
      <w:r>
        <w:rPr>
          <w:b/>
          <w:sz w:val="24"/>
        </w:rPr>
        <w:t>H</w:t>
      </w:r>
      <w:r w:rsidRPr="00D860DE">
        <w:rPr>
          <w:b/>
          <w:sz w:val="24"/>
          <w:vertAlign w:val="subscript"/>
        </w:rPr>
        <w:t>1</w:t>
      </w:r>
      <w:r>
        <w:rPr>
          <w:b/>
          <w:sz w:val="24"/>
        </w:rPr>
        <w:t xml:space="preserve"> = Average void rates for Retailers are not equal</w:t>
      </w:r>
    </w:p>
    <w:p w14:paraId="0218B1C9" w14:textId="44C56ADF" w:rsidR="00582909" w:rsidRDefault="00582909" w:rsidP="007A079A">
      <w:pPr>
        <w:ind w:left="1440" w:firstLine="720"/>
        <w:jc w:val="both"/>
        <w:rPr>
          <w:b/>
          <w:sz w:val="24"/>
        </w:rPr>
      </w:pPr>
      <w:r>
        <w:rPr>
          <w:noProof/>
        </w:rPr>
        <w:drawing>
          <wp:anchor distT="0" distB="0" distL="114300" distR="114300" simplePos="0" relativeHeight="251695104" behindDoc="1" locked="0" layoutInCell="1" allowOverlap="1" wp14:anchorId="7193C153" wp14:editId="64A1CFFD">
            <wp:simplePos x="0" y="0"/>
            <wp:positionH relativeFrom="margin">
              <wp:align>center</wp:align>
            </wp:positionH>
            <wp:positionV relativeFrom="paragraph">
              <wp:posOffset>2540</wp:posOffset>
            </wp:positionV>
            <wp:extent cx="3362325" cy="2348801"/>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2325" cy="23488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B16C65" w14:textId="46952F0C" w:rsidR="00582909" w:rsidRDefault="00582909" w:rsidP="007A079A">
      <w:pPr>
        <w:ind w:left="1440" w:firstLine="720"/>
        <w:jc w:val="both"/>
        <w:rPr>
          <w:b/>
          <w:sz w:val="24"/>
        </w:rPr>
      </w:pPr>
    </w:p>
    <w:p w14:paraId="0BF45422" w14:textId="374C634F" w:rsidR="00582909" w:rsidRDefault="00582909" w:rsidP="007A079A">
      <w:pPr>
        <w:ind w:left="1440" w:firstLine="720"/>
        <w:jc w:val="both"/>
        <w:rPr>
          <w:b/>
          <w:sz w:val="24"/>
        </w:rPr>
      </w:pPr>
    </w:p>
    <w:p w14:paraId="088AA811" w14:textId="00E9CF9C" w:rsidR="00582909" w:rsidRDefault="00582909" w:rsidP="007A079A">
      <w:pPr>
        <w:ind w:left="1440" w:firstLine="720"/>
        <w:jc w:val="both"/>
        <w:rPr>
          <w:b/>
          <w:sz w:val="24"/>
        </w:rPr>
      </w:pPr>
    </w:p>
    <w:p w14:paraId="1E45DF76" w14:textId="77777777" w:rsidR="00582909" w:rsidRPr="00C427ED" w:rsidRDefault="00582909" w:rsidP="007A079A">
      <w:pPr>
        <w:ind w:left="1440" w:firstLine="720"/>
        <w:jc w:val="both"/>
        <w:rPr>
          <w:sz w:val="24"/>
        </w:rPr>
      </w:pPr>
    </w:p>
    <w:p w14:paraId="6CCAE271" w14:textId="0DB71C4D" w:rsidR="007A079A" w:rsidRDefault="007A079A" w:rsidP="007A079A">
      <w:pPr>
        <w:jc w:val="both"/>
        <w:rPr>
          <w:sz w:val="24"/>
        </w:rPr>
      </w:pPr>
    </w:p>
    <w:p w14:paraId="73EDABC9" w14:textId="01586254" w:rsidR="007A079A" w:rsidRDefault="007A079A" w:rsidP="007A079A">
      <w:pPr>
        <w:jc w:val="both"/>
        <w:rPr>
          <w:sz w:val="24"/>
        </w:rPr>
      </w:pPr>
    </w:p>
    <w:p w14:paraId="71061B7F" w14:textId="06341E67" w:rsidR="007A079A" w:rsidRPr="007A079A" w:rsidRDefault="007A079A" w:rsidP="007A079A">
      <w:pPr>
        <w:jc w:val="both"/>
        <w:rPr>
          <w:sz w:val="24"/>
        </w:rPr>
      </w:pPr>
    </w:p>
    <w:p w14:paraId="4BCA38F1" w14:textId="1F0AC03C" w:rsidR="00582909" w:rsidRDefault="00582909" w:rsidP="00E96765">
      <w:pPr>
        <w:jc w:val="both"/>
        <w:rPr>
          <w:sz w:val="24"/>
        </w:rPr>
      </w:pPr>
      <w:r>
        <w:rPr>
          <w:sz w:val="24"/>
        </w:rPr>
        <w:tab/>
      </w:r>
      <w:r>
        <w:rPr>
          <w:sz w:val="24"/>
        </w:rPr>
        <w:tab/>
      </w:r>
      <w:r>
        <w:rPr>
          <w:sz w:val="24"/>
        </w:rPr>
        <w:tab/>
      </w:r>
      <w:r>
        <w:rPr>
          <w:sz w:val="24"/>
        </w:rPr>
        <w:tab/>
      </w:r>
      <w:r>
        <w:rPr>
          <w:sz w:val="24"/>
        </w:rPr>
        <w:tab/>
      </w:r>
      <w:r>
        <w:rPr>
          <w:sz w:val="24"/>
        </w:rPr>
        <w:tab/>
        <w:t>Exhibit B.11</w:t>
      </w:r>
    </w:p>
    <w:p w14:paraId="7A7D795D" w14:textId="04614AA9" w:rsidR="00A93E78" w:rsidRDefault="00A93E78" w:rsidP="00A93E78">
      <w:pPr>
        <w:pStyle w:val="ListParagraph"/>
        <w:numPr>
          <w:ilvl w:val="0"/>
          <w:numId w:val="22"/>
        </w:numPr>
        <w:jc w:val="both"/>
        <w:rPr>
          <w:sz w:val="24"/>
        </w:rPr>
      </w:pPr>
      <w:r>
        <w:rPr>
          <w:sz w:val="24"/>
        </w:rPr>
        <w:t>Exhibit B.11 shows ANOVA table comparing void rates of retailers.</w:t>
      </w:r>
    </w:p>
    <w:p w14:paraId="2E070E74" w14:textId="77777777" w:rsidR="00AD3DA4" w:rsidRPr="00AD3DA4" w:rsidRDefault="00A93E78" w:rsidP="00FC5362">
      <w:pPr>
        <w:pStyle w:val="ListParagraph"/>
        <w:numPr>
          <w:ilvl w:val="0"/>
          <w:numId w:val="22"/>
        </w:numPr>
        <w:ind w:left="360"/>
        <w:jc w:val="center"/>
      </w:pPr>
      <w:r w:rsidRPr="00AD3DA4">
        <w:rPr>
          <w:sz w:val="24"/>
        </w:rPr>
        <w:t>The results from ANOVA table shows that, as P-value for retailers is 0.5, we cannot reject null hypothesis. So, the void rates are not different for retailers.</w:t>
      </w:r>
    </w:p>
    <w:p w14:paraId="6C795828" w14:textId="689EC561" w:rsidR="00D34434" w:rsidRPr="00A93E78" w:rsidRDefault="00D34434" w:rsidP="00AD3DA4">
      <w:pPr>
        <w:pStyle w:val="ListParagraph"/>
        <w:ind w:left="360"/>
        <w:jc w:val="center"/>
      </w:pPr>
      <w:r w:rsidRPr="00AD3DA4">
        <w:rPr>
          <w:b/>
          <w:bCs/>
          <w:sz w:val="28"/>
          <w:szCs w:val="26"/>
          <w:highlight w:val="yellow"/>
        </w:rPr>
        <w:t>T-test for comparing avg. GMV of void orders of 2 retailer at a time</w:t>
      </w:r>
    </w:p>
    <w:p w14:paraId="1FEA9ED2" w14:textId="77777777" w:rsidR="00BE1B9B" w:rsidRPr="002C7E53" w:rsidRDefault="00BE1B9B" w:rsidP="00BE1B9B">
      <w:pPr>
        <w:jc w:val="both"/>
        <w:rPr>
          <w:b/>
          <w:sz w:val="24"/>
        </w:rPr>
      </w:pPr>
      <w:r>
        <w:rPr>
          <w:b/>
          <w:sz w:val="24"/>
        </w:rPr>
        <w:t xml:space="preserve">             </w:t>
      </w:r>
      <w:r w:rsidR="00A87F77">
        <w:rPr>
          <w:b/>
          <w:sz w:val="24"/>
        </w:rPr>
        <w:tab/>
      </w:r>
      <w:r w:rsidR="00A87F77">
        <w:rPr>
          <w:b/>
          <w:sz w:val="24"/>
        </w:rPr>
        <w:tab/>
      </w:r>
      <w:r>
        <w:rPr>
          <w:b/>
          <w:sz w:val="24"/>
        </w:rPr>
        <w:t xml:space="preserve"> </w:t>
      </w:r>
      <w:r w:rsidRPr="002C7E53">
        <w:rPr>
          <w:b/>
          <w:sz w:val="24"/>
        </w:rPr>
        <w:t>H</w:t>
      </w:r>
      <w:r w:rsidRPr="002C7E53">
        <w:rPr>
          <w:b/>
          <w:sz w:val="24"/>
          <w:vertAlign w:val="subscript"/>
        </w:rPr>
        <w:t>0</w:t>
      </w:r>
      <w:r w:rsidRPr="002C7E53">
        <w:rPr>
          <w:b/>
          <w:sz w:val="24"/>
        </w:rPr>
        <w:t xml:space="preserve"> = Avg. of GMV of void orders</w:t>
      </w:r>
      <w:r>
        <w:rPr>
          <w:b/>
          <w:sz w:val="24"/>
        </w:rPr>
        <w:t xml:space="preserve"> for Retailers </w:t>
      </w:r>
      <w:r w:rsidRPr="002C7E53">
        <w:rPr>
          <w:b/>
          <w:sz w:val="24"/>
        </w:rPr>
        <w:t>in consideration are equal</w:t>
      </w:r>
      <w:r>
        <w:rPr>
          <w:b/>
          <w:sz w:val="24"/>
        </w:rPr>
        <w:t>.</w:t>
      </w:r>
    </w:p>
    <w:p w14:paraId="06DBB390" w14:textId="61706E3F" w:rsidR="00BE1B9B" w:rsidRDefault="00AD3DA4" w:rsidP="00E96765">
      <w:pPr>
        <w:jc w:val="both"/>
        <w:rPr>
          <w:b/>
          <w:sz w:val="24"/>
        </w:rPr>
      </w:pPr>
      <w:r w:rsidRPr="002469A1">
        <w:rPr>
          <w:b/>
          <w:noProof/>
          <w:sz w:val="24"/>
        </w:rPr>
        <w:drawing>
          <wp:anchor distT="0" distB="0" distL="114300" distR="114300" simplePos="0" relativeHeight="251685888" behindDoc="1" locked="0" layoutInCell="1" allowOverlap="1" wp14:anchorId="7F07C18E" wp14:editId="6371CD03">
            <wp:simplePos x="0" y="0"/>
            <wp:positionH relativeFrom="column">
              <wp:posOffset>3400425</wp:posOffset>
            </wp:positionH>
            <wp:positionV relativeFrom="paragraph">
              <wp:posOffset>142240</wp:posOffset>
            </wp:positionV>
            <wp:extent cx="3819525" cy="2914650"/>
            <wp:effectExtent l="0" t="0" r="9525" b="0"/>
            <wp:wrapNone/>
            <wp:docPr id="32" name="Picture 32" descr="C:\Users\DELL1\Desktop\MSCI 719\Assignment 1\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LL1\Desktop\MSCI 719\Assignment 1\B.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2914650"/>
                    </a:xfrm>
                    <a:prstGeom prst="rect">
                      <a:avLst/>
                    </a:prstGeom>
                    <a:noFill/>
                    <a:ln>
                      <a:noFill/>
                    </a:ln>
                  </pic:spPr>
                </pic:pic>
              </a:graphicData>
            </a:graphic>
          </wp:anchor>
        </w:drawing>
      </w:r>
      <w:r w:rsidR="00BC460B" w:rsidRPr="00BC460B">
        <w:rPr>
          <w:b/>
          <w:noProof/>
          <w:sz w:val="24"/>
        </w:rPr>
        <w:drawing>
          <wp:anchor distT="0" distB="0" distL="114300" distR="114300" simplePos="0" relativeHeight="251684864" behindDoc="1" locked="0" layoutInCell="1" allowOverlap="1" wp14:anchorId="1C27E400" wp14:editId="4D645832">
            <wp:simplePos x="0" y="0"/>
            <wp:positionH relativeFrom="margin">
              <wp:align>left</wp:align>
            </wp:positionH>
            <wp:positionV relativeFrom="paragraph">
              <wp:posOffset>189865</wp:posOffset>
            </wp:positionV>
            <wp:extent cx="3400425" cy="2933416"/>
            <wp:effectExtent l="0" t="0" r="0" b="635"/>
            <wp:wrapNone/>
            <wp:docPr id="31" name="Picture 31" descr="C:\Users\DELL1\Desktop\MSCI 719\Assignment 1\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1\Desktop\MSCI 719\Assignment 1\B.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0425" cy="29334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B9B">
        <w:rPr>
          <w:b/>
          <w:sz w:val="24"/>
        </w:rPr>
        <w:t xml:space="preserve">              </w:t>
      </w:r>
      <w:r w:rsidR="00A87F77">
        <w:rPr>
          <w:b/>
          <w:sz w:val="24"/>
        </w:rPr>
        <w:tab/>
        <w:t xml:space="preserve"> </w:t>
      </w:r>
      <w:r w:rsidR="00BE1B9B" w:rsidRPr="002C7E53">
        <w:rPr>
          <w:b/>
          <w:sz w:val="24"/>
        </w:rPr>
        <w:t>H</w:t>
      </w:r>
      <w:r w:rsidR="00BE1B9B" w:rsidRPr="002C7E53">
        <w:rPr>
          <w:b/>
          <w:sz w:val="24"/>
          <w:vertAlign w:val="subscript"/>
        </w:rPr>
        <w:t>1</w:t>
      </w:r>
      <w:r w:rsidR="00BE1B9B" w:rsidRPr="002C7E53">
        <w:rPr>
          <w:b/>
          <w:sz w:val="24"/>
        </w:rPr>
        <w:t xml:space="preserve"> = Avg. of GMV of void orders</w:t>
      </w:r>
      <w:r w:rsidR="00BE1B9B">
        <w:rPr>
          <w:b/>
          <w:sz w:val="24"/>
        </w:rPr>
        <w:t xml:space="preserve"> for Retailers </w:t>
      </w:r>
      <w:r w:rsidR="00BE1B9B" w:rsidRPr="002C7E53">
        <w:rPr>
          <w:b/>
          <w:sz w:val="24"/>
        </w:rPr>
        <w:t xml:space="preserve">in consideration are </w:t>
      </w:r>
      <w:r w:rsidR="00BE1B9B">
        <w:rPr>
          <w:b/>
          <w:sz w:val="24"/>
        </w:rPr>
        <w:t xml:space="preserve">not </w:t>
      </w:r>
      <w:r w:rsidR="00BE1B9B" w:rsidRPr="002C7E53">
        <w:rPr>
          <w:b/>
          <w:sz w:val="24"/>
        </w:rPr>
        <w:t>equal</w:t>
      </w:r>
      <w:r w:rsidR="00BE1B9B">
        <w:rPr>
          <w:b/>
          <w:sz w:val="24"/>
        </w:rPr>
        <w:t>.</w:t>
      </w:r>
    </w:p>
    <w:p w14:paraId="3584438D" w14:textId="289118C8" w:rsidR="00BC460B" w:rsidRDefault="00BC460B" w:rsidP="00E96765">
      <w:pPr>
        <w:jc w:val="both"/>
        <w:rPr>
          <w:b/>
          <w:sz w:val="24"/>
        </w:rPr>
      </w:pPr>
    </w:p>
    <w:p w14:paraId="2E204074" w14:textId="77777777" w:rsidR="00BC460B" w:rsidRDefault="00BC460B" w:rsidP="00E96765">
      <w:pPr>
        <w:jc w:val="both"/>
        <w:rPr>
          <w:b/>
          <w:sz w:val="24"/>
        </w:rPr>
      </w:pPr>
    </w:p>
    <w:p w14:paraId="26557FE1" w14:textId="77777777" w:rsidR="00BC460B" w:rsidRDefault="00BC460B" w:rsidP="00E96765">
      <w:pPr>
        <w:jc w:val="both"/>
        <w:rPr>
          <w:b/>
          <w:sz w:val="24"/>
        </w:rPr>
      </w:pPr>
    </w:p>
    <w:p w14:paraId="39179722" w14:textId="77777777" w:rsidR="00BC460B" w:rsidRDefault="00BC460B" w:rsidP="00E96765">
      <w:pPr>
        <w:jc w:val="both"/>
        <w:rPr>
          <w:b/>
          <w:sz w:val="24"/>
        </w:rPr>
      </w:pPr>
    </w:p>
    <w:p w14:paraId="590DB643" w14:textId="77777777" w:rsidR="00BC460B" w:rsidRDefault="00BC460B" w:rsidP="00E96765">
      <w:pPr>
        <w:jc w:val="both"/>
        <w:rPr>
          <w:b/>
          <w:sz w:val="24"/>
        </w:rPr>
      </w:pPr>
    </w:p>
    <w:p w14:paraId="7E160A0B" w14:textId="77777777" w:rsidR="00BC460B" w:rsidRDefault="00BC460B" w:rsidP="00E96765">
      <w:pPr>
        <w:jc w:val="both"/>
        <w:rPr>
          <w:b/>
          <w:sz w:val="24"/>
        </w:rPr>
      </w:pPr>
    </w:p>
    <w:p w14:paraId="2E8C42CE" w14:textId="77777777" w:rsidR="00BC460B" w:rsidRDefault="00BC460B" w:rsidP="00E96765">
      <w:pPr>
        <w:jc w:val="both"/>
        <w:rPr>
          <w:b/>
          <w:sz w:val="24"/>
        </w:rPr>
      </w:pPr>
    </w:p>
    <w:p w14:paraId="55EBA796" w14:textId="77777777" w:rsidR="00BC460B" w:rsidRDefault="00BC460B" w:rsidP="00E96765">
      <w:pPr>
        <w:jc w:val="both"/>
        <w:rPr>
          <w:b/>
          <w:sz w:val="24"/>
        </w:rPr>
      </w:pPr>
    </w:p>
    <w:p w14:paraId="4C88FBA9" w14:textId="77777777" w:rsidR="00BC460B" w:rsidRDefault="00BC460B" w:rsidP="00E96765">
      <w:pPr>
        <w:jc w:val="both"/>
        <w:rPr>
          <w:b/>
          <w:sz w:val="24"/>
        </w:rPr>
      </w:pPr>
    </w:p>
    <w:p w14:paraId="1FD782F9" w14:textId="51059C83" w:rsidR="00807B18" w:rsidRDefault="00AD1779" w:rsidP="00AD3DA4">
      <w:pPr>
        <w:ind w:left="1440" w:firstLine="720"/>
        <w:jc w:val="both"/>
        <w:rPr>
          <w:sz w:val="24"/>
        </w:rPr>
      </w:pPr>
      <w:r>
        <w:rPr>
          <w:sz w:val="24"/>
        </w:rPr>
        <w:t>Exhibit B.</w:t>
      </w:r>
      <w:r w:rsidR="009618C9">
        <w:rPr>
          <w:sz w:val="24"/>
        </w:rPr>
        <w:t>1</w:t>
      </w:r>
      <w:r w:rsidR="00EE2501">
        <w:rPr>
          <w:sz w:val="24"/>
        </w:rPr>
        <w:t>2</w:t>
      </w:r>
      <w:r>
        <w:rPr>
          <w:sz w:val="24"/>
        </w:rPr>
        <w:t xml:space="preserve">   </w:t>
      </w:r>
      <w:r>
        <w:rPr>
          <w:sz w:val="24"/>
        </w:rPr>
        <w:tab/>
      </w:r>
      <w:r>
        <w:rPr>
          <w:sz w:val="24"/>
        </w:rPr>
        <w:tab/>
      </w:r>
      <w:r>
        <w:rPr>
          <w:sz w:val="24"/>
        </w:rPr>
        <w:tab/>
      </w:r>
      <w:r>
        <w:rPr>
          <w:sz w:val="24"/>
        </w:rPr>
        <w:tab/>
      </w:r>
      <w:r>
        <w:rPr>
          <w:sz w:val="24"/>
        </w:rPr>
        <w:tab/>
      </w:r>
      <w:r>
        <w:rPr>
          <w:sz w:val="24"/>
        </w:rPr>
        <w:tab/>
      </w:r>
      <w:r>
        <w:rPr>
          <w:sz w:val="24"/>
        </w:rPr>
        <w:tab/>
        <w:t>Exhibit B.</w:t>
      </w:r>
      <w:r w:rsidR="009618C9">
        <w:rPr>
          <w:sz w:val="24"/>
        </w:rPr>
        <w:t>1</w:t>
      </w:r>
      <w:r w:rsidR="00EE2501">
        <w:rPr>
          <w:sz w:val="24"/>
        </w:rPr>
        <w:t>3</w:t>
      </w:r>
    </w:p>
    <w:p w14:paraId="29C84654" w14:textId="335DA636" w:rsidR="00A70426" w:rsidRPr="00807B18" w:rsidRDefault="00A70426" w:rsidP="00807B18">
      <w:pPr>
        <w:jc w:val="both"/>
        <w:rPr>
          <w:sz w:val="24"/>
        </w:rPr>
      </w:pPr>
    </w:p>
    <w:p w14:paraId="033EBD04" w14:textId="77777777" w:rsidR="00A70426" w:rsidRDefault="00A70426" w:rsidP="00E96765">
      <w:pPr>
        <w:pStyle w:val="ListParagraph"/>
        <w:ind w:left="2160" w:firstLine="720"/>
        <w:jc w:val="both"/>
        <w:rPr>
          <w:b/>
          <w:sz w:val="24"/>
        </w:rPr>
      </w:pPr>
    </w:p>
    <w:p w14:paraId="18E5F448" w14:textId="77777777" w:rsidR="00A70426" w:rsidRDefault="00A70426" w:rsidP="00E96765">
      <w:pPr>
        <w:pStyle w:val="ListParagraph"/>
        <w:ind w:left="2160" w:firstLine="720"/>
        <w:jc w:val="both"/>
        <w:rPr>
          <w:b/>
          <w:sz w:val="24"/>
        </w:rPr>
      </w:pPr>
    </w:p>
    <w:p w14:paraId="48D93FFB" w14:textId="2ABE44DA" w:rsidR="00A70426" w:rsidRDefault="00EE2501" w:rsidP="00E96765">
      <w:pPr>
        <w:pStyle w:val="ListParagraph"/>
        <w:ind w:left="2160" w:firstLine="720"/>
        <w:jc w:val="both"/>
        <w:rPr>
          <w:b/>
          <w:sz w:val="24"/>
        </w:rPr>
      </w:pPr>
      <w:r w:rsidRPr="00A70426">
        <w:rPr>
          <w:noProof/>
        </w:rPr>
        <w:drawing>
          <wp:anchor distT="0" distB="0" distL="114300" distR="114300" simplePos="0" relativeHeight="251686912" behindDoc="1" locked="0" layoutInCell="1" allowOverlap="1" wp14:anchorId="002D089F" wp14:editId="5E57C9D6">
            <wp:simplePos x="0" y="0"/>
            <wp:positionH relativeFrom="margin">
              <wp:align>center</wp:align>
            </wp:positionH>
            <wp:positionV relativeFrom="paragraph">
              <wp:posOffset>-316865</wp:posOffset>
            </wp:positionV>
            <wp:extent cx="3933825" cy="2990850"/>
            <wp:effectExtent l="0" t="0" r="9525" b="0"/>
            <wp:wrapNone/>
            <wp:docPr id="33" name="Picture 33" descr="C:\Users\DELL1\Desktop\MSCI 719\Assignment 1\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1\Desktop\MSCI 719\Assignment 1\B.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3825" cy="2990850"/>
                    </a:xfrm>
                    <a:prstGeom prst="rect">
                      <a:avLst/>
                    </a:prstGeom>
                    <a:noFill/>
                    <a:ln>
                      <a:noFill/>
                    </a:ln>
                  </pic:spPr>
                </pic:pic>
              </a:graphicData>
            </a:graphic>
          </wp:anchor>
        </w:drawing>
      </w:r>
    </w:p>
    <w:p w14:paraId="51785826" w14:textId="77777777" w:rsidR="00A70426" w:rsidRDefault="00A70426" w:rsidP="00E96765">
      <w:pPr>
        <w:pStyle w:val="ListParagraph"/>
        <w:ind w:left="2160" w:firstLine="720"/>
        <w:jc w:val="both"/>
        <w:rPr>
          <w:b/>
          <w:sz w:val="24"/>
        </w:rPr>
      </w:pPr>
    </w:p>
    <w:p w14:paraId="10DA8D16" w14:textId="77777777" w:rsidR="00A70426" w:rsidRDefault="00A70426" w:rsidP="00E96765">
      <w:pPr>
        <w:pStyle w:val="ListParagraph"/>
        <w:ind w:left="2160" w:firstLine="720"/>
        <w:jc w:val="both"/>
        <w:rPr>
          <w:b/>
          <w:sz w:val="24"/>
        </w:rPr>
      </w:pPr>
    </w:p>
    <w:p w14:paraId="2B635252" w14:textId="77777777" w:rsidR="00A70426" w:rsidRDefault="00A70426" w:rsidP="00E96765">
      <w:pPr>
        <w:pStyle w:val="ListParagraph"/>
        <w:ind w:left="2160" w:firstLine="720"/>
        <w:jc w:val="both"/>
        <w:rPr>
          <w:b/>
          <w:sz w:val="24"/>
        </w:rPr>
      </w:pPr>
    </w:p>
    <w:p w14:paraId="1C59D8A7" w14:textId="77777777" w:rsidR="00A70426" w:rsidRDefault="00A70426" w:rsidP="00E96765">
      <w:pPr>
        <w:pStyle w:val="ListParagraph"/>
        <w:ind w:left="2160" w:firstLine="720"/>
        <w:jc w:val="both"/>
        <w:rPr>
          <w:b/>
          <w:sz w:val="24"/>
        </w:rPr>
      </w:pPr>
    </w:p>
    <w:p w14:paraId="3DD92F5F" w14:textId="77777777" w:rsidR="00A70426" w:rsidRDefault="00A70426" w:rsidP="00E96765">
      <w:pPr>
        <w:pStyle w:val="ListParagraph"/>
        <w:ind w:left="2160" w:firstLine="720"/>
        <w:jc w:val="both"/>
        <w:rPr>
          <w:b/>
          <w:sz w:val="24"/>
        </w:rPr>
      </w:pPr>
    </w:p>
    <w:p w14:paraId="4FFB2BE6" w14:textId="0F2D1856" w:rsidR="00A70426" w:rsidRDefault="00A70426" w:rsidP="00E96765">
      <w:pPr>
        <w:pStyle w:val="ListParagraph"/>
        <w:ind w:left="2160" w:firstLine="720"/>
        <w:jc w:val="both"/>
        <w:rPr>
          <w:b/>
          <w:sz w:val="24"/>
        </w:rPr>
      </w:pPr>
    </w:p>
    <w:p w14:paraId="500B5430" w14:textId="5DA99113" w:rsidR="00EE2501" w:rsidRDefault="00EE2501" w:rsidP="00E96765">
      <w:pPr>
        <w:pStyle w:val="ListParagraph"/>
        <w:ind w:left="2160" w:firstLine="720"/>
        <w:jc w:val="both"/>
        <w:rPr>
          <w:b/>
          <w:sz w:val="24"/>
        </w:rPr>
      </w:pPr>
    </w:p>
    <w:p w14:paraId="4D2F655C" w14:textId="77777777" w:rsidR="00EE2501" w:rsidRDefault="00EE2501" w:rsidP="00E96765">
      <w:pPr>
        <w:pStyle w:val="ListParagraph"/>
        <w:ind w:left="2160" w:firstLine="720"/>
        <w:jc w:val="both"/>
        <w:rPr>
          <w:b/>
          <w:sz w:val="24"/>
        </w:rPr>
      </w:pPr>
    </w:p>
    <w:p w14:paraId="71CFEEF8" w14:textId="77777777" w:rsidR="00A70426" w:rsidRDefault="00A70426" w:rsidP="00E96765">
      <w:pPr>
        <w:pStyle w:val="ListParagraph"/>
        <w:ind w:left="2160" w:firstLine="720"/>
        <w:jc w:val="both"/>
        <w:rPr>
          <w:b/>
          <w:sz w:val="24"/>
        </w:rPr>
      </w:pPr>
    </w:p>
    <w:p w14:paraId="510F86D2" w14:textId="77777777" w:rsidR="00A70426" w:rsidRDefault="00A70426" w:rsidP="00E96765">
      <w:pPr>
        <w:pStyle w:val="ListParagraph"/>
        <w:ind w:left="2160" w:firstLine="720"/>
        <w:jc w:val="both"/>
        <w:rPr>
          <w:b/>
          <w:sz w:val="24"/>
        </w:rPr>
      </w:pPr>
    </w:p>
    <w:p w14:paraId="5BB40153" w14:textId="77777777" w:rsidR="00A70426" w:rsidRDefault="00A70426" w:rsidP="00E96765">
      <w:pPr>
        <w:pStyle w:val="ListParagraph"/>
        <w:ind w:left="2160" w:firstLine="720"/>
        <w:jc w:val="both"/>
        <w:rPr>
          <w:b/>
          <w:sz w:val="24"/>
        </w:rPr>
      </w:pPr>
    </w:p>
    <w:p w14:paraId="23A3C198" w14:textId="77777777" w:rsidR="00A70426" w:rsidRDefault="00A70426" w:rsidP="00E96765">
      <w:pPr>
        <w:pStyle w:val="ListParagraph"/>
        <w:ind w:left="2160" w:firstLine="720"/>
        <w:jc w:val="both"/>
        <w:rPr>
          <w:b/>
          <w:sz w:val="24"/>
        </w:rPr>
      </w:pPr>
    </w:p>
    <w:p w14:paraId="5C46A208" w14:textId="77777777" w:rsidR="00A70426" w:rsidRDefault="00A70426" w:rsidP="00E96765">
      <w:pPr>
        <w:pStyle w:val="ListParagraph"/>
        <w:ind w:left="2160" w:firstLine="720"/>
        <w:jc w:val="both"/>
        <w:rPr>
          <w:b/>
          <w:sz w:val="24"/>
        </w:rPr>
      </w:pPr>
    </w:p>
    <w:p w14:paraId="1CC3077E" w14:textId="0051CE21" w:rsidR="00A70426" w:rsidRPr="00A70426" w:rsidRDefault="00A70426" w:rsidP="00E96765">
      <w:pPr>
        <w:pStyle w:val="ListParagraph"/>
        <w:ind w:left="2160" w:firstLine="720"/>
        <w:jc w:val="both"/>
        <w:rPr>
          <w:sz w:val="24"/>
        </w:rPr>
      </w:pPr>
      <w:r>
        <w:rPr>
          <w:b/>
          <w:sz w:val="24"/>
        </w:rPr>
        <w:tab/>
      </w:r>
      <w:r>
        <w:rPr>
          <w:b/>
          <w:sz w:val="24"/>
        </w:rPr>
        <w:tab/>
      </w:r>
      <w:r w:rsidRPr="00A70426">
        <w:rPr>
          <w:sz w:val="24"/>
        </w:rPr>
        <w:t>Exhibit B.1</w:t>
      </w:r>
      <w:r w:rsidR="00EE2501">
        <w:rPr>
          <w:sz w:val="24"/>
        </w:rPr>
        <w:t>4</w:t>
      </w:r>
    </w:p>
    <w:p w14:paraId="0103268C" w14:textId="4E52DBCF" w:rsidR="00A70426" w:rsidRDefault="00926683" w:rsidP="00926683">
      <w:pPr>
        <w:pStyle w:val="ListParagraph"/>
        <w:numPr>
          <w:ilvl w:val="0"/>
          <w:numId w:val="10"/>
        </w:numPr>
        <w:jc w:val="both"/>
        <w:rPr>
          <w:sz w:val="24"/>
        </w:rPr>
      </w:pPr>
      <w:r w:rsidRPr="00926683">
        <w:rPr>
          <w:sz w:val="24"/>
        </w:rPr>
        <w:t xml:space="preserve">Exhibit </w:t>
      </w:r>
      <w:r w:rsidR="004142AF">
        <w:rPr>
          <w:sz w:val="24"/>
        </w:rPr>
        <w:t>B.</w:t>
      </w:r>
      <w:r w:rsidR="009618C9">
        <w:rPr>
          <w:sz w:val="24"/>
        </w:rPr>
        <w:t>1</w:t>
      </w:r>
      <w:r w:rsidR="00EE2501">
        <w:rPr>
          <w:sz w:val="24"/>
        </w:rPr>
        <w:t>2</w:t>
      </w:r>
      <w:r>
        <w:rPr>
          <w:sz w:val="24"/>
        </w:rPr>
        <w:t>, B.</w:t>
      </w:r>
      <w:r w:rsidR="009618C9">
        <w:rPr>
          <w:sz w:val="24"/>
        </w:rPr>
        <w:t>1</w:t>
      </w:r>
      <w:r w:rsidR="00EE2501">
        <w:rPr>
          <w:sz w:val="24"/>
        </w:rPr>
        <w:t>3</w:t>
      </w:r>
      <w:r>
        <w:rPr>
          <w:sz w:val="24"/>
        </w:rPr>
        <w:t xml:space="preserve"> and B.1</w:t>
      </w:r>
      <w:r w:rsidR="00EE2501">
        <w:rPr>
          <w:sz w:val="24"/>
        </w:rPr>
        <w:t>4</w:t>
      </w:r>
      <w:r>
        <w:rPr>
          <w:sz w:val="24"/>
        </w:rPr>
        <w:t xml:space="preserve"> shows t test between average of GMV of void orders of the retailers in consideration. We can decisively reject H</w:t>
      </w:r>
      <w:r>
        <w:rPr>
          <w:sz w:val="24"/>
          <w:vertAlign w:val="subscript"/>
        </w:rPr>
        <w:t>0</w:t>
      </w:r>
      <w:r>
        <w:rPr>
          <w:sz w:val="24"/>
        </w:rPr>
        <w:t xml:space="preserve"> for comparison of avg. GMV of void orders of retailer 1 and 3.</w:t>
      </w:r>
    </w:p>
    <w:p w14:paraId="70EA7E0E" w14:textId="360C6BA2" w:rsidR="00926683" w:rsidRPr="00926683" w:rsidRDefault="00AD1779" w:rsidP="00926683">
      <w:pPr>
        <w:pStyle w:val="ListParagraph"/>
        <w:numPr>
          <w:ilvl w:val="0"/>
          <w:numId w:val="10"/>
        </w:numPr>
        <w:jc w:val="both"/>
        <w:rPr>
          <w:sz w:val="24"/>
        </w:rPr>
      </w:pPr>
      <w:r>
        <w:rPr>
          <w:sz w:val="24"/>
        </w:rPr>
        <w:t xml:space="preserve">T tests conducted regarding void rates and void order, one </w:t>
      </w:r>
      <w:r w:rsidR="00EB771D">
        <w:rPr>
          <w:sz w:val="24"/>
        </w:rPr>
        <w:t>possibility</w:t>
      </w:r>
      <w:r>
        <w:rPr>
          <w:sz w:val="24"/>
        </w:rPr>
        <w:t xml:space="preserve"> can be that retailers may have same void rates (Exhibit</w:t>
      </w:r>
      <w:r w:rsidR="00A83307">
        <w:rPr>
          <w:sz w:val="24"/>
        </w:rPr>
        <w:t xml:space="preserve"> 8.</w:t>
      </w:r>
      <w:r w:rsidR="009618C9">
        <w:rPr>
          <w:sz w:val="24"/>
        </w:rPr>
        <w:t>8</w:t>
      </w:r>
      <w:r>
        <w:rPr>
          <w:sz w:val="24"/>
        </w:rPr>
        <w:t>, 8.</w:t>
      </w:r>
      <w:r w:rsidR="009618C9">
        <w:rPr>
          <w:sz w:val="24"/>
        </w:rPr>
        <w:t>9</w:t>
      </w:r>
      <w:r w:rsidR="00EE2501">
        <w:rPr>
          <w:sz w:val="24"/>
        </w:rPr>
        <w:t>,</w:t>
      </w:r>
      <w:r>
        <w:rPr>
          <w:sz w:val="24"/>
        </w:rPr>
        <w:t xml:space="preserve"> 8.</w:t>
      </w:r>
      <w:r w:rsidR="009618C9">
        <w:rPr>
          <w:sz w:val="24"/>
        </w:rPr>
        <w:t>10</w:t>
      </w:r>
      <w:r w:rsidR="00EE2501">
        <w:rPr>
          <w:sz w:val="24"/>
        </w:rPr>
        <w:t xml:space="preserve"> and 8.11</w:t>
      </w:r>
      <w:r>
        <w:rPr>
          <w:sz w:val="24"/>
        </w:rPr>
        <w:t>) but they might have decided not to fulfill orders having GMV below certain threshold (Exhibit 8.</w:t>
      </w:r>
      <w:r w:rsidR="009618C9">
        <w:rPr>
          <w:sz w:val="24"/>
        </w:rPr>
        <w:t>5</w:t>
      </w:r>
      <w:r w:rsidR="00A83307">
        <w:rPr>
          <w:sz w:val="24"/>
        </w:rPr>
        <w:t>, 8.</w:t>
      </w:r>
      <w:r w:rsidR="009618C9">
        <w:rPr>
          <w:sz w:val="24"/>
        </w:rPr>
        <w:t>6</w:t>
      </w:r>
      <w:r w:rsidR="00A83307">
        <w:rPr>
          <w:sz w:val="24"/>
        </w:rPr>
        <w:t xml:space="preserve"> and 8.</w:t>
      </w:r>
      <w:r w:rsidR="009618C9">
        <w:rPr>
          <w:sz w:val="24"/>
        </w:rPr>
        <w:t>7</w:t>
      </w:r>
      <w:r w:rsidR="00A83307">
        <w:rPr>
          <w:sz w:val="24"/>
        </w:rPr>
        <w:t>)</w:t>
      </w:r>
      <w:r>
        <w:rPr>
          <w:sz w:val="24"/>
        </w:rPr>
        <w:t xml:space="preserve"> and the threshold can be same or different for each retailer</w:t>
      </w:r>
      <w:r w:rsidR="00C66C6A">
        <w:rPr>
          <w:sz w:val="24"/>
        </w:rPr>
        <w:t xml:space="preserve"> (Exhibit 8.</w:t>
      </w:r>
      <w:r w:rsidR="009618C9">
        <w:rPr>
          <w:sz w:val="24"/>
        </w:rPr>
        <w:t>1</w:t>
      </w:r>
      <w:r w:rsidR="00EE2501">
        <w:rPr>
          <w:sz w:val="24"/>
        </w:rPr>
        <w:t>2</w:t>
      </w:r>
      <w:r w:rsidR="00C66C6A">
        <w:rPr>
          <w:sz w:val="24"/>
        </w:rPr>
        <w:t>, 8.</w:t>
      </w:r>
      <w:r w:rsidR="009618C9">
        <w:rPr>
          <w:sz w:val="24"/>
        </w:rPr>
        <w:t>1</w:t>
      </w:r>
      <w:r w:rsidR="00EE2501">
        <w:rPr>
          <w:sz w:val="24"/>
        </w:rPr>
        <w:t>3</w:t>
      </w:r>
      <w:r w:rsidR="00C66C6A">
        <w:rPr>
          <w:sz w:val="24"/>
        </w:rPr>
        <w:t xml:space="preserve"> and 8.1</w:t>
      </w:r>
      <w:r w:rsidR="00EE2501">
        <w:rPr>
          <w:sz w:val="24"/>
        </w:rPr>
        <w:t>4</w:t>
      </w:r>
      <w:r w:rsidR="00C66C6A">
        <w:rPr>
          <w:sz w:val="24"/>
        </w:rPr>
        <w:t>)</w:t>
      </w:r>
      <w:r>
        <w:rPr>
          <w:sz w:val="24"/>
        </w:rPr>
        <w:t>.</w:t>
      </w:r>
    </w:p>
    <w:p w14:paraId="6EF2DDF0" w14:textId="6CA179CA" w:rsidR="00A70426" w:rsidRDefault="00A70426" w:rsidP="00E96765">
      <w:pPr>
        <w:pStyle w:val="ListParagraph"/>
        <w:ind w:left="2160" w:firstLine="720"/>
        <w:jc w:val="both"/>
        <w:rPr>
          <w:b/>
          <w:sz w:val="24"/>
        </w:rPr>
      </w:pPr>
    </w:p>
    <w:p w14:paraId="09CA2A54" w14:textId="73D645FB" w:rsidR="00063D14" w:rsidRPr="00063D14" w:rsidRDefault="00063D14" w:rsidP="00063D14">
      <w:pPr>
        <w:jc w:val="center"/>
        <w:rPr>
          <w:b/>
          <w:sz w:val="24"/>
        </w:rPr>
      </w:pPr>
      <w:r w:rsidRPr="00063D14">
        <w:rPr>
          <w:b/>
          <w:sz w:val="24"/>
          <w:highlight w:val="yellow"/>
        </w:rPr>
        <w:t>Chi squared test (Contingency Table) for relation between retailer and order status</w:t>
      </w:r>
    </w:p>
    <w:p w14:paraId="7639397E" w14:textId="77777777" w:rsidR="00E96765" w:rsidRDefault="00E96765" w:rsidP="00E96765">
      <w:pPr>
        <w:pStyle w:val="ListParagraph"/>
        <w:ind w:left="2160" w:firstLine="720"/>
        <w:jc w:val="both"/>
        <w:rPr>
          <w:b/>
          <w:sz w:val="24"/>
        </w:rPr>
      </w:pPr>
      <w:r>
        <w:rPr>
          <w:b/>
          <w:sz w:val="24"/>
        </w:rPr>
        <w:t>H</w:t>
      </w:r>
      <w:r w:rsidRPr="00D860DE">
        <w:rPr>
          <w:b/>
          <w:sz w:val="24"/>
          <w:vertAlign w:val="subscript"/>
        </w:rPr>
        <w:t>0</w:t>
      </w:r>
      <w:r>
        <w:rPr>
          <w:b/>
          <w:sz w:val="24"/>
        </w:rPr>
        <w:t xml:space="preserve"> = Retailer and order are independent</w:t>
      </w:r>
    </w:p>
    <w:p w14:paraId="0C5F99FA" w14:textId="77777777" w:rsidR="00E96765" w:rsidRPr="00C427ED" w:rsidRDefault="00E96765" w:rsidP="00E96765">
      <w:pPr>
        <w:ind w:left="2160" w:firstLine="720"/>
        <w:jc w:val="both"/>
        <w:rPr>
          <w:sz w:val="24"/>
        </w:rPr>
      </w:pPr>
      <w:r>
        <w:rPr>
          <w:b/>
          <w:sz w:val="24"/>
        </w:rPr>
        <w:t>H</w:t>
      </w:r>
      <w:r w:rsidRPr="00D860DE">
        <w:rPr>
          <w:b/>
          <w:sz w:val="24"/>
          <w:vertAlign w:val="subscript"/>
        </w:rPr>
        <w:t>1</w:t>
      </w:r>
      <w:r>
        <w:rPr>
          <w:b/>
          <w:sz w:val="24"/>
        </w:rPr>
        <w:t xml:space="preserve"> = Retailer and order are not independent</w:t>
      </w:r>
    </w:p>
    <w:p w14:paraId="4AA2C165" w14:textId="77777777" w:rsidR="00AA7296" w:rsidRDefault="00807B18" w:rsidP="00E96765">
      <w:pPr>
        <w:jc w:val="both"/>
        <w:rPr>
          <w:sz w:val="24"/>
        </w:rPr>
      </w:pPr>
      <w:r w:rsidRPr="00AA7296">
        <w:rPr>
          <w:noProof/>
          <w:sz w:val="24"/>
        </w:rPr>
        <w:drawing>
          <wp:anchor distT="0" distB="0" distL="114300" distR="114300" simplePos="0" relativeHeight="251680768" behindDoc="1" locked="0" layoutInCell="1" allowOverlap="1" wp14:anchorId="3BB6FF35" wp14:editId="76696C11">
            <wp:simplePos x="0" y="0"/>
            <wp:positionH relativeFrom="margin">
              <wp:align>center</wp:align>
            </wp:positionH>
            <wp:positionV relativeFrom="paragraph">
              <wp:posOffset>12700</wp:posOffset>
            </wp:positionV>
            <wp:extent cx="3552825" cy="3552825"/>
            <wp:effectExtent l="0" t="0" r="9525" b="9525"/>
            <wp:wrapNone/>
            <wp:docPr id="23" name="Picture 23" descr="C:\Users\DELL1\Desktop\MSCI 719\Assignment 1\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1\Desktop\MSCI 719\Assignment 1\B.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2825"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E214A9" w14:textId="77777777" w:rsidR="00E96765" w:rsidRDefault="00E96765" w:rsidP="00E96765">
      <w:pPr>
        <w:jc w:val="both"/>
        <w:rPr>
          <w:sz w:val="24"/>
        </w:rPr>
      </w:pPr>
    </w:p>
    <w:p w14:paraId="5C3F707C" w14:textId="77777777" w:rsidR="00AA7296" w:rsidRDefault="00AA7296" w:rsidP="00E96765">
      <w:pPr>
        <w:jc w:val="both"/>
        <w:rPr>
          <w:sz w:val="24"/>
        </w:rPr>
      </w:pPr>
    </w:p>
    <w:p w14:paraId="08CB1DC4" w14:textId="77777777" w:rsidR="00AA7296" w:rsidRDefault="00AA7296" w:rsidP="00E96765">
      <w:pPr>
        <w:jc w:val="both"/>
        <w:rPr>
          <w:sz w:val="24"/>
        </w:rPr>
      </w:pPr>
    </w:p>
    <w:p w14:paraId="73419E13" w14:textId="77777777" w:rsidR="00AA7296" w:rsidRDefault="00AA7296" w:rsidP="00E96765">
      <w:pPr>
        <w:jc w:val="both"/>
        <w:rPr>
          <w:sz w:val="24"/>
        </w:rPr>
      </w:pPr>
    </w:p>
    <w:p w14:paraId="375A2FBF" w14:textId="77777777" w:rsidR="00AA7296" w:rsidRDefault="00AA7296" w:rsidP="00E96765">
      <w:pPr>
        <w:jc w:val="both"/>
        <w:rPr>
          <w:sz w:val="24"/>
        </w:rPr>
      </w:pPr>
    </w:p>
    <w:p w14:paraId="19E67B25" w14:textId="77777777" w:rsidR="00AA7296" w:rsidRDefault="00AA7296" w:rsidP="00E96765">
      <w:pPr>
        <w:jc w:val="both"/>
        <w:rPr>
          <w:sz w:val="24"/>
        </w:rPr>
      </w:pPr>
    </w:p>
    <w:p w14:paraId="76BC97E5" w14:textId="77777777" w:rsidR="00063D14" w:rsidRPr="00807B18" w:rsidRDefault="00063D14" w:rsidP="00063D14">
      <w:pPr>
        <w:ind w:firstLine="720"/>
        <w:jc w:val="both"/>
        <w:rPr>
          <w:sz w:val="24"/>
        </w:rPr>
      </w:pPr>
      <w:r w:rsidRPr="00807B18">
        <w:rPr>
          <w:sz w:val="24"/>
        </w:rPr>
        <w:t>Exhibit B.1</w:t>
      </w:r>
      <w:r>
        <w:rPr>
          <w:sz w:val="24"/>
        </w:rPr>
        <w:t>4</w:t>
      </w:r>
    </w:p>
    <w:p w14:paraId="34F84FEB" w14:textId="77777777" w:rsidR="00AA7296" w:rsidRDefault="00AA7296" w:rsidP="00E96765">
      <w:pPr>
        <w:jc w:val="both"/>
        <w:rPr>
          <w:sz w:val="24"/>
        </w:rPr>
      </w:pPr>
    </w:p>
    <w:p w14:paraId="78ECB6B1" w14:textId="77777777" w:rsidR="00AA7296" w:rsidRDefault="00AA7296" w:rsidP="00AA7296">
      <w:pPr>
        <w:pStyle w:val="ListParagraph"/>
        <w:ind w:left="1080"/>
        <w:jc w:val="both"/>
        <w:rPr>
          <w:sz w:val="24"/>
        </w:rPr>
      </w:pPr>
    </w:p>
    <w:p w14:paraId="2C2991B3" w14:textId="21D4E902" w:rsidR="00AA7296" w:rsidRDefault="00AA7296" w:rsidP="00AA7296">
      <w:pPr>
        <w:pStyle w:val="ListParagraph"/>
        <w:numPr>
          <w:ilvl w:val="0"/>
          <w:numId w:val="9"/>
        </w:numPr>
        <w:jc w:val="both"/>
        <w:rPr>
          <w:sz w:val="24"/>
        </w:rPr>
      </w:pPr>
      <w:r>
        <w:rPr>
          <w:sz w:val="24"/>
        </w:rPr>
        <w:t>Exhibit B.1</w:t>
      </w:r>
      <w:r w:rsidR="00824D55">
        <w:rPr>
          <w:sz w:val="24"/>
        </w:rPr>
        <w:t>4</w:t>
      </w:r>
      <w:r>
        <w:rPr>
          <w:sz w:val="24"/>
        </w:rPr>
        <w:t xml:space="preserve"> shows the result of chi-squared test on dependency between retailer and order status.</w:t>
      </w:r>
    </w:p>
    <w:p w14:paraId="51C73AFF" w14:textId="31BB9C7A" w:rsidR="00AA7296" w:rsidRDefault="00AA7296" w:rsidP="00AA7296">
      <w:pPr>
        <w:pStyle w:val="ListParagraph"/>
        <w:numPr>
          <w:ilvl w:val="0"/>
          <w:numId w:val="9"/>
        </w:numPr>
        <w:jc w:val="both"/>
        <w:rPr>
          <w:sz w:val="24"/>
        </w:rPr>
      </w:pPr>
      <w:r>
        <w:rPr>
          <w:sz w:val="24"/>
        </w:rPr>
        <w:t>From the P-value, we cannot reject H</w:t>
      </w:r>
      <w:r>
        <w:rPr>
          <w:sz w:val="24"/>
          <w:vertAlign w:val="subscript"/>
        </w:rPr>
        <w:t>0</w:t>
      </w:r>
      <w:r>
        <w:rPr>
          <w:sz w:val="24"/>
        </w:rPr>
        <w:t>.</w:t>
      </w:r>
      <w:r w:rsidR="0023580A">
        <w:rPr>
          <w:sz w:val="24"/>
        </w:rPr>
        <w:t xml:space="preserve"> </w:t>
      </w:r>
      <w:r w:rsidR="00C67373">
        <w:rPr>
          <w:sz w:val="24"/>
        </w:rPr>
        <w:t xml:space="preserve">We can deduce that there is no relationship between retailers </w:t>
      </w:r>
      <w:r w:rsidR="00C859EB">
        <w:rPr>
          <w:sz w:val="24"/>
        </w:rPr>
        <w:t>s</w:t>
      </w:r>
    </w:p>
    <w:p w14:paraId="6481FD16" w14:textId="77777777" w:rsidR="00A63FAF" w:rsidRDefault="00A63FAF" w:rsidP="00A63FAF">
      <w:pPr>
        <w:pStyle w:val="ListParagraph"/>
        <w:ind w:left="1440"/>
        <w:jc w:val="both"/>
        <w:rPr>
          <w:sz w:val="24"/>
        </w:rPr>
      </w:pPr>
    </w:p>
    <w:tbl>
      <w:tblPr>
        <w:tblW w:w="7661" w:type="dxa"/>
        <w:tblInd w:w="2035" w:type="dxa"/>
        <w:tblLook w:val="04A0" w:firstRow="1" w:lastRow="0" w:firstColumn="1" w:lastColumn="0" w:noHBand="0" w:noVBand="1"/>
      </w:tblPr>
      <w:tblGrid>
        <w:gridCol w:w="4379"/>
        <w:gridCol w:w="1094"/>
        <w:gridCol w:w="1094"/>
        <w:gridCol w:w="1094"/>
      </w:tblGrid>
      <w:tr w:rsidR="00A63FAF" w:rsidRPr="00A63FAF" w14:paraId="18C57E4C" w14:textId="77777777" w:rsidTr="00A63FAF">
        <w:trPr>
          <w:trHeight w:val="340"/>
        </w:trPr>
        <w:tc>
          <w:tcPr>
            <w:tcW w:w="4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F3AC9" w14:textId="77777777" w:rsidR="00A63FAF" w:rsidRPr="00A63FAF" w:rsidRDefault="00A63FAF" w:rsidP="00A63FAF">
            <w:pPr>
              <w:spacing w:after="0" w:line="240" w:lineRule="auto"/>
              <w:rPr>
                <w:rFonts w:ascii="Calibri" w:eastAsia="Times New Roman" w:hAnsi="Calibri" w:cs="Times New Roman"/>
                <w:color w:val="000000"/>
              </w:rPr>
            </w:pPr>
            <w:r w:rsidRPr="00A63FAF">
              <w:rPr>
                <w:rFonts w:ascii="Calibri" w:eastAsia="Times New Roman" w:hAnsi="Calibri" w:cs="Times New Roman"/>
                <w:color w:val="000000"/>
              </w:rPr>
              <w:t> </w:t>
            </w:r>
          </w:p>
        </w:tc>
        <w:tc>
          <w:tcPr>
            <w:tcW w:w="1094" w:type="dxa"/>
            <w:tcBorders>
              <w:top w:val="single" w:sz="4" w:space="0" w:color="auto"/>
              <w:left w:val="nil"/>
              <w:bottom w:val="single" w:sz="4" w:space="0" w:color="auto"/>
              <w:right w:val="single" w:sz="4" w:space="0" w:color="auto"/>
            </w:tcBorders>
            <w:shd w:val="clear" w:color="auto" w:fill="auto"/>
            <w:noWrap/>
            <w:vAlign w:val="bottom"/>
            <w:hideMark/>
          </w:tcPr>
          <w:p w14:paraId="37BF2370" w14:textId="77777777" w:rsidR="00A63FAF" w:rsidRPr="00A63FAF" w:rsidRDefault="00A63FAF" w:rsidP="00A63FAF">
            <w:pPr>
              <w:spacing w:after="0" w:line="240" w:lineRule="auto"/>
              <w:rPr>
                <w:rFonts w:ascii="Calibri" w:eastAsia="Times New Roman" w:hAnsi="Calibri" w:cs="Times New Roman"/>
                <w:color w:val="000000"/>
              </w:rPr>
            </w:pPr>
            <w:r w:rsidRPr="00A63FAF">
              <w:rPr>
                <w:rFonts w:ascii="Calibri" w:eastAsia="Times New Roman" w:hAnsi="Calibri" w:cs="Times New Roman"/>
                <w:color w:val="000000"/>
              </w:rPr>
              <w:t>Retailer 1</w:t>
            </w:r>
          </w:p>
        </w:tc>
        <w:tc>
          <w:tcPr>
            <w:tcW w:w="1094" w:type="dxa"/>
            <w:tcBorders>
              <w:top w:val="single" w:sz="4" w:space="0" w:color="auto"/>
              <w:left w:val="nil"/>
              <w:bottom w:val="single" w:sz="4" w:space="0" w:color="auto"/>
              <w:right w:val="single" w:sz="4" w:space="0" w:color="auto"/>
            </w:tcBorders>
            <w:shd w:val="clear" w:color="auto" w:fill="auto"/>
            <w:noWrap/>
            <w:vAlign w:val="bottom"/>
            <w:hideMark/>
          </w:tcPr>
          <w:p w14:paraId="3ABF4140" w14:textId="77777777" w:rsidR="00A63FAF" w:rsidRPr="00A63FAF" w:rsidRDefault="00A63FAF" w:rsidP="00A63FAF">
            <w:pPr>
              <w:spacing w:after="0" w:line="240" w:lineRule="auto"/>
              <w:rPr>
                <w:rFonts w:ascii="Calibri" w:eastAsia="Times New Roman" w:hAnsi="Calibri" w:cs="Times New Roman"/>
                <w:color w:val="000000"/>
              </w:rPr>
            </w:pPr>
            <w:r w:rsidRPr="00A63FAF">
              <w:rPr>
                <w:rFonts w:ascii="Calibri" w:eastAsia="Times New Roman" w:hAnsi="Calibri" w:cs="Times New Roman"/>
                <w:color w:val="000000"/>
              </w:rPr>
              <w:t>Retailer 2</w:t>
            </w:r>
          </w:p>
        </w:tc>
        <w:tc>
          <w:tcPr>
            <w:tcW w:w="1094" w:type="dxa"/>
            <w:tcBorders>
              <w:top w:val="single" w:sz="4" w:space="0" w:color="auto"/>
              <w:left w:val="nil"/>
              <w:bottom w:val="single" w:sz="4" w:space="0" w:color="auto"/>
              <w:right w:val="single" w:sz="4" w:space="0" w:color="auto"/>
            </w:tcBorders>
            <w:shd w:val="clear" w:color="auto" w:fill="auto"/>
            <w:noWrap/>
            <w:vAlign w:val="bottom"/>
            <w:hideMark/>
          </w:tcPr>
          <w:p w14:paraId="56370B9E" w14:textId="77777777" w:rsidR="00A63FAF" w:rsidRPr="00A63FAF" w:rsidRDefault="00A63FAF" w:rsidP="00A63FAF">
            <w:pPr>
              <w:spacing w:after="0" w:line="240" w:lineRule="auto"/>
              <w:rPr>
                <w:rFonts w:ascii="Calibri" w:eastAsia="Times New Roman" w:hAnsi="Calibri" w:cs="Times New Roman"/>
                <w:color w:val="000000"/>
              </w:rPr>
            </w:pPr>
            <w:r w:rsidRPr="00A63FAF">
              <w:rPr>
                <w:rFonts w:ascii="Calibri" w:eastAsia="Times New Roman" w:hAnsi="Calibri" w:cs="Times New Roman"/>
                <w:color w:val="000000"/>
              </w:rPr>
              <w:t>Retailer 3</w:t>
            </w:r>
          </w:p>
        </w:tc>
      </w:tr>
      <w:tr w:rsidR="00A63FAF" w:rsidRPr="00A63FAF" w14:paraId="0932BD4A" w14:textId="77777777" w:rsidTr="00A63FAF">
        <w:trPr>
          <w:trHeight w:val="340"/>
        </w:trPr>
        <w:tc>
          <w:tcPr>
            <w:tcW w:w="4379" w:type="dxa"/>
            <w:tcBorders>
              <w:top w:val="nil"/>
              <w:left w:val="single" w:sz="4" w:space="0" w:color="auto"/>
              <w:bottom w:val="single" w:sz="4" w:space="0" w:color="auto"/>
              <w:right w:val="single" w:sz="4" w:space="0" w:color="auto"/>
            </w:tcBorders>
            <w:shd w:val="clear" w:color="auto" w:fill="auto"/>
            <w:noWrap/>
            <w:vAlign w:val="bottom"/>
            <w:hideMark/>
          </w:tcPr>
          <w:p w14:paraId="6B8AF18A" w14:textId="555AEF3E" w:rsidR="00A63FAF" w:rsidRPr="00A63FAF" w:rsidRDefault="00A63FAF" w:rsidP="00A63FAF">
            <w:pPr>
              <w:spacing w:after="0" w:line="240" w:lineRule="auto"/>
              <w:rPr>
                <w:rFonts w:ascii="Calibri" w:eastAsia="Times New Roman" w:hAnsi="Calibri" w:cs="Times New Roman"/>
                <w:color w:val="000000"/>
              </w:rPr>
            </w:pPr>
            <w:r w:rsidRPr="00A63FAF">
              <w:rPr>
                <w:rFonts w:ascii="Calibri" w:eastAsia="Times New Roman" w:hAnsi="Calibri" w:cs="Times New Roman"/>
                <w:color w:val="000000"/>
              </w:rPr>
              <w:t>Void rate for orders&lt;=</w:t>
            </w:r>
            <w:r>
              <w:rPr>
                <w:rFonts w:ascii="Calibri" w:eastAsia="Times New Roman" w:hAnsi="Calibri" w:cs="Times New Roman"/>
                <w:color w:val="000000"/>
              </w:rPr>
              <w:t>$</w:t>
            </w:r>
            <w:r w:rsidRPr="00A63FAF">
              <w:rPr>
                <w:rFonts w:ascii="Calibri" w:eastAsia="Times New Roman" w:hAnsi="Calibri" w:cs="Times New Roman"/>
                <w:color w:val="000000"/>
              </w:rPr>
              <w:t xml:space="preserve">35 </w:t>
            </w:r>
            <w:r w:rsidR="002D6AEB">
              <w:rPr>
                <w:rFonts w:ascii="Calibri" w:eastAsia="Times New Roman" w:hAnsi="Calibri" w:cs="Times New Roman"/>
                <w:color w:val="000000"/>
              </w:rPr>
              <w:t xml:space="preserve">GMV </w:t>
            </w:r>
            <w:r w:rsidRPr="00A63FAF">
              <w:rPr>
                <w:rFonts w:ascii="Calibri" w:eastAsia="Times New Roman" w:hAnsi="Calibri" w:cs="Times New Roman"/>
                <w:color w:val="000000"/>
              </w:rPr>
              <w:t>on weekdays</w:t>
            </w:r>
          </w:p>
        </w:tc>
        <w:tc>
          <w:tcPr>
            <w:tcW w:w="1094" w:type="dxa"/>
            <w:tcBorders>
              <w:top w:val="nil"/>
              <w:left w:val="nil"/>
              <w:bottom w:val="single" w:sz="4" w:space="0" w:color="auto"/>
              <w:right w:val="single" w:sz="4" w:space="0" w:color="auto"/>
            </w:tcBorders>
            <w:shd w:val="clear" w:color="auto" w:fill="auto"/>
            <w:noWrap/>
            <w:vAlign w:val="bottom"/>
            <w:hideMark/>
          </w:tcPr>
          <w:p w14:paraId="4C61235C" w14:textId="77777777" w:rsidR="00A63FAF" w:rsidRPr="00A63FAF" w:rsidRDefault="00A63FAF" w:rsidP="00A63FAF">
            <w:pPr>
              <w:spacing w:after="0" w:line="240" w:lineRule="auto"/>
              <w:jc w:val="right"/>
              <w:rPr>
                <w:rFonts w:ascii="Calibri" w:eastAsia="Times New Roman" w:hAnsi="Calibri" w:cs="Times New Roman"/>
                <w:color w:val="000000"/>
              </w:rPr>
            </w:pPr>
            <w:r w:rsidRPr="00A63FAF">
              <w:rPr>
                <w:rFonts w:ascii="Calibri" w:eastAsia="Times New Roman" w:hAnsi="Calibri" w:cs="Times New Roman"/>
                <w:color w:val="000000"/>
              </w:rPr>
              <w:t>15.58%</w:t>
            </w:r>
          </w:p>
        </w:tc>
        <w:tc>
          <w:tcPr>
            <w:tcW w:w="1094" w:type="dxa"/>
            <w:tcBorders>
              <w:top w:val="nil"/>
              <w:left w:val="nil"/>
              <w:bottom w:val="single" w:sz="4" w:space="0" w:color="auto"/>
              <w:right w:val="single" w:sz="4" w:space="0" w:color="auto"/>
            </w:tcBorders>
            <w:shd w:val="clear" w:color="auto" w:fill="auto"/>
            <w:noWrap/>
            <w:vAlign w:val="bottom"/>
            <w:hideMark/>
          </w:tcPr>
          <w:p w14:paraId="45964D60" w14:textId="77777777" w:rsidR="00A63FAF" w:rsidRPr="00A63FAF" w:rsidRDefault="00A63FAF" w:rsidP="00A63FAF">
            <w:pPr>
              <w:spacing w:after="0" w:line="240" w:lineRule="auto"/>
              <w:jc w:val="right"/>
              <w:rPr>
                <w:rFonts w:ascii="Calibri" w:eastAsia="Times New Roman" w:hAnsi="Calibri" w:cs="Times New Roman"/>
                <w:color w:val="000000"/>
              </w:rPr>
            </w:pPr>
            <w:r w:rsidRPr="00A63FAF">
              <w:rPr>
                <w:rFonts w:ascii="Calibri" w:eastAsia="Times New Roman" w:hAnsi="Calibri" w:cs="Times New Roman"/>
                <w:color w:val="000000"/>
              </w:rPr>
              <w:t>16.36%</w:t>
            </w:r>
          </w:p>
        </w:tc>
        <w:tc>
          <w:tcPr>
            <w:tcW w:w="1094" w:type="dxa"/>
            <w:tcBorders>
              <w:top w:val="nil"/>
              <w:left w:val="nil"/>
              <w:bottom w:val="single" w:sz="4" w:space="0" w:color="auto"/>
              <w:right w:val="single" w:sz="4" w:space="0" w:color="auto"/>
            </w:tcBorders>
            <w:shd w:val="clear" w:color="auto" w:fill="auto"/>
            <w:noWrap/>
            <w:vAlign w:val="bottom"/>
            <w:hideMark/>
          </w:tcPr>
          <w:p w14:paraId="32232442" w14:textId="77777777" w:rsidR="00A63FAF" w:rsidRPr="00A63FAF" w:rsidRDefault="00A63FAF" w:rsidP="00A63FAF">
            <w:pPr>
              <w:spacing w:after="0" w:line="240" w:lineRule="auto"/>
              <w:jc w:val="right"/>
              <w:rPr>
                <w:rFonts w:ascii="Calibri" w:eastAsia="Times New Roman" w:hAnsi="Calibri" w:cs="Times New Roman"/>
                <w:color w:val="000000"/>
              </w:rPr>
            </w:pPr>
            <w:r w:rsidRPr="00A63FAF">
              <w:rPr>
                <w:rFonts w:ascii="Calibri" w:eastAsia="Times New Roman" w:hAnsi="Calibri" w:cs="Times New Roman"/>
                <w:color w:val="000000"/>
              </w:rPr>
              <w:t>15.69%</w:t>
            </w:r>
          </w:p>
        </w:tc>
      </w:tr>
      <w:tr w:rsidR="00A63FAF" w:rsidRPr="00A63FAF" w14:paraId="515E7D2B" w14:textId="77777777" w:rsidTr="00A63FAF">
        <w:trPr>
          <w:trHeight w:val="340"/>
        </w:trPr>
        <w:tc>
          <w:tcPr>
            <w:tcW w:w="4379" w:type="dxa"/>
            <w:tcBorders>
              <w:top w:val="nil"/>
              <w:left w:val="single" w:sz="4" w:space="0" w:color="auto"/>
              <w:bottom w:val="single" w:sz="4" w:space="0" w:color="auto"/>
              <w:right w:val="single" w:sz="4" w:space="0" w:color="auto"/>
            </w:tcBorders>
            <w:shd w:val="clear" w:color="auto" w:fill="auto"/>
            <w:noWrap/>
            <w:vAlign w:val="bottom"/>
            <w:hideMark/>
          </w:tcPr>
          <w:p w14:paraId="7A947408" w14:textId="63FC1C15" w:rsidR="00A63FAF" w:rsidRPr="00A63FAF" w:rsidRDefault="00A63FAF" w:rsidP="00A63FAF">
            <w:pPr>
              <w:spacing w:after="0" w:line="240" w:lineRule="auto"/>
              <w:rPr>
                <w:rFonts w:ascii="Calibri" w:eastAsia="Times New Roman" w:hAnsi="Calibri" w:cs="Times New Roman"/>
                <w:color w:val="000000"/>
              </w:rPr>
            </w:pPr>
            <w:r w:rsidRPr="00A63FAF">
              <w:rPr>
                <w:rFonts w:ascii="Calibri" w:eastAsia="Times New Roman" w:hAnsi="Calibri" w:cs="Times New Roman"/>
                <w:color w:val="000000"/>
              </w:rPr>
              <w:t>Void rate for orders&lt;=</w:t>
            </w:r>
            <w:r>
              <w:rPr>
                <w:rFonts w:ascii="Calibri" w:eastAsia="Times New Roman" w:hAnsi="Calibri" w:cs="Times New Roman"/>
                <w:color w:val="000000"/>
              </w:rPr>
              <w:t>$</w:t>
            </w:r>
            <w:r w:rsidRPr="00A63FAF">
              <w:rPr>
                <w:rFonts w:ascii="Calibri" w:eastAsia="Times New Roman" w:hAnsi="Calibri" w:cs="Times New Roman"/>
                <w:color w:val="000000"/>
              </w:rPr>
              <w:t xml:space="preserve">35 </w:t>
            </w:r>
            <w:r w:rsidR="002D6AEB">
              <w:rPr>
                <w:rFonts w:ascii="Calibri" w:eastAsia="Times New Roman" w:hAnsi="Calibri" w:cs="Times New Roman"/>
                <w:color w:val="000000"/>
              </w:rPr>
              <w:t xml:space="preserve">GMV </w:t>
            </w:r>
            <w:r w:rsidRPr="00A63FAF">
              <w:rPr>
                <w:rFonts w:ascii="Calibri" w:eastAsia="Times New Roman" w:hAnsi="Calibri" w:cs="Times New Roman"/>
                <w:color w:val="000000"/>
              </w:rPr>
              <w:t>on week</w:t>
            </w:r>
            <w:r>
              <w:rPr>
                <w:rFonts w:ascii="Calibri" w:eastAsia="Times New Roman" w:hAnsi="Calibri" w:cs="Times New Roman"/>
                <w:color w:val="000000"/>
              </w:rPr>
              <w:t>e</w:t>
            </w:r>
            <w:r w:rsidRPr="00A63FAF">
              <w:rPr>
                <w:rFonts w:ascii="Calibri" w:eastAsia="Times New Roman" w:hAnsi="Calibri" w:cs="Times New Roman"/>
                <w:color w:val="000000"/>
              </w:rPr>
              <w:t>nds</w:t>
            </w:r>
          </w:p>
        </w:tc>
        <w:tc>
          <w:tcPr>
            <w:tcW w:w="1094" w:type="dxa"/>
            <w:tcBorders>
              <w:top w:val="nil"/>
              <w:left w:val="nil"/>
              <w:bottom w:val="single" w:sz="4" w:space="0" w:color="auto"/>
              <w:right w:val="single" w:sz="4" w:space="0" w:color="auto"/>
            </w:tcBorders>
            <w:shd w:val="clear" w:color="auto" w:fill="auto"/>
            <w:noWrap/>
            <w:vAlign w:val="bottom"/>
            <w:hideMark/>
          </w:tcPr>
          <w:p w14:paraId="2C3440EE" w14:textId="77777777" w:rsidR="00A63FAF" w:rsidRPr="00A63FAF" w:rsidRDefault="00A63FAF" w:rsidP="00A63FAF">
            <w:pPr>
              <w:spacing w:after="0" w:line="240" w:lineRule="auto"/>
              <w:jc w:val="right"/>
              <w:rPr>
                <w:rFonts w:ascii="Calibri" w:eastAsia="Times New Roman" w:hAnsi="Calibri" w:cs="Times New Roman"/>
                <w:color w:val="000000"/>
              </w:rPr>
            </w:pPr>
            <w:r w:rsidRPr="00A63FAF">
              <w:rPr>
                <w:rFonts w:ascii="Calibri" w:eastAsia="Times New Roman" w:hAnsi="Calibri" w:cs="Times New Roman"/>
                <w:color w:val="000000"/>
              </w:rPr>
              <w:t>62.66%</w:t>
            </w:r>
          </w:p>
        </w:tc>
        <w:tc>
          <w:tcPr>
            <w:tcW w:w="1094" w:type="dxa"/>
            <w:tcBorders>
              <w:top w:val="nil"/>
              <w:left w:val="nil"/>
              <w:bottom w:val="single" w:sz="4" w:space="0" w:color="auto"/>
              <w:right w:val="single" w:sz="4" w:space="0" w:color="auto"/>
            </w:tcBorders>
            <w:shd w:val="clear" w:color="auto" w:fill="auto"/>
            <w:noWrap/>
            <w:vAlign w:val="bottom"/>
            <w:hideMark/>
          </w:tcPr>
          <w:p w14:paraId="6BABC532" w14:textId="77777777" w:rsidR="00A63FAF" w:rsidRPr="00A63FAF" w:rsidRDefault="00A63FAF" w:rsidP="00A63FAF">
            <w:pPr>
              <w:spacing w:after="0" w:line="240" w:lineRule="auto"/>
              <w:jc w:val="right"/>
              <w:rPr>
                <w:rFonts w:ascii="Calibri" w:eastAsia="Times New Roman" w:hAnsi="Calibri" w:cs="Times New Roman"/>
                <w:color w:val="000000"/>
              </w:rPr>
            </w:pPr>
            <w:r w:rsidRPr="00A63FAF">
              <w:rPr>
                <w:rFonts w:ascii="Calibri" w:eastAsia="Times New Roman" w:hAnsi="Calibri" w:cs="Times New Roman"/>
                <w:color w:val="000000"/>
              </w:rPr>
              <w:t>60.16%</w:t>
            </w:r>
          </w:p>
        </w:tc>
        <w:tc>
          <w:tcPr>
            <w:tcW w:w="1094" w:type="dxa"/>
            <w:tcBorders>
              <w:top w:val="nil"/>
              <w:left w:val="nil"/>
              <w:bottom w:val="single" w:sz="4" w:space="0" w:color="auto"/>
              <w:right w:val="single" w:sz="4" w:space="0" w:color="auto"/>
            </w:tcBorders>
            <w:shd w:val="clear" w:color="auto" w:fill="auto"/>
            <w:noWrap/>
            <w:vAlign w:val="bottom"/>
            <w:hideMark/>
          </w:tcPr>
          <w:p w14:paraId="37B90E18" w14:textId="77777777" w:rsidR="00A63FAF" w:rsidRPr="00A63FAF" w:rsidRDefault="00A63FAF" w:rsidP="00A63FAF">
            <w:pPr>
              <w:spacing w:after="0" w:line="240" w:lineRule="auto"/>
              <w:jc w:val="right"/>
              <w:rPr>
                <w:rFonts w:ascii="Calibri" w:eastAsia="Times New Roman" w:hAnsi="Calibri" w:cs="Times New Roman"/>
                <w:color w:val="000000"/>
              </w:rPr>
            </w:pPr>
            <w:r w:rsidRPr="00A63FAF">
              <w:rPr>
                <w:rFonts w:ascii="Calibri" w:eastAsia="Times New Roman" w:hAnsi="Calibri" w:cs="Times New Roman"/>
                <w:color w:val="000000"/>
              </w:rPr>
              <w:t>57.58%</w:t>
            </w:r>
          </w:p>
        </w:tc>
      </w:tr>
      <w:tr w:rsidR="00A63FAF" w:rsidRPr="00A63FAF" w14:paraId="41A3AB9D" w14:textId="77777777" w:rsidTr="00A63FAF">
        <w:trPr>
          <w:trHeight w:val="340"/>
        </w:trPr>
        <w:tc>
          <w:tcPr>
            <w:tcW w:w="4379" w:type="dxa"/>
            <w:tcBorders>
              <w:top w:val="nil"/>
              <w:left w:val="single" w:sz="4" w:space="0" w:color="auto"/>
              <w:bottom w:val="single" w:sz="4" w:space="0" w:color="auto"/>
              <w:right w:val="single" w:sz="4" w:space="0" w:color="auto"/>
            </w:tcBorders>
            <w:shd w:val="clear" w:color="auto" w:fill="auto"/>
            <w:noWrap/>
            <w:vAlign w:val="bottom"/>
            <w:hideMark/>
          </w:tcPr>
          <w:p w14:paraId="30F4BB48" w14:textId="6B42B093" w:rsidR="00A63FAF" w:rsidRPr="00A63FAF" w:rsidRDefault="00A63FAF" w:rsidP="00A63FAF">
            <w:pPr>
              <w:spacing w:after="0" w:line="240" w:lineRule="auto"/>
              <w:rPr>
                <w:rFonts w:ascii="Calibri" w:eastAsia="Times New Roman" w:hAnsi="Calibri" w:cs="Times New Roman"/>
                <w:color w:val="000000"/>
              </w:rPr>
            </w:pPr>
            <w:r w:rsidRPr="00A63FAF">
              <w:rPr>
                <w:rFonts w:ascii="Calibri" w:eastAsia="Times New Roman" w:hAnsi="Calibri" w:cs="Times New Roman"/>
                <w:color w:val="000000"/>
              </w:rPr>
              <w:t>Void rate for orders&gt;</w:t>
            </w:r>
            <w:r>
              <w:rPr>
                <w:rFonts w:ascii="Calibri" w:eastAsia="Times New Roman" w:hAnsi="Calibri" w:cs="Times New Roman"/>
                <w:color w:val="000000"/>
              </w:rPr>
              <w:t>$</w:t>
            </w:r>
            <w:r w:rsidRPr="00A63FAF">
              <w:rPr>
                <w:rFonts w:ascii="Calibri" w:eastAsia="Times New Roman" w:hAnsi="Calibri" w:cs="Times New Roman"/>
                <w:color w:val="000000"/>
              </w:rPr>
              <w:t xml:space="preserve">35 </w:t>
            </w:r>
            <w:r w:rsidR="002D6AEB">
              <w:rPr>
                <w:rFonts w:ascii="Calibri" w:eastAsia="Times New Roman" w:hAnsi="Calibri" w:cs="Times New Roman"/>
                <w:color w:val="000000"/>
              </w:rPr>
              <w:t xml:space="preserve">GMV </w:t>
            </w:r>
            <w:r w:rsidRPr="00A63FAF">
              <w:rPr>
                <w:rFonts w:ascii="Calibri" w:eastAsia="Times New Roman" w:hAnsi="Calibri" w:cs="Times New Roman"/>
                <w:color w:val="000000"/>
              </w:rPr>
              <w:t>on weekdays</w:t>
            </w:r>
          </w:p>
        </w:tc>
        <w:tc>
          <w:tcPr>
            <w:tcW w:w="1094" w:type="dxa"/>
            <w:tcBorders>
              <w:top w:val="nil"/>
              <w:left w:val="nil"/>
              <w:bottom w:val="single" w:sz="4" w:space="0" w:color="auto"/>
              <w:right w:val="single" w:sz="4" w:space="0" w:color="auto"/>
            </w:tcBorders>
            <w:shd w:val="clear" w:color="auto" w:fill="auto"/>
            <w:noWrap/>
            <w:vAlign w:val="bottom"/>
            <w:hideMark/>
          </w:tcPr>
          <w:p w14:paraId="37C178C5" w14:textId="77777777" w:rsidR="00A63FAF" w:rsidRPr="00A63FAF" w:rsidRDefault="00A63FAF" w:rsidP="00A63FAF">
            <w:pPr>
              <w:spacing w:after="0" w:line="240" w:lineRule="auto"/>
              <w:jc w:val="right"/>
              <w:rPr>
                <w:rFonts w:ascii="Calibri" w:eastAsia="Times New Roman" w:hAnsi="Calibri" w:cs="Times New Roman"/>
                <w:color w:val="000000"/>
              </w:rPr>
            </w:pPr>
            <w:r w:rsidRPr="00A63FAF">
              <w:rPr>
                <w:rFonts w:ascii="Calibri" w:eastAsia="Times New Roman" w:hAnsi="Calibri" w:cs="Times New Roman"/>
                <w:color w:val="000000"/>
              </w:rPr>
              <w:t>0.00%</w:t>
            </w:r>
          </w:p>
        </w:tc>
        <w:tc>
          <w:tcPr>
            <w:tcW w:w="1094" w:type="dxa"/>
            <w:tcBorders>
              <w:top w:val="nil"/>
              <w:left w:val="nil"/>
              <w:bottom w:val="single" w:sz="4" w:space="0" w:color="auto"/>
              <w:right w:val="single" w:sz="4" w:space="0" w:color="auto"/>
            </w:tcBorders>
            <w:shd w:val="clear" w:color="auto" w:fill="auto"/>
            <w:noWrap/>
            <w:vAlign w:val="bottom"/>
            <w:hideMark/>
          </w:tcPr>
          <w:p w14:paraId="1442FF93" w14:textId="77777777" w:rsidR="00A63FAF" w:rsidRPr="00A63FAF" w:rsidRDefault="00A63FAF" w:rsidP="00A63FAF">
            <w:pPr>
              <w:spacing w:after="0" w:line="240" w:lineRule="auto"/>
              <w:jc w:val="right"/>
              <w:rPr>
                <w:rFonts w:ascii="Calibri" w:eastAsia="Times New Roman" w:hAnsi="Calibri" w:cs="Times New Roman"/>
                <w:color w:val="000000"/>
              </w:rPr>
            </w:pPr>
            <w:r w:rsidRPr="00A63FAF">
              <w:rPr>
                <w:rFonts w:ascii="Calibri" w:eastAsia="Times New Roman" w:hAnsi="Calibri" w:cs="Times New Roman"/>
                <w:color w:val="000000"/>
              </w:rPr>
              <w:t>0.00%</w:t>
            </w:r>
          </w:p>
        </w:tc>
        <w:tc>
          <w:tcPr>
            <w:tcW w:w="1094" w:type="dxa"/>
            <w:tcBorders>
              <w:top w:val="nil"/>
              <w:left w:val="nil"/>
              <w:bottom w:val="single" w:sz="4" w:space="0" w:color="auto"/>
              <w:right w:val="single" w:sz="4" w:space="0" w:color="auto"/>
            </w:tcBorders>
            <w:shd w:val="clear" w:color="auto" w:fill="auto"/>
            <w:noWrap/>
            <w:vAlign w:val="bottom"/>
            <w:hideMark/>
          </w:tcPr>
          <w:p w14:paraId="6953745B" w14:textId="77777777" w:rsidR="00A63FAF" w:rsidRPr="00A63FAF" w:rsidRDefault="00A63FAF" w:rsidP="00A63FAF">
            <w:pPr>
              <w:spacing w:after="0" w:line="240" w:lineRule="auto"/>
              <w:jc w:val="right"/>
              <w:rPr>
                <w:rFonts w:ascii="Calibri" w:eastAsia="Times New Roman" w:hAnsi="Calibri" w:cs="Times New Roman"/>
                <w:color w:val="000000"/>
              </w:rPr>
            </w:pPr>
            <w:r w:rsidRPr="00A63FAF">
              <w:rPr>
                <w:rFonts w:ascii="Calibri" w:eastAsia="Times New Roman" w:hAnsi="Calibri" w:cs="Times New Roman"/>
                <w:color w:val="000000"/>
              </w:rPr>
              <w:t>1.80%</w:t>
            </w:r>
          </w:p>
        </w:tc>
      </w:tr>
      <w:tr w:rsidR="00A63FAF" w:rsidRPr="00A63FAF" w14:paraId="7F74318D" w14:textId="77777777" w:rsidTr="00A63FAF">
        <w:trPr>
          <w:trHeight w:val="340"/>
        </w:trPr>
        <w:tc>
          <w:tcPr>
            <w:tcW w:w="4379" w:type="dxa"/>
            <w:tcBorders>
              <w:top w:val="nil"/>
              <w:left w:val="single" w:sz="4" w:space="0" w:color="auto"/>
              <w:bottom w:val="single" w:sz="4" w:space="0" w:color="auto"/>
              <w:right w:val="single" w:sz="4" w:space="0" w:color="auto"/>
            </w:tcBorders>
            <w:shd w:val="clear" w:color="auto" w:fill="auto"/>
            <w:noWrap/>
            <w:vAlign w:val="bottom"/>
            <w:hideMark/>
          </w:tcPr>
          <w:p w14:paraId="3EFB76BC" w14:textId="55D500C3" w:rsidR="00A63FAF" w:rsidRPr="00A63FAF" w:rsidRDefault="00A63FAF" w:rsidP="00A63FAF">
            <w:pPr>
              <w:spacing w:after="0" w:line="240" w:lineRule="auto"/>
              <w:rPr>
                <w:rFonts w:ascii="Calibri" w:eastAsia="Times New Roman" w:hAnsi="Calibri" w:cs="Times New Roman"/>
                <w:color w:val="000000"/>
              </w:rPr>
            </w:pPr>
            <w:r w:rsidRPr="00A63FAF">
              <w:rPr>
                <w:rFonts w:ascii="Calibri" w:eastAsia="Times New Roman" w:hAnsi="Calibri" w:cs="Times New Roman"/>
                <w:color w:val="000000"/>
              </w:rPr>
              <w:t>Void rate for orders&gt;</w:t>
            </w:r>
            <w:r>
              <w:rPr>
                <w:rFonts w:ascii="Calibri" w:eastAsia="Times New Roman" w:hAnsi="Calibri" w:cs="Times New Roman"/>
                <w:color w:val="000000"/>
              </w:rPr>
              <w:t>$</w:t>
            </w:r>
            <w:r w:rsidRPr="00A63FAF">
              <w:rPr>
                <w:rFonts w:ascii="Calibri" w:eastAsia="Times New Roman" w:hAnsi="Calibri" w:cs="Times New Roman"/>
                <w:color w:val="000000"/>
              </w:rPr>
              <w:t xml:space="preserve">35 </w:t>
            </w:r>
            <w:r w:rsidR="002D6AEB">
              <w:rPr>
                <w:rFonts w:ascii="Calibri" w:eastAsia="Times New Roman" w:hAnsi="Calibri" w:cs="Times New Roman"/>
                <w:color w:val="000000"/>
              </w:rPr>
              <w:t xml:space="preserve">GMV </w:t>
            </w:r>
            <w:r w:rsidRPr="00A63FAF">
              <w:rPr>
                <w:rFonts w:ascii="Calibri" w:eastAsia="Times New Roman" w:hAnsi="Calibri" w:cs="Times New Roman"/>
                <w:color w:val="000000"/>
              </w:rPr>
              <w:t>on weekends</w:t>
            </w:r>
          </w:p>
        </w:tc>
        <w:tc>
          <w:tcPr>
            <w:tcW w:w="1094" w:type="dxa"/>
            <w:tcBorders>
              <w:top w:val="nil"/>
              <w:left w:val="nil"/>
              <w:bottom w:val="single" w:sz="4" w:space="0" w:color="auto"/>
              <w:right w:val="single" w:sz="4" w:space="0" w:color="auto"/>
            </w:tcBorders>
            <w:shd w:val="clear" w:color="auto" w:fill="auto"/>
            <w:noWrap/>
            <w:vAlign w:val="bottom"/>
            <w:hideMark/>
          </w:tcPr>
          <w:p w14:paraId="5006D5D3" w14:textId="77777777" w:rsidR="00A63FAF" w:rsidRPr="00A63FAF" w:rsidRDefault="00A63FAF" w:rsidP="00A63FAF">
            <w:pPr>
              <w:spacing w:after="0" w:line="240" w:lineRule="auto"/>
              <w:jc w:val="right"/>
              <w:rPr>
                <w:rFonts w:ascii="Calibri" w:eastAsia="Times New Roman" w:hAnsi="Calibri" w:cs="Times New Roman"/>
                <w:color w:val="000000"/>
              </w:rPr>
            </w:pPr>
            <w:r w:rsidRPr="00A63FAF">
              <w:rPr>
                <w:rFonts w:ascii="Calibri" w:eastAsia="Times New Roman" w:hAnsi="Calibri" w:cs="Times New Roman"/>
                <w:color w:val="000000"/>
              </w:rPr>
              <w:t>2.81%</w:t>
            </w:r>
          </w:p>
        </w:tc>
        <w:tc>
          <w:tcPr>
            <w:tcW w:w="1094" w:type="dxa"/>
            <w:tcBorders>
              <w:top w:val="nil"/>
              <w:left w:val="nil"/>
              <w:bottom w:val="single" w:sz="4" w:space="0" w:color="auto"/>
              <w:right w:val="single" w:sz="4" w:space="0" w:color="auto"/>
            </w:tcBorders>
            <w:shd w:val="clear" w:color="auto" w:fill="auto"/>
            <w:noWrap/>
            <w:vAlign w:val="bottom"/>
            <w:hideMark/>
          </w:tcPr>
          <w:p w14:paraId="3145DD17" w14:textId="77777777" w:rsidR="00A63FAF" w:rsidRPr="00A63FAF" w:rsidRDefault="00A63FAF" w:rsidP="00A63FAF">
            <w:pPr>
              <w:spacing w:after="0" w:line="240" w:lineRule="auto"/>
              <w:jc w:val="right"/>
              <w:rPr>
                <w:rFonts w:ascii="Calibri" w:eastAsia="Times New Roman" w:hAnsi="Calibri" w:cs="Times New Roman"/>
                <w:color w:val="000000"/>
              </w:rPr>
            </w:pPr>
            <w:r w:rsidRPr="00A63FAF">
              <w:rPr>
                <w:rFonts w:ascii="Calibri" w:eastAsia="Times New Roman" w:hAnsi="Calibri" w:cs="Times New Roman"/>
                <w:color w:val="000000"/>
              </w:rPr>
              <w:t>4.15%</w:t>
            </w:r>
          </w:p>
        </w:tc>
        <w:tc>
          <w:tcPr>
            <w:tcW w:w="1094" w:type="dxa"/>
            <w:tcBorders>
              <w:top w:val="nil"/>
              <w:left w:val="nil"/>
              <w:bottom w:val="single" w:sz="4" w:space="0" w:color="auto"/>
              <w:right w:val="single" w:sz="4" w:space="0" w:color="auto"/>
            </w:tcBorders>
            <w:shd w:val="clear" w:color="auto" w:fill="auto"/>
            <w:noWrap/>
            <w:vAlign w:val="bottom"/>
            <w:hideMark/>
          </w:tcPr>
          <w:p w14:paraId="603F823C" w14:textId="77777777" w:rsidR="00A63FAF" w:rsidRPr="00A63FAF" w:rsidRDefault="00A63FAF" w:rsidP="00A63FAF">
            <w:pPr>
              <w:spacing w:after="0" w:line="240" w:lineRule="auto"/>
              <w:jc w:val="right"/>
              <w:rPr>
                <w:rFonts w:ascii="Calibri" w:eastAsia="Times New Roman" w:hAnsi="Calibri" w:cs="Times New Roman"/>
                <w:color w:val="000000"/>
              </w:rPr>
            </w:pPr>
            <w:r w:rsidRPr="00A63FAF">
              <w:rPr>
                <w:rFonts w:ascii="Calibri" w:eastAsia="Times New Roman" w:hAnsi="Calibri" w:cs="Times New Roman"/>
                <w:color w:val="000000"/>
              </w:rPr>
              <w:t>7.14%</w:t>
            </w:r>
          </w:p>
        </w:tc>
      </w:tr>
    </w:tbl>
    <w:p w14:paraId="24058BCF" w14:textId="00DD47AC" w:rsidR="00A63FAF" w:rsidRPr="00A63FAF" w:rsidRDefault="00A63FAF" w:rsidP="00A63FAF">
      <w:pPr>
        <w:jc w:val="both"/>
        <w:rPr>
          <w:sz w:val="24"/>
        </w:rPr>
      </w:pPr>
      <w:r>
        <w:rPr>
          <w:sz w:val="24"/>
        </w:rPr>
        <w:tab/>
      </w:r>
      <w:r>
        <w:rPr>
          <w:sz w:val="24"/>
        </w:rPr>
        <w:tab/>
      </w:r>
      <w:r>
        <w:rPr>
          <w:sz w:val="24"/>
        </w:rPr>
        <w:tab/>
      </w:r>
      <w:r>
        <w:rPr>
          <w:sz w:val="24"/>
        </w:rPr>
        <w:tab/>
      </w:r>
      <w:r>
        <w:rPr>
          <w:sz w:val="24"/>
        </w:rPr>
        <w:tab/>
      </w:r>
      <w:r>
        <w:rPr>
          <w:sz w:val="24"/>
        </w:rPr>
        <w:tab/>
      </w:r>
      <w:r>
        <w:rPr>
          <w:sz w:val="24"/>
        </w:rPr>
        <w:tab/>
        <w:t>Exhibit B.15</w:t>
      </w:r>
    </w:p>
    <w:p w14:paraId="2202973A" w14:textId="2E181FDC" w:rsidR="009837D5" w:rsidRDefault="00A63FAF" w:rsidP="00A63FAF">
      <w:pPr>
        <w:pStyle w:val="ListParagraph"/>
        <w:numPr>
          <w:ilvl w:val="0"/>
          <w:numId w:val="12"/>
        </w:numPr>
        <w:jc w:val="both"/>
        <w:rPr>
          <w:sz w:val="24"/>
        </w:rPr>
      </w:pPr>
      <w:r>
        <w:rPr>
          <w:sz w:val="24"/>
        </w:rPr>
        <w:t>Exhibit B.15 depicts void rates on weekdays and weekends for orders having GMV &lt;=35 and GMV&lt;35.</w:t>
      </w:r>
    </w:p>
    <w:p w14:paraId="6E8B04E0" w14:textId="3E3451A7" w:rsidR="00A63FAF" w:rsidRDefault="00A63FAF" w:rsidP="00A63FAF">
      <w:pPr>
        <w:pStyle w:val="ListParagraph"/>
        <w:numPr>
          <w:ilvl w:val="0"/>
          <w:numId w:val="12"/>
        </w:numPr>
        <w:jc w:val="both"/>
        <w:rPr>
          <w:sz w:val="24"/>
        </w:rPr>
      </w:pPr>
      <w:r>
        <w:rPr>
          <w:sz w:val="24"/>
        </w:rPr>
        <w:t xml:space="preserve">From above exhibit, we can observe that void rates for order </w:t>
      </w:r>
      <w:r w:rsidR="001842A5">
        <w:rPr>
          <w:sz w:val="24"/>
        </w:rPr>
        <w:t>having GMV&lt;=$35 is very high compared to void rate for orders having &gt;35 on weekends.</w:t>
      </w:r>
    </w:p>
    <w:p w14:paraId="782D4C61" w14:textId="4B8B15D7" w:rsidR="001842A5" w:rsidRPr="00A63FAF" w:rsidRDefault="001842A5" w:rsidP="00A63FAF">
      <w:pPr>
        <w:pStyle w:val="ListParagraph"/>
        <w:numPr>
          <w:ilvl w:val="0"/>
          <w:numId w:val="12"/>
        </w:numPr>
        <w:jc w:val="both"/>
        <w:rPr>
          <w:sz w:val="24"/>
        </w:rPr>
      </w:pPr>
      <w:r>
        <w:rPr>
          <w:sz w:val="24"/>
        </w:rPr>
        <w:t xml:space="preserve">Also, </w:t>
      </w:r>
      <w:r w:rsidR="00A33462">
        <w:rPr>
          <w:sz w:val="24"/>
        </w:rPr>
        <w:t>nearly</w:t>
      </w:r>
      <w:r>
        <w:rPr>
          <w:sz w:val="24"/>
        </w:rPr>
        <w:t xml:space="preserve"> no orders with GMV&gt;35 </w:t>
      </w:r>
      <w:r w:rsidR="00A33462">
        <w:rPr>
          <w:sz w:val="24"/>
        </w:rPr>
        <w:t>is</w:t>
      </w:r>
      <w:r>
        <w:rPr>
          <w:sz w:val="24"/>
        </w:rPr>
        <w:t xml:space="preserve"> void on weekdays but around 15% of orders having GMV&lt;=35 </w:t>
      </w:r>
      <w:r w:rsidR="00A33462">
        <w:rPr>
          <w:sz w:val="24"/>
        </w:rPr>
        <w:t>is</w:t>
      </w:r>
      <w:r>
        <w:rPr>
          <w:sz w:val="24"/>
        </w:rPr>
        <w:t xml:space="preserve"> voided.</w:t>
      </w:r>
    </w:p>
    <w:p w14:paraId="1125FF35" w14:textId="2D4F6611" w:rsidR="00325562" w:rsidRPr="00CE7BA6" w:rsidRDefault="00CE7BA6" w:rsidP="00CE7BA6">
      <w:pPr>
        <w:pStyle w:val="ListParagraph"/>
        <w:numPr>
          <w:ilvl w:val="0"/>
          <w:numId w:val="4"/>
        </w:numPr>
        <w:jc w:val="both"/>
        <w:rPr>
          <w:sz w:val="26"/>
        </w:rPr>
      </w:pPr>
      <w:r w:rsidRPr="00CE7BA6">
        <w:rPr>
          <w:sz w:val="26"/>
        </w:rPr>
        <w:t>Based on the last two parts and the total GMV of each retailer, is there any significant difference between</w:t>
      </w:r>
      <w:r>
        <w:rPr>
          <w:sz w:val="26"/>
        </w:rPr>
        <w:t xml:space="preserve"> </w:t>
      </w:r>
      <w:r w:rsidRPr="00CE7BA6">
        <w:rPr>
          <w:sz w:val="26"/>
        </w:rPr>
        <w:t xml:space="preserve">retailers? </w:t>
      </w:r>
    </w:p>
    <w:p w14:paraId="58705965" w14:textId="66D3BCCB" w:rsidR="009837D5" w:rsidRPr="00CE655B" w:rsidRDefault="00CE655B" w:rsidP="00CE655B">
      <w:pPr>
        <w:pStyle w:val="ListParagraph"/>
        <w:numPr>
          <w:ilvl w:val="0"/>
          <w:numId w:val="11"/>
        </w:numPr>
        <w:jc w:val="both"/>
        <w:rPr>
          <w:sz w:val="24"/>
        </w:rPr>
      </w:pPr>
      <w:r>
        <w:rPr>
          <w:sz w:val="24"/>
        </w:rPr>
        <w:t>Total GMV of Retailers</w:t>
      </w:r>
    </w:p>
    <w:p w14:paraId="692262E9" w14:textId="3D39708E" w:rsidR="00AA7296" w:rsidRDefault="000436A8" w:rsidP="00E96765">
      <w:pPr>
        <w:jc w:val="both"/>
        <w:rPr>
          <w:sz w:val="24"/>
        </w:rPr>
      </w:pPr>
      <w:r>
        <w:rPr>
          <w:noProof/>
        </w:rPr>
        <w:drawing>
          <wp:anchor distT="0" distB="0" distL="114300" distR="114300" simplePos="0" relativeHeight="251688960" behindDoc="1" locked="0" layoutInCell="1" allowOverlap="1" wp14:anchorId="5F9FBD91" wp14:editId="044831A8">
            <wp:simplePos x="0" y="0"/>
            <wp:positionH relativeFrom="column">
              <wp:posOffset>1019175</wp:posOffset>
            </wp:positionH>
            <wp:positionV relativeFrom="paragraph">
              <wp:posOffset>6350</wp:posOffset>
            </wp:positionV>
            <wp:extent cx="5748338" cy="3405188"/>
            <wp:effectExtent l="0" t="0" r="5080" b="5080"/>
            <wp:wrapNone/>
            <wp:docPr id="6" name="Chart 6">
              <a:extLst xmlns:a="http://schemas.openxmlformats.org/drawingml/2006/main">
                <a:ext uri="{FF2B5EF4-FFF2-40B4-BE49-F238E27FC236}">
                  <a16:creationId xmlns:a16="http://schemas.microsoft.com/office/drawing/2014/main" id="{1EAC7022-C89A-4D60-9E0E-E6E978F16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4517FB">
        <w:rPr>
          <w:noProof/>
        </w:rPr>
        <w:drawing>
          <wp:anchor distT="0" distB="0" distL="114300" distR="114300" simplePos="0" relativeHeight="251687936" behindDoc="1" locked="0" layoutInCell="1" allowOverlap="1" wp14:anchorId="6F30458A" wp14:editId="0539371C">
            <wp:simplePos x="0" y="0"/>
            <wp:positionH relativeFrom="margin">
              <wp:align>center</wp:align>
            </wp:positionH>
            <wp:positionV relativeFrom="paragraph">
              <wp:posOffset>6350</wp:posOffset>
            </wp:positionV>
            <wp:extent cx="4572000" cy="2743200"/>
            <wp:effectExtent l="0" t="0" r="0" b="0"/>
            <wp:wrapNone/>
            <wp:docPr id="5" name="Chart 5">
              <a:extLst xmlns:a="http://schemas.openxmlformats.org/drawingml/2006/main">
                <a:ext uri="{FF2B5EF4-FFF2-40B4-BE49-F238E27FC236}">
                  <a16:creationId xmlns:a16="http://schemas.microsoft.com/office/drawing/2014/main" id="{B373AAA3-4FE1-4D95-B829-5DC41137DF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14:paraId="07D0FA72" w14:textId="60A5AE68" w:rsidR="004517FB" w:rsidRDefault="004517FB" w:rsidP="00E96765">
      <w:pPr>
        <w:jc w:val="both"/>
        <w:rPr>
          <w:sz w:val="24"/>
        </w:rPr>
      </w:pPr>
    </w:p>
    <w:p w14:paraId="4F20A459" w14:textId="21305C43" w:rsidR="000436A8" w:rsidRDefault="000436A8" w:rsidP="00E96765">
      <w:pPr>
        <w:jc w:val="both"/>
        <w:rPr>
          <w:sz w:val="24"/>
        </w:rPr>
      </w:pPr>
    </w:p>
    <w:p w14:paraId="5750313B" w14:textId="3A7D9BCC" w:rsidR="000436A8" w:rsidRDefault="000436A8" w:rsidP="00E96765">
      <w:pPr>
        <w:jc w:val="both"/>
        <w:rPr>
          <w:sz w:val="24"/>
        </w:rPr>
      </w:pPr>
    </w:p>
    <w:p w14:paraId="7FCEA225" w14:textId="352F58C2" w:rsidR="000436A8" w:rsidRDefault="000436A8" w:rsidP="00E96765">
      <w:pPr>
        <w:jc w:val="both"/>
        <w:rPr>
          <w:sz w:val="24"/>
        </w:rPr>
      </w:pPr>
    </w:p>
    <w:p w14:paraId="746CD2EE" w14:textId="0DE4E71B" w:rsidR="000436A8" w:rsidRDefault="000436A8" w:rsidP="00E96765">
      <w:pPr>
        <w:jc w:val="both"/>
        <w:rPr>
          <w:sz w:val="24"/>
        </w:rPr>
      </w:pPr>
    </w:p>
    <w:p w14:paraId="2182A6FD" w14:textId="2C4D09E2" w:rsidR="000436A8" w:rsidRDefault="000436A8" w:rsidP="00E96765">
      <w:pPr>
        <w:jc w:val="both"/>
        <w:rPr>
          <w:sz w:val="24"/>
        </w:rPr>
      </w:pPr>
    </w:p>
    <w:p w14:paraId="2280F201" w14:textId="47D0CE1B" w:rsidR="000436A8" w:rsidRDefault="000436A8" w:rsidP="00E96765">
      <w:pPr>
        <w:jc w:val="both"/>
        <w:rPr>
          <w:sz w:val="24"/>
        </w:rPr>
      </w:pPr>
    </w:p>
    <w:p w14:paraId="307FAF10" w14:textId="2D6BB6B4" w:rsidR="000436A8" w:rsidRDefault="000436A8" w:rsidP="00E96765">
      <w:pPr>
        <w:jc w:val="both"/>
        <w:rPr>
          <w:sz w:val="24"/>
        </w:rPr>
      </w:pPr>
    </w:p>
    <w:p w14:paraId="184CF295" w14:textId="5B02F3C7" w:rsidR="000436A8" w:rsidRDefault="000436A8" w:rsidP="00E96765">
      <w:pPr>
        <w:jc w:val="both"/>
        <w:rPr>
          <w:sz w:val="24"/>
        </w:rPr>
      </w:pPr>
    </w:p>
    <w:p w14:paraId="1B4EF53C" w14:textId="3F22AD67" w:rsidR="000436A8" w:rsidRDefault="000436A8" w:rsidP="00E96765">
      <w:pPr>
        <w:jc w:val="both"/>
        <w:rPr>
          <w:sz w:val="24"/>
        </w:rPr>
      </w:pPr>
    </w:p>
    <w:p w14:paraId="30632182" w14:textId="660950F1" w:rsidR="000436A8" w:rsidRDefault="000436A8" w:rsidP="00E96765">
      <w:pPr>
        <w:jc w:val="both"/>
        <w:rPr>
          <w:sz w:val="24"/>
        </w:rPr>
      </w:pPr>
    </w:p>
    <w:p w14:paraId="0E7309CA" w14:textId="6E4B54DC" w:rsidR="000436A8" w:rsidRDefault="000436A8" w:rsidP="00E96765">
      <w:pPr>
        <w:jc w:val="both"/>
        <w:rPr>
          <w:sz w:val="24"/>
        </w:rPr>
      </w:pPr>
    </w:p>
    <w:p w14:paraId="5B036AE4" w14:textId="417E1301" w:rsidR="000436A8" w:rsidRDefault="00E53FF0" w:rsidP="00E53FF0">
      <w:pPr>
        <w:pStyle w:val="ListParagraph"/>
        <w:numPr>
          <w:ilvl w:val="0"/>
          <w:numId w:val="11"/>
        </w:numPr>
        <w:jc w:val="both"/>
        <w:rPr>
          <w:sz w:val="24"/>
        </w:rPr>
      </w:pPr>
      <w:r>
        <w:rPr>
          <w:sz w:val="24"/>
        </w:rPr>
        <w:t>Exhibit C. shows total GMV of retailers over a week. It is clearly observable that retailer 1 has the highest total GMV followed by retailer 2 with retailer 3 having the lowest total GMV among the three retailers.</w:t>
      </w:r>
    </w:p>
    <w:p w14:paraId="1CABED80" w14:textId="4B266A7A" w:rsidR="00E53FF0" w:rsidRDefault="00E53FF0" w:rsidP="00711855">
      <w:pPr>
        <w:pStyle w:val="ListParagraph"/>
        <w:jc w:val="both"/>
        <w:rPr>
          <w:sz w:val="24"/>
        </w:rPr>
      </w:pPr>
    </w:p>
    <w:p w14:paraId="576908C1" w14:textId="7381BECF" w:rsidR="00711855" w:rsidRDefault="00711855" w:rsidP="00711855">
      <w:pPr>
        <w:pStyle w:val="ListParagraph"/>
        <w:jc w:val="both"/>
        <w:rPr>
          <w:sz w:val="24"/>
        </w:rPr>
      </w:pPr>
    </w:p>
    <w:p w14:paraId="5784DC99" w14:textId="77777777" w:rsidR="00411B9D" w:rsidRDefault="00411B9D" w:rsidP="00711855">
      <w:pPr>
        <w:pStyle w:val="ListParagraph"/>
        <w:jc w:val="center"/>
        <w:rPr>
          <w:b/>
          <w:bCs/>
          <w:sz w:val="32"/>
          <w:szCs w:val="30"/>
        </w:rPr>
      </w:pPr>
    </w:p>
    <w:p w14:paraId="5381FE37" w14:textId="7B49C12D" w:rsidR="00711855" w:rsidRDefault="0050436C" w:rsidP="00711855">
      <w:pPr>
        <w:pStyle w:val="ListParagraph"/>
        <w:jc w:val="center"/>
        <w:rPr>
          <w:b/>
          <w:bCs/>
          <w:sz w:val="32"/>
          <w:szCs w:val="30"/>
        </w:rPr>
      </w:pPr>
      <w:r w:rsidRPr="0050436C">
        <w:rPr>
          <w:b/>
          <w:bCs/>
          <w:sz w:val="32"/>
          <w:szCs w:val="30"/>
        </w:rPr>
        <w:t>Conclusions</w:t>
      </w:r>
    </w:p>
    <w:p w14:paraId="1C58E824" w14:textId="19CE71B7" w:rsidR="0050436C" w:rsidRDefault="0050436C" w:rsidP="00711855">
      <w:pPr>
        <w:pStyle w:val="ListParagraph"/>
        <w:jc w:val="center"/>
        <w:rPr>
          <w:b/>
          <w:bCs/>
          <w:sz w:val="24"/>
        </w:rPr>
      </w:pPr>
    </w:p>
    <w:p w14:paraId="1FED3BA5" w14:textId="7A6C16AB" w:rsidR="0050436C" w:rsidRPr="00E9236A" w:rsidRDefault="009003EC" w:rsidP="0050436C">
      <w:pPr>
        <w:pStyle w:val="ListParagraph"/>
        <w:numPr>
          <w:ilvl w:val="0"/>
          <w:numId w:val="11"/>
        </w:numPr>
        <w:jc w:val="both"/>
        <w:rPr>
          <w:b/>
          <w:bCs/>
          <w:sz w:val="24"/>
        </w:rPr>
      </w:pPr>
      <w:r>
        <w:rPr>
          <w:sz w:val="24"/>
        </w:rPr>
        <w:t>Average delivery time of retailer 3 is lowest followed by retailer 2. Retailer 1 has highest average delivery time amongst these retailers.</w:t>
      </w:r>
      <w:r w:rsidR="00AE130D">
        <w:rPr>
          <w:sz w:val="24"/>
        </w:rPr>
        <w:t xml:space="preserve"> Average delivery time for retailers are different (ANOVA results)</w:t>
      </w:r>
    </w:p>
    <w:p w14:paraId="1756182D" w14:textId="5AED6185" w:rsidR="00E9236A" w:rsidRPr="00A215B4" w:rsidRDefault="00E9236A" w:rsidP="0050436C">
      <w:pPr>
        <w:pStyle w:val="ListParagraph"/>
        <w:numPr>
          <w:ilvl w:val="0"/>
          <w:numId w:val="11"/>
        </w:numPr>
        <w:jc w:val="both"/>
        <w:rPr>
          <w:b/>
          <w:bCs/>
          <w:sz w:val="24"/>
        </w:rPr>
      </w:pPr>
      <w:r>
        <w:rPr>
          <w:sz w:val="24"/>
        </w:rPr>
        <w:t xml:space="preserve">Average delivery time all the retailers is around 45 mins on weekdays which shoots up between the range of </w:t>
      </w:r>
      <w:r w:rsidR="00A215B4">
        <w:rPr>
          <w:sz w:val="24"/>
        </w:rPr>
        <w:t>90 to 120 mins on weekends.</w:t>
      </w:r>
    </w:p>
    <w:p w14:paraId="5FC31989" w14:textId="1E679024" w:rsidR="00A215B4" w:rsidRPr="00D7258C" w:rsidRDefault="00A77169" w:rsidP="0050436C">
      <w:pPr>
        <w:pStyle w:val="ListParagraph"/>
        <w:numPr>
          <w:ilvl w:val="0"/>
          <w:numId w:val="11"/>
        </w:numPr>
        <w:jc w:val="both"/>
        <w:rPr>
          <w:b/>
          <w:bCs/>
          <w:sz w:val="24"/>
        </w:rPr>
      </w:pPr>
      <w:r>
        <w:rPr>
          <w:sz w:val="24"/>
        </w:rPr>
        <w:t>Average GMV of void orders for retailer 3 is</w:t>
      </w:r>
      <w:r w:rsidR="00A31F0D">
        <w:rPr>
          <w:sz w:val="24"/>
        </w:rPr>
        <w:t xml:space="preserve"> </w:t>
      </w:r>
      <w:r w:rsidR="00D7258C">
        <w:rPr>
          <w:sz w:val="24"/>
        </w:rPr>
        <w:t xml:space="preserve">slightly </w:t>
      </w:r>
      <w:r>
        <w:rPr>
          <w:sz w:val="24"/>
        </w:rPr>
        <w:t xml:space="preserve">higher than retailer 1 </w:t>
      </w:r>
      <w:r w:rsidR="00A31F0D">
        <w:rPr>
          <w:sz w:val="24"/>
        </w:rPr>
        <w:t xml:space="preserve">which is shown in </w:t>
      </w:r>
      <w:r w:rsidR="00D7258C">
        <w:rPr>
          <w:sz w:val="24"/>
        </w:rPr>
        <w:t xml:space="preserve">t test </w:t>
      </w:r>
      <w:r w:rsidR="00A31F0D">
        <w:rPr>
          <w:sz w:val="24"/>
        </w:rPr>
        <w:t>exhibit B.</w:t>
      </w:r>
      <w:r w:rsidR="00D7258C">
        <w:rPr>
          <w:sz w:val="24"/>
        </w:rPr>
        <w:t xml:space="preserve">12 </w:t>
      </w:r>
      <w:r>
        <w:rPr>
          <w:sz w:val="24"/>
        </w:rPr>
        <w:t xml:space="preserve">whereas </w:t>
      </w:r>
      <w:r w:rsidR="00D7258C">
        <w:rPr>
          <w:sz w:val="24"/>
        </w:rPr>
        <w:t xml:space="preserve">Avg GMV of void orders for retailer 2 is slightly higher than retailer 1 which is shown in t test results of exhibit B.11 which is nearly significant at </w:t>
      </w:r>
      <w:r w:rsidR="00D7258C" w:rsidRPr="00D7258C">
        <w:rPr>
          <w:sz w:val="28"/>
          <w:szCs w:val="26"/>
        </w:rPr>
        <w:t>α</w:t>
      </w:r>
      <w:r w:rsidR="00D7258C">
        <w:rPr>
          <w:sz w:val="28"/>
          <w:szCs w:val="26"/>
        </w:rPr>
        <w:t xml:space="preserve"> </w:t>
      </w:r>
      <w:r w:rsidR="00D7258C">
        <w:rPr>
          <w:sz w:val="24"/>
        </w:rPr>
        <w:t>= 0.05 significance level.</w:t>
      </w:r>
    </w:p>
    <w:p w14:paraId="061172AC" w14:textId="4BE59FB1" w:rsidR="00D7258C" w:rsidRPr="00D310EF" w:rsidRDefault="00D310EF" w:rsidP="0050436C">
      <w:pPr>
        <w:pStyle w:val="ListParagraph"/>
        <w:numPr>
          <w:ilvl w:val="0"/>
          <w:numId w:val="11"/>
        </w:numPr>
        <w:jc w:val="both"/>
        <w:rPr>
          <w:b/>
          <w:bCs/>
          <w:sz w:val="24"/>
        </w:rPr>
      </w:pPr>
      <w:r>
        <w:rPr>
          <w:sz w:val="24"/>
        </w:rPr>
        <w:t>Average GMV of delivered order is significantly higher than average GMV of void order for all the retailers.</w:t>
      </w:r>
    </w:p>
    <w:p w14:paraId="432C3353" w14:textId="2636461F" w:rsidR="00D310EF" w:rsidRPr="008D27B5" w:rsidRDefault="008D27B5" w:rsidP="0050436C">
      <w:pPr>
        <w:pStyle w:val="ListParagraph"/>
        <w:numPr>
          <w:ilvl w:val="0"/>
          <w:numId w:val="11"/>
        </w:numPr>
        <w:jc w:val="both"/>
        <w:rPr>
          <w:b/>
          <w:bCs/>
          <w:sz w:val="24"/>
        </w:rPr>
      </w:pPr>
      <w:r>
        <w:rPr>
          <w:sz w:val="24"/>
        </w:rPr>
        <w:t>T test was performed to compare void rates of retailers and the which shows that the void rates of all the retailer is same. But the reliability is questionable as the sample size is very small.</w:t>
      </w:r>
    </w:p>
    <w:p w14:paraId="1BD65B36" w14:textId="3E941C99" w:rsidR="008D27B5" w:rsidRDefault="008D27B5" w:rsidP="008D27B5">
      <w:pPr>
        <w:pStyle w:val="ListParagraph"/>
        <w:numPr>
          <w:ilvl w:val="0"/>
          <w:numId w:val="11"/>
        </w:numPr>
        <w:jc w:val="both"/>
        <w:rPr>
          <w:sz w:val="24"/>
        </w:rPr>
      </w:pPr>
      <w:r>
        <w:rPr>
          <w:sz w:val="24"/>
        </w:rPr>
        <w:t>The void rates for order having GMV&lt;=$35</w:t>
      </w:r>
      <w:r w:rsidR="00942A3E">
        <w:rPr>
          <w:sz w:val="24"/>
        </w:rPr>
        <w:t xml:space="preserve"> (around 60%)</w:t>
      </w:r>
      <w:r>
        <w:rPr>
          <w:sz w:val="24"/>
        </w:rPr>
        <w:t xml:space="preserve"> is very high</w:t>
      </w:r>
      <w:r w:rsidR="00942A3E">
        <w:rPr>
          <w:sz w:val="24"/>
        </w:rPr>
        <w:t xml:space="preserve"> </w:t>
      </w:r>
      <w:r>
        <w:rPr>
          <w:sz w:val="24"/>
        </w:rPr>
        <w:t>compared to void rate for orders having &gt;35</w:t>
      </w:r>
      <w:r w:rsidR="00942A3E">
        <w:rPr>
          <w:sz w:val="24"/>
        </w:rPr>
        <w:t xml:space="preserve"> (around 15%)</w:t>
      </w:r>
      <w:r>
        <w:rPr>
          <w:sz w:val="24"/>
        </w:rPr>
        <w:t xml:space="preserve"> on weekends.</w:t>
      </w:r>
    </w:p>
    <w:p w14:paraId="0975EC01" w14:textId="05D17F2E" w:rsidR="008D27B5" w:rsidRDefault="008D27B5" w:rsidP="008D27B5">
      <w:pPr>
        <w:pStyle w:val="ListParagraph"/>
        <w:numPr>
          <w:ilvl w:val="0"/>
          <w:numId w:val="11"/>
        </w:numPr>
        <w:jc w:val="both"/>
        <w:rPr>
          <w:sz w:val="24"/>
        </w:rPr>
      </w:pPr>
      <w:r>
        <w:rPr>
          <w:sz w:val="24"/>
        </w:rPr>
        <w:t xml:space="preserve">Also, </w:t>
      </w:r>
      <w:r w:rsidR="00EB343F">
        <w:rPr>
          <w:sz w:val="24"/>
        </w:rPr>
        <w:t>nearly</w:t>
      </w:r>
      <w:r>
        <w:rPr>
          <w:sz w:val="24"/>
        </w:rPr>
        <w:t xml:space="preserve"> no</w:t>
      </w:r>
      <w:r w:rsidR="00942A3E">
        <w:rPr>
          <w:sz w:val="24"/>
        </w:rPr>
        <w:t>ne of the</w:t>
      </w:r>
      <w:r>
        <w:rPr>
          <w:sz w:val="24"/>
        </w:rPr>
        <w:t xml:space="preserve"> orders with GMV&gt;35 </w:t>
      </w:r>
      <w:r w:rsidR="006B5ECB">
        <w:rPr>
          <w:sz w:val="24"/>
        </w:rPr>
        <w:t>is</w:t>
      </w:r>
      <w:r>
        <w:rPr>
          <w:sz w:val="24"/>
        </w:rPr>
        <w:t xml:space="preserve"> void on weekdays but around 15% of orders having GMV&lt;=35 </w:t>
      </w:r>
      <w:r w:rsidR="006B5ECB">
        <w:rPr>
          <w:sz w:val="24"/>
        </w:rPr>
        <w:t>is</w:t>
      </w:r>
      <w:r>
        <w:rPr>
          <w:sz w:val="24"/>
        </w:rPr>
        <w:t xml:space="preserve"> voided.</w:t>
      </w:r>
    </w:p>
    <w:p w14:paraId="0B2CD4C1" w14:textId="0915A2AB" w:rsidR="008D27B5" w:rsidRPr="00DE2963" w:rsidRDefault="00942A3E" w:rsidP="00005885">
      <w:pPr>
        <w:pStyle w:val="ListParagraph"/>
        <w:numPr>
          <w:ilvl w:val="0"/>
          <w:numId w:val="11"/>
        </w:numPr>
        <w:jc w:val="both"/>
        <w:rPr>
          <w:b/>
          <w:bCs/>
          <w:sz w:val="24"/>
        </w:rPr>
      </w:pPr>
      <w:r w:rsidRPr="00E2710F">
        <w:rPr>
          <w:sz w:val="24"/>
        </w:rPr>
        <w:t>One of the possibilities can be that retailers intentionally skip orders having GMV lesser than certain threshold which maybe less profitable. Also, around 15% for orders having GMV&lt;=35</w:t>
      </w:r>
      <w:r w:rsidR="00F12314" w:rsidRPr="00E2710F">
        <w:rPr>
          <w:sz w:val="24"/>
        </w:rPr>
        <w:t xml:space="preserve"> </w:t>
      </w:r>
      <w:r w:rsidR="006B5ECB" w:rsidRPr="00E2710F">
        <w:rPr>
          <w:sz w:val="24"/>
        </w:rPr>
        <w:t>is</w:t>
      </w:r>
      <w:r w:rsidR="00F12314" w:rsidRPr="00E2710F">
        <w:rPr>
          <w:sz w:val="24"/>
        </w:rPr>
        <w:t xml:space="preserve"> voided</w:t>
      </w:r>
      <w:r w:rsidRPr="00E2710F">
        <w:rPr>
          <w:sz w:val="24"/>
        </w:rPr>
        <w:t xml:space="preserve"> whereas </w:t>
      </w:r>
      <w:r w:rsidR="00E2710F">
        <w:rPr>
          <w:sz w:val="24"/>
        </w:rPr>
        <w:t>nearly none of the orders were voided for GMV&gt;35</w:t>
      </w:r>
      <w:r w:rsidR="00EB343F">
        <w:rPr>
          <w:sz w:val="24"/>
        </w:rPr>
        <w:t xml:space="preserve"> on weekdays which can lead to one more possibility that retailers </w:t>
      </w:r>
      <w:r w:rsidR="006B5ECB">
        <w:rPr>
          <w:sz w:val="24"/>
        </w:rPr>
        <w:t>don’t</w:t>
      </w:r>
      <w:r w:rsidR="00EB343F">
        <w:rPr>
          <w:sz w:val="24"/>
        </w:rPr>
        <w:t xml:space="preserve"> fulfill orders below certain as the profit margin can be nearly none or even loss on certain orders.</w:t>
      </w:r>
    </w:p>
    <w:p w14:paraId="5F068EDA" w14:textId="19B379D9" w:rsidR="00C0491F" w:rsidRPr="00AE130D" w:rsidRDefault="00DE2963" w:rsidP="00AE130D">
      <w:pPr>
        <w:pStyle w:val="ListParagraph"/>
        <w:numPr>
          <w:ilvl w:val="0"/>
          <w:numId w:val="11"/>
        </w:numPr>
        <w:jc w:val="both"/>
        <w:rPr>
          <w:b/>
          <w:bCs/>
          <w:sz w:val="24"/>
        </w:rPr>
      </w:pPr>
      <w:r>
        <w:rPr>
          <w:sz w:val="24"/>
        </w:rPr>
        <w:t>Total GMV over the week of retailer 1 is highest and total GMV over the week of retailer 3 is lowest</w:t>
      </w:r>
      <w:r w:rsidR="00E85B1F">
        <w:rPr>
          <w:sz w:val="24"/>
        </w:rPr>
        <w:t>.</w:t>
      </w:r>
    </w:p>
    <w:p w14:paraId="155630FB" w14:textId="77777777" w:rsidR="00AE130D" w:rsidRPr="00AE130D" w:rsidRDefault="00AE130D" w:rsidP="00AE130D">
      <w:pPr>
        <w:pStyle w:val="ListParagraph"/>
        <w:jc w:val="both"/>
        <w:rPr>
          <w:b/>
          <w:bCs/>
          <w:sz w:val="24"/>
        </w:rPr>
      </w:pPr>
    </w:p>
    <w:p w14:paraId="302F3712" w14:textId="1DB0AD3F" w:rsidR="00E85B1F" w:rsidRPr="00870FA5" w:rsidRDefault="004026FB" w:rsidP="00E85B1F">
      <w:pPr>
        <w:pStyle w:val="ListParagraph"/>
        <w:numPr>
          <w:ilvl w:val="0"/>
          <w:numId w:val="1"/>
        </w:numPr>
        <w:jc w:val="both"/>
        <w:rPr>
          <w:b/>
          <w:bCs/>
          <w:sz w:val="26"/>
          <w:szCs w:val="26"/>
        </w:rPr>
      </w:pPr>
      <w:r w:rsidRPr="00870FA5">
        <w:rPr>
          <w:rFonts w:cs="Arial"/>
          <w:sz w:val="26"/>
          <w:szCs w:val="26"/>
          <w:shd w:val="clear" w:color="auto" w:fill="FFFFFF"/>
        </w:rPr>
        <w:t>Create 3-hour time intervals (starting from 12:00 PM) for April 3rd, April 4th, and April 5th.</w:t>
      </w:r>
    </w:p>
    <w:p w14:paraId="7FCC775F" w14:textId="51C47D57" w:rsidR="00AE5631" w:rsidRPr="00870FA5" w:rsidRDefault="00AE5631" w:rsidP="00AE5631">
      <w:pPr>
        <w:pStyle w:val="ListParagraph"/>
        <w:jc w:val="both"/>
        <w:rPr>
          <w:b/>
          <w:bCs/>
          <w:sz w:val="26"/>
          <w:szCs w:val="26"/>
        </w:rPr>
      </w:pPr>
    </w:p>
    <w:p w14:paraId="01F940E7" w14:textId="325EC99A" w:rsidR="00AE5631" w:rsidRPr="00870FA5" w:rsidRDefault="00BD2D42" w:rsidP="00AE5631">
      <w:pPr>
        <w:pStyle w:val="ListParagraph"/>
        <w:numPr>
          <w:ilvl w:val="0"/>
          <w:numId w:val="13"/>
        </w:numPr>
        <w:jc w:val="both"/>
        <w:rPr>
          <w:b/>
          <w:bCs/>
          <w:sz w:val="26"/>
          <w:szCs w:val="26"/>
        </w:rPr>
      </w:pPr>
      <w:r>
        <w:rPr>
          <w:noProof/>
        </w:rPr>
        <w:drawing>
          <wp:anchor distT="0" distB="0" distL="114300" distR="114300" simplePos="0" relativeHeight="251693056" behindDoc="1" locked="0" layoutInCell="1" allowOverlap="1" wp14:anchorId="350A601F" wp14:editId="6806AC16">
            <wp:simplePos x="0" y="0"/>
            <wp:positionH relativeFrom="margin">
              <wp:posOffset>800100</wp:posOffset>
            </wp:positionH>
            <wp:positionV relativeFrom="paragraph">
              <wp:posOffset>148590</wp:posOffset>
            </wp:positionV>
            <wp:extent cx="5467350" cy="3371850"/>
            <wp:effectExtent l="0" t="0" r="0" b="0"/>
            <wp:wrapNone/>
            <wp:docPr id="27" name="Chart 27">
              <a:extLst xmlns:a="http://schemas.openxmlformats.org/drawingml/2006/main">
                <a:ext uri="{FF2B5EF4-FFF2-40B4-BE49-F238E27FC236}">
                  <a16:creationId xmlns:a16="http://schemas.microsoft.com/office/drawing/2014/main" id="{C0F6D231-5AB3-421C-81DB-D34C8B607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V relativeFrom="margin">
              <wp14:pctHeight>0</wp14:pctHeight>
            </wp14:sizeRelV>
          </wp:anchor>
        </w:drawing>
      </w:r>
      <w:r w:rsidR="00870FA5" w:rsidRPr="00870FA5">
        <w:rPr>
          <w:rFonts w:cs="Arial"/>
          <w:sz w:val="26"/>
          <w:szCs w:val="26"/>
          <w:shd w:val="clear" w:color="auto" w:fill="FFFFFF"/>
        </w:rPr>
        <w:t>Visually show how the total GMV and number of orders change during these time intervals.</w:t>
      </w:r>
    </w:p>
    <w:p w14:paraId="2BF97ACC" w14:textId="044B8B75" w:rsidR="00870FA5" w:rsidRDefault="00870FA5" w:rsidP="00870FA5">
      <w:pPr>
        <w:pStyle w:val="ListParagraph"/>
        <w:jc w:val="both"/>
        <w:rPr>
          <w:rFonts w:ascii="Arial" w:hAnsi="Arial" w:cs="Arial"/>
          <w:sz w:val="23"/>
          <w:szCs w:val="23"/>
          <w:shd w:val="clear" w:color="auto" w:fill="FFFFFF"/>
        </w:rPr>
      </w:pPr>
    </w:p>
    <w:p w14:paraId="2758EA20" w14:textId="4C316168" w:rsidR="00870FA5" w:rsidRDefault="00870FA5" w:rsidP="00870FA5">
      <w:pPr>
        <w:pStyle w:val="ListParagraph"/>
        <w:jc w:val="both"/>
        <w:rPr>
          <w:b/>
          <w:bCs/>
          <w:sz w:val="24"/>
        </w:rPr>
      </w:pPr>
    </w:p>
    <w:p w14:paraId="17633C8C" w14:textId="128FED6E" w:rsidR="00F758A5" w:rsidRDefault="00F758A5" w:rsidP="00870FA5">
      <w:pPr>
        <w:pStyle w:val="ListParagraph"/>
        <w:jc w:val="both"/>
        <w:rPr>
          <w:b/>
          <w:bCs/>
          <w:sz w:val="24"/>
        </w:rPr>
      </w:pPr>
    </w:p>
    <w:p w14:paraId="570CAC7E" w14:textId="1C4232F9" w:rsidR="00F758A5" w:rsidRDefault="00F758A5" w:rsidP="00870FA5">
      <w:pPr>
        <w:pStyle w:val="ListParagraph"/>
        <w:jc w:val="both"/>
        <w:rPr>
          <w:b/>
          <w:bCs/>
          <w:sz w:val="24"/>
        </w:rPr>
      </w:pPr>
    </w:p>
    <w:p w14:paraId="32AA32BB" w14:textId="32B7F8FE" w:rsidR="00F758A5" w:rsidRDefault="00F758A5" w:rsidP="00870FA5">
      <w:pPr>
        <w:pStyle w:val="ListParagraph"/>
        <w:jc w:val="both"/>
        <w:rPr>
          <w:b/>
          <w:bCs/>
          <w:sz w:val="24"/>
        </w:rPr>
      </w:pPr>
    </w:p>
    <w:p w14:paraId="19C83F42" w14:textId="78581293" w:rsidR="00F758A5" w:rsidRDefault="00F758A5" w:rsidP="00870FA5">
      <w:pPr>
        <w:pStyle w:val="ListParagraph"/>
        <w:jc w:val="both"/>
        <w:rPr>
          <w:b/>
          <w:bCs/>
          <w:sz w:val="24"/>
        </w:rPr>
      </w:pPr>
    </w:p>
    <w:p w14:paraId="65CD7F52" w14:textId="179A589D" w:rsidR="00C0491F" w:rsidRDefault="00C0491F" w:rsidP="00870FA5">
      <w:pPr>
        <w:pStyle w:val="ListParagraph"/>
        <w:jc w:val="both"/>
        <w:rPr>
          <w:b/>
          <w:bCs/>
          <w:sz w:val="24"/>
        </w:rPr>
      </w:pPr>
    </w:p>
    <w:p w14:paraId="17464120" w14:textId="7D3D240A" w:rsidR="00C0491F" w:rsidRDefault="00C0491F" w:rsidP="00870FA5">
      <w:pPr>
        <w:pStyle w:val="ListParagraph"/>
        <w:jc w:val="both"/>
        <w:rPr>
          <w:b/>
          <w:bCs/>
          <w:sz w:val="24"/>
        </w:rPr>
      </w:pPr>
    </w:p>
    <w:p w14:paraId="2D9C9569" w14:textId="6B1CA7B2" w:rsidR="00C0491F" w:rsidRDefault="00C0491F" w:rsidP="00870FA5">
      <w:pPr>
        <w:pStyle w:val="ListParagraph"/>
        <w:jc w:val="both"/>
        <w:rPr>
          <w:b/>
          <w:bCs/>
          <w:sz w:val="24"/>
        </w:rPr>
      </w:pPr>
    </w:p>
    <w:p w14:paraId="455A4D9A" w14:textId="77777777" w:rsidR="00C0491F" w:rsidRDefault="00C0491F" w:rsidP="00870FA5">
      <w:pPr>
        <w:pStyle w:val="ListParagraph"/>
        <w:jc w:val="both"/>
        <w:rPr>
          <w:b/>
          <w:bCs/>
          <w:sz w:val="24"/>
        </w:rPr>
      </w:pPr>
    </w:p>
    <w:p w14:paraId="66EEB278" w14:textId="6E418C8B" w:rsidR="00F758A5" w:rsidRDefault="00F758A5" w:rsidP="00870FA5">
      <w:pPr>
        <w:pStyle w:val="ListParagraph"/>
        <w:jc w:val="both"/>
        <w:rPr>
          <w:b/>
          <w:bCs/>
          <w:sz w:val="24"/>
        </w:rPr>
      </w:pPr>
    </w:p>
    <w:p w14:paraId="63B9A05D" w14:textId="6349F0F7" w:rsidR="00F758A5" w:rsidRDefault="00F758A5" w:rsidP="00870FA5">
      <w:pPr>
        <w:pStyle w:val="ListParagraph"/>
        <w:jc w:val="both"/>
        <w:rPr>
          <w:b/>
          <w:bCs/>
          <w:sz w:val="24"/>
        </w:rPr>
      </w:pPr>
    </w:p>
    <w:p w14:paraId="26AE2420" w14:textId="01ACA4CA" w:rsidR="00F758A5" w:rsidRDefault="00F758A5" w:rsidP="00870FA5">
      <w:pPr>
        <w:pStyle w:val="ListParagraph"/>
        <w:jc w:val="both"/>
        <w:rPr>
          <w:b/>
          <w:bCs/>
          <w:sz w:val="24"/>
        </w:rPr>
      </w:pPr>
    </w:p>
    <w:p w14:paraId="6F99D53B" w14:textId="472E7332" w:rsidR="00F15C55" w:rsidRDefault="00F758A5" w:rsidP="00F15C55">
      <w:pPr>
        <w:pStyle w:val="ListParagraph"/>
        <w:ind w:left="0"/>
        <w:rPr>
          <w:sz w:val="24"/>
        </w:rPr>
      </w:pPr>
      <w:r>
        <w:rPr>
          <w:sz w:val="24"/>
        </w:rPr>
        <w:t>Exhibit 2A.1</w:t>
      </w:r>
    </w:p>
    <w:p w14:paraId="5C0625D2" w14:textId="72E5DDA6" w:rsidR="00F15C55" w:rsidRDefault="00F15C55" w:rsidP="00F15C55">
      <w:pPr>
        <w:pStyle w:val="ListParagraph"/>
        <w:ind w:left="0"/>
        <w:rPr>
          <w:sz w:val="24"/>
        </w:rPr>
      </w:pPr>
    </w:p>
    <w:p w14:paraId="77752CE0" w14:textId="65478C14" w:rsidR="00F15C55" w:rsidRDefault="00F15C55" w:rsidP="00F15C55">
      <w:pPr>
        <w:pStyle w:val="ListParagraph"/>
        <w:ind w:left="0"/>
        <w:rPr>
          <w:sz w:val="24"/>
        </w:rPr>
      </w:pPr>
    </w:p>
    <w:p w14:paraId="04D5BB1A" w14:textId="16779423" w:rsidR="00F15C55" w:rsidRDefault="00F15C55" w:rsidP="00F15C55">
      <w:pPr>
        <w:pStyle w:val="ListParagraph"/>
        <w:ind w:left="0"/>
        <w:rPr>
          <w:sz w:val="24"/>
        </w:rPr>
      </w:pPr>
    </w:p>
    <w:p w14:paraId="047AC554" w14:textId="74F0ED59" w:rsidR="00F15C55" w:rsidRDefault="00F15C55" w:rsidP="00F15C55">
      <w:pPr>
        <w:pStyle w:val="ListParagraph"/>
        <w:ind w:left="0"/>
        <w:rPr>
          <w:sz w:val="24"/>
        </w:rPr>
      </w:pPr>
    </w:p>
    <w:tbl>
      <w:tblPr>
        <w:tblpPr w:leftFromText="180" w:rightFromText="180" w:vertAnchor="page" w:horzAnchor="margin" w:tblpXSpec="center" w:tblpY="1126"/>
        <w:tblW w:w="6025" w:type="dxa"/>
        <w:tblLook w:val="04A0" w:firstRow="1" w:lastRow="0" w:firstColumn="1" w:lastColumn="0" w:noHBand="0" w:noVBand="1"/>
      </w:tblPr>
      <w:tblGrid>
        <w:gridCol w:w="2155"/>
        <w:gridCol w:w="1440"/>
        <w:gridCol w:w="1260"/>
        <w:gridCol w:w="1170"/>
      </w:tblGrid>
      <w:tr w:rsidR="00F15C55" w:rsidRPr="00F15C55" w14:paraId="4BF59F4A" w14:textId="77777777" w:rsidTr="00F15C55">
        <w:trPr>
          <w:trHeight w:val="300"/>
        </w:trPr>
        <w:tc>
          <w:tcPr>
            <w:tcW w:w="21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AAEEC" w14:textId="77777777" w:rsidR="00F15C55" w:rsidRPr="00F15C55" w:rsidRDefault="00F15C55" w:rsidP="00F15C55">
            <w:pPr>
              <w:spacing w:after="0" w:line="240" w:lineRule="auto"/>
              <w:jc w:val="center"/>
              <w:rPr>
                <w:rFonts w:ascii="Calibri" w:eastAsia="Times New Roman" w:hAnsi="Calibri" w:cs="Times New Roman"/>
                <w:color w:val="000000"/>
              </w:rPr>
            </w:pPr>
            <w:r w:rsidRPr="00F15C55">
              <w:rPr>
                <w:rFonts w:ascii="Calibri" w:eastAsia="Times New Roman" w:hAnsi="Calibri" w:cs="Times New Roman"/>
                <w:color w:val="000000"/>
              </w:rPr>
              <w:t>Row Labels</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554EDD1" w14:textId="77777777" w:rsidR="00F15C55" w:rsidRPr="00F15C55" w:rsidRDefault="00F15C55" w:rsidP="00F15C55">
            <w:pPr>
              <w:spacing w:after="0" w:line="240" w:lineRule="auto"/>
              <w:jc w:val="center"/>
              <w:rPr>
                <w:rFonts w:ascii="Calibri" w:eastAsia="Times New Roman" w:hAnsi="Calibri" w:cs="Times New Roman"/>
                <w:color w:val="000000"/>
              </w:rPr>
            </w:pPr>
            <w:r w:rsidRPr="00F15C55">
              <w:rPr>
                <w:rFonts w:ascii="Calibri" w:eastAsia="Times New Roman" w:hAnsi="Calibri" w:cs="Times New Roman"/>
                <w:color w:val="000000"/>
              </w:rPr>
              <w:t>No. of Orders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634563A" w14:textId="77777777" w:rsidR="00F15C55" w:rsidRPr="00F15C55" w:rsidRDefault="00F15C55" w:rsidP="00F15C55">
            <w:pPr>
              <w:spacing w:after="0" w:line="240" w:lineRule="auto"/>
              <w:jc w:val="center"/>
              <w:rPr>
                <w:rFonts w:ascii="Calibri" w:eastAsia="Times New Roman" w:hAnsi="Calibri" w:cs="Times New Roman"/>
                <w:color w:val="000000"/>
              </w:rPr>
            </w:pPr>
            <w:r w:rsidRPr="00F15C55">
              <w:rPr>
                <w:rFonts w:ascii="Calibri" w:eastAsia="Times New Roman" w:hAnsi="Calibri" w:cs="Times New Roman"/>
                <w:color w:val="000000"/>
              </w:rPr>
              <w:t>Total GMV</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0DCA6BF" w14:textId="77777777" w:rsidR="00F15C55" w:rsidRPr="00F15C55" w:rsidRDefault="00F15C55" w:rsidP="00F15C55">
            <w:pPr>
              <w:spacing w:after="0" w:line="240" w:lineRule="auto"/>
              <w:jc w:val="center"/>
              <w:rPr>
                <w:rFonts w:ascii="Calibri" w:eastAsia="Times New Roman" w:hAnsi="Calibri" w:cs="Times New Roman"/>
                <w:color w:val="000000"/>
              </w:rPr>
            </w:pPr>
            <w:r w:rsidRPr="00F15C55">
              <w:rPr>
                <w:rFonts w:ascii="Calibri" w:eastAsia="Times New Roman" w:hAnsi="Calibri" w:cs="Times New Roman"/>
                <w:color w:val="000000"/>
              </w:rPr>
              <w:t>Avg. GMV</w:t>
            </w:r>
          </w:p>
        </w:tc>
      </w:tr>
      <w:tr w:rsidR="00F15C55" w:rsidRPr="00F15C55" w14:paraId="245ABEA2" w14:textId="77777777" w:rsidTr="00F15C55">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28ECB2AD" w14:textId="77777777" w:rsidR="00F15C55" w:rsidRPr="00F15C55" w:rsidRDefault="00F15C55" w:rsidP="00F15C55">
            <w:pPr>
              <w:spacing w:after="0" w:line="240" w:lineRule="auto"/>
              <w:jc w:val="center"/>
              <w:rPr>
                <w:rFonts w:ascii="Calibri" w:eastAsia="Times New Roman" w:hAnsi="Calibri" w:cs="Times New Roman"/>
                <w:color w:val="000000"/>
              </w:rPr>
            </w:pPr>
            <w:r w:rsidRPr="00F15C55">
              <w:rPr>
                <w:rFonts w:ascii="Calibri" w:eastAsia="Times New Roman" w:hAnsi="Calibri" w:cs="Times New Roman"/>
                <w:color w:val="000000"/>
              </w:rPr>
              <w:t>12:00 PM - 03:00 PM</w:t>
            </w:r>
          </w:p>
        </w:tc>
        <w:tc>
          <w:tcPr>
            <w:tcW w:w="1440" w:type="dxa"/>
            <w:tcBorders>
              <w:top w:val="nil"/>
              <w:left w:val="nil"/>
              <w:bottom w:val="single" w:sz="4" w:space="0" w:color="auto"/>
              <w:right w:val="single" w:sz="4" w:space="0" w:color="auto"/>
            </w:tcBorders>
            <w:shd w:val="clear" w:color="auto" w:fill="auto"/>
            <w:noWrap/>
            <w:vAlign w:val="bottom"/>
            <w:hideMark/>
          </w:tcPr>
          <w:p w14:paraId="23758DA9" w14:textId="77777777" w:rsidR="00F15C55" w:rsidRPr="00F15C55" w:rsidRDefault="00F15C55" w:rsidP="00F15C55">
            <w:pPr>
              <w:spacing w:after="0" w:line="240" w:lineRule="auto"/>
              <w:jc w:val="center"/>
              <w:rPr>
                <w:rFonts w:ascii="Calibri" w:eastAsia="Times New Roman" w:hAnsi="Calibri" w:cs="Times New Roman"/>
                <w:color w:val="000000"/>
              </w:rPr>
            </w:pPr>
            <w:r w:rsidRPr="00F15C55">
              <w:rPr>
                <w:rFonts w:ascii="Calibri" w:eastAsia="Times New Roman" w:hAnsi="Calibri" w:cs="Times New Roman"/>
                <w:color w:val="000000"/>
              </w:rPr>
              <w:t>175</w:t>
            </w:r>
          </w:p>
        </w:tc>
        <w:tc>
          <w:tcPr>
            <w:tcW w:w="1260" w:type="dxa"/>
            <w:tcBorders>
              <w:top w:val="nil"/>
              <w:left w:val="nil"/>
              <w:bottom w:val="single" w:sz="4" w:space="0" w:color="auto"/>
              <w:right w:val="single" w:sz="4" w:space="0" w:color="auto"/>
            </w:tcBorders>
            <w:shd w:val="clear" w:color="auto" w:fill="auto"/>
            <w:noWrap/>
            <w:vAlign w:val="bottom"/>
            <w:hideMark/>
          </w:tcPr>
          <w:p w14:paraId="6FC8529A" w14:textId="77777777" w:rsidR="00F15C55" w:rsidRPr="00F15C55" w:rsidRDefault="00F15C55" w:rsidP="00F15C55">
            <w:pPr>
              <w:spacing w:after="0" w:line="240" w:lineRule="auto"/>
              <w:jc w:val="center"/>
              <w:rPr>
                <w:rFonts w:ascii="Calibri" w:eastAsia="Times New Roman" w:hAnsi="Calibri" w:cs="Times New Roman"/>
                <w:color w:val="000000"/>
              </w:rPr>
            </w:pPr>
            <w:r w:rsidRPr="00F15C55">
              <w:rPr>
                <w:rFonts w:ascii="Calibri" w:eastAsia="Times New Roman" w:hAnsi="Calibri" w:cs="Times New Roman"/>
                <w:color w:val="000000"/>
              </w:rPr>
              <w:t>10975</w:t>
            </w:r>
          </w:p>
        </w:tc>
        <w:tc>
          <w:tcPr>
            <w:tcW w:w="1170" w:type="dxa"/>
            <w:tcBorders>
              <w:top w:val="nil"/>
              <w:left w:val="nil"/>
              <w:bottom w:val="single" w:sz="4" w:space="0" w:color="auto"/>
              <w:right w:val="single" w:sz="4" w:space="0" w:color="auto"/>
            </w:tcBorders>
            <w:shd w:val="clear" w:color="auto" w:fill="auto"/>
            <w:noWrap/>
            <w:vAlign w:val="bottom"/>
            <w:hideMark/>
          </w:tcPr>
          <w:p w14:paraId="7315BF59" w14:textId="77777777" w:rsidR="00F15C55" w:rsidRPr="00F15C55" w:rsidRDefault="00F15C55" w:rsidP="00F15C55">
            <w:pPr>
              <w:spacing w:after="0" w:line="240" w:lineRule="auto"/>
              <w:jc w:val="center"/>
              <w:rPr>
                <w:rFonts w:ascii="Calibri" w:eastAsia="Times New Roman" w:hAnsi="Calibri" w:cs="Times New Roman"/>
                <w:color w:val="000000"/>
              </w:rPr>
            </w:pPr>
            <w:r w:rsidRPr="00F15C55">
              <w:rPr>
                <w:rFonts w:ascii="Calibri" w:eastAsia="Times New Roman" w:hAnsi="Calibri" w:cs="Times New Roman"/>
                <w:color w:val="000000"/>
              </w:rPr>
              <w:t>62.7143</w:t>
            </w:r>
          </w:p>
        </w:tc>
      </w:tr>
      <w:tr w:rsidR="00F15C55" w:rsidRPr="00F15C55" w14:paraId="2BA6EBD4" w14:textId="77777777" w:rsidTr="00F15C55">
        <w:trPr>
          <w:trHeight w:val="315"/>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485005B9" w14:textId="77777777" w:rsidR="00F15C55" w:rsidRPr="00F15C55" w:rsidRDefault="00F15C55" w:rsidP="00F15C55">
            <w:pPr>
              <w:spacing w:after="0" w:line="240" w:lineRule="auto"/>
              <w:jc w:val="center"/>
              <w:rPr>
                <w:rFonts w:ascii="Calibri" w:eastAsia="Times New Roman" w:hAnsi="Calibri" w:cs="Times New Roman"/>
                <w:color w:val="000000"/>
              </w:rPr>
            </w:pPr>
            <w:r w:rsidRPr="00F15C55">
              <w:rPr>
                <w:rFonts w:ascii="Calibri" w:eastAsia="Times New Roman" w:hAnsi="Calibri" w:cs="Times New Roman"/>
                <w:color w:val="000000"/>
              </w:rPr>
              <w:t>03:00 PM - 06:00 PM</w:t>
            </w:r>
          </w:p>
        </w:tc>
        <w:tc>
          <w:tcPr>
            <w:tcW w:w="1440" w:type="dxa"/>
            <w:tcBorders>
              <w:top w:val="nil"/>
              <w:left w:val="nil"/>
              <w:bottom w:val="single" w:sz="4" w:space="0" w:color="auto"/>
              <w:right w:val="single" w:sz="4" w:space="0" w:color="auto"/>
            </w:tcBorders>
            <w:shd w:val="clear" w:color="auto" w:fill="auto"/>
            <w:noWrap/>
            <w:vAlign w:val="bottom"/>
            <w:hideMark/>
          </w:tcPr>
          <w:p w14:paraId="3302C2D6" w14:textId="77777777" w:rsidR="00F15C55" w:rsidRPr="00F15C55" w:rsidRDefault="00F15C55" w:rsidP="00F15C55">
            <w:pPr>
              <w:spacing w:after="0" w:line="240" w:lineRule="auto"/>
              <w:jc w:val="center"/>
              <w:rPr>
                <w:rFonts w:ascii="Calibri" w:eastAsia="Times New Roman" w:hAnsi="Calibri" w:cs="Times New Roman"/>
                <w:color w:val="000000"/>
              </w:rPr>
            </w:pPr>
            <w:r w:rsidRPr="00F15C55">
              <w:rPr>
                <w:rFonts w:ascii="Calibri" w:eastAsia="Times New Roman" w:hAnsi="Calibri" w:cs="Times New Roman"/>
                <w:color w:val="000000"/>
              </w:rPr>
              <w:t>646</w:t>
            </w:r>
          </w:p>
        </w:tc>
        <w:tc>
          <w:tcPr>
            <w:tcW w:w="1260" w:type="dxa"/>
            <w:tcBorders>
              <w:top w:val="nil"/>
              <w:left w:val="nil"/>
              <w:bottom w:val="single" w:sz="4" w:space="0" w:color="auto"/>
              <w:right w:val="single" w:sz="4" w:space="0" w:color="auto"/>
            </w:tcBorders>
            <w:shd w:val="clear" w:color="auto" w:fill="auto"/>
            <w:noWrap/>
            <w:vAlign w:val="bottom"/>
            <w:hideMark/>
          </w:tcPr>
          <w:p w14:paraId="0BF95AA5" w14:textId="77777777" w:rsidR="00F15C55" w:rsidRPr="00F15C55" w:rsidRDefault="00F15C55" w:rsidP="00F15C55">
            <w:pPr>
              <w:spacing w:after="0" w:line="240" w:lineRule="auto"/>
              <w:jc w:val="center"/>
              <w:rPr>
                <w:rFonts w:ascii="Calibri" w:eastAsia="Times New Roman" w:hAnsi="Calibri" w:cs="Times New Roman"/>
                <w:color w:val="000000"/>
              </w:rPr>
            </w:pPr>
            <w:r w:rsidRPr="00F15C55">
              <w:rPr>
                <w:rFonts w:ascii="Calibri" w:eastAsia="Times New Roman" w:hAnsi="Calibri" w:cs="Times New Roman"/>
                <w:color w:val="000000"/>
              </w:rPr>
              <w:t>41516</w:t>
            </w:r>
          </w:p>
        </w:tc>
        <w:tc>
          <w:tcPr>
            <w:tcW w:w="1170" w:type="dxa"/>
            <w:tcBorders>
              <w:top w:val="nil"/>
              <w:left w:val="nil"/>
              <w:bottom w:val="single" w:sz="4" w:space="0" w:color="auto"/>
              <w:right w:val="single" w:sz="4" w:space="0" w:color="auto"/>
            </w:tcBorders>
            <w:shd w:val="clear" w:color="auto" w:fill="auto"/>
            <w:noWrap/>
            <w:vAlign w:val="bottom"/>
            <w:hideMark/>
          </w:tcPr>
          <w:p w14:paraId="781729AE" w14:textId="77777777" w:rsidR="00F15C55" w:rsidRPr="00F15C55" w:rsidRDefault="00F15C55" w:rsidP="00F15C55">
            <w:pPr>
              <w:spacing w:after="0" w:line="240" w:lineRule="auto"/>
              <w:jc w:val="center"/>
              <w:rPr>
                <w:rFonts w:ascii="Calibri" w:eastAsia="Times New Roman" w:hAnsi="Calibri" w:cs="Times New Roman"/>
                <w:color w:val="000000"/>
              </w:rPr>
            </w:pPr>
            <w:r w:rsidRPr="00F15C55">
              <w:rPr>
                <w:rFonts w:ascii="Calibri" w:eastAsia="Times New Roman" w:hAnsi="Calibri" w:cs="Times New Roman"/>
                <w:color w:val="000000"/>
              </w:rPr>
              <w:t>64.2663</w:t>
            </w:r>
          </w:p>
        </w:tc>
      </w:tr>
      <w:tr w:rsidR="00F15C55" w:rsidRPr="00F15C55" w14:paraId="3A15A14D" w14:textId="77777777" w:rsidTr="00F15C55">
        <w:trPr>
          <w:trHeight w:val="30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3DB1E1FB" w14:textId="77777777" w:rsidR="00F15C55" w:rsidRPr="00F15C55" w:rsidRDefault="00F15C55" w:rsidP="00F15C55">
            <w:pPr>
              <w:spacing w:after="0" w:line="240" w:lineRule="auto"/>
              <w:jc w:val="center"/>
              <w:rPr>
                <w:rFonts w:ascii="Calibri" w:eastAsia="Times New Roman" w:hAnsi="Calibri" w:cs="Times New Roman"/>
                <w:color w:val="000000"/>
              </w:rPr>
            </w:pPr>
            <w:r w:rsidRPr="00F15C55">
              <w:rPr>
                <w:rFonts w:ascii="Calibri" w:eastAsia="Times New Roman" w:hAnsi="Calibri" w:cs="Times New Roman"/>
                <w:color w:val="000000"/>
              </w:rPr>
              <w:t>06:00 PM - 09:00 PM</w:t>
            </w:r>
          </w:p>
        </w:tc>
        <w:tc>
          <w:tcPr>
            <w:tcW w:w="1440" w:type="dxa"/>
            <w:tcBorders>
              <w:top w:val="nil"/>
              <w:left w:val="nil"/>
              <w:bottom w:val="single" w:sz="4" w:space="0" w:color="auto"/>
              <w:right w:val="single" w:sz="4" w:space="0" w:color="auto"/>
            </w:tcBorders>
            <w:shd w:val="clear" w:color="auto" w:fill="auto"/>
            <w:noWrap/>
            <w:vAlign w:val="bottom"/>
            <w:hideMark/>
          </w:tcPr>
          <w:p w14:paraId="4B3A2558" w14:textId="77777777" w:rsidR="00F15C55" w:rsidRPr="00F15C55" w:rsidRDefault="00F15C55" w:rsidP="00F15C55">
            <w:pPr>
              <w:spacing w:after="0" w:line="240" w:lineRule="auto"/>
              <w:jc w:val="center"/>
              <w:rPr>
                <w:rFonts w:ascii="Calibri" w:eastAsia="Times New Roman" w:hAnsi="Calibri" w:cs="Times New Roman"/>
                <w:color w:val="000000"/>
              </w:rPr>
            </w:pPr>
            <w:r w:rsidRPr="00F15C55">
              <w:rPr>
                <w:rFonts w:ascii="Calibri" w:eastAsia="Times New Roman" w:hAnsi="Calibri" w:cs="Times New Roman"/>
                <w:color w:val="000000"/>
              </w:rPr>
              <w:t>748</w:t>
            </w:r>
          </w:p>
        </w:tc>
        <w:tc>
          <w:tcPr>
            <w:tcW w:w="1260" w:type="dxa"/>
            <w:tcBorders>
              <w:top w:val="nil"/>
              <w:left w:val="nil"/>
              <w:bottom w:val="single" w:sz="4" w:space="0" w:color="auto"/>
              <w:right w:val="single" w:sz="4" w:space="0" w:color="auto"/>
            </w:tcBorders>
            <w:shd w:val="clear" w:color="auto" w:fill="auto"/>
            <w:noWrap/>
            <w:vAlign w:val="bottom"/>
            <w:hideMark/>
          </w:tcPr>
          <w:p w14:paraId="10B78946" w14:textId="77777777" w:rsidR="00F15C55" w:rsidRPr="00F15C55" w:rsidRDefault="00F15C55" w:rsidP="00F15C55">
            <w:pPr>
              <w:spacing w:after="0" w:line="240" w:lineRule="auto"/>
              <w:jc w:val="center"/>
              <w:rPr>
                <w:rFonts w:ascii="Calibri" w:eastAsia="Times New Roman" w:hAnsi="Calibri" w:cs="Times New Roman"/>
                <w:color w:val="000000"/>
              </w:rPr>
            </w:pPr>
            <w:r w:rsidRPr="00F15C55">
              <w:rPr>
                <w:rFonts w:ascii="Calibri" w:eastAsia="Times New Roman" w:hAnsi="Calibri" w:cs="Times New Roman"/>
                <w:color w:val="000000"/>
              </w:rPr>
              <w:t>49319</w:t>
            </w:r>
          </w:p>
        </w:tc>
        <w:tc>
          <w:tcPr>
            <w:tcW w:w="1170" w:type="dxa"/>
            <w:tcBorders>
              <w:top w:val="nil"/>
              <w:left w:val="nil"/>
              <w:bottom w:val="single" w:sz="4" w:space="0" w:color="auto"/>
              <w:right w:val="single" w:sz="4" w:space="0" w:color="auto"/>
            </w:tcBorders>
            <w:shd w:val="clear" w:color="auto" w:fill="auto"/>
            <w:noWrap/>
            <w:vAlign w:val="bottom"/>
            <w:hideMark/>
          </w:tcPr>
          <w:p w14:paraId="6C19EFE9" w14:textId="77777777" w:rsidR="00F15C55" w:rsidRPr="00F15C55" w:rsidRDefault="00F15C55" w:rsidP="00F15C55">
            <w:pPr>
              <w:spacing w:after="0" w:line="240" w:lineRule="auto"/>
              <w:jc w:val="center"/>
              <w:rPr>
                <w:rFonts w:ascii="Calibri" w:eastAsia="Times New Roman" w:hAnsi="Calibri" w:cs="Times New Roman"/>
                <w:color w:val="000000"/>
              </w:rPr>
            </w:pPr>
            <w:r w:rsidRPr="00F15C55">
              <w:rPr>
                <w:rFonts w:ascii="Calibri" w:eastAsia="Times New Roman" w:hAnsi="Calibri" w:cs="Times New Roman"/>
                <w:color w:val="000000"/>
              </w:rPr>
              <w:t>65.9345</w:t>
            </w:r>
          </w:p>
        </w:tc>
      </w:tr>
    </w:tbl>
    <w:p w14:paraId="59CE5442" w14:textId="5B835B97" w:rsidR="00F15C55" w:rsidRDefault="00F15C55" w:rsidP="00F15C55">
      <w:pPr>
        <w:pStyle w:val="ListParagraph"/>
        <w:ind w:left="0"/>
        <w:rPr>
          <w:sz w:val="24"/>
        </w:rPr>
      </w:pPr>
    </w:p>
    <w:p w14:paraId="595D941C" w14:textId="7607D15B" w:rsidR="00F15C55" w:rsidRDefault="00F15C55" w:rsidP="00F15C55">
      <w:pPr>
        <w:pStyle w:val="ListParagraph"/>
        <w:ind w:left="0"/>
        <w:rPr>
          <w:sz w:val="24"/>
        </w:rPr>
      </w:pPr>
    </w:p>
    <w:p w14:paraId="24F79270" w14:textId="48B98843" w:rsidR="00F15C55" w:rsidRDefault="00F15C55" w:rsidP="00F15C55">
      <w:pPr>
        <w:pStyle w:val="ListParagraph"/>
        <w:ind w:left="0"/>
        <w:rPr>
          <w:sz w:val="24"/>
        </w:rPr>
      </w:pPr>
    </w:p>
    <w:p w14:paraId="10AD4750" w14:textId="62957ACA" w:rsidR="00F15C55" w:rsidRDefault="00F15C55" w:rsidP="00F15C55">
      <w:pPr>
        <w:pStyle w:val="ListParagraph"/>
        <w:ind w:left="0"/>
        <w:rPr>
          <w:sz w:val="24"/>
        </w:rPr>
      </w:pPr>
    </w:p>
    <w:p w14:paraId="1B94701A" w14:textId="289D4B52" w:rsidR="00F15C55" w:rsidRDefault="00F15C55" w:rsidP="00F15C55">
      <w:pPr>
        <w:pStyle w:val="ListParagraph"/>
        <w:ind w:left="0"/>
        <w:rPr>
          <w:sz w:val="24"/>
        </w:rPr>
      </w:pPr>
    </w:p>
    <w:p w14:paraId="355F5345" w14:textId="77777777" w:rsidR="00F15C55" w:rsidRDefault="00F15C55" w:rsidP="00F15C55">
      <w:pPr>
        <w:pStyle w:val="ListParagraph"/>
        <w:ind w:left="0"/>
        <w:rPr>
          <w:sz w:val="24"/>
        </w:rPr>
      </w:pPr>
    </w:p>
    <w:p w14:paraId="1FD70579" w14:textId="4A194A2C" w:rsidR="008059D7" w:rsidRDefault="00E5708F" w:rsidP="00F758A5">
      <w:pPr>
        <w:pStyle w:val="ListParagraph"/>
        <w:ind w:left="0"/>
        <w:rPr>
          <w:sz w:val="24"/>
        </w:rPr>
      </w:pPr>
      <w:r>
        <w:rPr>
          <w:sz w:val="24"/>
        </w:rPr>
        <w:tab/>
      </w:r>
      <w:r>
        <w:rPr>
          <w:sz w:val="24"/>
        </w:rPr>
        <w:tab/>
      </w:r>
      <w:r>
        <w:rPr>
          <w:sz w:val="24"/>
        </w:rPr>
        <w:tab/>
      </w:r>
      <w:r>
        <w:rPr>
          <w:sz w:val="24"/>
        </w:rPr>
        <w:tab/>
      </w:r>
      <w:r>
        <w:rPr>
          <w:sz w:val="24"/>
        </w:rPr>
        <w:tab/>
      </w:r>
      <w:r>
        <w:rPr>
          <w:sz w:val="24"/>
        </w:rPr>
        <w:tab/>
        <w:t>Exhibit 2</w:t>
      </w:r>
      <w:r w:rsidR="00561BD3">
        <w:rPr>
          <w:sz w:val="24"/>
        </w:rPr>
        <w:t>A</w:t>
      </w:r>
      <w:r>
        <w:rPr>
          <w:sz w:val="24"/>
        </w:rPr>
        <w:t>.2</w:t>
      </w:r>
    </w:p>
    <w:p w14:paraId="4C9BEE0C" w14:textId="006A844E" w:rsidR="00E5708F" w:rsidRDefault="00E5708F" w:rsidP="00F758A5">
      <w:pPr>
        <w:pStyle w:val="ListParagraph"/>
        <w:ind w:left="0"/>
        <w:rPr>
          <w:sz w:val="24"/>
        </w:rPr>
      </w:pPr>
      <w:r>
        <w:rPr>
          <w:sz w:val="24"/>
        </w:rPr>
        <w:tab/>
      </w:r>
      <w:r>
        <w:rPr>
          <w:sz w:val="24"/>
        </w:rPr>
        <w:tab/>
      </w:r>
      <w:r>
        <w:rPr>
          <w:sz w:val="24"/>
        </w:rPr>
        <w:tab/>
      </w:r>
      <w:r>
        <w:rPr>
          <w:sz w:val="24"/>
        </w:rPr>
        <w:tab/>
      </w:r>
    </w:p>
    <w:p w14:paraId="1E35D00C" w14:textId="321C7A64" w:rsidR="00F758A5" w:rsidRDefault="008059D7" w:rsidP="00F758A5">
      <w:pPr>
        <w:pStyle w:val="ListParagraph"/>
        <w:numPr>
          <w:ilvl w:val="0"/>
          <w:numId w:val="13"/>
        </w:numPr>
        <w:rPr>
          <w:rFonts w:cs="Arial"/>
          <w:sz w:val="26"/>
          <w:szCs w:val="26"/>
          <w:shd w:val="clear" w:color="auto" w:fill="FFFFFF"/>
        </w:rPr>
      </w:pPr>
      <w:r w:rsidRPr="008059D7">
        <w:rPr>
          <w:rFonts w:cs="Arial"/>
          <w:sz w:val="26"/>
          <w:szCs w:val="26"/>
          <w:shd w:val="clear" w:color="auto" w:fill="FFFFFF"/>
        </w:rPr>
        <w:t>Do you think the total GMV and number of orders are different across different time intervals?</w:t>
      </w:r>
      <w:r>
        <w:rPr>
          <w:rFonts w:cs="Arial"/>
          <w:sz w:val="26"/>
          <w:szCs w:val="26"/>
          <w:shd w:val="clear" w:color="auto" w:fill="FFFFFF"/>
        </w:rPr>
        <w:t xml:space="preserve"> </w:t>
      </w:r>
      <w:r w:rsidRPr="008059D7">
        <w:rPr>
          <w:rFonts w:cs="Arial"/>
          <w:sz w:val="26"/>
          <w:szCs w:val="26"/>
          <w:shd w:val="clear" w:color="auto" w:fill="FFFFFF"/>
        </w:rPr>
        <w:t>In which</w:t>
      </w:r>
      <w:r>
        <w:rPr>
          <w:rFonts w:cs="Arial"/>
          <w:sz w:val="26"/>
          <w:szCs w:val="26"/>
          <w:shd w:val="clear" w:color="auto" w:fill="FFFFFF"/>
        </w:rPr>
        <w:t xml:space="preserve"> </w:t>
      </w:r>
      <w:r w:rsidRPr="008059D7">
        <w:rPr>
          <w:rFonts w:cs="Arial"/>
          <w:sz w:val="26"/>
          <w:szCs w:val="26"/>
          <w:shd w:val="clear" w:color="auto" w:fill="FFFFFF"/>
        </w:rPr>
        <w:t>time interval are they higher?</w:t>
      </w:r>
    </w:p>
    <w:p w14:paraId="6D0783DB" w14:textId="713A850B" w:rsidR="008059D7" w:rsidRDefault="00443965" w:rsidP="008059D7">
      <w:pPr>
        <w:pStyle w:val="ListParagraph"/>
        <w:rPr>
          <w:rFonts w:cs="Arial"/>
          <w:sz w:val="26"/>
          <w:szCs w:val="26"/>
          <w:shd w:val="clear" w:color="auto" w:fill="FFFFFF"/>
        </w:rPr>
      </w:pPr>
      <w:r>
        <w:rPr>
          <w:noProof/>
        </w:rPr>
        <w:drawing>
          <wp:anchor distT="0" distB="0" distL="114300" distR="114300" simplePos="0" relativeHeight="251696128" behindDoc="1" locked="0" layoutInCell="1" allowOverlap="1" wp14:anchorId="63FC18B1" wp14:editId="535DB47A">
            <wp:simplePos x="0" y="0"/>
            <wp:positionH relativeFrom="column">
              <wp:posOffset>457200</wp:posOffset>
            </wp:positionH>
            <wp:positionV relativeFrom="paragraph">
              <wp:posOffset>-4445</wp:posOffset>
            </wp:positionV>
            <wp:extent cx="5981700" cy="119062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1700" cy="1190625"/>
                    </a:xfrm>
                    <a:prstGeom prst="rect">
                      <a:avLst/>
                    </a:prstGeom>
                    <a:noFill/>
                    <a:ln>
                      <a:noFill/>
                    </a:ln>
                  </pic:spPr>
                </pic:pic>
              </a:graphicData>
            </a:graphic>
          </wp:anchor>
        </w:drawing>
      </w:r>
    </w:p>
    <w:p w14:paraId="0C9B2952" w14:textId="378CF167" w:rsidR="00443965" w:rsidRDefault="00443965" w:rsidP="008059D7">
      <w:pPr>
        <w:pStyle w:val="ListParagraph"/>
        <w:rPr>
          <w:rFonts w:cs="Arial"/>
          <w:sz w:val="26"/>
          <w:szCs w:val="26"/>
          <w:shd w:val="clear" w:color="auto" w:fill="FFFFFF"/>
        </w:rPr>
      </w:pPr>
    </w:p>
    <w:p w14:paraId="3515C241" w14:textId="1EC9F62E" w:rsidR="00443965" w:rsidRDefault="00443965" w:rsidP="008059D7">
      <w:pPr>
        <w:pStyle w:val="ListParagraph"/>
        <w:rPr>
          <w:rFonts w:cs="Arial"/>
          <w:sz w:val="26"/>
          <w:szCs w:val="26"/>
          <w:shd w:val="clear" w:color="auto" w:fill="FFFFFF"/>
        </w:rPr>
      </w:pPr>
    </w:p>
    <w:p w14:paraId="44F60FE3" w14:textId="2ECC54C0" w:rsidR="00443965" w:rsidRDefault="00443965" w:rsidP="008059D7">
      <w:pPr>
        <w:pStyle w:val="ListParagraph"/>
        <w:rPr>
          <w:rFonts w:cs="Arial"/>
          <w:sz w:val="26"/>
          <w:szCs w:val="26"/>
          <w:shd w:val="clear" w:color="auto" w:fill="FFFFFF"/>
        </w:rPr>
      </w:pPr>
    </w:p>
    <w:p w14:paraId="6FDC290E" w14:textId="6C200016" w:rsidR="00443965" w:rsidRDefault="00443965" w:rsidP="008059D7">
      <w:pPr>
        <w:pStyle w:val="ListParagraph"/>
        <w:rPr>
          <w:rFonts w:cs="Arial"/>
          <w:sz w:val="26"/>
          <w:szCs w:val="26"/>
          <w:shd w:val="clear" w:color="auto" w:fill="FFFFFF"/>
        </w:rPr>
      </w:pPr>
    </w:p>
    <w:p w14:paraId="22B02B87" w14:textId="4CE18A34" w:rsidR="00443965" w:rsidRDefault="00443965" w:rsidP="008059D7">
      <w:pPr>
        <w:pStyle w:val="ListParagraph"/>
        <w:rPr>
          <w:rFonts w:cs="Arial"/>
          <w:sz w:val="26"/>
          <w:szCs w:val="26"/>
          <w:shd w:val="clear" w:color="auto" w:fill="FFFFFF"/>
        </w:rPr>
      </w:pPr>
    </w:p>
    <w:p w14:paraId="037FDD96" w14:textId="09181FE7" w:rsidR="00443965" w:rsidRDefault="00443965" w:rsidP="008059D7">
      <w:pPr>
        <w:pStyle w:val="ListParagraph"/>
        <w:rPr>
          <w:rFonts w:cs="Arial"/>
          <w:sz w:val="26"/>
          <w:szCs w:val="26"/>
          <w:shd w:val="clear" w:color="auto" w:fill="FFFFFF"/>
        </w:rPr>
      </w:pPr>
      <w:r>
        <w:rPr>
          <w:rFonts w:cs="Arial"/>
          <w:sz w:val="26"/>
          <w:szCs w:val="26"/>
          <w:shd w:val="clear" w:color="auto" w:fill="FFFFFF"/>
        </w:rPr>
        <w:tab/>
      </w:r>
      <w:r>
        <w:rPr>
          <w:rFonts w:cs="Arial"/>
          <w:sz w:val="26"/>
          <w:szCs w:val="26"/>
          <w:shd w:val="clear" w:color="auto" w:fill="FFFFFF"/>
        </w:rPr>
        <w:tab/>
      </w:r>
      <w:r>
        <w:rPr>
          <w:rFonts w:cs="Arial"/>
          <w:sz w:val="26"/>
          <w:szCs w:val="26"/>
          <w:shd w:val="clear" w:color="auto" w:fill="FFFFFF"/>
        </w:rPr>
        <w:tab/>
      </w:r>
      <w:r>
        <w:rPr>
          <w:rFonts w:cs="Arial"/>
          <w:sz w:val="26"/>
          <w:szCs w:val="26"/>
          <w:shd w:val="clear" w:color="auto" w:fill="FFFFFF"/>
        </w:rPr>
        <w:tab/>
        <w:t>Exhibit 2B.1</w:t>
      </w:r>
    </w:p>
    <w:p w14:paraId="7D8CA95F" w14:textId="78FF7102" w:rsidR="00AD5E56" w:rsidRPr="00063D14" w:rsidRDefault="00063D14" w:rsidP="00063D14">
      <w:pPr>
        <w:pStyle w:val="ListParagraph"/>
        <w:jc w:val="center"/>
        <w:rPr>
          <w:rFonts w:cs="Arial"/>
          <w:b/>
          <w:bCs/>
          <w:sz w:val="30"/>
          <w:szCs w:val="30"/>
          <w:shd w:val="clear" w:color="auto" w:fill="FFFFFF"/>
        </w:rPr>
      </w:pPr>
      <w:r w:rsidRPr="00063D14">
        <w:rPr>
          <w:rFonts w:cs="Arial"/>
          <w:b/>
          <w:bCs/>
          <w:sz w:val="30"/>
          <w:szCs w:val="30"/>
          <w:highlight w:val="yellow"/>
          <w:shd w:val="clear" w:color="auto" w:fill="FFFFFF"/>
        </w:rPr>
        <w:t>ANOVA for no. of orders in 3 hr time interval</w:t>
      </w:r>
    </w:p>
    <w:p w14:paraId="08BF2354" w14:textId="5F5ADA67" w:rsidR="00AD5E56" w:rsidRDefault="00AD5E56" w:rsidP="00AD5E56">
      <w:pPr>
        <w:ind w:left="720" w:firstLine="720"/>
      </w:pPr>
      <w:r w:rsidRPr="002C7E53">
        <w:rPr>
          <w:b/>
          <w:sz w:val="24"/>
        </w:rPr>
        <w:t>H</w:t>
      </w:r>
      <w:r w:rsidRPr="002C7E53">
        <w:rPr>
          <w:b/>
          <w:sz w:val="24"/>
          <w:vertAlign w:val="subscript"/>
        </w:rPr>
        <w:t>0</w:t>
      </w:r>
      <w:r w:rsidRPr="002C7E53">
        <w:rPr>
          <w:b/>
          <w:sz w:val="24"/>
        </w:rPr>
        <w:t xml:space="preserve"> = </w:t>
      </w:r>
      <w:r>
        <w:rPr>
          <w:b/>
          <w:sz w:val="24"/>
        </w:rPr>
        <w:t>No. of orders in 3 hr interval</w:t>
      </w:r>
      <w:r w:rsidRPr="002C7E53">
        <w:rPr>
          <w:b/>
          <w:sz w:val="24"/>
        </w:rPr>
        <w:t xml:space="preserve"> are </w:t>
      </w:r>
      <w:r>
        <w:rPr>
          <w:b/>
          <w:sz w:val="24"/>
        </w:rPr>
        <w:t>same.</w:t>
      </w:r>
    </w:p>
    <w:p w14:paraId="002272B7" w14:textId="0DD9D046" w:rsidR="00AD5E56" w:rsidRPr="00AD5E56" w:rsidRDefault="00AD5E56" w:rsidP="00AD5E56">
      <w:pPr>
        <w:ind w:left="720" w:firstLine="720"/>
      </w:pPr>
      <w:r w:rsidRPr="002C7E53">
        <w:rPr>
          <w:b/>
          <w:sz w:val="24"/>
        </w:rPr>
        <w:t>H</w:t>
      </w:r>
      <w:r w:rsidRPr="002C7E53">
        <w:rPr>
          <w:b/>
          <w:sz w:val="24"/>
          <w:vertAlign w:val="subscript"/>
        </w:rPr>
        <w:t>1</w:t>
      </w:r>
      <w:r w:rsidRPr="002C7E53">
        <w:rPr>
          <w:b/>
          <w:sz w:val="24"/>
        </w:rPr>
        <w:t xml:space="preserve"> = </w:t>
      </w:r>
      <w:r>
        <w:rPr>
          <w:b/>
          <w:sz w:val="24"/>
        </w:rPr>
        <w:t>No. of orders in 3 hr interval</w:t>
      </w:r>
      <w:r w:rsidRPr="002C7E53">
        <w:rPr>
          <w:b/>
          <w:sz w:val="24"/>
        </w:rPr>
        <w:t xml:space="preserve"> are </w:t>
      </w:r>
      <w:r>
        <w:rPr>
          <w:b/>
          <w:sz w:val="24"/>
        </w:rPr>
        <w:t>not same.</w:t>
      </w:r>
    </w:p>
    <w:p w14:paraId="3DE5D1AC" w14:textId="54BC83AB" w:rsidR="00443965" w:rsidRPr="00AD5E56" w:rsidRDefault="00D96E70" w:rsidP="00AD5E56">
      <w:pPr>
        <w:rPr>
          <w:rFonts w:cs="Arial"/>
          <w:sz w:val="26"/>
          <w:szCs w:val="26"/>
          <w:shd w:val="clear" w:color="auto" w:fill="FFFFFF"/>
        </w:rPr>
      </w:pPr>
      <w:r>
        <w:rPr>
          <w:noProof/>
        </w:rPr>
        <w:drawing>
          <wp:anchor distT="0" distB="0" distL="114300" distR="114300" simplePos="0" relativeHeight="251697152" behindDoc="1" locked="0" layoutInCell="1" allowOverlap="1" wp14:anchorId="0DD7D6FD" wp14:editId="01D6090D">
            <wp:simplePos x="0" y="0"/>
            <wp:positionH relativeFrom="margin">
              <wp:align>center</wp:align>
            </wp:positionH>
            <wp:positionV relativeFrom="paragraph">
              <wp:posOffset>139700</wp:posOffset>
            </wp:positionV>
            <wp:extent cx="3842038" cy="2486025"/>
            <wp:effectExtent l="0" t="0" r="635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2038"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95D1F6" w14:textId="77777777" w:rsidR="00443965" w:rsidRPr="00443965" w:rsidRDefault="00443965" w:rsidP="00443965">
      <w:pPr>
        <w:rPr>
          <w:rFonts w:cs="Arial"/>
          <w:sz w:val="24"/>
          <w:szCs w:val="24"/>
          <w:shd w:val="clear" w:color="auto" w:fill="FFFFFF"/>
        </w:rPr>
      </w:pPr>
    </w:p>
    <w:p w14:paraId="68A4ABD1" w14:textId="77777777" w:rsidR="00443965" w:rsidRDefault="00443965" w:rsidP="00443965">
      <w:pPr>
        <w:pStyle w:val="ListParagraph"/>
        <w:rPr>
          <w:rFonts w:cs="Arial"/>
          <w:sz w:val="24"/>
          <w:szCs w:val="24"/>
          <w:shd w:val="clear" w:color="auto" w:fill="FFFFFF"/>
        </w:rPr>
      </w:pPr>
    </w:p>
    <w:p w14:paraId="5E70B5B4" w14:textId="77777777" w:rsidR="00443965" w:rsidRDefault="00443965" w:rsidP="00443965">
      <w:pPr>
        <w:pStyle w:val="ListParagraph"/>
        <w:rPr>
          <w:rFonts w:cs="Arial"/>
          <w:sz w:val="24"/>
          <w:szCs w:val="24"/>
          <w:shd w:val="clear" w:color="auto" w:fill="FFFFFF"/>
        </w:rPr>
      </w:pPr>
    </w:p>
    <w:p w14:paraId="4A040156" w14:textId="77777777" w:rsidR="00443965" w:rsidRDefault="00443965" w:rsidP="00443965">
      <w:pPr>
        <w:pStyle w:val="ListParagraph"/>
        <w:rPr>
          <w:rFonts w:cs="Arial"/>
          <w:sz w:val="24"/>
          <w:szCs w:val="24"/>
          <w:shd w:val="clear" w:color="auto" w:fill="FFFFFF"/>
        </w:rPr>
      </w:pPr>
    </w:p>
    <w:p w14:paraId="1792BB35" w14:textId="77777777" w:rsidR="00443965" w:rsidRDefault="00443965" w:rsidP="00443965">
      <w:pPr>
        <w:pStyle w:val="ListParagraph"/>
        <w:rPr>
          <w:rFonts w:cs="Arial"/>
          <w:sz w:val="24"/>
          <w:szCs w:val="24"/>
          <w:shd w:val="clear" w:color="auto" w:fill="FFFFFF"/>
        </w:rPr>
      </w:pPr>
    </w:p>
    <w:p w14:paraId="5EDF4C1C" w14:textId="77777777" w:rsidR="00443965" w:rsidRDefault="00443965" w:rsidP="00443965">
      <w:pPr>
        <w:pStyle w:val="ListParagraph"/>
        <w:rPr>
          <w:rFonts w:cs="Arial"/>
          <w:sz w:val="24"/>
          <w:szCs w:val="24"/>
          <w:shd w:val="clear" w:color="auto" w:fill="FFFFFF"/>
        </w:rPr>
      </w:pPr>
    </w:p>
    <w:p w14:paraId="0812E31F" w14:textId="55320AAF" w:rsidR="00443965" w:rsidRDefault="00443965" w:rsidP="00443965">
      <w:pPr>
        <w:pStyle w:val="ListParagraph"/>
        <w:rPr>
          <w:rFonts w:cs="Arial"/>
          <w:sz w:val="24"/>
          <w:szCs w:val="24"/>
          <w:shd w:val="clear" w:color="auto" w:fill="FFFFFF"/>
        </w:rPr>
      </w:pPr>
    </w:p>
    <w:p w14:paraId="7BD0CE80" w14:textId="00EA5CC2" w:rsidR="00D96E70" w:rsidRDefault="00561BD3" w:rsidP="00443965">
      <w:pPr>
        <w:pStyle w:val="ListParagraph"/>
        <w:rPr>
          <w:rFonts w:cs="Arial"/>
          <w:sz w:val="24"/>
          <w:szCs w:val="24"/>
          <w:shd w:val="clear" w:color="auto" w:fill="FFFFFF"/>
        </w:rPr>
      </w:pPr>
      <w:r>
        <w:rPr>
          <w:rFonts w:cs="Arial"/>
          <w:noProof/>
          <w:sz w:val="24"/>
          <w:szCs w:val="24"/>
        </w:rPr>
        <mc:AlternateContent>
          <mc:Choice Requires="wps">
            <w:drawing>
              <wp:anchor distT="0" distB="0" distL="114300" distR="114300" simplePos="0" relativeHeight="251698176" behindDoc="1" locked="0" layoutInCell="1" allowOverlap="1" wp14:anchorId="39F535D9" wp14:editId="01E96DA6">
                <wp:simplePos x="0" y="0"/>
                <wp:positionH relativeFrom="column">
                  <wp:posOffset>4219575</wp:posOffset>
                </wp:positionH>
                <wp:positionV relativeFrom="paragraph">
                  <wp:posOffset>132080</wp:posOffset>
                </wp:positionV>
                <wp:extent cx="590550" cy="200025"/>
                <wp:effectExtent l="0" t="0" r="19050" b="28575"/>
                <wp:wrapNone/>
                <wp:docPr id="35" name="Oval 35"/>
                <wp:cNvGraphicFramePr/>
                <a:graphic xmlns:a="http://schemas.openxmlformats.org/drawingml/2006/main">
                  <a:graphicData uri="http://schemas.microsoft.com/office/word/2010/wordprocessingShape">
                    <wps:wsp>
                      <wps:cNvSpPr/>
                      <wps:spPr>
                        <a:xfrm>
                          <a:off x="0" y="0"/>
                          <a:ext cx="590550" cy="200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89DB70" id="Oval 35" o:spid="_x0000_s1026" style="position:absolute;margin-left:332.25pt;margin-top:10.4pt;width:46.5pt;height:15.7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" filled="f" strokecolor="red" strokeweight="1pt">
                <v:stroke joinstyle="miter"/>
              </v:oval>
            </w:pict>
          </mc:Fallback>
        </mc:AlternateContent>
      </w:r>
    </w:p>
    <w:p w14:paraId="706E84DE" w14:textId="5AEC3999" w:rsidR="00D96E70" w:rsidRDefault="00D96E70" w:rsidP="00443965">
      <w:pPr>
        <w:pStyle w:val="ListParagraph"/>
        <w:rPr>
          <w:rFonts w:cs="Arial"/>
          <w:sz w:val="24"/>
          <w:szCs w:val="24"/>
          <w:shd w:val="clear" w:color="auto" w:fill="FFFFFF"/>
        </w:rPr>
      </w:pPr>
    </w:p>
    <w:p w14:paraId="336A93A6" w14:textId="77777777" w:rsidR="00D96E70" w:rsidRDefault="00D96E70" w:rsidP="00443965">
      <w:pPr>
        <w:pStyle w:val="ListParagraph"/>
        <w:rPr>
          <w:rFonts w:cs="Arial"/>
          <w:sz w:val="24"/>
          <w:szCs w:val="24"/>
          <w:shd w:val="clear" w:color="auto" w:fill="FFFFFF"/>
        </w:rPr>
      </w:pPr>
    </w:p>
    <w:p w14:paraId="4F057231" w14:textId="77777777" w:rsidR="00C0491F" w:rsidRDefault="00443965" w:rsidP="00443965">
      <w:pPr>
        <w:pStyle w:val="ListParagraph"/>
        <w:rPr>
          <w:rFonts w:cs="Arial"/>
          <w:sz w:val="24"/>
          <w:szCs w:val="24"/>
          <w:shd w:val="clear" w:color="auto" w:fill="FFFFFF"/>
        </w:rPr>
      </w:pPr>
      <w:r>
        <w:rPr>
          <w:rFonts w:cs="Arial"/>
          <w:sz w:val="24"/>
          <w:szCs w:val="24"/>
          <w:shd w:val="clear" w:color="auto" w:fill="FFFFFF"/>
        </w:rPr>
        <w:tab/>
      </w:r>
      <w:r>
        <w:rPr>
          <w:rFonts w:cs="Arial"/>
          <w:sz w:val="24"/>
          <w:szCs w:val="24"/>
          <w:shd w:val="clear" w:color="auto" w:fill="FFFFFF"/>
        </w:rPr>
        <w:tab/>
      </w:r>
    </w:p>
    <w:p w14:paraId="7B1128EF" w14:textId="1EFAA04A" w:rsidR="00443965" w:rsidRDefault="00443965" w:rsidP="00C0491F">
      <w:pPr>
        <w:pStyle w:val="ListParagraph"/>
        <w:ind w:left="3600" w:firstLine="720"/>
        <w:rPr>
          <w:rFonts w:cs="Arial"/>
          <w:sz w:val="24"/>
          <w:szCs w:val="24"/>
          <w:shd w:val="clear" w:color="auto" w:fill="FFFFFF"/>
        </w:rPr>
      </w:pPr>
      <w:r>
        <w:rPr>
          <w:rFonts w:cs="Arial"/>
          <w:sz w:val="24"/>
          <w:szCs w:val="24"/>
          <w:shd w:val="clear" w:color="auto" w:fill="FFFFFF"/>
        </w:rPr>
        <w:t>Exhibit 2B.2</w:t>
      </w:r>
    </w:p>
    <w:p w14:paraId="0FE3EC3C" w14:textId="77777777" w:rsidR="00C0491F" w:rsidRDefault="00C0491F" w:rsidP="00C0491F">
      <w:pPr>
        <w:pStyle w:val="ListParagraph"/>
        <w:ind w:left="3600" w:firstLine="720"/>
        <w:rPr>
          <w:rFonts w:cs="Arial"/>
          <w:sz w:val="24"/>
          <w:szCs w:val="24"/>
          <w:shd w:val="clear" w:color="auto" w:fill="FFFFFF"/>
        </w:rPr>
      </w:pPr>
    </w:p>
    <w:p w14:paraId="5DBF1CDA" w14:textId="041D1FF0" w:rsidR="00561BD3" w:rsidRDefault="00561BD3" w:rsidP="00561BD3">
      <w:pPr>
        <w:pStyle w:val="ListParagraph"/>
        <w:numPr>
          <w:ilvl w:val="0"/>
          <w:numId w:val="23"/>
        </w:numPr>
        <w:rPr>
          <w:rFonts w:cs="Arial"/>
          <w:sz w:val="24"/>
          <w:szCs w:val="24"/>
          <w:shd w:val="clear" w:color="auto" w:fill="FFFFFF"/>
        </w:rPr>
      </w:pPr>
      <w:r w:rsidRPr="00443965">
        <w:rPr>
          <w:rFonts w:cs="Arial"/>
          <w:sz w:val="24"/>
          <w:szCs w:val="24"/>
          <w:shd w:val="clear" w:color="auto" w:fill="FFFFFF"/>
        </w:rPr>
        <w:t>Exhibit 2A.1 shows</w:t>
      </w:r>
      <w:r>
        <w:rPr>
          <w:rFonts w:cs="Arial"/>
          <w:sz w:val="24"/>
          <w:szCs w:val="24"/>
          <w:shd w:val="clear" w:color="auto" w:fill="FFFFFF"/>
        </w:rPr>
        <w:t xml:space="preserve"> graphically</w:t>
      </w:r>
      <w:r w:rsidRPr="00443965">
        <w:rPr>
          <w:rFonts w:cs="Arial"/>
          <w:sz w:val="24"/>
          <w:szCs w:val="24"/>
          <w:shd w:val="clear" w:color="auto" w:fill="FFFFFF"/>
        </w:rPr>
        <w:t xml:space="preserve"> total GMV and no. of orders in three 3 hours intervals starting from 12 PM.</w:t>
      </w:r>
    </w:p>
    <w:p w14:paraId="6C5EDBAE" w14:textId="354C0FF4" w:rsidR="00561BD3" w:rsidRPr="00443965" w:rsidRDefault="00561BD3" w:rsidP="00561BD3">
      <w:pPr>
        <w:pStyle w:val="ListParagraph"/>
        <w:numPr>
          <w:ilvl w:val="0"/>
          <w:numId w:val="23"/>
        </w:numPr>
        <w:rPr>
          <w:rFonts w:cs="Arial"/>
          <w:sz w:val="24"/>
          <w:szCs w:val="24"/>
          <w:shd w:val="clear" w:color="auto" w:fill="FFFFFF"/>
        </w:rPr>
      </w:pPr>
      <w:r>
        <w:rPr>
          <w:rFonts w:cs="Arial"/>
          <w:sz w:val="24"/>
          <w:szCs w:val="24"/>
          <w:shd w:val="clear" w:color="auto" w:fill="FFFFFF"/>
        </w:rPr>
        <w:t>Exhibit 2A.2 shows total GMV and total no. of orders in 3 hr interval from 3</w:t>
      </w:r>
      <w:r w:rsidRPr="00561BD3">
        <w:rPr>
          <w:rFonts w:cs="Arial"/>
          <w:sz w:val="24"/>
          <w:szCs w:val="24"/>
          <w:shd w:val="clear" w:color="auto" w:fill="FFFFFF"/>
          <w:vertAlign w:val="superscript"/>
        </w:rPr>
        <w:t>rd</w:t>
      </w:r>
      <w:r>
        <w:rPr>
          <w:rFonts w:cs="Arial"/>
          <w:sz w:val="24"/>
          <w:szCs w:val="24"/>
          <w:shd w:val="clear" w:color="auto" w:fill="FFFFFF"/>
        </w:rPr>
        <w:t xml:space="preserve"> Apr to 5</w:t>
      </w:r>
      <w:r w:rsidRPr="00561BD3">
        <w:rPr>
          <w:rFonts w:cs="Arial"/>
          <w:sz w:val="24"/>
          <w:szCs w:val="24"/>
          <w:shd w:val="clear" w:color="auto" w:fill="FFFFFF"/>
          <w:vertAlign w:val="superscript"/>
        </w:rPr>
        <w:t>th</w:t>
      </w:r>
      <w:r>
        <w:rPr>
          <w:rFonts w:cs="Arial"/>
          <w:sz w:val="24"/>
          <w:szCs w:val="24"/>
          <w:shd w:val="clear" w:color="auto" w:fill="FFFFFF"/>
        </w:rPr>
        <w:t xml:space="preserve"> Apr.</w:t>
      </w:r>
    </w:p>
    <w:p w14:paraId="07C2BAA1" w14:textId="77777777" w:rsidR="00561BD3" w:rsidRDefault="00561BD3" w:rsidP="00561BD3">
      <w:pPr>
        <w:pStyle w:val="ListParagraph"/>
        <w:numPr>
          <w:ilvl w:val="0"/>
          <w:numId w:val="14"/>
        </w:numPr>
        <w:rPr>
          <w:rFonts w:cs="Arial"/>
          <w:sz w:val="24"/>
          <w:szCs w:val="24"/>
          <w:shd w:val="clear" w:color="auto" w:fill="FFFFFF"/>
        </w:rPr>
      </w:pPr>
      <w:r w:rsidRPr="008059D7">
        <w:rPr>
          <w:rFonts w:cs="Arial"/>
          <w:sz w:val="24"/>
          <w:szCs w:val="24"/>
          <w:shd w:val="clear" w:color="auto" w:fill="FFFFFF"/>
        </w:rPr>
        <w:t>It is clearly observable that total GMV and no. of orders are highest in 06:00 PM – 09:00 PM interval and lowest in 12:00PM – 03:00 PM interval.</w:t>
      </w:r>
      <w:r>
        <w:rPr>
          <w:rFonts w:cs="Arial"/>
          <w:sz w:val="24"/>
          <w:szCs w:val="24"/>
          <w:shd w:val="clear" w:color="auto" w:fill="FFFFFF"/>
        </w:rPr>
        <w:t xml:space="preserve"> But average GMV remains same in all three intervals</w:t>
      </w:r>
    </w:p>
    <w:p w14:paraId="24EAC61D" w14:textId="77777777" w:rsidR="00561BD3" w:rsidRDefault="00561BD3" w:rsidP="00561BD3">
      <w:pPr>
        <w:pStyle w:val="ListParagraph"/>
        <w:rPr>
          <w:rFonts w:cs="Arial"/>
          <w:sz w:val="24"/>
          <w:szCs w:val="24"/>
          <w:shd w:val="clear" w:color="auto" w:fill="FFFFFF"/>
        </w:rPr>
      </w:pPr>
    </w:p>
    <w:p w14:paraId="4597F96A" w14:textId="6609E6DE" w:rsidR="00D96E70" w:rsidRDefault="00D96E70" w:rsidP="00443965">
      <w:pPr>
        <w:pStyle w:val="ListParagraph"/>
        <w:numPr>
          <w:ilvl w:val="0"/>
          <w:numId w:val="23"/>
        </w:numPr>
        <w:rPr>
          <w:rFonts w:cs="Arial"/>
          <w:sz w:val="24"/>
          <w:szCs w:val="24"/>
          <w:shd w:val="clear" w:color="auto" w:fill="FFFFFF"/>
        </w:rPr>
      </w:pPr>
      <w:r>
        <w:rPr>
          <w:rFonts w:cs="Arial"/>
          <w:sz w:val="24"/>
          <w:szCs w:val="24"/>
          <w:shd w:val="clear" w:color="auto" w:fill="FFFFFF"/>
        </w:rPr>
        <w:t xml:space="preserve">Exhibit 2B.2 shows ANOVA table for comparison of no. of orders in 3 hrs interval. </w:t>
      </w:r>
      <w:r w:rsidR="00AD5E56">
        <w:rPr>
          <w:rFonts w:cs="Arial"/>
          <w:sz w:val="24"/>
          <w:szCs w:val="24"/>
          <w:shd w:val="clear" w:color="auto" w:fill="FFFFFF"/>
        </w:rPr>
        <w:t xml:space="preserve">From the table, we can observe that P-value= 0.004915. So, we reject null hypothesis at </w:t>
      </w:r>
      <w:r w:rsidR="00AD5E56" w:rsidRPr="00AD5E56">
        <w:rPr>
          <w:rFonts w:cs="Arial"/>
          <w:sz w:val="28"/>
          <w:szCs w:val="28"/>
          <w:shd w:val="clear" w:color="auto" w:fill="FFFFFF"/>
        </w:rPr>
        <w:t>α</w:t>
      </w:r>
      <w:r w:rsidR="00AD5E56">
        <w:rPr>
          <w:rFonts w:cs="Arial"/>
          <w:sz w:val="24"/>
          <w:szCs w:val="24"/>
          <w:shd w:val="clear" w:color="auto" w:fill="FFFFFF"/>
        </w:rPr>
        <w:t>=0.05 significance level and conclude that no. of orders in 3 hr interval are different.</w:t>
      </w:r>
    </w:p>
    <w:p w14:paraId="7A47DD50" w14:textId="77777777" w:rsidR="00513B67" w:rsidRDefault="00513B67" w:rsidP="00513B67">
      <w:pPr>
        <w:pStyle w:val="ListParagraph"/>
        <w:rPr>
          <w:rFonts w:cs="Arial"/>
          <w:sz w:val="24"/>
          <w:szCs w:val="24"/>
          <w:shd w:val="clear" w:color="auto" w:fill="FFFFFF"/>
        </w:rPr>
      </w:pPr>
    </w:p>
    <w:p w14:paraId="549212AE" w14:textId="32CA4934" w:rsidR="00513B67" w:rsidRDefault="00513B67" w:rsidP="00513B67">
      <w:pPr>
        <w:pStyle w:val="ListParagraph"/>
        <w:numPr>
          <w:ilvl w:val="0"/>
          <w:numId w:val="13"/>
        </w:numPr>
        <w:rPr>
          <w:rFonts w:cs="Arial"/>
          <w:sz w:val="26"/>
          <w:szCs w:val="26"/>
          <w:shd w:val="clear" w:color="auto" w:fill="FFFFFF"/>
        </w:rPr>
      </w:pPr>
      <w:r>
        <w:rPr>
          <w:rFonts w:cs="Arial"/>
          <w:sz w:val="26"/>
          <w:szCs w:val="26"/>
          <w:shd w:val="clear" w:color="auto" w:fill="FFFFFF"/>
        </w:rPr>
        <w:t>H</w:t>
      </w:r>
      <w:r w:rsidRPr="00513B67">
        <w:rPr>
          <w:rFonts w:cs="Arial"/>
          <w:sz w:val="26"/>
          <w:szCs w:val="26"/>
          <w:shd w:val="clear" w:color="auto" w:fill="FFFFFF"/>
        </w:rPr>
        <w:t>ow could Drizly management use this analysis and make informed decisions?</w:t>
      </w:r>
    </w:p>
    <w:p w14:paraId="3B24DC69" w14:textId="4F6F733D" w:rsidR="00FB4A5B" w:rsidRPr="00FB4A5B" w:rsidRDefault="00DC4262" w:rsidP="00513B67">
      <w:pPr>
        <w:pStyle w:val="ListParagraph"/>
        <w:numPr>
          <w:ilvl w:val="0"/>
          <w:numId w:val="15"/>
        </w:numPr>
        <w:rPr>
          <w:rFonts w:cs="Arial"/>
          <w:sz w:val="26"/>
          <w:szCs w:val="26"/>
          <w:shd w:val="clear" w:color="auto" w:fill="FFFFFF"/>
        </w:rPr>
      </w:pPr>
      <w:r>
        <w:rPr>
          <w:rFonts w:cs="Arial"/>
          <w:sz w:val="24"/>
          <w:szCs w:val="24"/>
          <w:shd w:val="clear" w:color="auto" w:fill="FFFFFF"/>
        </w:rPr>
        <w:t xml:space="preserve">Analysis from average delivery time shows that average delivery time shoots to around 90 mins on weekends. </w:t>
      </w:r>
    </w:p>
    <w:p w14:paraId="7C771912" w14:textId="64A42775" w:rsidR="00FB4A5B" w:rsidRPr="00FB4A5B" w:rsidRDefault="00DC4262" w:rsidP="00513B67">
      <w:pPr>
        <w:pStyle w:val="ListParagraph"/>
        <w:numPr>
          <w:ilvl w:val="0"/>
          <w:numId w:val="15"/>
        </w:numPr>
        <w:rPr>
          <w:rFonts w:cs="Arial"/>
          <w:sz w:val="26"/>
          <w:szCs w:val="26"/>
          <w:shd w:val="clear" w:color="auto" w:fill="FFFFFF"/>
        </w:rPr>
      </w:pPr>
      <w:r>
        <w:rPr>
          <w:rFonts w:cs="Arial"/>
          <w:sz w:val="24"/>
          <w:szCs w:val="24"/>
          <w:shd w:val="clear" w:color="auto" w:fill="FFFFFF"/>
        </w:rPr>
        <w:t>Drizly</w:t>
      </w:r>
      <w:r w:rsidR="004A29DF">
        <w:rPr>
          <w:rFonts w:cs="Arial"/>
          <w:sz w:val="24"/>
          <w:szCs w:val="24"/>
          <w:shd w:val="clear" w:color="auto" w:fill="FFFFFF"/>
        </w:rPr>
        <w:t xml:space="preserve"> can</w:t>
      </w:r>
    </w:p>
    <w:p w14:paraId="4348850A" w14:textId="6FAF727B" w:rsidR="00513B67" w:rsidRPr="00FB4A5B" w:rsidRDefault="00FB4A5B" w:rsidP="00FB4A5B">
      <w:pPr>
        <w:pStyle w:val="ListParagraph"/>
        <w:numPr>
          <w:ilvl w:val="0"/>
          <w:numId w:val="16"/>
        </w:numPr>
        <w:rPr>
          <w:rFonts w:cs="Arial"/>
          <w:sz w:val="26"/>
          <w:szCs w:val="26"/>
          <w:shd w:val="clear" w:color="auto" w:fill="FFFFFF"/>
        </w:rPr>
      </w:pPr>
      <w:r>
        <w:rPr>
          <w:rFonts w:cs="Arial"/>
          <w:sz w:val="24"/>
          <w:szCs w:val="24"/>
          <w:shd w:val="clear" w:color="auto" w:fill="FFFFFF"/>
        </w:rPr>
        <w:t>can help retailers get more drivers for peak times</w:t>
      </w:r>
    </w:p>
    <w:p w14:paraId="38C7D07F" w14:textId="23CA80BB" w:rsidR="00FB4A5B" w:rsidRPr="00FB4A5B" w:rsidRDefault="00FB4A5B" w:rsidP="00FB4A5B">
      <w:pPr>
        <w:pStyle w:val="ListParagraph"/>
        <w:numPr>
          <w:ilvl w:val="0"/>
          <w:numId w:val="16"/>
        </w:numPr>
        <w:rPr>
          <w:rFonts w:cs="Arial"/>
          <w:sz w:val="26"/>
          <w:szCs w:val="26"/>
          <w:shd w:val="clear" w:color="auto" w:fill="FFFFFF"/>
        </w:rPr>
      </w:pPr>
      <w:r>
        <w:rPr>
          <w:rFonts w:cs="Arial"/>
          <w:sz w:val="24"/>
          <w:szCs w:val="24"/>
          <w:shd w:val="clear" w:color="auto" w:fill="FFFFFF"/>
        </w:rPr>
        <w:t>Increase delivery time expectation</w:t>
      </w:r>
    </w:p>
    <w:p w14:paraId="2AB94613" w14:textId="5BB49B3D" w:rsidR="00FB4A5B" w:rsidRPr="00FB4A5B" w:rsidRDefault="00FB4A5B" w:rsidP="00FB4A5B">
      <w:pPr>
        <w:pStyle w:val="ListParagraph"/>
        <w:numPr>
          <w:ilvl w:val="0"/>
          <w:numId w:val="16"/>
        </w:numPr>
        <w:rPr>
          <w:rFonts w:cs="Arial"/>
          <w:sz w:val="26"/>
          <w:szCs w:val="26"/>
          <w:shd w:val="clear" w:color="auto" w:fill="FFFFFF"/>
        </w:rPr>
      </w:pPr>
      <w:r>
        <w:rPr>
          <w:rFonts w:cs="Arial"/>
          <w:sz w:val="24"/>
          <w:szCs w:val="24"/>
          <w:shd w:val="clear" w:color="auto" w:fill="FFFFFF"/>
        </w:rPr>
        <w:t>Encourage retailers to use 3</w:t>
      </w:r>
      <w:r w:rsidRPr="00FB4A5B">
        <w:rPr>
          <w:rFonts w:cs="Arial"/>
          <w:sz w:val="24"/>
          <w:szCs w:val="24"/>
          <w:shd w:val="clear" w:color="auto" w:fill="FFFFFF"/>
          <w:vertAlign w:val="superscript"/>
        </w:rPr>
        <w:t>rd</w:t>
      </w:r>
      <w:r>
        <w:rPr>
          <w:rFonts w:cs="Arial"/>
          <w:sz w:val="24"/>
          <w:szCs w:val="24"/>
          <w:shd w:val="clear" w:color="auto" w:fill="FFFFFF"/>
        </w:rPr>
        <w:t xml:space="preserve"> party delivery services</w:t>
      </w:r>
    </w:p>
    <w:p w14:paraId="3AB44E20" w14:textId="3700375D" w:rsidR="00FB4A5B" w:rsidRDefault="00305244" w:rsidP="00FB4A5B">
      <w:pPr>
        <w:pStyle w:val="ListParagraph"/>
        <w:numPr>
          <w:ilvl w:val="0"/>
          <w:numId w:val="17"/>
        </w:numPr>
        <w:rPr>
          <w:rFonts w:cs="Arial"/>
          <w:sz w:val="26"/>
          <w:szCs w:val="26"/>
          <w:shd w:val="clear" w:color="auto" w:fill="FFFFFF"/>
        </w:rPr>
      </w:pPr>
      <w:r>
        <w:rPr>
          <w:rFonts w:cs="Arial"/>
          <w:sz w:val="26"/>
          <w:szCs w:val="26"/>
          <w:shd w:val="clear" w:color="auto" w:fill="FFFFFF"/>
        </w:rPr>
        <w:t>As void rates are significantly higher for orders having GMV&lt;=$35 on weekends</w:t>
      </w:r>
      <w:r w:rsidR="004A29DF">
        <w:rPr>
          <w:rFonts w:cs="Arial"/>
          <w:sz w:val="26"/>
          <w:szCs w:val="26"/>
          <w:shd w:val="clear" w:color="auto" w:fill="FFFFFF"/>
        </w:rPr>
        <w:t xml:space="preserve"> for all the retailers.</w:t>
      </w:r>
    </w:p>
    <w:p w14:paraId="6A543EB5" w14:textId="05D4E6D5" w:rsidR="004A29DF" w:rsidRDefault="004A29DF" w:rsidP="00FB4A5B">
      <w:pPr>
        <w:pStyle w:val="ListParagraph"/>
        <w:numPr>
          <w:ilvl w:val="0"/>
          <w:numId w:val="17"/>
        </w:numPr>
        <w:rPr>
          <w:rFonts w:cs="Arial"/>
          <w:sz w:val="26"/>
          <w:szCs w:val="26"/>
          <w:shd w:val="clear" w:color="auto" w:fill="FFFFFF"/>
        </w:rPr>
      </w:pPr>
      <w:r>
        <w:rPr>
          <w:rFonts w:cs="Arial"/>
          <w:sz w:val="26"/>
          <w:szCs w:val="26"/>
          <w:shd w:val="clear" w:color="auto" w:fill="FFFFFF"/>
        </w:rPr>
        <w:t>Drizly can</w:t>
      </w:r>
    </w:p>
    <w:p w14:paraId="53A83B2A" w14:textId="355D5493" w:rsidR="004A29DF" w:rsidRDefault="004A29DF" w:rsidP="004A29DF">
      <w:pPr>
        <w:pStyle w:val="ListParagraph"/>
        <w:numPr>
          <w:ilvl w:val="0"/>
          <w:numId w:val="18"/>
        </w:numPr>
        <w:rPr>
          <w:rFonts w:cs="Arial"/>
          <w:sz w:val="26"/>
          <w:szCs w:val="26"/>
          <w:shd w:val="clear" w:color="auto" w:fill="FFFFFF"/>
        </w:rPr>
      </w:pPr>
      <w:r>
        <w:rPr>
          <w:rFonts w:cs="Arial"/>
          <w:sz w:val="26"/>
          <w:szCs w:val="26"/>
          <w:shd w:val="clear" w:color="auto" w:fill="FFFFFF"/>
        </w:rPr>
        <w:t xml:space="preserve">Recruit more retailers </w:t>
      </w:r>
    </w:p>
    <w:p w14:paraId="588252A8" w14:textId="0A903438" w:rsidR="004A29DF" w:rsidRDefault="004A29DF" w:rsidP="004A29DF">
      <w:pPr>
        <w:pStyle w:val="ListParagraph"/>
        <w:numPr>
          <w:ilvl w:val="0"/>
          <w:numId w:val="18"/>
        </w:numPr>
        <w:rPr>
          <w:rFonts w:cs="Arial"/>
          <w:sz w:val="26"/>
          <w:szCs w:val="26"/>
          <w:shd w:val="clear" w:color="auto" w:fill="FFFFFF"/>
        </w:rPr>
      </w:pPr>
      <w:r>
        <w:rPr>
          <w:rFonts w:cs="Arial"/>
          <w:sz w:val="26"/>
          <w:szCs w:val="26"/>
          <w:shd w:val="clear" w:color="auto" w:fill="FFFFFF"/>
        </w:rPr>
        <w:t>Increase minimum GMV/order</w:t>
      </w:r>
    </w:p>
    <w:p w14:paraId="592FFDB1" w14:textId="5D697E75" w:rsidR="00CB140E" w:rsidRDefault="00CB140E" w:rsidP="004A29DF">
      <w:pPr>
        <w:pStyle w:val="ListParagraph"/>
        <w:numPr>
          <w:ilvl w:val="0"/>
          <w:numId w:val="18"/>
        </w:numPr>
        <w:rPr>
          <w:rFonts w:cs="Arial"/>
          <w:sz w:val="26"/>
          <w:szCs w:val="26"/>
          <w:shd w:val="clear" w:color="auto" w:fill="FFFFFF"/>
        </w:rPr>
      </w:pPr>
      <w:r>
        <w:rPr>
          <w:rFonts w:cs="Arial"/>
          <w:sz w:val="26"/>
          <w:szCs w:val="26"/>
          <w:shd w:val="clear" w:color="auto" w:fill="FFFFFF"/>
        </w:rPr>
        <w:t>Penalize retailers for voiding lower GMV orders and also try to compensate if an order fulfillment can lead to loss to the retailer</w:t>
      </w:r>
    </w:p>
    <w:p w14:paraId="3575BE9A" w14:textId="1DB99153" w:rsidR="00CB140E" w:rsidRDefault="008C4F10" w:rsidP="008C4F10">
      <w:pPr>
        <w:pStyle w:val="ListParagraph"/>
        <w:numPr>
          <w:ilvl w:val="0"/>
          <w:numId w:val="19"/>
        </w:numPr>
        <w:rPr>
          <w:rFonts w:cs="Arial"/>
          <w:sz w:val="26"/>
          <w:szCs w:val="26"/>
          <w:shd w:val="clear" w:color="auto" w:fill="FFFFFF"/>
        </w:rPr>
      </w:pPr>
      <w:r>
        <w:rPr>
          <w:rFonts w:cs="Arial"/>
          <w:sz w:val="26"/>
          <w:szCs w:val="26"/>
          <w:shd w:val="clear" w:color="auto" w:fill="FFFFFF"/>
        </w:rPr>
        <w:t>No. of orders increases in between 03:00 PM to 09:00 PM which is more prevalent on weekends.</w:t>
      </w:r>
    </w:p>
    <w:p w14:paraId="7308E083" w14:textId="61769586" w:rsidR="008C4F10" w:rsidRDefault="008C4F10" w:rsidP="008C4F10">
      <w:pPr>
        <w:pStyle w:val="ListParagraph"/>
        <w:numPr>
          <w:ilvl w:val="0"/>
          <w:numId w:val="19"/>
        </w:numPr>
        <w:rPr>
          <w:rFonts w:cs="Arial"/>
          <w:sz w:val="26"/>
          <w:szCs w:val="26"/>
          <w:shd w:val="clear" w:color="auto" w:fill="FFFFFF"/>
        </w:rPr>
      </w:pPr>
      <w:r>
        <w:rPr>
          <w:rFonts w:cs="Arial"/>
          <w:sz w:val="26"/>
          <w:szCs w:val="26"/>
          <w:shd w:val="clear" w:color="auto" w:fill="FFFFFF"/>
        </w:rPr>
        <w:t>Drizly can</w:t>
      </w:r>
    </w:p>
    <w:p w14:paraId="1D53119F" w14:textId="41A80D67" w:rsidR="008C4F10" w:rsidRDefault="008C4F10" w:rsidP="008C4F10">
      <w:pPr>
        <w:pStyle w:val="ListParagraph"/>
        <w:numPr>
          <w:ilvl w:val="0"/>
          <w:numId w:val="20"/>
        </w:numPr>
        <w:rPr>
          <w:rFonts w:cs="Arial"/>
          <w:sz w:val="26"/>
          <w:szCs w:val="26"/>
          <w:shd w:val="clear" w:color="auto" w:fill="FFFFFF"/>
        </w:rPr>
      </w:pPr>
      <w:r>
        <w:rPr>
          <w:rFonts w:cs="Arial"/>
          <w:sz w:val="26"/>
          <w:szCs w:val="26"/>
          <w:shd w:val="clear" w:color="auto" w:fill="FFFFFF"/>
        </w:rPr>
        <w:t>Dynamic Pricing (Higher Prices in this interval)</w:t>
      </w:r>
    </w:p>
    <w:p w14:paraId="6716EF00" w14:textId="0D7484C4" w:rsidR="008C4F10" w:rsidRDefault="002C7DCC" w:rsidP="008C4F10">
      <w:pPr>
        <w:pStyle w:val="ListParagraph"/>
        <w:numPr>
          <w:ilvl w:val="0"/>
          <w:numId w:val="20"/>
        </w:numPr>
        <w:rPr>
          <w:rFonts w:cs="Arial"/>
          <w:sz w:val="26"/>
          <w:szCs w:val="26"/>
          <w:shd w:val="clear" w:color="auto" w:fill="FFFFFF"/>
        </w:rPr>
      </w:pPr>
      <w:r>
        <w:rPr>
          <w:rFonts w:cs="Arial"/>
          <w:sz w:val="26"/>
          <w:szCs w:val="26"/>
          <w:shd w:val="clear" w:color="auto" w:fill="FFFFFF"/>
        </w:rPr>
        <w:t xml:space="preserve">Set capacity </w:t>
      </w:r>
      <w:r w:rsidR="00376DCF">
        <w:rPr>
          <w:rFonts w:cs="Arial"/>
          <w:sz w:val="26"/>
          <w:szCs w:val="26"/>
          <w:shd w:val="clear" w:color="auto" w:fill="FFFFFF"/>
        </w:rPr>
        <w:t>limits per hour</w:t>
      </w:r>
    </w:p>
    <w:p w14:paraId="2307F066" w14:textId="37A6EE45" w:rsidR="00376DCF" w:rsidRDefault="00376DCF" w:rsidP="008C4F10">
      <w:pPr>
        <w:pStyle w:val="ListParagraph"/>
        <w:numPr>
          <w:ilvl w:val="0"/>
          <w:numId w:val="20"/>
        </w:numPr>
        <w:rPr>
          <w:rFonts w:cs="Arial"/>
          <w:sz w:val="26"/>
          <w:szCs w:val="26"/>
          <w:shd w:val="clear" w:color="auto" w:fill="FFFFFF"/>
        </w:rPr>
      </w:pPr>
      <w:r>
        <w:rPr>
          <w:rFonts w:cs="Arial"/>
          <w:sz w:val="26"/>
          <w:szCs w:val="26"/>
          <w:shd w:val="clear" w:color="auto" w:fill="FFFFFF"/>
        </w:rPr>
        <w:t>Increase delivery fee</w:t>
      </w:r>
    </w:p>
    <w:p w14:paraId="1A0F9F57" w14:textId="58B45DF0" w:rsidR="00376DCF" w:rsidRDefault="002525D7" w:rsidP="008C4F10">
      <w:pPr>
        <w:pStyle w:val="ListParagraph"/>
        <w:numPr>
          <w:ilvl w:val="0"/>
          <w:numId w:val="20"/>
        </w:numPr>
        <w:rPr>
          <w:rFonts w:cs="Arial"/>
          <w:sz w:val="26"/>
          <w:szCs w:val="26"/>
          <w:shd w:val="clear" w:color="auto" w:fill="FFFFFF"/>
        </w:rPr>
      </w:pPr>
      <w:r>
        <w:rPr>
          <w:rFonts w:cs="Arial"/>
          <w:sz w:val="26"/>
          <w:szCs w:val="26"/>
          <w:shd w:val="clear" w:color="auto" w:fill="FFFFFF"/>
        </w:rPr>
        <w:t>Shift demand to early in day by offering coupons</w:t>
      </w:r>
    </w:p>
    <w:p w14:paraId="388CC64D" w14:textId="3365709F" w:rsidR="00F758A5" w:rsidRPr="00E929FC" w:rsidRDefault="002525D7" w:rsidP="00E929FC">
      <w:pPr>
        <w:pStyle w:val="ListParagraph"/>
        <w:numPr>
          <w:ilvl w:val="0"/>
          <w:numId w:val="20"/>
        </w:numPr>
        <w:rPr>
          <w:rFonts w:cs="Arial"/>
          <w:sz w:val="26"/>
          <w:szCs w:val="26"/>
          <w:shd w:val="clear" w:color="auto" w:fill="FFFFFF"/>
        </w:rPr>
      </w:pPr>
      <w:r>
        <w:rPr>
          <w:rFonts w:cs="Arial"/>
          <w:sz w:val="26"/>
          <w:szCs w:val="26"/>
          <w:shd w:val="clear" w:color="auto" w:fill="FFFFFF"/>
        </w:rPr>
        <w:t>Discount on orders if ordered on weekdays</w:t>
      </w:r>
    </w:p>
    <w:sectPr w:rsidR="00F758A5" w:rsidRPr="00E929FC" w:rsidSect="002D23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4EE"/>
    <w:multiLevelType w:val="hybridMultilevel"/>
    <w:tmpl w:val="E1C83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7C39DC"/>
    <w:multiLevelType w:val="hybridMultilevel"/>
    <w:tmpl w:val="D090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86C"/>
    <w:multiLevelType w:val="hybridMultilevel"/>
    <w:tmpl w:val="9A402150"/>
    <w:lvl w:ilvl="0" w:tplc="A712E344">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D69EB"/>
    <w:multiLevelType w:val="hybridMultilevel"/>
    <w:tmpl w:val="5E34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AE335D"/>
    <w:multiLevelType w:val="hybridMultilevel"/>
    <w:tmpl w:val="D62A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C3B99"/>
    <w:multiLevelType w:val="hybridMultilevel"/>
    <w:tmpl w:val="4C56F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57A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B72C81"/>
    <w:multiLevelType w:val="hybridMultilevel"/>
    <w:tmpl w:val="17B28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D87450"/>
    <w:multiLevelType w:val="hybridMultilevel"/>
    <w:tmpl w:val="DA12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62976"/>
    <w:multiLevelType w:val="hybridMultilevel"/>
    <w:tmpl w:val="212E6C98"/>
    <w:lvl w:ilvl="0" w:tplc="A712E344">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B07E9"/>
    <w:multiLevelType w:val="hybridMultilevel"/>
    <w:tmpl w:val="51823D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432B70"/>
    <w:multiLevelType w:val="hybridMultilevel"/>
    <w:tmpl w:val="349EF1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04731E"/>
    <w:multiLevelType w:val="hybridMultilevel"/>
    <w:tmpl w:val="461CE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904548"/>
    <w:multiLevelType w:val="hybridMultilevel"/>
    <w:tmpl w:val="4E547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242A1F"/>
    <w:multiLevelType w:val="hybridMultilevel"/>
    <w:tmpl w:val="3982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25CBE"/>
    <w:multiLevelType w:val="hybridMultilevel"/>
    <w:tmpl w:val="52A6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D67EEE"/>
    <w:multiLevelType w:val="hybridMultilevel"/>
    <w:tmpl w:val="A670B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4B7B13"/>
    <w:multiLevelType w:val="hybridMultilevel"/>
    <w:tmpl w:val="C7D0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572BC"/>
    <w:multiLevelType w:val="hybridMultilevel"/>
    <w:tmpl w:val="D06EA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96E96"/>
    <w:multiLevelType w:val="hybridMultilevel"/>
    <w:tmpl w:val="3CC0F184"/>
    <w:lvl w:ilvl="0" w:tplc="04090011">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BB74B5"/>
    <w:multiLevelType w:val="hybridMultilevel"/>
    <w:tmpl w:val="285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F132EB"/>
    <w:multiLevelType w:val="hybridMultilevel"/>
    <w:tmpl w:val="1BE23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FC33A55"/>
    <w:multiLevelType w:val="hybridMultilevel"/>
    <w:tmpl w:val="41AA6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03766810">
    <w:abstractNumId w:val="19"/>
  </w:num>
  <w:num w:numId="2" w16cid:durableId="2107774271">
    <w:abstractNumId w:val="6"/>
  </w:num>
  <w:num w:numId="3" w16cid:durableId="1639384711">
    <w:abstractNumId w:val="5"/>
  </w:num>
  <w:num w:numId="4" w16cid:durableId="1799490462">
    <w:abstractNumId w:val="2"/>
  </w:num>
  <w:num w:numId="5" w16cid:durableId="1190417269">
    <w:abstractNumId w:val="0"/>
  </w:num>
  <w:num w:numId="6" w16cid:durableId="1660765730">
    <w:abstractNumId w:val="12"/>
  </w:num>
  <w:num w:numId="7" w16cid:durableId="109979748">
    <w:abstractNumId w:val="13"/>
  </w:num>
  <w:num w:numId="8" w16cid:durableId="1090081477">
    <w:abstractNumId w:val="22"/>
  </w:num>
  <w:num w:numId="9" w16cid:durableId="843210158">
    <w:abstractNumId w:val="3"/>
  </w:num>
  <w:num w:numId="10" w16cid:durableId="1720085486">
    <w:abstractNumId w:val="7"/>
  </w:num>
  <w:num w:numId="11" w16cid:durableId="917983964">
    <w:abstractNumId w:val="4"/>
  </w:num>
  <w:num w:numId="12" w16cid:durableId="258417205">
    <w:abstractNumId w:val="16"/>
  </w:num>
  <w:num w:numId="13" w16cid:durableId="540241203">
    <w:abstractNumId w:val="9"/>
  </w:num>
  <w:num w:numId="14" w16cid:durableId="897935144">
    <w:abstractNumId w:val="18"/>
  </w:num>
  <w:num w:numId="15" w16cid:durableId="486286049">
    <w:abstractNumId w:val="14"/>
  </w:num>
  <w:num w:numId="16" w16cid:durableId="602767222">
    <w:abstractNumId w:val="11"/>
  </w:num>
  <w:num w:numId="17" w16cid:durableId="1740595091">
    <w:abstractNumId w:val="1"/>
  </w:num>
  <w:num w:numId="18" w16cid:durableId="2144883363">
    <w:abstractNumId w:val="21"/>
  </w:num>
  <w:num w:numId="19" w16cid:durableId="649871553">
    <w:abstractNumId w:val="15"/>
  </w:num>
  <w:num w:numId="20" w16cid:durableId="1555198005">
    <w:abstractNumId w:val="10"/>
  </w:num>
  <w:num w:numId="21" w16cid:durableId="43137441">
    <w:abstractNumId w:val="8"/>
  </w:num>
  <w:num w:numId="22" w16cid:durableId="1285234468">
    <w:abstractNumId w:val="20"/>
  </w:num>
  <w:num w:numId="23" w16cid:durableId="9236060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39D"/>
    <w:rsid w:val="000436A8"/>
    <w:rsid w:val="00055BE2"/>
    <w:rsid w:val="00061FBC"/>
    <w:rsid w:val="00063D14"/>
    <w:rsid w:val="00065010"/>
    <w:rsid w:val="000729F3"/>
    <w:rsid w:val="000F7D80"/>
    <w:rsid w:val="00162B3A"/>
    <w:rsid w:val="0017476D"/>
    <w:rsid w:val="001842A5"/>
    <w:rsid w:val="001C5F88"/>
    <w:rsid w:val="001C60B7"/>
    <w:rsid w:val="0023580A"/>
    <w:rsid w:val="00241FF5"/>
    <w:rsid w:val="002469A1"/>
    <w:rsid w:val="0025244F"/>
    <w:rsid w:val="002525D7"/>
    <w:rsid w:val="002716B2"/>
    <w:rsid w:val="00272012"/>
    <w:rsid w:val="002C7DCC"/>
    <w:rsid w:val="002C7E53"/>
    <w:rsid w:val="002D239D"/>
    <w:rsid w:val="002D6AEB"/>
    <w:rsid w:val="00305244"/>
    <w:rsid w:val="00325562"/>
    <w:rsid w:val="00376DCF"/>
    <w:rsid w:val="00392DE9"/>
    <w:rsid w:val="00393CE2"/>
    <w:rsid w:val="003A3BDF"/>
    <w:rsid w:val="004026FB"/>
    <w:rsid w:val="00411B9D"/>
    <w:rsid w:val="004142AF"/>
    <w:rsid w:val="00437048"/>
    <w:rsid w:val="00443965"/>
    <w:rsid w:val="004517FB"/>
    <w:rsid w:val="00474EE9"/>
    <w:rsid w:val="00481689"/>
    <w:rsid w:val="00494379"/>
    <w:rsid w:val="004A29DF"/>
    <w:rsid w:val="004D77E7"/>
    <w:rsid w:val="0050436C"/>
    <w:rsid w:val="00513B67"/>
    <w:rsid w:val="00520943"/>
    <w:rsid w:val="00557BDA"/>
    <w:rsid w:val="00561BD3"/>
    <w:rsid w:val="00570BBA"/>
    <w:rsid w:val="00582909"/>
    <w:rsid w:val="00610C97"/>
    <w:rsid w:val="006165EE"/>
    <w:rsid w:val="0063686E"/>
    <w:rsid w:val="00642B00"/>
    <w:rsid w:val="00671A89"/>
    <w:rsid w:val="006B5ECB"/>
    <w:rsid w:val="006F2860"/>
    <w:rsid w:val="00711855"/>
    <w:rsid w:val="007253AD"/>
    <w:rsid w:val="007329A1"/>
    <w:rsid w:val="007464A0"/>
    <w:rsid w:val="00790FC2"/>
    <w:rsid w:val="007A079A"/>
    <w:rsid w:val="007B0820"/>
    <w:rsid w:val="007E4CF6"/>
    <w:rsid w:val="007F41E6"/>
    <w:rsid w:val="008059D7"/>
    <w:rsid w:val="00807B18"/>
    <w:rsid w:val="00824D55"/>
    <w:rsid w:val="00870FA5"/>
    <w:rsid w:val="008740D0"/>
    <w:rsid w:val="0087491A"/>
    <w:rsid w:val="008C4F10"/>
    <w:rsid w:val="008D27B5"/>
    <w:rsid w:val="008E0EE5"/>
    <w:rsid w:val="009003EC"/>
    <w:rsid w:val="00904FD0"/>
    <w:rsid w:val="00926683"/>
    <w:rsid w:val="00942A3E"/>
    <w:rsid w:val="009613ED"/>
    <w:rsid w:val="009618C9"/>
    <w:rsid w:val="009837D5"/>
    <w:rsid w:val="00992863"/>
    <w:rsid w:val="009C0A58"/>
    <w:rsid w:val="009D51F1"/>
    <w:rsid w:val="00A069B4"/>
    <w:rsid w:val="00A215B4"/>
    <w:rsid w:val="00A31F0D"/>
    <w:rsid w:val="00A33462"/>
    <w:rsid w:val="00A63FAF"/>
    <w:rsid w:val="00A70426"/>
    <w:rsid w:val="00A77169"/>
    <w:rsid w:val="00A83307"/>
    <w:rsid w:val="00A87F77"/>
    <w:rsid w:val="00A93E78"/>
    <w:rsid w:val="00AA31B1"/>
    <w:rsid w:val="00AA7296"/>
    <w:rsid w:val="00AD1779"/>
    <w:rsid w:val="00AD3DA4"/>
    <w:rsid w:val="00AD5E56"/>
    <w:rsid w:val="00AE130D"/>
    <w:rsid w:val="00AE5631"/>
    <w:rsid w:val="00B46065"/>
    <w:rsid w:val="00BB68D1"/>
    <w:rsid w:val="00BC460B"/>
    <w:rsid w:val="00BD2D42"/>
    <w:rsid w:val="00BE1B9B"/>
    <w:rsid w:val="00C02B2E"/>
    <w:rsid w:val="00C0491F"/>
    <w:rsid w:val="00C427ED"/>
    <w:rsid w:val="00C6650B"/>
    <w:rsid w:val="00C66C6A"/>
    <w:rsid w:val="00C67373"/>
    <w:rsid w:val="00C859EB"/>
    <w:rsid w:val="00C8677D"/>
    <w:rsid w:val="00CB140E"/>
    <w:rsid w:val="00CE655B"/>
    <w:rsid w:val="00CE7BA6"/>
    <w:rsid w:val="00D00909"/>
    <w:rsid w:val="00D224A4"/>
    <w:rsid w:val="00D24343"/>
    <w:rsid w:val="00D310EF"/>
    <w:rsid w:val="00D34434"/>
    <w:rsid w:val="00D43B07"/>
    <w:rsid w:val="00D53068"/>
    <w:rsid w:val="00D7258C"/>
    <w:rsid w:val="00D860DE"/>
    <w:rsid w:val="00D96E70"/>
    <w:rsid w:val="00DB5D45"/>
    <w:rsid w:val="00DC4262"/>
    <w:rsid w:val="00DE2963"/>
    <w:rsid w:val="00DF3E16"/>
    <w:rsid w:val="00E2710F"/>
    <w:rsid w:val="00E5103D"/>
    <w:rsid w:val="00E53FF0"/>
    <w:rsid w:val="00E56325"/>
    <w:rsid w:val="00E5708F"/>
    <w:rsid w:val="00E85B1F"/>
    <w:rsid w:val="00E9236A"/>
    <w:rsid w:val="00E929FC"/>
    <w:rsid w:val="00E96765"/>
    <w:rsid w:val="00EB343F"/>
    <w:rsid w:val="00EB771D"/>
    <w:rsid w:val="00EC4C11"/>
    <w:rsid w:val="00EE2501"/>
    <w:rsid w:val="00EF066C"/>
    <w:rsid w:val="00F12314"/>
    <w:rsid w:val="00F15C55"/>
    <w:rsid w:val="00F463D6"/>
    <w:rsid w:val="00F51CEC"/>
    <w:rsid w:val="00F647DB"/>
    <w:rsid w:val="00F758A5"/>
    <w:rsid w:val="00FB4A5B"/>
    <w:rsid w:val="00FC2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3D6D"/>
  <w15:chartTrackingRefBased/>
  <w15:docId w15:val="{587A415B-C1E4-4E94-9C5D-C4FAFFFF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2D23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239D"/>
    <w:pPr>
      <w:ind w:left="720"/>
      <w:contextualSpacing/>
    </w:pPr>
  </w:style>
  <w:style w:type="paragraph" w:styleId="Revision">
    <w:name w:val="Revision"/>
    <w:hidden/>
    <w:uiPriority w:val="99"/>
    <w:semiHidden/>
    <w:rsid w:val="005829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25530">
      <w:bodyDiv w:val="1"/>
      <w:marLeft w:val="0"/>
      <w:marRight w:val="0"/>
      <w:marTop w:val="0"/>
      <w:marBottom w:val="0"/>
      <w:divBdr>
        <w:top w:val="none" w:sz="0" w:space="0" w:color="auto"/>
        <w:left w:val="none" w:sz="0" w:space="0" w:color="auto"/>
        <w:bottom w:val="none" w:sz="0" w:space="0" w:color="auto"/>
        <w:right w:val="none" w:sz="0" w:space="0" w:color="auto"/>
      </w:divBdr>
    </w:div>
    <w:div w:id="1145468506">
      <w:bodyDiv w:val="1"/>
      <w:marLeft w:val="0"/>
      <w:marRight w:val="0"/>
      <w:marTop w:val="0"/>
      <w:marBottom w:val="0"/>
      <w:divBdr>
        <w:top w:val="none" w:sz="0" w:space="0" w:color="auto"/>
        <w:left w:val="none" w:sz="0" w:space="0" w:color="auto"/>
        <w:bottom w:val="none" w:sz="0" w:space="0" w:color="auto"/>
        <w:right w:val="none" w:sz="0" w:space="0" w:color="auto"/>
      </w:divBdr>
    </w:div>
    <w:div w:id="1528837735">
      <w:bodyDiv w:val="1"/>
      <w:marLeft w:val="0"/>
      <w:marRight w:val="0"/>
      <w:marTop w:val="0"/>
      <w:marBottom w:val="0"/>
      <w:divBdr>
        <w:top w:val="none" w:sz="0" w:space="0" w:color="auto"/>
        <w:left w:val="none" w:sz="0" w:space="0" w:color="auto"/>
        <w:bottom w:val="none" w:sz="0" w:space="0" w:color="auto"/>
        <w:right w:val="none" w:sz="0" w:space="0" w:color="auto"/>
      </w:divBdr>
    </w:div>
    <w:div w:id="1597055503">
      <w:bodyDiv w:val="1"/>
      <w:marLeft w:val="0"/>
      <w:marRight w:val="0"/>
      <w:marTop w:val="0"/>
      <w:marBottom w:val="0"/>
      <w:divBdr>
        <w:top w:val="none" w:sz="0" w:space="0" w:color="auto"/>
        <w:left w:val="none" w:sz="0" w:space="0" w:color="auto"/>
        <w:bottom w:val="none" w:sz="0" w:space="0" w:color="auto"/>
        <w:right w:val="none" w:sz="0" w:space="0" w:color="auto"/>
      </w:divBdr>
    </w:div>
    <w:div w:id="1598059262">
      <w:bodyDiv w:val="1"/>
      <w:marLeft w:val="0"/>
      <w:marRight w:val="0"/>
      <w:marTop w:val="0"/>
      <w:marBottom w:val="0"/>
      <w:divBdr>
        <w:top w:val="none" w:sz="0" w:space="0" w:color="auto"/>
        <w:left w:val="none" w:sz="0" w:space="0" w:color="auto"/>
        <w:bottom w:val="none" w:sz="0" w:space="0" w:color="auto"/>
        <w:right w:val="none" w:sz="0" w:space="0" w:color="auto"/>
      </w:divBdr>
    </w:div>
    <w:div w:id="1615166549">
      <w:bodyDiv w:val="1"/>
      <w:marLeft w:val="0"/>
      <w:marRight w:val="0"/>
      <w:marTop w:val="0"/>
      <w:marBottom w:val="0"/>
      <w:divBdr>
        <w:top w:val="none" w:sz="0" w:space="0" w:color="auto"/>
        <w:left w:val="none" w:sz="0" w:space="0" w:color="auto"/>
        <w:bottom w:val="none" w:sz="0" w:space="0" w:color="auto"/>
        <w:right w:val="none" w:sz="0" w:space="0" w:color="auto"/>
      </w:divBdr>
    </w:div>
    <w:div w:id="205615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hart" Target="charts/chart3.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1\Desktop\MSCI%20719\Drizly_DataSet%20(3)%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1\Desktop\MSCI%20719\Drizly_DataSet%20(3)%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1\Desktop\MSCI%20719\Drizly_DataSet%20(3)%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 GMV</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0"/>
          <c:order val="0"/>
          <c:tx>
            <c:strRef>
              <c:f>GMV!$C$35</c:f>
              <c:strCache>
                <c:ptCount val="1"/>
                <c:pt idx="0">
                  <c:v>Monday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GMV!$C$36:$C$38</c:f>
              <c:numCache>
                <c:formatCode>General</c:formatCode>
                <c:ptCount val="3"/>
                <c:pt idx="0">
                  <c:v>6261</c:v>
                </c:pt>
                <c:pt idx="1">
                  <c:v>4021</c:v>
                </c:pt>
                <c:pt idx="2">
                  <c:v>2989</c:v>
                </c:pt>
              </c:numCache>
            </c:numRef>
          </c:val>
          <c:extLst>
            <c:ext xmlns:c16="http://schemas.microsoft.com/office/drawing/2014/chart" uri="{C3380CC4-5D6E-409C-BE32-E72D297353CC}">
              <c16:uniqueId val="{00000000-3297-4B71-BD12-2AF590A05459}"/>
            </c:ext>
          </c:extLst>
        </c:ser>
        <c:ser>
          <c:idx val="1"/>
          <c:order val="1"/>
          <c:tx>
            <c:strRef>
              <c:f>GMV!$D$35</c:f>
              <c:strCache>
                <c:ptCount val="1"/>
                <c:pt idx="0">
                  <c:v>Tuesday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GMV!$D$36:$D$38</c:f>
              <c:numCache>
                <c:formatCode>General</c:formatCode>
                <c:ptCount val="3"/>
                <c:pt idx="0">
                  <c:v>5223</c:v>
                </c:pt>
                <c:pt idx="1">
                  <c:v>3225</c:v>
                </c:pt>
                <c:pt idx="2">
                  <c:v>3234</c:v>
                </c:pt>
              </c:numCache>
            </c:numRef>
          </c:val>
          <c:extLst>
            <c:ext xmlns:c16="http://schemas.microsoft.com/office/drawing/2014/chart" uri="{C3380CC4-5D6E-409C-BE32-E72D297353CC}">
              <c16:uniqueId val="{00000001-3297-4B71-BD12-2AF590A05459}"/>
            </c:ext>
          </c:extLst>
        </c:ser>
        <c:ser>
          <c:idx val="2"/>
          <c:order val="2"/>
          <c:tx>
            <c:strRef>
              <c:f>GMV!$E$35</c:f>
              <c:strCache>
                <c:ptCount val="1"/>
                <c:pt idx="0">
                  <c:v>Wednesday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GMV!$E$36:$E$38</c:f>
              <c:numCache>
                <c:formatCode>General</c:formatCode>
                <c:ptCount val="3"/>
                <c:pt idx="0">
                  <c:v>3663</c:v>
                </c:pt>
                <c:pt idx="1">
                  <c:v>4435</c:v>
                </c:pt>
                <c:pt idx="2">
                  <c:v>4287</c:v>
                </c:pt>
              </c:numCache>
            </c:numRef>
          </c:val>
          <c:extLst>
            <c:ext xmlns:c16="http://schemas.microsoft.com/office/drawing/2014/chart" uri="{C3380CC4-5D6E-409C-BE32-E72D297353CC}">
              <c16:uniqueId val="{00000002-3297-4B71-BD12-2AF590A05459}"/>
            </c:ext>
          </c:extLst>
        </c:ser>
        <c:ser>
          <c:idx val="3"/>
          <c:order val="3"/>
          <c:tx>
            <c:strRef>
              <c:f>GMV!$F$35</c:f>
              <c:strCache>
                <c:ptCount val="1"/>
                <c:pt idx="0">
                  <c:v>Thursday</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GMV!$F$36:$F$38</c:f>
              <c:numCache>
                <c:formatCode>General</c:formatCode>
                <c:ptCount val="3"/>
                <c:pt idx="0">
                  <c:v>6574</c:v>
                </c:pt>
                <c:pt idx="1">
                  <c:v>3892</c:v>
                </c:pt>
                <c:pt idx="2">
                  <c:v>4338</c:v>
                </c:pt>
              </c:numCache>
            </c:numRef>
          </c:val>
          <c:extLst>
            <c:ext xmlns:c16="http://schemas.microsoft.com/office/drawing/2014/chart" uri="{C3380CC4-5D6E-409C-BE32-E72D297353CC}">
              <c16:uniqueId val="{00000003-3297-4B71-BD12-2AF590A05459}"/>
            </c:ext>
          </c:extLst>
        </c:ser>
        <c:ser>
          <c:idx val="4"/>
          <c:order val="4"/>
          <c:tx>
            <c:strRef>
              <c:f>GMV!$G$35</c:f>
              <c:strCache>
                <c:ptCount val="1"/>
                <c:pt idx="0">
                  <c:v>Friday</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GMV!$G$36:$G$38</c:f>
              <c:numCache>
                <c:formatCode>General</c:formatCode>
                <c:ptCount val="3"/>
                <c:pt idx="0">
                  <c:v>12832</c:v>
                </c:pt>
                <c:pt idx="1">
                  <c:v>10899</c:v>
                </c:pt>
                <c:pt idx="2">
                  <c:v>7887</c:v>
                </c:pt>
              </c:numCache>
            </c:numRef>
          </c:val>
          <c:extLst>
            <c:ext xmlns:c16="http://schemas.microsoft.com/office/drawing/2014/chart" uri="{C3380CC4-5D6E-409C-BE32-E72D297353CC}">
              <c16:uniqueId val="{00000004-3297-4B71-BD12-2AF590A05459}"/>
            </c:ext>
          </c:extLst>
        </c:ser>
        <c:ser>
          <c:idx val="5"/>
          <c:order val="5"/>
          <c:tx>
            <c:strRef>
              <c:f>GMV!$H$35</c:f>
              <c:strCache>
                <c:ptCount val="1"/>
                <c:pt idx="0">
                  <c:v>Saturday</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GMV!$H$36:$H$38</c:f>
              <c:numCache>
                <c:formatCode>General</c:formatCode>
                <c:ptCount val="3"/>
                <c:pt idx="0">
                  <c:v>18100</c:v>
                </c:pt>
                <c:pt idx="1">
                  <c:v>13515</c:v>
                </c:pt>
                <c:pt idx="2">
                  <c:v>12651</c:v>
                </c:pt>
              </c:numCache>
            </c:numRef>
          </c:val>
          <c:extLst>
            <c:ext xmlns:c16="http://schemas.microsoft.com/office/drawing/2014/chart" uri="{C3380CC4-5D6E-409C-BE32-E72D297353CC}">
              <c16:uniqueId val="{00000005-3297-4B71-BD12-2AF590A05459}"/>
            </c:ext>
          </c:extLst>
        </c:ser>
        <c:ser>
          <c:idx val="6"/>
          <c:order val="6"/>
          <c:tx>
            <c:strRef>
              <c:f>GMV!$I$35</c:f>
              <c:strCache>
                <c:ptCount val="1"/>
                <c:pt idx="0">
                  <c:v>Sunday</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GMV!$I$36:$I$38</c:f>
              <c:numCache>
                <c:formatCode>General</c:formatCode>
                <c:ptCount val="3"/>
                <c:pt idx="0">
                  <c:v>9344</c:v>
                </c:pt>
                <c:pt idx="1">
                  <c:v>9214</c:v>
                </c:pt>
                <c:pt idx="2">
                  <c:v>7368</c:v>
                </c:pt>
              </c:numCache>
            </c:numRef>
          </c:val>
          <c:extLst>
            <c:ext xmlns:c16="http://schemas.microsoft.com/office/drawing/2014/chart" uri="{C3380CC4-5D6E-409C-BE32-E72D297353CC}">
              <c16:uniqueId val="{00000006-3297-4B71-BD12-2AF590A05459}"/>
            </c:ext>
          </c:extLst>
        </c:ser>
        <c:dLbls>
          <c:dLblPos val="ctr"/>
          <c:showLegendKey val="0"/>
          <c:showVal val="1"/>
          <c:showCatName val="0"/>
          <c:showSerName val="0"/>
          <c:showPercent val="0"/>
          <c:showBubbleSize val="0"/>
        </c:dLbls>
        <c:gapWidth val="150"/>
        <c:overlap val="100"/>
        <c:axId val="620038192"/>
        <c:axId val="620039176"/>
      </c:barChart>
      <c:catAx>
        <c:axId val="620038192"/>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Retailer</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0039176"/>
        <c:crosses val="autoZero"/>
        <c:auto val="1"/>
        <c:lblAlgn val="ctr"/>
        <c:lblOffset val="100"/>
        <c:noMultiLvlLbl val="0"/>
      </c:catAx>
      <c:valAx>
        <c:axId val="6200391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GMV</a:t>
                </a:r>
                <a:r>
                  <a:rPr lang="en-US" baseline="0"/>
                  <a:t> per day</a:t>
                </a:r>
                <a:endParaRPr lang="en-US"/>
              </a:p>
            </c:rich>
          </c:tx>
          <c:layout>
            <c:manualLayout>
              <c:xMode val="edge"/>
              <c:yMode val="edge"/>
              <c:x val="0.38112581410487695"/>
              <c:y val="0.8401486202817583"/>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0038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 GMV</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GMV!$B$31</c:f>
              <c:strCache>
                <c:ptCount val="1"/>
                <c:pt idx="0">
                  <c:v>Sum of GMV</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GMV!$B$32:$B$34</c:f>
              <c:numCache>
                <c:formatCode>General</c:formatCode>
                <c:ptCount val="3"/>
                <c:pt idx="0">
                  <c:v>61997</c:v>
                </c:pt>
                <c:pt idx="1">
                  <c:v>49201</c:v>
                </c:pt>
                <c:pt idx="2">
                  <c:v>42754</c:v>
                </c:pt>
              </c:numCache>
            </c:numRef>
          </c:val>
          <c:extLst>
            <c:ext xmlns:c16="http://schemas.microsoft.com/office/drawing/2014/chart" uri="{C3380CC4-5D6E-409C-BE32-E72D297353CC}">
              <c16:uniqueId val="{00000000-2651-4BC5-B4D8-B71EB436D6D7}"/>
            </c:ext>
          </c:extLst>
        </c:ser>
        <c:dLbls>
          <c:dLblPos val="inEnd"/>
          <c:showLegendKey val="0"/>
          <c:showVal val="1"/>
          <c:showCatName val="0"/>
          <c:showSerName val="0"/>
          <c:showPercent val="0"/>
          <c:showBubbleSize val="0"/>
        </c:dLbls>
        <c:gapWidth val="65"/>
        <c:axId val="623816648"/>
        <c:axId val="623817960"/>
      </c:barChart>
      <c:catAx>
        <c:axId val="62381664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Retailers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23817960"/>
        <c:crosses val="autoZero"/>
        <c:auto val="1"/>
        <c:lblAlgn val="ctr"/>
        <c:lblOffset val="100"/>
        <c:noMultiLvlLbl val="0"/>
      </c:catAx>
      <c:valAx>
        <c:axId val="62381796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Total GMV</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2381664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GMV and No. of Orders</a:t>
            </a:r>
            <a:endParaRPr lang="en-US"/>
          </a:p>
        </c:rich>
      </c:tx>
      <c:layout>
        <c:manualLayout>
          <c:xMode val="edge"/>
          <c:yMode val="edge"/>
          <c:x val="0.30766367618681811"/>
          <c:y val="5.004295184769513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No._of_Orders_T_test!$I$13</c:f>
              <c:strCache>
                <c:ptCount val="1"/>
                <c:pt idx="0">
                  <c:v>Total GMV</c:v>
                </c:pt>
              </c:strCache>
            </c:strRef>
          </c:tx>
          <c:spPr>
            <a:solidFill>
              <a:schemeClr val="accent2"/>
            </a:solidFill>
            <a:ln>
              <a:noFill/>
            </a:ln>
            <a:effectLst/>
          </c:spPr>
          <c:invertIfNegative val="0"/>
          <c:cat>
            <c:strRef>
              <c:f>No._of_Orders_T_test!$A$14:$A$16</c:f>
              <c:strCache>
                <c:ptCount val="3"/>
                <c:pt idx="0">
                  <c:v>12:00 PM - 03:00 PM</c:v>
                </c:pt>
                <c:pt idx="1">
                  <c:v>03:00 PM - 06:00 PM</c:v>
                </c:pt>
                <c:pt idx="2">
                  <c:v>06:00 PM - 09:00 PM</c:v>
                </c:pt>
              </c:strCache>
            </c:strRef>
          </c:cat>
          <c:val>
            <c:numRef>
              <c:f>No._of_Orders_T_test!$I$14:$I$16</c:f>
              <c:numCache>
                <c:formatCode>General</c:formatCode>
                <c:ptCount val="3"/>
                <c:pt idx="0">
                  <c:v>10975</c:v>
                </c:pt>
                <c:pt idx="1">
                  <c:v>41516</c:v>
                </c:pt>
                <c:pt idx="2">
                  <c:v>49319</c:v>
                </c:pt>
              </c:numCache>
            </c:numRef>
          </c:val>
          <c:extLst>
            <c:ext xmlns:c16="http://schemas.microsoft.com/office/drawing/2014/chart" uri="{C3380CC4-5D6E-409C-BE32-E72D297353CC}">
              <c16:uniqueId val="{00000000-53F6-4136-96BE-E7113EF6ACE0}"/>
            </c:ext>
          </c:extLst>
        </c:ser>
        <c:dLbls>
          <c:showLegendKey val="0"/>
          <c:showVal val="0"/>
          <c:showCatName val="0"/>
          <c:showSerName val="0"/>
          <c:showPercent val="0"/>
          <c:showBubbleSize val="0"/>
        </c:dLbls>
        <c:gapWidth val="219"/>
        <c:axId val="770664168"/>
        <c:axId val="770658264"/>
      </c:barChart>
      <c:lineChart>
        <c:grouping val="standard"/>
        <c:varyColors val="0"/>
        <c:ser>
          <c:idx val="0"/>
          <c:order val="0"/>
          <c:tx>
            <c:strRef>
              <c:f>No._of_Orders_T_test!$H$13</c:f>
              <c:strCache>
                <c:ptCount val="1"/>
                <c:pt idx="0">
                  <c:v>No. of Orders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No._of_Orders_T_test!$A$14:$A$16</c:f>
              <c:strCache>
                <c:ptCount val="3"/>
                <c:pt idx="0">
                  <c:v>12:00 PM - 03:00 PM</c:v>
                </c:pt>
                <c:pt idx="1">
                  <c:v>03:00 PM - 06:00 PM</c:v>
                </c:pt>
                <c:pt idx="2">
                  <c:v>06:00 PM - 09:00 PM</c:v>
                </c:pt>
              </c:strCache>
            </c:strRef>
          </c:cat>
          <c:val>
            <c:numRef>
              <c:f>No._of_Orders_T_test!$H$14:$H$16</c:f>
              <c:numCache>
                <c:formatCode>General</c:formatCode>
                <c:ptCount val="3"/>
                <c:pt idx="0">
                  <c:v>175</c:v>
                </c:pt>
                <c:pt idx="1">
                  <c:v>646</c:v>
                </c:pt>
                <c:pt idx="2">
                  <c:v>748</c:v>
                </c:pt>
              </c:numCache>
            </c:numRef>
          </c:val>
          <c:smooth val="0"/>
          <c:extLst>
            <c:ext xmlns:c16="http://schemas.microsoft.com/office/drawing/2014/chart" uri="{C3380CC4-5D6E-409C-BE32-E72D297353CC}">
              <c16:uniqueId val="{00000001-53F6-4136-96BE-E7113EF6ACE0}"/>
            </c:ext>
          </c:extLst>
        </c:ser>
        <c:dLbls>
          <c:showLegendKey val="0"/>
          <c:showVal val="0"/>
          <c:showCatName val="0"/>
          <c:showSerName val="0"/>
          <c:showPercent val="0"/>
          <c:showBubbleSize val="0"/>
        </c:dLbls>
        <c:marker val="1"/>
        <c:smooth val="0"/>
        <c:axId val="827993112"/>
        <c:axId val="827992784"/>
      </c:lineChart>
      <c:catAx>
        <c:axId val="770664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658264"/>
        <c:crosses val="autoZero"/>
        <c:auto val="1"/>
        <c:lblAlgn val="ctr"/>
        <c:lblOffset val="100"/>
        <c:noMultiLvlLbl val="0"/>
      </c:catAx>
      <c:valAx>
        <c:axId val="770658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GMV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664168"/>
        <c:crosses val="autoZero"/>
        <c:crossBetween val="between"/>
      </c:valAx>
      <c:valAx>
        <c:axId val="82799278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Orders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993112"/>
        <c:crosses val="max"/>
        <c:crossBetween val="between"/>
      </c:valAx>
      <c:catAx>
        <c:axId val="827993112"/>
        <c:scaling>
          <c:orientation val="minMax"/>
        </c:scaling>
        <c:delete val="1"/>
        <c:axPos val="b"/>
        <c:numFmt formatCode="General" sourceLinked="1"/>
        <c:majorTickMark val="out"/>
        <c:minorTickMark val="none"/>
        <c:tickLblPos val="nextTo"/>
        <c:crossAx val="827992784"/>
        <c:crosses val="autoZero"/>
        <c:auto val="1"/>
        <c:lblAlgn val="ctr"/>
        <c:lblOffset val="100"/>
        <c:noMultiLvlLbl val="0"/>
      </c:cat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EB61F-B73E-4B75-B537-13EBD642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3182</TotalTime>
  <Pages>11</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Rohankumar Panchal</cp:lastModifiedBy>
  <cp:revision>109</cp:revision>
  <dcterms:created xsi:type="dcterms:W3CDTF">2023-01-20T06:28:00Z</dcterms:created>
  <dcterms:modified xsi:type="dcterms:W3CDTF">2024-07-15T22:18:00Z</dcterms:modified>
</cp:coreProperties>
</file>