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D59B" w14:textId="68BB0F8B" w:rsidR="00957F7C" w:rsidRPr="00977E8B" w:rsidRDefault="00977E8B" w:rsidP="00977E8B">
      <w:pPr>
        <w:pStyle w:val="Heading1"/>
        <w:jc w:val="center"/>
        <w:rPr>
          <w:b/>
          <w:bCs/>
          <w:sz w:val="56"/>
          <w:szCs w:val="56"/>
        </w:rPr>
      </w:pPr>
      <w:r w:rsidRPr="00977E8B">
        <w:rPr>
          <w:b/>
          <w:bCs/>
          <w:sz w:val="56"/>
          <w:szCs w:val="56"/>
        </w:rPr>
        <w:t>Project Description</w:t>
      </w:r>
    </w:p>
    <w:p w14:paraId="1C57AF99" w14:textId="77777777" w:rsidR="00977E8B" w:rsidRDefault="00977E8B" w:rsidP="00977E8B"/>
    <w:p w14:paraId="51F73255" w14:textId="77777777" w:rsidR="00977E8B" w:rsidRDefault="00977E8B" w:rsidP="00977E8B"/>
    <w:p w14:paraId="69421E4E" w14:textId="17EE0CD7" w:rsidR="00977E8B" w:rsidRDefault="00977E8B" w:rsidP="00977E8B">
      <w:pPr>
        <w:rPr>
          <w:sz w:val="48"/>
          <w:szCs w:val="48"/>
        </w:rPr>
      </w:pPr>
      <w:r w:rsidRPr="00977E8B">
        <w:rPr>
          <w:sz w:val="48"/>
          <w:szCs w:val="48"/>
        </w:rPr>
        <w:t>Team Details</w:t>
      </w:r>
      <w:r>
        <w:rPr>
          <w:sz w:val="48"/>
          <w:szCs w:val="48"/>
        </w:rPr>
        <w:t xml:space="preserve"> :</w:t>
      </w:r>
    </w:p>
    <w:p w14:paraId="59F51832" w14:textId="7EBF9574" w:rsidR="00977E8B" w:rsidRPr="00977E8B" w:rsidRDefault="00977E8B" w:rsidP="00977E8B">
      <w:pPr>
        <w:pStyle w:val="ListParagraph"/>
        <w:numPr>
          <w:ilvl w:val="0"/>
          <w:numId w:val="1"/>
        </w:numPr>
        <w:rPr>
          <w:sz w:val="40"/>
          <w:szCs w:val="40"/>
        </w:rPr>
      </w:pPr>
      <w:r w:rsidRPr="00977E8B">
        <w:rPr>
          <w:sz w:val="40"/>
          <w:szCs w:val="40"/>
        </w:rPr>
        <w:t>Rohan</w:t>
      </w:r>
      <w:r w:rsidR="007B2A4D">
        <w:rPr>
          <w:sz w:val="40"/>
          <w:szCs w:val="40"/>
        </w:rPr>
        <w:t xml:space="preserve"> Sai</w:t>
      </w:r>
      <w:r w:rsidRPr="00977E8B">
        <w:rPr>
          <w:sz w:val="40"/>
          <w:szCs w:val="40"/>
        </w:rPr>
        <w:t xml:space="preserve"> Suhas Ar</w:t>
      </w:r>
      <w:r w:rsidR="007B2A4D">
        <w:rPr>
          <w:sz w:val="40"/>
          <w:szCs w:val="40"/>
        </w:rPr>
        <w:t>a</w:t>
      </w:r>
      <w:r w:rsidRPr="00977E8B">
        <w:rPr>
          <w:sz w:val="40"/>
          <w:szCs w:val="40"/>
        </w:rPr>
        <w:t>va: S2021001002</w:t>
      </w:r>
      <w:r>
        <w:rPr>
          <w:sz w:val="40"/>
          <w:szCs w:val="40"/>
        </w:rPr>
        <w:t>8</w:t>
      </w:r>
    </w:p>
    <w:p w14:paraId="05F7B2F2" w14:textId="04B213E9" w:rsidR="00977E8B" w:rsidRDefault="00977E8B" w:rsidP="00977E8B">
      <w:pPr>
        <w:pStyle w:val="ListParagraph"/>
        <w:numPr>
          <w:ilvl w:val="0"/>
          <w:numId w:val="1"/>
        </w:numPr>
        <w:rPr>
          <w:sz w:val="40"/>
          <w:szCs w:val="40"/>
        </w:rPr>
      </w:pPr>
      <w:r w:rsidRPr="00977E8B">
        <w:rPr>
          <w:sz w:val="40"/>
          <w:szCs w:val="40"/>
        </w:rPr>
        <w:t xml:space="preserve">G Manohar             </w:t>
      </w:r>
      <w:r>
        <w:rPr>
          <w:sz w:val="40"/>
          <w:szCs w:val="40"/>
        </w:rPr>
        <w:t xml:space="preserve">  </w:t>
      </w:r>
      <w:r w:rsidR="007B2A4D">
        <w:rPr>
          <w:sz w:val="40"/>
          <w:szCs w:val="40"/>
        </w:rPr>
        <w:t xml:space="preserve">     </w:t>
      </w:r>
      <w:r w:rsidRPr="00977E8B">
        <w:rPr>
          <w:sz w:val="40"/>
          <w:szCs w:val="40"/>
        </w:rPr>
        <w:t>: S20210010074</w:t>
      </w:r>
    </w:p>
    <w:p w14:paraId="74A70EB5" w14:textId="77777777" w:rsidR="00977E8B" w:rsidRDefault="00977E8B">
      <w:pPr>
        <w:pStyle w:val="Heading1"/>
      </w:pPr>
    </w:p>
    <w:p w14:paraId="52519544" w14:textId="7998C6D8" w:rsidR="00977E8B" w:rsidRDefault="00977E8B" w:rsidP="00977E8B">
      <w:pPr>
        <w:rPr>
          <w:rFonts w:ascii="Arial" w:hAnsi="Arial" w:cs="Arial"/>
          <w:b/>
          <w:bCs/>
          <w:sz w:val="36"/>
          <w:szCs w:val="36"/>
        </w:rPr>
      </w:pPr>
      <w:r w:rsidRPr="00977E8B">
        <w:rPr>
          <w:sz w:val="48"/>
          <w:szCs w:val="48"/>
        </w:rPr>
        <w:t xml:space="preserve">Topic </w:t>
      </w:r>
      <w:r w:rsidRPr="00977E8B">
        <w:rPr>
          <w:sz w:val="40"/>
          <w:szCs w:val="40"/>
        </w:rPr>
        <w:t xml:space="preserve">: </w:t>
      </w:r>
      <w:r w:rsidRPr="00977E8B">
        <w:rPr>
          <w:rFonts w:ascii="Arial" w:hAnsi="Arial" w:cs="Arial"/>
          <w:b/>
          <w:bCs/>
          <w:sz w:val="36"/>
          <w:szCs w:val="36"/>
        </w:rPr>
        <w:t>News Documents Retrieval</w:t>
      </w:r>
      <w:r w:rsidR="00FF1222">
        <w:rPr>
          <w:rFonts w:ascii="Arial" w:hAnsi="Arial" w:cs="Arial"/>
          <w:b/>
          <w:bCs/>
          <w:sz w:val="36"/>
          <w:szCs w:val="36"/>
        </w:rPr>
        <w:t xml:space="preserve"> </w:t>
      </w:r>
    </w:p>
    <w:p w14:paraId="3444E816" w14:textId="77777777" w:rsidR="00FF1222" w:rsidRDefault="00FF1222" w:rsidP="00977E8B">
      <w:pPr>
        <w:rPr>
          <w:rFonts w:ascii="Arial" w:hAnsi="Arial" w:cs="Arial"/>
          <w:b/>
          <w:bCs/>
          <w:sz w:val="36"/>
          <w:szCs w:val="36"/>
        </w:rPr>
      </w:pPr>
    </w:p>
    <w:p w14:paraId="30E89490" w14:textId="5682DAB5" w:rsidR="00FF1222" w:rsidRPr="00FF1222" w:rsidRDefault="00FF1222" w:rsidP="00977E8B">
      <w:pPr>
        <w:rPr>
          <w:rFonts w:ascii="Arial" w:hAnsi="Arial" w:cs="Arial"/>
          <w:sz w:val="36"/>
          <w:szCs w:val="36"/>
        </w:rPr>
      </w:pPr>
      <w:r w:rsidRPr="00FF1222">
        <w:rPr>
          <w:rFonts w:ascii="Arial" w:hAnsi="Arial" w:cs="Arial"/>
          <w:sz w:val="36"/>
          <w:szCs w:val="36"/>
        </w:rPr>
        <w:t>Project ID / C</w:t>
      </w:r>
      <w:r>
        <w:rPr>
          <w:rFonts w:ascii="Arial" w:hAnsi="Arial" w:cs="Arial"/>
          <w:sz w:val="36"/>
          <w:szCs w:val="36"/>
        </w:rPr>
        <w:t>ode : 44</w:t>
      </w:r>
    </w:p>
    <w:p w14:paraId="38017F7C" w14:textId="77777777" w:rsidR="00977E8B" w:rsidRDefault="00977E8B" w:rsidP="00977E8B">
      <w:pPr>
        <w:rPr>
          <w:rFonts w:ascii="Arial" w:hAnsi="Arial" w:cs="Arial"/>
          <w:b/>
          <w:bCs/>
          <w:sz w:val="36"/>
          <w:szCs w:val="36"/>
        </w:rPr>
      </w:pPr>
    </w:p>
    <w:p w14:paraId="321711AC" w14:textId="29DE25F2" w:rsidR="00CE127B" w:rsidRDefault="00CE127B" w:rsidP="00977E8B">
      <w:pPr>
        <w:rPr>
          <w:rFonts w:ascii="Arial" w:hAnsi="Arial" w:cs="Arial"/>
          <w:sz w:val="36"/>
          <w:szCs w:val="36"/>
        </w:rPr>
      </w:pPr>
      <w:r w:rsidRPr="00CE127B">
        <w:rPr>
          <w:rFonts w:ascii="Arial" w:hAnsi="Arial" w:cs="Arial"/>
          <w:sz w:val="36"/>
          <w:szCs w:val="36"/>
        </w:rPr>
        <w:t>Tech</w:t>
      </w:r>
      <w:r w:rsidR="007B2A4D">
        <w:rPr>
          <w:rFonts w:ascii="Arial" w:hAnsi="Arial" w:cs="Arial"/>
          <w:sz w:val="36"/>
          <w:szCs w:val="36"/>
        </w:rPr>
        <w:t xml:space="preserve"> </w:t>
      </w:r>
      <w:r w:rsidRPr="00CE127B">
        <w:rPr>
          <w:rFonts w:ascii="Arial" w:hAnsi="Arial" w:cs="Arial"/>
          <w:sz w:val="36"/>
          <w:szCs w:val="36"/>
        </w:rPr>
        <w:t xml:space="preserve">Stack: </w:t>
      </w:r>
      <w:r>
        <w:rPr>
          <w:rFonts w:ascii="Arial" w:hAnsi="Arial" w:cs="Arial"/>
          <w:sz w:val="36"/>
          <w:szCs w:val="36"/>
        </w:rPr>
        <w:t xml:space="preserve"> </w:t>
      </w:r>
    </w:p>
    <w:p w14:paraId="4F8DA9BE" w14:textId="4FE9A47D" w:rsidR="00CE127B" w:rsidRDefault="00CE127B" w:rsidP="00CE127B">
      <w:pPr>
        <w:pStyle w:val="ListParagraph"/>
        <w:numPr>
          <w:ilvl w:val="0"/>
          <w:numId w:val="5"/>
        </w:numPr>
        <w:rPr>
          <w:rFonts w:ascii="Arial" w:hAnsi="Arial" w:cs="Arial"/>
          <w:sz w:val="36"/>
          <w:szCs w:val="36"/>
        </w:rPr>
      </w:pPr>
      <w:r w:rsidRPr="00CE127B">
        <w:rPr>
          <w:rFonts w:ascii="Arial" w:hAnsi="Arial" w:cs="Arial"/>
          <w:sz w:val="36"/>
          <w:szCs w:val="36"/>
        </w:rPr>
        <w:t>Rust</w:t>
      </w:r>
    </w:p>
    <w:p w14:paraId="76A16D73" w14:textId="0156BA14" w:rsidR="00CE127B" w:rsidRDefault="00015368" w:rsidP="00CE127B">
      <w:pPr>
        <w:pStyle w:val="ListParagraph"/>
        <w:numPr>
          <w:ilvl w:val="0"/>
          <w:numId w:val="5"/>
        </w:numPr>
        <w:rPr>
          <w:rFonts w:ascii="Arial" w:hAnsi="Arial" w:cs="Arial"/>
          <w:sz w:val="36"/>
          <w:szCs w:val="36"/>
        </w:rPr>
      </w:pPr>
      <w:r>
        <w:rPr>
          <w:rFonts w:ascii="Arial" w:hAnsi="Arial" w:cs="Arial"/>
          <w:sz w:val="36"/>
          <w:szCs w:val="36"/>
        </w:rPr>
        <w:t>NodeJS</w:t>
      </w:r>
    </w:p>
    <w:p w14:paraId="1E8220E6" w14:textId="6BC3AF7D" w:rsidR="00015368" w:rsidRPr="00015368" w:rsidRDefault="00015368" w:rsidP="00015368">
      <w:pPr>
        <w:pStyle w:val="ListParagraph"/>
        <w:numPr>
          <w:ilvl w:val="0"/>
          <w:numId w:val="5"/>
        </w:numPr>
        <w:rPr>
          <w:rFonts w:ascii="Arial" w:hAnsi="Arial" w:cs="Arial"/>
          <w:sz w:val="36"/>
          <w:szCs w:val="36"/>
        </w:rPr>
      </w:pPr>
      <w:r>
        <w:rPr>
          <w:rFonts w:ascii="Arial" w:hAnsi="Arial" w:cs="Arial"/>
          <w:sz w:val="36"/>
          <w:szCs w:val="36"/>
        </w:rPr>
        <w:t>ReactJS</w:t>
      </w:r>
    </w:p>
    <w:p w14:paraId="1303E3C8" w14:textId="194CFA53" w:rsidR="00CE127B" w:rsidRPr="00CE127B" w:rsidRDefault="00CE127B" w:rsidP="00977E8B">
      <w:pPr>
        <w:rPr>
          <w:rFonts w:ascii="Arial" w:hAnsi="Arial" w:cs="Arial"/>
          <w:sz w:val="36"/>
          <w:szCs w:val="36"/>
        </w:rPr>
      </w:pPr>
      <w:r>
        <w:rPr>
          <w:rFonts w:ascii="Arial" w:hAnsi="Arial" w:cs="Arial"/>
          <w:sz w:val="36"/>
          <w:szCs w:val="36"/>
        </w:rPr>
        <w:t xml:space="preserve">        </w:t>
      </w:r>
    </w:p>
    <w:p w14:paraId="7639537C" w14:textId="5E3AF96E" w:rsidR="00977E8B" w:rsidRDefault="00FF1222" w:rsidP="00977E8B">
      <w:pPr>
        <w:rPr>
          <w:rFonts w:ascii="Arial" w:hAnsi="Arial" w:cs="Arial"/>
          <w:sz w:val="40"/>
          <w:szCs w:val="40"/>
        </w:rPr>
      </w:pPr>
      <w:r w:rsidRPr="00FF1222">
        <w:rPr>
          <w:rFonts w:ascii="Arial" w:hAnsi="Arial" w:cs="Arial"/>
          <w:sz w:val="40"/>
          <w:szCs w:val="40"/>
        </w:rPr>
        <w:t>Tasks :</w:t>
      </w:r>
      <w:r>
        <w:rPr>
          <w:rFonts w:ascii="Arial" w:hAnsi="Arial" w:cs="Arial"/>
          <w:sz w:val="40"/>
          <w:szCs w:val="40"/>
        </w:rPr>
        <w:t xml:space="preserve">  </w:t>
      </w:r>
    </w:p>
    <w:p w14:paraId="63DF403B" w14:textId="77777777" w:rsidR="00517F7F" w:rsidRPr="00517F7F" w:rsidRDefault="00517F7F" w:rsidP="00517F7F">
      <w:pPr>
        <w:pStyle w:val="ListParagraph"/>
        <w:numPr>
          <w:ilvl w:val="0"/>
          <w:numId w:val="2"/>
        </w:numPr>
        <w:rPr>
          <w:rFonts w:ascii="Arial" w:hAnsi="Arial" w:cs="Arial"/>
          <w:sz w:val="36"/>
          <w:szCs w:val="36"/>
        </w:rPr>
      </w:pPr>
      <w:r w:rsidRPr="00517F7F">
        <w:rPr>
          <w:rFonts w:ascii="Arial" w:hAnsi="Arial" w:cs="Arial"/>
          <w:color w:val="222222"/>
          <w:sz w:val="36"/>
          <w:szCs w:val="36"/>
          <w:shd w:val="clear" w:color="auto" w:fill="FFFFFF"/>
        </w:rPr>
        <w:t>Indexing components</w:t>
      </w:r>
    </w:p>
    <w:p w14:paraId="48E4C694" w14:textId="77777777" w:rsidR="00517F7F" w:rsidRPr="00517F7F" w:rsidRDefault="00517F7F" w:rsidP="00517F7F">
      <w:pPr>
        <w:pStyle w:val="ListParagraph"/>
        <w:numPr>
          <w:ilvl w:val="0"/>
          <w:numId w:val="2"/>
        </w:numPr>
        <w:rPr>
          <w:rFonts w:ascii="Arial" w:hAnsi="Arial" w:cs="Arial"/>
          <w:sz w:val="36"/>
          <w:szCs w:val="36"/>
        </w:rPr>
      </w:pPr>
      <w:r w:rsidRPr="00517F7F">
        <w:rPr>
          <w:rFonts w:ascii="Arial" w:hAnsi="Arial" w:cs="Arial"/>
          <w:color w:val="222222"/>
          <w:sz w:val="36"/>
          <w:szCs w:val="36"/>
          <w:shd w:val="clear" w:color="auto" w:fill="FFFFFF"/>
        </w:rPr>
        <w:t>Searching components</w:t>
      </w:r>
    </w:p>
    <w:p w14:paraId="0B58D17B" w14:textId="77777777" w:rsidR="00517F7F" w:rsidRPr="00517F7F" w:rsidRDefault="00517F7F" w:rsidP="00517F7F">
      <w:pPr>
        <w:pStyle w:val="ListParagraph"/>
        <w:numPr>
          <w:ilvl w:val="0"/>
          <w:numId w:val="2"/>
        </w:numPr>
        <w:rPr>
          <w:rFonts w:ascii="Arial" w:hAnsi="Arial" w:cs="Arial"/>
          <w:sz w:val="36"/>
          <w:szCs w:val="36"/>
        </w:rPr>
      </w:pPr>
      <w:r w:rsidRPr="00517F7F">
        <w:rPr>
          <w:rFonts w:ascii="Arial" w:hAnsi="Arial" w:cs="Arial"/>
          <w:color w:val="222222"/>
          <w:sz w:val="36"/>
          <w:szCs w:val="36"/>
          <w:shd w:val="clear" w:color="auto" w:fill="FFFFFF"/>
        </w:rPr>
        <w:t xml:space="preserve">Refining searches based on specific filters </w:t>
      </w:r>
    </w:p>
    <w:p w14:paraId="2FDE294F" w14:textId="77777777" w:rsidR="00517F7F" w:rsidRPr="00517F7F" w:rsidRDefault="00517F7F" w:rsidP="00517F7F">
      <w:pPr>
        <w:pStyle w:val="ListParagraph"/>
        <w:numPr>
          <w:ilvl w:val="0"/>
          <w:numId w:val="2"/>
        </w:numPr>
        <w:rPr>
          <w:rFonts w:ascii="Arial" w:hAnsi="Arial" w:cs="Arial"/>
          <w:sz w:val="36"/>
          <w:szCs w:val="36"/>
        </w:rPr>
      </w:pPr>
      <w:r w:rsidRPr="00517F7F">
        <w:rPr>
          <w:rFonts w:ascii="Arial" w:hAnsi="Arial" w:cs="Arial"/>
          <w:color w:val="222222"/>
          <w:sz w:val="36"/>
          <w:szCs w:val="36"/>
          <w:shd w:val="clear" w:color="auto" w:fill="FFFFFF"/>
        </w:rPr>
        <w:t>Capturing Feedback</w:t>
      </w:r>
    </w:p>
    <w:p w14:paraId="2213B045" w14:textId="4EF048B9" w:rsidR="00517F7F" w:rsidRPr="00517F7F" w:rsidRDefault="00517F7F" w:rsidP="00517F7F">
      <w:pPr>
        <w:pStyle w:val="ListParagraph"/>
        <w:numPr>
          <w:ilvl w:val="0"/>
          <w:numId w:val="2"/>
        </w:numPr>
        <w:rPr>
          <w:rFonts w:ascii="Arial" w:hAnsi="Arial" w:cs="Arial"/>
          <w:sz w:val="36"/>
          <w:szCs w:val="36"/>
        </w:rPr>
      </w:pPr>
      <w:r w:rsidRPr="00517F7F">
        <w:rPr>
          <w:rFonts w:ascii="Arial" w:hAnsi="Arial" w:cs="Arial"/>
          <w:color w:val="222222"/>
          <w:sz w:val="36"/>
          <w:szCs w:val="36"/>
          <w:shd w:val="clear" w:color="auto" w:fill="FFFFFF"/>
        </w:rPr>
        <w:t>Assessment Components</w:t>
      </w:r>
    </w:p>
    <w:p w14:paraId="334B9540" w14:textId="77777777" w:rsidR="00517F7F" w:rsidRDefault="00517F7F" w:rsidP="00517F7F">
      <w:pPr>
        <w:rPr>
          <w:rFonts w:ascii="Arial" w:hAnsi="Arial" w:cs="Arial"/>
          <w:color w:val="222222"/>
          <w:sz w:val="36"/>
          <w:szCs w:val="36"/>
          <w:shd w:val="clear" w:color="auto" w:fill="FFFFFF"/>
        </w:rPr>
      </w:pPr>
    </w:p>
    <w:p w14:paraId="087DE35E" w14:textId="46F80102" w:rsidR="00517F7F" w:rsidRDefault="00517F7F" w:rsidP="00517F7F">
      <w:pPr>
        <w:rPr>
          <w:rFonts w:ascii="Arial" w:hAnsi="Arial" w:cs="Arial"/>
          <w:color w:val="222222"/>
          <w:sz w:val="36"/>
          <w:szCs w:val="36"/>
          <w:shd w:val="clear" w:color="auto" w:fill="FFFFFF"/>
        </w:rPr>
      </w:pPr>
      <w:r w:rsidRPr="00517F7F">
        <w:rPr>
          <w:rFonts w:ascii="Arial" w:hAnsi="Arial" w:cs="Arial"/>
          <w:color w:val="222222"/>
          <w:sz w:val="36"/>
          <w:szCs w:val="36"/>
          <w:shd w:val="clear" w:color="auto" w:fill="FFFFFF"/>
        </w:rPr>
        <w:lastRenderedPageBreak/>
        <w:t>SubTasks:</w:t>
      </w:r>
    </w:p>
    <w:p w14:paraId="33A2CB50" w14:textId="02677468" w:rsidR="00CE127B" w:rsidRPr="00CE127B" w:rsidRDefault="00CE127B" w:rsidP="00CE127B">
      <w:pPr>
        <w:pStyle w:val="ListParagraph"/>
        <w:numPr>
          <w:ilvl w:val="0"/>
          <w:numId w:val="4"/>
        </w:numPr>
        <w:rPr>
          <w:rFonts w:ascii="Arial" w:hAnsi="Arial" w:cs="Arial"/>
          <w:color w:val="4472C4" w:themeColor="accent1"/>
          <w:sz w:val="32"/>
          <w:szCs w:val="32"/>
          <w:shd w:val="clear" w:color="auto" w:fill="FFFFFF"/>
        </w:rPr>
      </w:pPr>
      <w:r w:rsidRPr="00CE127B">
        <w:rPr>
          <w:rFonts w:ascii="Arial" w:hAnsi="Arial" w:cs="Arial"/>
          <w:color w:val="4472C4" w:themeColor="accent1"/>
          <w:sz w:val="32"/>
          <w:szCs w:val="32"/>
          <w:shd w:val="clear" w:color="auto" w:fill="FFFFFF"/>
        </w:rPr>
        <w:t>Parsing in Rust:</w:t>
      </w:r>
    </w:p>
    <w:p w14:paraId="075E7EAD" w14:textId="77777777" w:rsidR="00CE127B" w:rsidRPr="00C75135" w:rsidRDefault="00CE127B" w:rsidP="00CE127B">
      <w:pPr>
        <w:pStyle w:val="ListParagraph"/>
        <w:rPr>
          <w:rFonts w:ascii="Arial" w:hAnsi="Arial" w:cs="Arial"/>
          <w:color w:val="222222"/>
          <w:sz w:val="32"/>
          <w:szCs w:val="32"/>
          <w:shd w:val="clear" w:color="auto" w:fill="FFFFFF"/>
        </w:rPr>
      </w:pPr>
    </w:p>
    <w:p w14:paraId="4F2E78AE" w14:textId="77777777" w:rsidR="00CE127B" w:rsidRPr="00C75135" w:rsidRDefault="00CE127B" w:rsidP="00CE127B">
      <w:pPr>
        <w:pStyle w:val="ListParagraph"/>
        <w:rPr>
          <w:rFonts w:ascii="Arial" w:hAnsi="Arial" w:cs="Arial"/>
          <w:color w:val="222222"/>
          <w:sz w:val="32"/>
          <w:szCs w:val="32"/>
          <w:shd w:val="clear" w:color="auto" w:fill="FFFFFF"/>
        </w:rPr>
      </w:pPr>
      <w:r w:rsidRPr="00C75135">
        <w:rPr>
          <w:rFonts w:ascii="Arial" w:hAnsi="Arial" w:cs="Arial"/>
          <w:color w:val="222222"/>
          <w:sz w:val="32"/>
          <w:szCs w:val="32"/>
          <w:shd w:val="clear" w:color="auto" w:fill="FFFFFF"/>
        </w:rPr>
        <w:t>Parsing involves interpreting the structure of textual data to extract meaningful information. In Rust, libraries like nom or pest offer robust parsing capabilities. These libraries enable developers to define parsing rules and patterns, allowing the extraction of specific data from raw text. Leveraging Rust's strong type system and pattern matching capabilities, parsing tasks, such as extracting structured data from unstructured text or interpreting a specific syntax, can be efficiently implemented.</w:t>
      </w:r>
    </w:p>
    <w:p w14:paraId="44D89024" w14:textId="77777777" w:rsidR="00CE127B" w:rsidRPr="00C75135" w:rsidRDefault="00CE127B" w:rsidP="00CE127B">
      <w:pPr>
        <w:pStyle w:val="ListParagraph"/>
        <w:rPr>
          <w:rFonts w:ascii="Arial" w:hAnsi="Arial" w:cs="Arial"/>
          <w:color w:val="222222"/>
          <w:sz w:val="32"/>
          <w:szCs w:val="32"/>
          <w:shd w:val="clear" w:color="auto" w:fill="FFFFFF"/>
        </w:rPr>
      </w:pPr>
    </w:p>
    <w:p w14:paraId="431E8241" w14:textId="77777777" w:rsidR="00CE127B" w:rsidRPr="00CE127B" w:rsidRDefault="00CE127B" w:rsidP="00CE127B">
      <w:pPr>
        <w:pStyle w:val="ListParagraph"/>
        <w:numPr>
          <w:ilvl w:val="0"/>
          <w:numId w:val="4"/>
        </w:numPr>
        <w:rPr>
          <w:rFonts w:ascii="Arial" w:hAnsi="Arial" w:cs="Arial"/>
          <w:color w:val="4472C4" w:themeColor="accent1"/>
          <w:sz w:val="32"/>
          <w:szCs w:val="32"/>
          <w:shd w:val="clear" w:color="auto" w:fill="FFFFFF"/>
        </w:rPr>
      </w:pPr>
      <w:r w:rsidRPr="00CE127B">
        <w:rPr>
          <w:rFonts w:ascii="Arial" w:hAnsi="Arial" w:cs="Arial"/>
          <w:color w:val="4472C4" w:themeColor="accent1"/>
          <w:sz w:val="32"/>
          <w:szCs w:val="32"/>
          <w:shd w:val="clear" w:color="auto" w:fill="FFFFFF"/>
        </w:rPr>
        <w:t>Tokenizing in Rust:</w:t>
      </w:r>
    </w:p>
    <w:p w14:paraId="0477D4E7" w14:textId="77777777" w:rsidR="00CE127B" w:rsidRPr="00C75135" w:rsidRDefault="00CE127B" w:rsidP="00CE127B">
      <w:pPr>
        <w:pStyle w:val="ListParagraph"/>
        <w:rPr>
          <w:rFonts w:ascii="Arial" w:hAnsi="Arial" w:cs="Arial"/>
          <w:color w:val="222222"/>
          <w:sz w:val="32"/>
          <w:szCs w:val="32"/>
          <w:shd w:val="clear" w:color="auto" w:fill="FFFFFF"/>
        </w:rPr>
      </w:pPr>
    </w:p>
    <w:p w14:paraId="042F5ADE" w14:textId="77777777" w:rsidR="00CE127B" w:rsidRDefault="00CE127B" w:rsidP="00CE127B">
      <w:pPr>
        <w:pStyle w:val="ListParagraph"/>
        <w:rPr>
          <w:rFonts w:ascii="Arial" w:hAnsi="Arial" w:cs="Arial"/>
          <w:color w:val="222222"/>
          <w:sz w:val="32"/>
          <w:szCs w:val="32"/>
          <w:shd w:val="clear" w:color="auto" w:fill="FFFFFF"/>
        </w:rPr>
      </w:pPr>
      <w:r w:rsidRPr="00C75135">
        <w:rPr>
          <w:rFonts w:ascii="Arial" w:hAnsi="Arial" w:cs="Arial"/>
          <w:color w:val="222222"/>
          <w:sz w:val="32"/>
          <w:szCs w:val="32"/>
          <w:shd w:val="clear" w:color="auto" w:fill="FFFFFF"/>
        </w:rPr>
        <w:t>Tokenizing involves dividing the text into smaller units called tokens, which could be words, sentences, or other defined units. In Rust, tokenization often starts with breaking down the input text into individual words or symbols, a process known as lexical analysis. The regex or tokenizer crates in Rust facilitate tokenization by defining rules or patterns to identify and extract tokens from the text. Developers can use iterators and pattern matching in Rust to tokenize text efficiently, enabling subsequent analysis or processing tasks.</w:t>
      </w:r>
    </w:p>
    <w:p w14:paraId="66B876E0" w14:textId="27BDABED" w:rsidR="00ED5A6B" w:rsidRDefault="00ED5A6B" w:rsidP="00517F7F">
      <w:pPr>
        <w:rPr>
          <w:rFonts w:ascii="Arial" w:hAnsi="Arial" w:cs="Arial"/>
          <w:color w:val="222222"/>
          <w:sz w:val="36"/>
          <w:szCs w:val="36"/>
          <w:shd w:val="clear" w:color="auto" w:fill="FFFFFF"/>
        </w:rPr>
      </w:pPr>
    </w:p>
    <w:p w14:paraId="035984EC" w14:textId="068E6F0C" w:rsidR="00517F7F" w:rsidRPr="00CE127B" w:rsidRDefault="00517F7F" w:rsidP="00517F7F">
      <w:pPr>
        <w:pStyle w:val="ListParagraph"/>
        <w:numPr>
          <w:ilvl w:val="0"/>
          <w:numId w:val="4"/>
        </w:numPr>
        <w:rPr>
          <w:rFonts w:ascii="Arial" w:hAnsi="Arial" w:cs="Arial"/>
          <w:color w:val="4472C4" w:themeColor="accent1"/>
          <w:sz w:val="36"/>
          <w:szCs w:val="36"/>
          <w:shd w:val="clear" w:color="auto" w:fill="FFFFFF"/>
        </w:rPr>
      </w:pPr>
      <w:r w:rsidRPr="00CE127B">
        <w:rPr>
          <w:rFonts w:ascii="Arial" w:hAnsi="Arial" w:cs="Arial"/>
          <w:color w:val="4472C4" w:themeColor="accent1"/>
          <w:sz w:val="36"/>
          <w:szCs w:val="36"/>
          <w:shd w:val="clear" w:color="auto" w:fill="FFFFFF"/>
        </w:rPr>
        <w:t xml:space="preserve">Construction of Index : </w:t>
      </w:r>
    </w:p>
    <w:p w14:paraId="4F387991" w14:textId="0578E69B" w:rsidR="00ED5A6B" w:rsidRDefault="00ED5A6B" w:rsidP="00ED5A6B">
      <w:pPr>
        <w:pStyle w:val="ListParagraph"/>
        <w:rPr>
          <w:rFonts w:ascii="Arial" w:hAnsi="Arial" w:cs="Arial"/>
          <w:color w:val="222222"/>
          <w:sz w:val="36"/>
          <w:szCs w:val="36"/>
          <w:shd w:val="clear" w:color="auto" w:fill="FFFFFF"/>
        </w:rPr>
      </w:pPr>
      <w:r>
        <w:rPr>
          <w:rFonts w:ascii="Arial" w:hAnsi="Arial" w:cs="Arial"/>
          <w:color w:val="222222"/>
          <w:sz w:val="36"/>
          <w:szCs w:val="36"/>
          <w:shd w:val="clear" w:color="auto" w:fill="FFFFFF"/>
        </w:rPr>
        <w:t xml:space="preserve">        </w:t>
      </w:r>
    </w:p>
    <w:p w14:paraId="415E96C7" w14:textId="4DCC7DCE" w:rsidR="00ED5A6B" w:rsidRDefault="00ED5A6B" w:rsidP="00757770">
      <w:pPr>
        <w:pStyle w:val="ListParagraph"/>
        <w:rPr>
          <w:rFonts w:ascii="Arial" w:hAnsi="Arial" w:cs="Arial"/>
          <w:color w:val="222222"/>
          <w:sz w:val="32"/>
          <w:szCs w:val="32"/>
          <w:shd w:val="clear" w:color="auto" w:fill="FFFFFF"/>
        </w:rPr>
      </w:pPr>
      <w:r w:rsidRPr="00ED5A6B">
        <w:rPr>
          <w:rFonts w:ascii="Arial" w:hAnsi="Arial" w:cs="Arial"/>
          <w:color w:val="222222"/>
          <w:sz w:val="32"/>
          <w:szCs w:val="32"/>
          <w:shd w:val="clear" w:color="auto" w:fill="FFFFFF"/>
        </w:rPr>
        <w:t xml:space="preserve">      In the realm of retrieving world news from dataset, crafting an effective index involves organizing and structuring data for quick access. This process entails converting raw information into an optimized system that swiftly pinpoints relevant news articles. By creating a </w:t>
      </w:r>
      <w:r w:rsidRPr="00ED5A6B">
        <w:rPr>
          <w:rFonts w:ascii="Arial" w:hAnsi="Arial" w:cs="Arial"/>
          <w:color w:val="222222"/>
          <w:sz w:val="32"/>
          <w:szCs w:val="32"/>
          <w:shd w:val="clear" w:color="auto" w:fill="FFFFFF"/>
        </w:rPr>
        <w:lastRenderedPageBreak/>
        <w:t>streamlined index that efficiently maps terms to documents and incorporates advanced techniques like embeddings, it enables rapid and accurate retrieval, ensuring timely access to pertinent global news updates.</w:t>
      </w:r>
    </w:p>
    <w:p w14:paraId="499CCB18" w14:textId="77777777" w:rsidR="00757770" w:rsidRPr="00757770" w:rsidRDefault="00757770" w:rsidP="00757770">
      <w:pPr>
        <w:pStyle w:val="ListParagraph"/>
        <w:rPr>
          <w:rFonts w:ascii="Arial" w:hAnsi="Arial" w:cs="Arial"/>
          <w:color w:val="222222"/>
          <w:sz w:val="32"/>
          <w:szCs w:val="32"/>
          <w:shd w:val="clear" w:color="auto" w:fill="FFFFFF"/>
        </w:rPr>
      </w:pPr>
    </w:p>
    <w:p w14:paraId="621C0083" w14:textId="062B3663" w:rsidR="00ED5A6B" w:rsidRDefault="00757770" w:rsidP="00ED5A6B">
      <w:pPr>
        <w:pStyle w:val="ListParagraph"/>
        <w:rPr>
          <w:rFonts w:ascii="Arial" w:hAnsi="Arial" w:cs="Arial"/>
          <w:color w:val="222222"/>
          <w:sz w:val="32"/>
          <w:szCs w:val="32"/>
          <w:shd w:val="clear" w:color="auto" w:fill="FFFFFF"/>
        </w:rPr>
      </w:pPr>
      <w:r w:rsidRPr="00757770">
        <w:rPr>
          <w:rFonts w:ascii="Arial" w:hAnsi="Arial" w:cs="Arial"/>
          <w:noProof/>
          <w:color w:val="222222"/>
          <w:sz w:val="32"/>
          <w:szCs w:val="32"/>
          <w:shd w:val="clear" w:color="auto" w:fill="FFFFFF"/>
        </w:rPr>
        <w:drawing>
          <wp:inline distT="0" distB="0" distL="0" distR="0" wp14:anchorId="42D239E0" wp14:editId="344202CE">
            <wp:extent cx="3307319" cy="2499360"/>
            <wp:effectExtent l="0" t="0" r="7620" b="0"/>
            <wp:docPr id="86941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17246" name=""/>
                    <pic:cNvPicPr/>
                  </pic:nvPicPr>
                  <pic:blipFill>
                    <a:blip r:embed="rId5"/>
                    <a:stretch>
                      <a:fillRect/>
                    </a:stretch>
                  </pic:blipFill>
                  <pic:spPr>
                    <a:xfrm>
                      <a:off x="0" y="0"/>
                      <a:ext cx="3312926" cy="2503598"/>
                    </a:xfrm>
                    <a:prstGeom prst="rect">
                      <a:avLst/>
                    </a:prstGeom>
                  </pic:spPr>
                </pic:pic>
              </a:graphicData>
            </a:graphic>
          </wp:inline>
        </w:drawing>
      </w:r>
    </w:p>
    <w:p w14:paraId="7E9D804F" w14:textId="77777777" w:rsidR="00ED5A6B" w:rsidRDefault="00ED5A6B" w:rsidP="00ED5A6B">
      <w:pPr>
        <w:pStyle w:val="ListParagraph"/>
        <w:rPr>
          <w:rFonts w:ascii="Arial" w:hAnsi="Arial" w:cs="Arial"/>
          <w:color w:val="222222"/>
          <w:sz w:val="32"/>
          <w:szCs w:val="32"/>
          <w:shd w:val="clear" w:color="auto" w:fill="FFFFFF"/>
        </w:rPr>
      </w:pPr>
    </w:p>
    <w:p w14:paraId="3FCEE21B" w14:textId="77777777" w:rsidR="00D4121A" w:rsidRDefault="00D4121A" w:rsidP="00C75135">
      <w:pPr>
        <w:pStyle w:val="ListParagraph"/>
        <w:rPr>
          <w:rFonts w:ascii="Arial" w:hAnsi="Arial" w:cs="Arial"/>
          <w:color w:val="222222"/>
          <w:sz w:val="32"/>
          <w:szCs w:val="32"/>
          <w:shd w:val="clear" w:color="auto" w:fill="FFFFFF"/>
        </w:rPr>
      </w:pPr>
    </w:p>
    <w:p w14:paraId="423D9900" w14:textId="7DE85EAA" w:rsidR="00D4121A" w:rsidRPr="00CE127B" w:rsidRDefault="00D4121A" w:rsidP="00D4121A">
      <w:pPr>
        <w:pStyle w:val="ListParagraph"/>
        <w:numPr>
          <w:ilvl w:val="0"/>
          <w:numId w:val="4"/>
        </w:numPr>
        <w:rPr>
          <w:rFonts w:ascii="Arial" w:hAnsi="Arial" w:cs="Arial"/>
          <w:color w:val="4472C4" w:themeColor="accent1"/>
          <w:sz w:val="32"/>
          <w:szCs w:val="32"/>
          <w:shd w:val="clear" w:color="auto" w:fill="FFFFFF"/>
        </w:rPr>
      </w:pPr>
      <w:r w:rsidRPr="00CE127B">
        <w:rPr>
          <w:rFonts w:ascii="Arial" w:hAnsi="Arial" w:cs="Arial"/>
          <w:color w:val="4472C4" w:themeColor="accent1"/>
          <w:sz w:val="32"/>
          <w:szCs w:val="32"/>
          <w:shd w:val="clear" w:color="auto" w:fill="FFFFFF"/>
        </w:rPr>
        <w:t>Refining Searches :</w:t>
      </w:r>
    </w:p>
    <w:p w14:paraId="64EF87BA" w14:textId="77777777" w:rsidR="00D4121A" w:rsidRDefault="00D4121A" w:rsidP="00D4121A">
      <w:pPr>
        <w:pStyle w:val="ListParagraph"/>
        <w:rPr>
          <w:rFonts w:ascii="Arial" w:hAnsi="Arial" w:cs="Arial"/>
          <w:color w:val="222222"/>
          <w:sz w:val="32"/>
          <w:szCs w:val="32"/>
          <w:shd w:val="clear" w:color="auto" w:fill="FFFFFF"/>
        </w:rPr>
      </w:pPr>
    </w:p>
    <w:p w14:paraId="27B4D428" w14:textId="402532CB" w:rsidR="00D4121A" w:rsidRDefault="00D4121A" w:rsidP="00D4121A">
      <w:pPr>
        <w:ind w:left="720"/>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D4121A">
        <w:rPr>
          <w:rFonts w:ascii="Arial" w:hAnsi="Arial" w:cs="Arial"/>
          <w:color w:val="222222"/>
          <w:sz w:val="32"/>
          <w:szCs w:val="32"/>
          <w:shd w:val="clear" w:color="auto" w:fill="FFFFFF"/>
        </w:rPr>
        <w:t>Refining the search for retrieving world news involves optimizing the retrieval process to swiftly access global news documents. This enhancement includes advanced query techniques, metadata enrichmentuser personalization</w:t>
      </w:r>
      <w:r>
        <w:rPr>
          <w:rFonts w:ascii="Arial" w:hAnsi="Arial" w:cs="Arial"/>
          <w:color w:val="222222"/>
          <w:sz w:val="32"/>
          <w:szCs w:val="32"/>
          <w:shd w:val="clear" w:color="auto" w:fill="FFFFFF"/>
        </w:rPr>
        <w:t>,</w:t>
      </w:r>
      <w:r w:rsidRPr="00D4121A">
        <w:rPr>
          <w:rFonts w:ascii="Arial" w:hAnsi="Arial" w:cs="Arial"/>
          <w:color w:val="222222"/>
          <w:sz w:val="32"/>
          <w:szCs w:val="32"/>
          <w:shd w:val="clear" w:color="auto" w:fill="FFFFFF"/>
        </w:rPr>
        <w:t>ensuring efficient access to pertinent global news.</w:t>
      </w:r>
    </w:p>
    <w:p w14:paraId="05E4E06F" w14:textId="77777777" w:rsidR="00D4121A" w:rsidRDefault="00D4121A" w:rsidP="00D4121A">
      <w:pPr>
        <w:ind w:left="720"/>
        <w:rPr>
          <w:rFonts w:ascii="Arial" w:hAnsi="Arial" w:cs="Arial"/>
          <w:color w:val="222222"/>
          <w:sz w:val="32"/>
          <w:szCs w:val="32"/>
          <w:shd w:val="clear" w:color="auto" w:fill="FFFFFF"/>
        </w:rPr>
      </w:pPr>
    </w:p>
    <w:p w14:paraId="08D0334C" w14:textId="648307EF" w:rsidR="00D4121A" w:rsidRPr="00CE127B" w:rsidRDefault="00D4121A" w:rsidP="00D4121A">
      <w:pPr>
        <w:pStyle w:val="ListParagraph"/>
        <w:numPr>
          <w:ilvl w:val="0"/>
          <w:numId w:val="4"/>
        </w:numPr>
        <w:rPr>
          <w:rFonts w:ascii="Arial" w:hAnsi="Arial" w:cs="Arial"/>
          <w:color w:val="4472C4" w:themeColor="accent1"/>
          <w:sz w:val="32"/>
          <w:szCs w:val="32"/>
          <w:shd w:val="clear" w:color="auto" w:fill="FFFFFF"/>
        </w:rPr>
      </w:pPr>
      <w:r w:rsidRPr="00CE127B">
        <w:rPr>
          <w:rFonts w:ascii="Arial" w:hAnsi="Arial" w:cs="Arial"/>
          <w:color w:val="4472C4" w:themeColor="accent1"/>
          <w:sz w:val="32"/>
          <w:szCs w:val="32"/>
          <w:shd w:val="clear" w:color="auto" w:fill="FFFFFF"/>
        </w:rPr>
        <w:t xml:space="preserve">Search Algorithm : </w:t>
      </w:r>
    </w:p>
    <w:p w14:paraId="076E3CB6" w14:textId="77777777" w:rsidR="00D4121A" w:rsidRDefault="00D4121A" w:rsidP="00D4121A">
      <w:pPr>
        <w:pStyle w:val="ListParagraph"/>
        <w:rPr>
          <w:rFonts w:ascii="Arial" w:hAnsi="Arial" w:cs="Arial"/>
          <w:color w:val="222222"/>
          <w:sz w:val="32"/>
          <w:szCs w:val="32"/>
          <w:shd w:val="clear" w:color="auto" w:fill="FFFFFF"/>
        </w:rPr>
      </w:pPr>
    </w:p>
    <w:p w14:paraId="6BDBA5E2" w14:textId="77777777" w:rsidR="00D4121A" w:rsidRDefault="00D4121A" w:rsidP="00D4121A">
      <w:pPr>
        <w:pStyle w:val="ListParagrap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D4121A">
        <w:rPr>
          <w:rFonts w:ascii="Arial" w:hAnsi="Arial" w:cs="Arial"/>
          <w:color w:val="222222"/>
          <w:sz w:val="32"/>
          <w:szCs w:val="32"/>
          <w:shd w:val="clear" w:color="auto" w:fill="FFFFFF"/>
        </w:rPr>
        <w:t xml:space="preserve">In our search algorithm, we've implemented cosine similarity by pre-calculating document weights and query weights beforehand, optimizing the retrieval process. This approach saves time by computing document relevance based on pre-prepared weights and quickly assessing </w:t>
      </w:r>
      <w:r w:rsidRPr="00D4121A">
        <w:rPr>
          <w:rFonts w:ascii="Arial" w:hAnsi="Arial" w:cs="Arial"/>
          <w:color w:val="222222"/>
          <w:sz w:val="32"/>
          <w:szCs w:val="32"/>
          <w:shd w:val="clear" w:color="auto" w:fill="FFFFFF"/>
        </w:rPr>
        <w:lastRenderedPageBreak/>
        <w:t>query relevance at runtime. By leveraging cosine similarity, we efficiently match queries to documents, providing rapid and accurate search results in real-time.</w:t>
      </w:r>
    </w:p>
    <w:p w14:paraId="343C7B58" w14:textId="77777777" w:rsidR="00757770" w:rsidRDefault="00757770" w:rsidP="00D4121A">
      <w:pPr>
        <w:pStyle w:val="ListParagraph"/>
        <w:rPr>
          <w:rFonts w:ascii="Arial" w:hAnsi="Arial" w:cs="Arial"/>
          <w:color w:val="222222"/>
          <w:sz w:val="32"/>
          <w:szCs w:val="32"/>
          <w:shd w:val="clear" w:color="auto" w:fill="FFFFFF"/>
        </w:rPr>
      </w:pPr>
    </w:p>
    <w:p w14:paraId="4170814B" w14:textId="480D8046" w:rsidR="00757770" w:rsidRPr="00D4121A" w:rsidRDefault="00757770" w:rsidP="00D4121A">
      <w:pPr>
        <w:pStyle w:val="ListParagraph"/>
        <w:rPr>
          <w:rFonts w:ascii="Arial" w:hAnsi="Arial" w:cs="Arial"/>
          <w:color w:val="222222"/>
          <w:sz w:val="32"/>
          <w:szCs w:val="32"/>
          <w:shd w:val="clear" w:color="auto" w:fill="FFFFFF"/>
        </w:rPr>
      </w:pPr>
      <w:r w:rsidRPr="00757770">
        <w:rPr>
          <w:rFonts w:ascii="Arial" w:hAnsi="Arial" w:cs="Arial"/>
          <w:noProof/>
          <w:color w:val="222222"/>
          <w:sz w:val="32"/>
          <w:szCs w:val="32"/>
          <w:shd w:val="clear" w:color="auto" w:fill="FFFFFF"/>
        </w:rPr>
        <w:drawing>
          <wp:inline distT="0" distB="0" distL="0" distR="0" wp14:anchorId="48FEE0C9" wp14:editId="0DE9A8F8">
            <wp:extent cx="5731510" cy="2766695"/>
            <wp:effectExtent l="0" t="0" r="2540" b="0"/>
            <wp:docPr id="195597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72405" name=""/>
                    <pic:cNvPicPr/>
                  </pic:nvPicPr>
                  <pic:blipFill>
                    <a:blip r:embed="rId6"/>
                    <a:stretch>
                      <a:fillRect/>
                    </a:stretch>
                  </pic:blipFill>
                  <pic:spPr>
                    <a:xfrm>
                      <a:off x="0" y="0"/>
                      <a:ext cx="5731510" cy="2766695"/>
                    </a:xfrm>
                    <a:prstGeom prst="rect">
                      <a:avLst/>
                    </a:prstGeom>
                  </pic:spPr>
                </pic:pic>
              </a:graphicData>
            </a:graphic>
          </wp:inline>
        </w:drawing>
      </w:r>
    </w:p>
    <w:p w14:paraId="7F341C6D" w14:textId="77777777" w:rsidR="00CE127B" w:rsidRDefault="00CE127B" w:rsidP="00D4121A">
      <w:pPr>
        <w:pStyle w:val="ListParagraph"/>
        <w:rPr>
          <w:rFonts w:ascii="Arial" w:hAnsi="Arial" w:cs="Arial"/>
          <w:color w:val="222222"/>
          <w:sz w:val="32"/>
          <w:szCs w:val="32"/>
          <w:shd w:val="clear" w:color="auto" w:fill="FFFFFF"/>
        </w:rPr>
      </w:pPr>
    </w:p>
    <w:p w14:paraId="0CC23EBE" w14:textId="77777777" w:rsidR="00CE127B" w:rsidRDefault="00CE127B" w:rsidP="00D4121A">
      <w:pPr>
        <w:pStyle w:val="ListParagraph"/>
        <w:rPr>
          <w:rFonts w:ascii="Arial" w:hAnsi="Arial" w:cs="Arial"/>
          <w:color w:val="222222"/>
          <w:sz w:val="32"/>
          <w:szCs w:val="32"/>
          <w:shd w:val="clear" w:color="auto" w:fill="FFFFFF"/>
        </w:rPr>
      </w:pPr>
    </w:p>
    <w:p w14:paraId="49F38389" w14:textId="5686ACE2" w:rsidR="00CE127B" w:rsidRPr="00CE127B" w:rsidRDefault="00CE127B" w:rsidP="00CE127B">
      <w:pPr>
        <w:pStyle w:val="ListParagraph"/>
        <w:numPr>
          <w:ilvl w:val="0"/>
          <w:numId w:val="4"/>
        </w:numPr>
        <w:rPr>
          <w:rFonts w:ascii="Arial" w:hAnsi="Arial" w:cs="Arial"/>
          <w:color w:val="4472C4" w:themeColor="accent1"/>
          <w:sz w:val="32"/>
          <w:szCs w:val="32"/>
          <w:shd w:val="clear" w:color="auto" w:fill="FFFFFF"/>
        </w:rPr>
      </w:pPr>
      <w:r w:rsidRPr="00CE127B">
        <w:rPr>
          <w:rFonts w:ascii="Arial" w:hAnsi="Arial" w:cs="Arial"/>
          <w:color w:val="4472C4" w:themeColor="accent1"/>
          <w:sz w:val="32"/>
          <w:szCs w:val="32"/>
          <w:shd w:val="clear" w:color="auto" w:fill="FFFFFF"/>
        </w:rPr>
        <w:t>Relevance Feedback :</w:t>
      </w:r>
    </w:p>
    <w:p w14:paraId="7D7122EA" w14:textId="77777777" w:rsidR="00CE127B" w:rsidRDefault="00CE127B" w:rsidP="00CE127B">
      <w:pPr>
        <w:pStyle w:val="ListParagraph"/>
        <w:rPr>
          <w:rFonts w:ascii="Arial" w:hAnsi="Arial" w:cs="Arial"/>
          <w:color w:val="222222"/>
          <w:sz w:val="32"/>
          <w:szCs w:val="32"/>
          <w:shd w:val="clear" w:color="auto" w:fill="FFFFFF"/>
        </w:rPr>
      </w:pPr>
    </w:p>
    <w:p w14:paraId="7C897031" w14:textId="0212480C" w:rsidR="00CE127B" w:rsidRDefault="00CE127B" w:rsidP="00CE127B">
      <w:pPr>
        <w:pStyle w:val="ListParagrap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CE127B">
        <w:rPr>
          <w:rFonts w:ascii="Arial" w:hAnsi="Arial" w:cs="Arial"/>
          <w:color w:val="222222"/>
          <w:sz w:val="32"/>
          <w:szCs w:val="32"/>
          <w:shd w:val="clear" w:color="auto" w:fill="FFFFFF"/>
        </w:rPr>
        <w:t>Our system employs relevance feedback, utilizing user-provided document relevancy to adjust weights dynamically. When a user marks a document as relevant, we augment its weights by adding a bias, enhancing its significance for future searches. Conversely, if a document is marked as irrelevant, we diminish its weights by subtracting the same bias. This adaptive mechanism refines the search algorithm, improving result accuracy based on user feedback.</w:t>
      </w:r>
    </w:p>
    <w:p w14:paraId="2C08DB7E" w14:textId="77777777" w:rsidR="00757770" w:rsidRDefault="00757770" w:rsidP="00CE127B">
      <w:pPr>
        <w:pStyle w:val="ListParagraph"/>
        <w:rPr>
          <w:rFonts w:ascii="Arial" w:hAnsi="Arial" w:cs="Arial"/>
          <w:color w:val="222222"/>
          <w:sz w:val="32"/>
          <w:szCs w:val="32"/>
          <w:shd w:val="clear" w:color="auto" w:fill="FFFFFF"/>
        </w:rPr>
      </w:pPr>
    </w:p>
    <w:p w14:paraId="1CD86188" w14:textId="1790177C" w:rsidR="00CE127B" w:rsidRDefault="00757770" w:rsidP="00CE127B">
      <w:pPr>
        <w:pStyle w:val="ListParagraph"/>
        <w:rPr>
          <w:rFonts w:ascii="Arial" w:hAnsi="Arial" w:cs="Arial"/>
          <w:color w:val="222222"/>
          <w:sz w:val="32"/>
          <w:szCs w:val="32"/>
          <w:shd w:val="clear" w:color="auto" w:fill="FFFFFF"/>
        </w:rPr>
      </w:pPr>
      <w:r w:rsidRPr="00757770">
        <w:rPr>
          <w:rFonts w:ascii="Arial" w:hAnsi="Arial" w:cs="Arial"/>
          <w:noProof/>
          <w:color w:val="222222"/>
          <w:sz w:val="32"/>
          <w:szCs w:val="32"/>
          <w:shd w:val="clear" w:color="auto" w:fill="FFFFFF"/>
        </w:rPr>
        <w:lastRenderedPageBreak/>
        <w:drawing>
          <wp:inline distT="0" distB="0" distL="0" distR="0" wp14:anchorId="0DE1ACF8" wp14:editId="25B54D0F">
            <wp:extent cx="5113463" cy="2697714"/>
            <wp:effectExtent l="0" t="0" r="0" b="7620"/>
            <wp:docPr id="60080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07008" name=""/>
                    <pic:cNvPicPr/>
                  </pic:nvPicPr>
                  <pic:blipFill>
                    <a:blip r:embed="rId7"/>
                    <a:stretch>
                      <a:fillRect/>
                    </a:stretch>
                  </pic:blipFill>
                  <pic:spPr>
                    <a:xfrm>
                      <a:off x="0" y="0"/>
                      <a:ext cx="5113463" cy="2697714"/>
                    </a:xfrm>
                    <a:prstGeom prst="rect">
                      <a:avLst/>
                    </a:prstGeom>
                  </pic:spPr>
                </pic:pic>
              </a:graphicData>
            </a:graphic>
          </wp:inline>
        </w:drawing>
      </w:r>
    </w:p>
    <w:p w14:paraId="2846A7C0" w14:textId="77777777" w:rsidR="00CE127B" w:rsidRDefault="00CE127B" w:rsidP="00CE127B">
      <w:pPr>
        <w:pStyle w:val="ListParagraph"/>
        <w:rPr>
          <w:rFonts w:ascii="Arial" w:hAnsi="Arial" w:cs="Arial"/>
          <w:color w:val="222222"/>
          <w:sz w:val="32"/>
          <w:szCs w:val="32"/>
          <w:shd w:val="clear" w:color="auto" w:fill="FFFFFF"/>
        </w:rPr>
      </w:pPr>
    </w:p>
    <w:p w14:paraId="084FD827" w14:textId="5E8CB5CC" w:rsidR="00CE127B" w:rsidRPr="00CE127B" w:rsidRDefault="00CE127B" w:rsidP="00CE127B">
      <w:pPr>
        <w:pStyle w:val="ListParagraph"/>
        <w:numPr>
          <w:ilvl w:val="0"/>
          <w:numId w:val="4"/>
        </w:numPr>
        <w:rPr>
          <w:rFonts w:ascii="Arial" w:hAnsi="Arial" w:cs="Arial"/>
          <w:color w:val="4472C4" w:themeColor="accent1"/>
          <w:sz w:val="32"/>
          <w:szCs w:val="32"/>
          <w:shd w:val="clear" w:color="auto" w:fill="FFFFFF"/>
        </w:rPr>
      </w:pPr>
      <w:r w:rsidRPr="00CE127B">
        <w:rPr>
          <w:rFonts w:ascii="Arial" w:hAnsi="Arial" w:cs="Arial"/>
          <w:color w:val="4472C4" w:themeColor="accent1"/>
          <w:sz w:val="32"/>
          <w:szCs w:val="32"/>
          <w:shd w:val="clear" w:color="auto" w:fill="FFFFFF"/>
        </w:rPr>
        <w:t>Evaluation</w:t>
      </w:r>
      <w:r>
        <w:rPr>
          <w:rFonts w:ascii="Arial" w:hAnsi="Arial" w:cs="Arial"/>
          <w:color w:val="4472C4" w:themeColor="accent1"/>
          <w:sz w:val="32"/>
          <w:szCs w:val="32"/>
          <w:shd w:val="clear" w:color="auto" w:fill="FFFFFF"/>
        </w:rPr>
        <w:t xml:space="preserve"> and Assessment Components</w:t>
      </w:r>
      <w:r w:rsidRPr="00CE127B">
        <w:rPr>
          <w:rFonts w:ascii="Arial" w:hAnsi="Arial" w:cs="Arial"/>
          <w:color w:val="4472C4" w:themeColor="accent1"/>
          <w:sz w:val="32"/>
          <w:szCs w:val="32"/>
          <w:shd w:val="clear" w:color="auto" w:fill="FFFFFF"/>
        </w:rPr>
        <w:t xml:space="preserve"> : </w:t>
      </w:r>
    </w:p>
    <w:p w14:paraId="00C750BE" w14:textId="0A38EB82" w:rsidR="00CE127B" w:rsidRDefault="00CE127B" w:rsidP="00CE127B">
      <w:pPr>
        <w:pStyle w:val="ListParagraph"/>
        <w:rPr>
          <w:rFonts w:ascii="Arial" w:hAnsi="Arial" w:cs="Arial"/>
          <w:color w:val="222222"/>
          <w:sz w:val="32"/>
          <w:szCs w:val="32"/>
          <w:shd w:val="clear" w:color="auto" w:fill="FFFFFF"/>
        </w:rPr>
      </w:pPr>
    </w:p>
    <w:p w14:paraId="1B8BDEB5" w14:textId="3B982A6F" w:rsidR="00CE127B" w:rsidRDefault="00CE127B" w:rsidP="00CE127B">
      <w:pPr>
        <w:pStyle w:val="ListParagrap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CE127B">
        <w:rPr>
          <w:rFonts w:ascii="Arial" w:hAnsi="Arial" w:cs="Arial"/>
          <w:color w:val="222222"/>
          <w:sz w:val="32"/>
          <w:szCs w:val="32"/>
          <w:shd w:val="clear" w:color="auto" w:fill="FFFFFF"/>
        </w:rPr>
        <w:t>We leverage user feedback to calculate Precision-Recall (PR) curves for evaluation and assessment purposes. By considering relevant and non-relevant documents indicated by users, we generate the PR curve, illustrating the trade-off between precision (the proportion of retrieved documents that are relevant) and recall (the proportion of relevant documents retrieved). Additionally, we employ interpolated PR curves, emphasizing precision at specific recall levels, aiding in the comprehensive evaluation of our system's retrieval performance based on user feedback.</w:t>
      </w:r>
    </w:p>
    <w:p w14:paraId="2AA63684" w14:textId="7E4C16C2" w:rsidR="00757770" w:rsidRDefault="00757770" w:rsidP="00CE127B">
      <w:pPr>
        <w:pStyle w:val="ListParagraph"/>
        <w:rPr>
          <w:rFonts w:ascii="Arial" w:hAnsi="Arial" w:cs="Arial"/>
          <w:color w:val="222222"/>
          <w:sz w:val="32"/>
          <w:szCs w:val="32"/>
          <w:shd w:val="clear" w:color="auto" w:fill="FFFFFF"/>
        </w:rPr>
      </w:pPr>
      <w:r w:rsidRPr="00757770">
        <w:rPr>
          <w:rFonts w:ascii="Arial" w:hAnsi="Arial" w:cs="Arial"/>
          <w:noProof/>
          <w:color w:val="222222"/>
          <w:sz w:val="32"/>
          <w:szCs w:val="32"/>
          <w:shd w:val="clear" w:color="auto" w:fill="FFFFFF"/>
        </w:rPr>
        <w:lastRenderedPageBreak/>
        <w:drawing>
          <wp:inline distT="0" distB="0" distL="0" distR="0" wp14:anchorId="48121134" wp14:editId="2D8E327C">
            <wp:extent cx="5731510" cy="2814955"/>
            <wp:effectExtent l="0" t="0" r="2540" b="4445"/>
            <wp:docPr id="197638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3786" name=""/>
                    <pic:cNvPicPr/>
                  </pic:nvPicPr>
                  <pic:blipFill>
                    <a:blip r:embed="rId8"/>
                    <a:stretch>
                      <a:fillRect/>
                    </a:stretch>
                  </pic:blipFill>
                  <pic:spPr>
                    <a:xfrm>
                      <a:off x="0" y="0"/>
                      <a:ext cx="5731510" cy="2814955"/>
                    </a:xfrm>
                    <a:prstGeom prst="rect">
                      <a:avLst/>
                    </a:prstGeom>
                  </pic:spPr>
                </pic:pic>
              </a:graphicData>
            </a:graphic>
          </wp:inline>
        </w:drawing>
      </w:r>
    </w:p>
    <w:p w14:paraId="1866B040" w14:textId="77777777" w:rsidR="00CE127B" w:rsidRDefault="00CE127B" w:rsidP="00CE127B">
      <w:pPr>
        <w:pStyle w:val="ListParagraph"/>
        <w:rPr>
          <w:rFonts w:ascii="Arial" w:hAnsi="Arial" w:cs="Arial"/>
          <w:color w:val="222222"/>
          <w:sz w:val="32"/>
          <w:szCs w:val="32"/>
          <w:shd w:val="clear" w:color="auto" w:fill="FFFFFF"/>
        </w:rPr>
      </w:pPr>
    </w:p>
    <w:p w14:paraId="09DC2299" w14:textId="6B90B343" w:rsidR="00CE127B" w:rsidRDefault="00CE127B" w:rsidP="00CE127B">
      <w:pPr>
        <w:pStyle w:val="ListParagraph"/>
        <w:numPr>
          <w:ilvl w:val="0"/>
          <w:numId w:val="4"/>
        </w:numPr>
        <w:rPr>
          <w:rFonts w:ascii="Arial" w:hAnsi="Arial" w:cs="Arial"/>
          <w:color w:val="4472C4" w:themeColor="accent1"/>
          <w:sz w:val="32"/>
          <w:szCs w:val="32"/>
          <w:shd w:val="clear" w:color="auto" w:fill="FFFFFF"/>
        </w:rPr>
      </w:pPr>
      <w:r w:rsidRPr="00CE127B">
        <w:rPr>
          <w:rFonts w:ascii="Arial" w:hAnsi="Arial" w:cs="Arial"/>
          <w:color w:val="4472C4" w:themeColor="accent1"/>
          <w:sz w:val="32"/>
          <w:szCs w:val="32"/>
          <w:shd w:val="clear" w:color="auto" w:fill="FFFFFF"/>
        </w:rPr>
        <w:t>User Friendly Website :</w:t>
      </w:r>
    </w:p>
    <w:p w14:paraId="4B4D5C64" w14:textId="7AFC1A7B" w:rsidR="00CE127B" w:rsidRDefault="00CE127B" w:rsidP="00CE127B">
      <w:pPr>
        <w:pStyle w:val="ListParagraph"/>
        <w:rPr>
          <w:rFonts w:ascii="Arial" w:hAnsi="Arial" w:cs="Arial"/>
          <w:color w:val="4472C4" w:themeColor="accent1"/>
          <w:sz w:val="32"/>
          <w:szCs w:val="32"/>
          <w:shd w:val="clear" w:color="auto" w:fill="FFFFFF"/>
        </w:rPr>
      </w:pPr>
      <w:r>
        <w:rPr>
          <w:rFonts w:ascii="Arial" w:hAnsi="Arial" w:cs="Arial"/>
          <w:color w:val="4472C4" w:themeColor="accent1"/>
          <w:sz w:val="32"/>
          <w:szCs w:val="32"/>
          <w:shd w:val="clear" w:color="auto" w:fill="FFFFFF"/>
        </w:rPr>
        <w:t xml:space="preserve">   </w:t>
      </w:r>
    </w:p>
    <w:p w14:paraId="3338CB6C" w14:textId="0A317DB5" w:rsidR="00CE127B" w:rsidRPr="00CE127B" w:rsidRDefault="00CE127B" w:rsidP="00CE127B">
      <w:pPr>
        <w:pStyle w:val="ListParagraph"/>
        <w:rPr>
          <w:rFonts w:ascii="Arial" w:hAnsi="Arial" w:cs="Arial"/>
          <w:color w:val="000000" w:themeColor="text1"/>
          <w:sz w:val="32"/>
          <w:szCs w:val="32"/>
          <w:shd w:val="clear" w:color="auto" w:fill="FFFFFF"/>
        </w:rPr>
      </w:pPr>
      <w:r>
        <w:rPr>
          <w:rFonts w:ascii="Arial" w:hAnsi="Arial" w:cs="Arial"/>
          <w:color w:val="000000" w:themeColor="text1"/>
          <w:sz w:val="32"/>
          <w:szCs w:val="32"/>
          <w:shd w:val="clear" w:color="auto" w:fill="FFFFFF"/>
        </w:rPr>
        <w:t xml:space="preserve">     </w:t>
      </w:r>
      <w:r w:rsidRPr="00CE127B">
        <w:rPr>
          <w:rFonts w:ascii="Arial" w:hAnsi="Arial" w:cs="Arial"/>
          <w:color w:val="000000" w:themeColor="text1"/>
          <w:sz w:val="32"/>
          <w:szCs w:val="32"/>
          <w:shd w:val="clear" w:color="auto" w:fill="FFFFFF"/>
        </w:rPr>
        <w:t>Our user-friendly website features a search bar enabling users to retrieve the top 10 documents based on their queries. Additionally, we've incorporated sidebars allowing users to provide feedback on document relevance. Users can label documents as relevant or non-relevant, contributing to our relevance feedback system. Moreover, the sidebar contains evaluation metrics such as the Precision-Recall (PR) curve, facilitating an interactive and informative experience for users to assess and contribute to the system's performance based on their feedback.</w:t>
      </w:r>
    </w:p>
    <w:p w14:paraId="632D6D40" w14:textId="77777777" w:rsidR="00D4121A" w:rsidRDefault="00D4121A" w:rsidP="00D4121A">
      <w:pPr>
        <w:pStyle w:val="ListParagraph"/>
        <w:rPr>
          <w:rFonts w:ascii="Arial" w:hAnsi="Arial" w:cs="Arial"/>
          <w:color w:val="222222"/>
          <w:sz w:val="32"/>
          <w:szCs w:val="32"/>
          <w:shd w:val="clear" w:color="auto" w:fill="FFFFFF"/>
        </w:rPr>
      </w:pPr>
    </w:p>
    <w:p w14:paraId="069EB24D" w14:textId="693D5D92" w:rsidR="00D4121A" w:rsidRDefault="00757770" w:rsidP="00D4121A">
      <w:pPr>
        <w:pStyle w:val="ListParagraph"/>
        <w:rPr>
          <w:rFonts w:ascii="Arial" w:hAnsi="Arial" w:cs="Arial"/>
          <w:color w:val="222222"/>
          <w:sz w:val="32"/>
          <w:szCs w:val="32"/>
          <w:shd w:val="clear" w:color="auto" w:fill="FFFFFF"/>
        </w:rPr>
      </w:pPr>
      <w:r w:rsidRPr="00757770">
        <w:rPr>
          <w:rFonts w:ascii="Arial" w:hAnsi="Arial" w:cs="Arial"/>
          <w:noProof/>
          <w:color w:val="222222"/>
          <w:sz w:val="32"/>
          <w:szCs w:val="32"/>
          <w:shd w:val="clear" w:color="auto" w:fill="FFFFFF"/>
        </w:rPr>
        <w:lastRenderedPageBreak/>
        <w:drawing>
          <wp:inline distT="0" distB="0" distL="0" distR="0" wp14:anchorId="723B8DB1" wp14:editId="5ABAF19E">
            <wp:extent cx="5364613" cy="3017520"/>
            <wp:effectExtent l="0" t="0" r="7620" b="0"/>
            <wp:docPr id="90196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61562" name=""/>
                    <pic:cNvPicPr/>
                  </pic:nvPicPr>
                  <pic:blipFill>
                    <a:blip r:embed="rId9"/>
                    <a:stretch>
                      <a:fillRect/>
                    </a:stretch>
                  </pic:blipFill>
                  <pic:spPr>
                    <a:xfrm>
                      <a:off x="0" y="0"/>
                      <a:ext cx="5381205" cy="3026853"/>
                    </a:xfrm>
                    <a:prstGeom prst="rect">
                      <a:avLst/>
                    </a:prstGeom>
                  </pic:spPr>
                </pic:pic>
              </a:graphicData>
            </a:graphic>
          </wp:inline>
        </w:drawing>
      </w:r>
    </w:p>
    <w:p w14:paraId="55E0FBD5" w14:textId="77777777" w:rsidR="00757770" w:rsidRDefault="00757770" w:rsidP="00D4121A">
      <w:pPr>
        <w:pStyle w:val="ListParagraph"/>
        <w:rPr>
          <w:rFonts w:ascii="Arial" w:hAnsi="Arial" w:cs="Arial"/>
          <w:color w:val="222222"/>
          <w:sz w:val="32"/>
          <w:szCs w:val="32"/>
          <w:shd w:val="clear" w:color="auto" w:fill="FFFFFF"/>
        </w:rPr>
      </w:pPr>
    </w:p>
    <w:p w14:paraId="6D036912" w14:textId="77777777" w:rsidR="00757770" w:rsidRDefault="00757770" w:rsidP="00D4121A">
      <w:pPr>
        <w:pStyle w:val="ListParagraph"/>
        <w:rPr>
          <w:rFonts w:ascii="Arial" w:hAnsi="Arial" w:cs="Arial"/>
          <w:color w:val="222222"/>
          <w:sz w:val="32"/>
          <w:szCs w:val="32"/>
          <w:shd w:val="clear" w:color="auto" w:fill="FFFFFF"/>
        </w:rPr>
      </w:pPr>
    </w:p>
    <w:p w14:paraId="36FFCB42" w14:textId="13DAEC0E" w:rsidR="00757770" w:rsidRPr="00D4121A" w:rsidRDefault="00757770" w:rsidP="00D4121A">
      <w:pPr>
        <w:pStyle w:val="ListParagrap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Link To Demo Video: </w:t>
      </w:r>
      <w:r w:rsidR="005D5086" w:rsidRPr="005D5086">
        <w:rPr>
          <w:rFonts w:ascii="Arial" w:hAnsi="Arial" w:cs="Arial"/>
          <w:color w:val="222222"/>
          <w:sz w:val="32"/>
          <w:szCs w:val="32"/>
          <w:shd w:val="clear" w:color="auto" w:fill="FFFFFF"/>
        </w:rPr>
        <w:t>https://youtu.be/tsOl8vEKmCg</w:t>
      </w:r>
    </w:p>
    <w:p w14:paraId="604DB80E" w14:textId="77777777" w:rsidR="00D4121A" w:rsidRPr="00D4121A" w:rsidRDefault="00D4121A" w:rsidP="00D4121A">
      <w:pPr>
        <w:pStyle w:val="ListParagraph"/>
        <w:rPr>
          <w:rFonts w:ascii="Arial" w:hAnsi="Arial" w:cs="Arial"/>
          <w:color w:val="222222"/>
          <w:sz w:val="32"/>
          <w:szCs w:val="32"/>
          <w:shd w:val="clear" w:color="auto" w:fill="FFFFFF"/>
        </w:rPr>
      </w:pPr>
    </w:p>
    <w:p w14:paraId="05E71276" w14:textId="5D08FBC1" w:rsidR="00ED5A6B" w:rsidRPr="005D5086" w:rsidRDefault="00ED5A6B" w:rsidP="005D5086">
      <w:pPr>
        <w:rPr>
          <w:rFonts w:ascii="Arial" w:hAnsi="Arial" w:cs="Arial"/>
          <w:color w:val="222222"/>
          <w:sz w:val="32"/>
          <w:szCs w:val="32"/>
          <w:shd w:val="clear" w:color="auto" w:fill="FFFFFF"/>
        </w:rPr>
      </w:pPr>
    </w:p>
    <w:p w14:paraId="203B9F95" w14:textId="77777777" w:rsidR="00ED5A6B" w:rsidRDefault="00ED5A6B" w:rsidP="00ED5A6B">
      <w:pPr>
        <w:pStyle w:val="ListParagraph"/>
        <w:rPr>
          <w:rFonts w:ascii="Arial" w:hAnsi="Arial" w:cs="Arial"/>
          <w:color w:val="222222"/>
          <w:sz w:val="32"/>
          <w:szCs w:val="32"/>
          <w:shd w:val="clear" w:color="auto" w:fill="FFFFFF"/>
        </w:rPr>
      </w:pPr>
    </w:p>
    <w:p w14:paraId="218CE648" w14:textId="77777777" w:rsidR="00ED5A6B" w:rsidRPr="00ED5A6B" w:rsidRDefault="00ED5A6B" w:rsidP="00ED5A6B">
      <w:pPr>
        <w:pStyle w:val="ListParagraph"/>
        <w:rPr>
          <w:rFonts w:ascii="Arial" w:hAnsi="Arial" w:cs="Arial"/>
          <w:color w:val="222222"/>
          <w:sz w:val="32"/>
          <w:szCs w:val="32"/>
          <w:shd w:val="clear" w:color="auto" w:fill="FFFFFF"/>
        </w:rPr>
      </w:pPr>
    </w:p>
    <w:p w14:paraId="5CAD3065" w14:textId="41048BC8" w:rsidR="00ED5A6B" w:rsidRDefault="00ED5A6B" w:rsidP="00ED5A6B">
      <w:pPr>
        <w:pStyle w:val="ListParagraph"/>
        <w:rPr>
          <w:rFonts w:ascii="Arial" w:hAnsi="Arial" w:cs="Arial"/>
          <w:color w:val="222222"/>
          <w:sz w:val="36"/>
          <w:szCs w:val="36"/>
          <w:shd w:val="clear" w:color="auto" w:fill="FFFFFF"/>
        </w:rPr>
      </w:pPr>
      <w:r>
        <w:rPr>
          <w:rFonts w:ascii="Arial" w:hAnsi="Arial" w:cs="Arial"/>
          <w:color w:val="222222"/>
          <w:sz w:val="36"/>
          <w:szCs w:val="36"/>
          <w:shd w:val="clear" w:color="auto" w:fill="FFFFFF"/>
        </w:rPr>
        <w:t xml:space="preserve">        </w:t>
      </w:r>
    </w:p>
    <w:p w14:paraId="713B3012" w14:textId="6F64C887" w:rsidR="00ED5A6B" w:rsidRPr="00517F7F" w:rsidRDefault="00ED5A6B" w:rsidP="00ED5A6B">
      <w:pPr>
        <w:pStyle w:val="ListParagraph"/>
        <w:rPr>
          <w:rFonts w:ascii="Arial" w:hAnsi="Arial" w:cs="Arial"/>
          <w:color w:val="222222"/>
          <w:sz w:val="36"/>
          <w:szCs w:val="36"/>
          <w:shd w:val="clear" w:color="auto" w:fill="FFFFFF"/>
        </w:rPr>
      </w:pPr>
      <w:r>
        <w:rPr>
          <w:rFonts w:ascii="Arial" w:hAnsi="Arial" w:cs="Arial"/>
          <w:color w:val="222222"/>
          <w:sz w:val="36"/>
          <w:szCs w:val="36"/>
          <w:shd w:val="clear" w:color="auto" w:fill="FFFFFF"/>
        </w:rPr>
        <w:t xml:space="preserve">               </w:t>
      </w:r>
    </w:p>
    <w:p w14:paraId="3531C9A3" w14:textId="77777777" w:rsidR="00517F7F" w:rsidRDefault="00517F7F" w:rsidP="00517F7F">
      <w:pPr>
        <w:rPr>
          <w:rFonts w:ascii="Arial" w:hAnsi="Arial" w:cs="Arial"/>
          <w:color w:val="222222"/>
          <w:sz w:val="36"/>
          <w:szCs w:val="36"/>
          <w:shd w:val="clear" w:color="auto" w:fill="FFFFFF"/>
        </w:rPr>
      </w:pPr>
    </w:p>
    <w:p w14:paraId="7C82C80C" w14:textId="404176F6" w:rsidR="00517F7F" w:rsidRPr="00517F7F" w:rsidRDefault="00517F7F" w:rsidP="00517F7F">
      <w:pPr>
        <w:rPr>
          <w:rFonts w:ascii="Arial" w:hAnsi="Arial" w:cs="Arial"/>
          <w:sz w:val="36"/>
          <w:szCs w:val="36"/>
        </w:rPr>
      </w:pPr>
      <w:r>
        <w:rPr>
          <w:rFonts w:ascii="Arial" w:hAnsi="Arial" w:cs="Arial"/>
          <w:color w:val="222222"/>
          <w:sz w:val="36"/>
          <w:szCs w:val="36"/>
          <w:shd w:val="clear" w:color="auto" w:fill="FFFFFF"/>
        </w:rPr>
        <w:t xml:space="preserve"> </w:t>
      </w:r>
    </w:p>
    <w:p w14:paraId="202EA2A2" w14:textId="77777777" w:rsidR="00FF1222" w:rsidRDefault="00FF1222" w:rsidP="00977E8B">
      <w:pPr>
        <w:rPr>
          <w:rFonts w:ascii="Arial" w:hAnsi="Arial" w:cs="Arial"/>
          <w:sz w:val="40"/>
          <w:szCs w:val="40"/>
        </w:rPr>
      </w:pPr>
    </w:p>
    <w:p w14:paraId="07C3EAB2" w14:textId="2EAB276D" w:rsidR="00FF1222" w:rsidRPr="00FF1222" w:rsidRDefault="00FF1222" w:rsidP="00977E8B">
      <w:pPr>
        <w:rPr>
          <w:sz w:val="40"/>
          <w:szCs w:val="40"/>
        </w:rPr>
      </w:pPr>
      <w:r>
        <w:rPr>
          <w:rFonts w:ascii="Arial" w:hAnsi="Arial" w:cs="Arial"/>
          <w:sz w:val="40"/>
          <w:szCs w:val="40"/>
        </w:rPr>
        <w:t xml:space="preserve">     </w:t>
      </w:r>
    </w:p>
    <w:sectPr w:rsidR="00FF1222" w:rsidRPr="00FF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E4A"/>
    <w:multiLevelType w:val="hybridMultilevel"/>
    <w:tmpl w:val="FA9E11CE"/>
    <w:lvl w:ilvl="0" w:tplc="40090001">
      <w:start w:val="1"/>
      <w:numFmt w:val="bullet"/>
      <w:lvlText w:val=""/>
      <w:lvlJc w:val="left"/>
      <w:pPr>
        <w:ind w:left="1318" w:hanging="360"/>
      </w:pPr>
      <w:rPr>
        <w:rFonts w:ascii="Symbol" w:hAnsi="Symbol" w:hint="default"/>
      </w:rPr>
    </w:lvl>
    <w:lvl w:ilvl="1" w:tplc="40090003" w:tentative="1">
      <w:start w:val="1"/>
      <w:numFmt w:val="bullet"/>
      <w:lvlText w:val="o"/>
      <w:lvlJc w:val="left"/>
      <w:pPr>
        <w:ind w:left="2038" w:hanging="360"/>
      </w:pPr>
      <w:rPr>
        <w:rFonts w:ascii="Courier New" w:hAnsi="Courier New" w:cs="Courier New" w:hint="default"/>
      </w:rPr>
    </w:lvl>
    <w:lvl w:ilvl="2" w:tplc="40090005" w:tentative="1">
      <w:start w:val="1"/>
      <w:numFmt w:val="bullet"/>
      <w:lvlText w:val=""/>
      <w:lvlJc w:val="left"/>
      <w:pPr>
        <w:ind w:left="2758" w:hanging="360"/>
      </w:pPr>
      <w:rPr>
        <w:rFonts w:ascii="Wingdings" w:hAnsi="Wingdings" w:hint="default"/>
      </w:rPr>
    </w:lvl>
    <w:lvl w:ilvl="3" w:tplc="40090001" w:tentative="1">
      <w:start w:val="1"/>
      <w:numFmt w:val="bullet"/>
      <w:lvlText w:val=""/>
      <w:lvlJc w:val="left"/>
      <w:pPr>
        <w:ind w:left="3478" w:hanging="360"/>
      </w:pPr>
      <w:rPr>
        <w:rFonts w:ascii="Symbol" w:hAnsi="Symbol" w:hint="default"/>
      </w:rPr>
    </w:lvl>
    <w:lvl w:ilvl="4" w:tplc="40090003" w:tentative="1">
      <w:start w:val="1"/>
      <w:numFmt w:val="bullet"/>
      <w:lvlText w:val="o"/>
      <w:lvlJc w:val="left"/>
      <w:pPr>
        <w:ind w:left="4198" w:hanging="360"/>
      </w:pPr>
      <w:rPr>
        <w:rFonts w:ascii="Courier New" w:hAnsi="Courier New" w:cs="Courier New" w:hint="default"/>
      </w:rPr>
    </w:lvl>
    <w:lvl w:ilvl="5" w:tplc="40090005" w:tentative="1">
      <w:start w:val="1"/>
      <w:numFmt w:val="bullet"/>
      <w:lvlText w:val=""/>
      <w:lvlJc w:val="left"/>
      <w:pPr>
        <w:ind w:left="4918" w:hanging="360"/>
      </w:pPr>
      <w:rPr>
        <w:rFonts w:ascii="Wingdings" w:hAnsi="Wingdings" w:hint="default"/>
      </w:rPr>
    </w:lvl>
    <w:lvl w:ilvl="6" w:tplc="40090001" w:tentative="1">
      <w:start w:val="1"/>
      <w:numFmt w:val="bullet"/>
      <w:lvlText w:val=""/>
      <w:lvlJc w:val="left"/>
      <w:pPr>
        <w:ind w:left="5638" w:hanging="360"/>
      </w:pPr>
      <w:rPr>
        <w:rFonts w:ascii="Symbol" w:hAnsi="Symbol" w:hint="default"/>
      </w:rPr>
    </w:lvl>
    <w:lvl w:ilvl="7" w:tplc="40090003" w:tentative="1">
      <w:start w:val="1"/>
      <w:numFmt w:val="bullet"/>
      <w:lvlText w:val="o"/>
      <w:lvlJc w:val="left"/>
      <w:pPr>
        <w:ind w:left="6358" w:hanging="360"/>
      </w:pPr>
      <w:rPr>
        <w:rFonts w:ascii="Courier New" w:hAnsi="Courier New" w:cs="Courier New" w:hint="default"/>
      </w:rPr>
    </w:lvl>
    <w:lvl w:ilvl="8" w:tplc="40090005" w:tentative="1">
      <w:start w:val="1"/>
      <w:numFmt w:val="bullet"/>
      <w:lvlText w:val=""/>
      <w:lvlJc w:val="left"/>
      <w:pPr>
        <w:ind w:left="7078" w:hanging="360"/>
      </w:pPr>
      <w:rPr>
        <w:rFonts w:ascii="Wingdings" w:hAnsi="Wingdings" w:hint="default"/>
      </w:rPr>
    </w:lvl>
  </w:abstractNum>
  <w:abstractNum w:abstractNumId="1" w15:restartNumberingAfterBreak="0">
    <w:nsid w:val="11FF1AF5"/>
    <w:multiLevelType w:val="hybridMultilevel"/>
    <w:tmpl w:val="D8909AA0"/>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2" w15:restartNumberingAfterBreak="0">
    <w:nsid w:val="1DB26880"/>
    <w:multiLevelType w:val="hybridMultilevel"/>
    <w:tmpl w:val="E18AF5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201935"/>
    <w:multiLevelType w:val="hybridMultilevel"/>
    <w:tmpl w:val="81B2092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738E6E0C"/>
    <w:multiLevelType w:val="hybridMultilevel"/>
    <w:tmpl w:val="2898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0642428">
    <w:abstractNumId w:val="2"/>
  </w:num>
  <w:num w:numId="2" w16cid:durableId="829953534">
    <w:abstractNumId w:val="3"/>
  </w:num>
  <w:num w:numId="3" w16cid:durableId="1222056634">
    <w:abstractNumId w:val="0"/>
  </w:num>
  <w:num w:numId="4" w16cid:durableId="1372224436">
    <w:abstractNumId w:val="4"/>
  </w:num>
  <w:num w:numId="5" w16cid:durableId="1380669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8B"/>
    <w:rsid w:val="00015368"/>
    <w:rsid w:val="004747D8"/>
    <w:rsid w:val="00517F7F"/>
    <w:rsid w:val="005D5086"/>
    <w:rsid w:val="00652904"/>
    <w:rsid w:val="00757770"/>
    <w:rsid w:val="007A2095"/>
    <w:rsid w:val="007B2A4D"/>
    <w:rsid w:val="007D3E05"/>
    <w:rsid w:val="00957F7C"/>
    <w:rsid w:val="00977E8B"/>
    <w:rsid w:val="00C37688"/>
    <w:rsid w:val="00C75135"/>
    <w:rsid w:val="00CE127B"/>
    <w:rsid w:val="00D4121A"/>
    <w:rsid w:val="00ED5A6B"/>
    <w:rsid w:val="00FF1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F3F5"/>
  <w15:chartTrackingRefBased/>
  <w15:docId w15:val="{2092EF12-CAFF-4326-A183-164E5B88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E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Bharathi</dc:creator>
  <cp:keywords/>
  <dc:description/>
  <cp:lastModifiedBy>Mindless Madness</cp:lastModifiedBy>
  <cp:revision>3</cp:revision>
  <dcterms:created xsi:type="dcterms:W3CDTF">2023-12-10T15:03:00Z</dcterms:created>
  <dcterms:modified xsi:type="dcterms:W3CDTF">2023-12-10T15:12:00Z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cb879178-d528-4db3-bb68-46c20f3900f8</vt:lpwstr>
  </property>
</Properties>
</file>