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3992" w14:textId="77777777" w:rsidR="00CB257F" w:rsidRPr="00CB257F" w:rsidRDefault="00CB257F" w:rsidP="00CB257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B25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47245CFF" w14:textId="77777777" w:rsidR="00CB257F" w:rsidRPr="00CB257F" w:rsidRDefault="00CB257F" w:rsidP="00CB25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 xml:space="preserve">Take any directory full of stuff that you're working on; web apps, scripts, </w:t>
      </w:r>
      <w:proofErr w:type="spellStart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notebooks, data files, whatever it may be.</w:t>
      </w:r>
    </w:p>
    <w:p w14:paraId="59107D00" w14:textId="77777777" w:rsidR="00CB257F" w:rsidRPr="00CB257F" w:rsidRDefault="00CB257F" w:rsidP="00CB25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By adding an </w:t>
      </w:r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anaconda-</w:t>
      </w:r>
      <w:proofErr w:type="spellStart"/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project.yml</w:t>
      </w:r>
      <w:proofErr w:type="spellEnd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 to this project directory, a single </w:t>
      </w:r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 xml:space="preserve">anaconda-project </w:t>
      </w:r>
      <w:proofErr w:type="spellStart"/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run</w:t>
      </w: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command</w:t>
      </w:r>
      <w:proofErr w:type="spellEnd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 xml:space="preserve"> will be able to set up all dependencies and then launch the project.</w:t>
      </w:r>
    </w:p>
    <w:p w14:paraId="68984516" w14:textId="77777777" w:rsidR="00CB257F" w:rsidRPr="00CB257F" w:rsidRDefault="00CB257F" w:rsidP="00CB25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Anaconda projects should run in the same way on your machine, on a colleague's machine, or when deployed to a server.</w:t>
      </w:r>
    </w:p>
    <w:p w14:paraId="349F3FE6" w14:textId="77777777" w:rsidR="00CB257F" w:rsidRPr="00CB257F" w:rsidRDefault="00CB257F" w:rsidP="00CB25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Running an Anaconda project executes a command specified in the </w:t>
      </w:r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anaconda-</w:t>
      </w:r>
      <w:proofErr w:type="spellStart"/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project.yml</w:t>
      </w:r>
      <w:proofErr w:type="spellEnd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 (any arbitrary commands can be configured).</w:t>
      </w:r>
    </w:p>
    <w:p w14:paraId="5C632B67" w14:textId="77777777" w:rsidR="00CB257F" w:rsidRPr="00CB257F" w:rsidRDefault="00CB257F" w:rsidP="00CB25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anaconda-</w:t>
      </w:r>
      <w:proofErr w:type="spellStart"/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project.yml</w:t>
      </w:r>
      <w:proofErr w:type="spellEnd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 automates project setup; Anaconda can establish all prerequisite conditions for the project's commands to execute successfully. These conditions could include:</w:t>
      </w:r>
    </w:p>
    <w:p w14:paraId="6384E7E1" w14:textId="77777777" w:rsidR="00CB257F" w:rsidRPr="00CB257F" w:rsidRDefault="00CB257F" w:rsidP="00CB25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 xml:space="preserve">creating a </w:t>
      </w:r>
      <w:proofErr w:type="spellStart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conda</w:t>
      </w:r>
      <w:proofErr w:type="spellEnd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 xml:space="preserve"> environment with certain packages in it</w:t>
      </w:r>
    </w:p>
    <w:p w14:paraId="7CC09E4B" w14:textId="77777777" w:rsidR="00CB257F" w:rsidRPr="00CB257F" w:rsidRDefault="00CB257F" w:rsidP="00CB25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 xml:space="preserve">prompting the user for passwords or </w:t>
      </w:r>
      <w:proofErr w:type="gramStart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other</w:t>
      </w:r>
      <w:proofErr w:type="gramEnd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 xml:space="preserve"> configuration</w:t>
      </w:r>
    </w:p>
    <w:p w14:paraId="0485913F" w14:textId="77777777" w:rsidR="00CB257F" w:rsidRPr="00CB257F" w:rsidRDefault="00CB257F" w:rsidP="00CB25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downloading data files</w:t>
      </w:r>
    </w:p>
    <w:p w14:paraId="1321C3E1" w14:textId="77777777" w:rsidR="00CB257F" w:rsidRPr="00CB257F" w:rsidRDefault="00CB257F" w:rsidP="00CB25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starting extra processes such as a database server</w:t>
      </w:r>
    </w:p>
    <w:p w14:paraId="116445BD" w14:textId="77777777" w:rsidR="00CB257F" w:rsidRPr="00CB257F" w:rsidRDefault="00CB257F" w:rsidP="00CB25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The goal is that if your project runs on your machine, it will also run on others' machines (or on your future machine after you reboot a few times and forget how your project works).</w:t>
      </w:r>
    </w:p>
    <w:p w14:paraId="4ED42393" w14:textId="77777777" w:rsidR="00CB257F" w:rsidRPr="00CB257F" w:rsidRDefault="00CB257F" w:rsidP="00CB25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The command </w:t>
      </w:r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 xml:space="preserve">anaconda-project </w:t>
      </w:r>
      <w:proofErr w:type="spellStart"/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 xml:space="preserve"> DIRECTORY_NAME</w:t>
      </w: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 creates an </w:t>
      </w:r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anaconda-</w:t>
      </w:r>
      <w:proofErr w:type="spellStart"/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project.yml</w:t>
      </w:r>
      <w:proofErr w:type="spellEnd"/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, converting your project directory into an Anaconda project.</w:t>
      </w:r>
    </w:p>
    <w:p w14:paraId="3B6595EB" w14:textId="77777777" w:rsidR="00CB257F" w:rsidRPr="00CB257F" w:rsidRDefault="00CB257F" w:rsidP="00CB257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B257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Put another way...</w:t>
      </w:r>
    </w:p>
    <w:p w14:paraId="43353834" w14:textId="77777777" w:rsidR="00CB257F" w:rsidRPr="00CB257F" w:rsidRDefault="00CB257F" w:rsidP="00CB25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Traditional build scripts such as </w:t>
      </w:r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setup.py</w:t>
      </w: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 automate "building" the project (going from source code to something runnable), while </w:t>
      </w:r>
      <w:r w:rsidRPr="00CB257F">
        <w:rPr>
          <w:rFonts w:ascii="Consolas" w:eastAsia="Times New Roman" w:hAnsi="Consolas" w:cs="Courier New"/>
          <w:color w:val="24292E"/>
          <w:sz w:val="20"/>
          <w:szCs w:val="20"/>
        </w:rPr>
        <w:t>anaconda-project</w:t>
      </w:r>
      <w:r w:rsidRPr="00CB257F">
        <w:rPr>
          <w:rFonts w:ascii="Segoe UI" w:eastAsia="Times New Roman" w:hAnsi="Segoe UI" w:cs="Segoe UI"/>
          <w:color w:val="24292E"/>
          <w:sz w:val="24"/>
          <w:szCs w:val="24"/>
        </w:rPr>
        <w:t> automates "running" the project (taking build artifacts and doing any necessary setup prior to executing them).</w:t>
      </w:r>
    </w:p>
    <w:p w14:paraId="376E688A" w14:textId="237E9C1A" w:rsidR="00CB257F" w:rsidRDefault="00CB257F">
      <w:pPr>
        <w:rPr>
          <w:sz w:val="28"/>
          <w:szCs w:val="28"/>
        </w:rPr>
      </w:pPr>
    </w:p>
    <w:p w14:paraId="17E8EF61" w14:textId="0352FE80" w:rsidR="00CB257F" w:rsidRDefault="00CB257F">
      <w:pPr>
        <w:rPr>
          <w:sz w:val="28"/>
          <w:szCs w:val="28"/>
        </w:rPr>
      </w:pPr>
    </w:p>
    <w:p w14:paraId="21FA249B" w14:textId="145B1951" w:rsidR="00CB257F" w:rsidRDefault="00CB257F">
      <w:pPr>
        <w:rPr>
          <w:sz w:val="28"/>
          <w:szCs w:val="28"/>
        </w:rPr>
      </w:pPr>
    </w:p>
    <w:p w14:paraId="040FA8A2" w14:textId="416CFF91" w:rsidR="00CB257F" w:rsidRDefault="00CB25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Libraries </w:t>
      </w:r>
      <w:proofErr w:type="gramStart"/>
      <w:r>
        <w:rPr>
          <w:sz w:val="28"/>
          <w:szCs w:val="28"/>
        </w:rPr>
        <w:t>used :</w:t>
      </w:r>
      <w:proofErr w:type="gramEnd"/>
      <w:r>
        <w:rPr>
          <w:sz w:val="28"/>
          <w:szCs w:val="28"/>
        </w:rPr>
        <w:t>-</w:t>
      </w:r>
    </w:p>
    <w:p w14:paraId="0D9530C6" w14:textId="2F7CE044" w:rsidR="00CB257F" w:rsidRDefault="00CB257F">
      <w:pPr>
        <w:rPr>
          <w:sz w:val="28"/>
          <w:szCs w:val="28"/>
        </w:rPr>
      </w:pPr>
    </w:p>
    <w:p w14:paraId="64B45D5A" w14:textId="67A2EAE0" w:rsidR="00CB257F" w:rsidRDefault="00CB257F" w:rsidP="00CB25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tensorflow</w:t>
      </w:r>
      <w:proofErr w:type="spellEnd"/>
    </w:p>
    <w:p w14:paraId="701972C2" w14:textId="6CA0CDEA" w:rsidR="00CB257F" w:rsidRDefault="00CB257F" w:rsidP="00CB25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keras</w:t>
      </w:r>
      <w:proofErr w:type="spellEnd"/>
    </w:p>
    <w:p w14:paraId="7008821E" w14:textId="2DC0C9AF" w:rsidR="00CB257F" w:rsidRDefault="00CB257F" w:rsidP="00CB25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14:paraId="294E59ED" w14:textId="79E336FA" w:rsidR="00CB257F" w:rsidRDefault="00CB257F" w:rsidP="00CB25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0A7C0946" w14:textId="34165F22" w:rsidR="00CB257F" w:rsidRDefault="00CB257F" w:rsidP="00CB25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</w:t>
      </w:r>
    </w:p>
    <w:p w14:paraId="4828F664" w14:textId="66812913" w:rsidR="00CB257F" w:rsidRDefault="00CB257F" w:rsidP="00CB257F">
      <w:pPr>
        <w:pStyle w:val="ListParagraph"/>
        <w:rPr>
          <w:sz w:val="28"/>
          <w:szCs w:val="28"/>
        </w:rPr>
      </w:pPr>
    </w:p>
    <w:p w14:paraId="32EA8F19" w14:textId="6B8072BE" w:rsidR="00CB257F" w:rsidRDefault="00CB257F" w:rsidP="00CB257F">
      <w:pPr>
        <w:rPr>
          <w:sz w:val="28"/>
          <w:szCs w:val="28"/>
        </w:rPr>
      </w:pPr>
    </w:p>
    <w:p w14:paraId="0B5E9864" w14:textId="77777777" w:rsidR="00CB257F" w:rsidRDefault="00CB257F" w:rsidP="00CB257F">
      <w:r>
        <w:t>References</w:t>
      </w:r>
    </w:p>
    <w:p w14:paraId="3CC86EF7" w14:textId="40F179DF" w:rsidR="00CB257F" w:rsidRDefault="00CB257F" w:rsidP="00CB257F">
      <w:r>
        <w:t xml:space="preserve"> 1. </w:t>
      </w:r>
      <w:hyperlink r:id="rId5" w:history="1">
        <w:r w:rsidRPr="00427D87">
          <w:rPr>
            <w:rStyle w:val="Hyperlink"/>
          </w:rPr>
          <w:t>https://www.kaggle.com/c/fake-news/data</w:t>
        </w:r>
      </w:hyperlink>
      <w:r>
        <w:t xml:space="preserve"> </w:t>
      </w:r>
    </w:p>
    <w:p w14:paraId="65EE87CB" w14:textId="6487650D" w:rsidR="00CB257F" w:rsidRDefault="00CB257F" w:rsidP="00CB257F">
      <w:r>
        <w:t xml:space="preserve">2. </w:t>
      </w:r>
      <w:hyperlink r:id="rId6" w:history="1">
        <w:r w:rsidRPr="00427D87">
          <w:rPr>
            <w:rStyle w:val="Hyperlink"/>
          </w:rPr>
          <w:t>https://www.kaggle.com/rchitic17/real-or-fake</w:t>
        </w:r>
      </w:hyperlink>
    </w:p>
    <w:p w14:paraId="30A9616A" w14:textId="7AAD47FE" w:rsidR="00CB257F" w:rsidRDefault="00CB257F" w:rsidP="00CB257F">
      <w:r>
        <w:t xml:space="preserve"> 3. </w:t>
      </w:r>
      <w:hyperlink r:id="rId7" w:history="1">
        <w:r w:rsidRPr="00427D87">
          <w:rPr>
            <w:rStyle w:val="Hyperlink"/>
          </w:rPr>
          <w:t>https://zenodo.org/record/1048820#.XvSmSi0w1bU</w:t>
        </w:r>
      </w:hyperlink>
    </w:p>
    <w:p w14:paraId="306D07AE" w14:textId="12E6541D" w:rsidR="00CB257F" w:rsidRDefault="00CB257F" w:rsidP="00CB257F">
      <w:r>
        <w:t xml:space="preserve"> 4. </w:t>
      </w:r>
      <w:hyperlink r:id="rId8" w:history="1">
        <w:r w:rsidRPr="00427D87">
          <w:rPr>
            <w:rStyle w:val="Hyperlink"/>
          </w:rPr>
          <w:t>https://www.kaggle.com/antmarakis/fake-news-data</w:t>
        </w:r>
      </w:hyperlink>
      <w:r>
        <w:t xml:space="preserve"> </w:t>
      </w:r>
    </w:p>
    <w:p w14:paraId="2BC6D4B5" w14:textId="77777777" w:rsidR="00CB257F" w:rsidRDefault="00CB257F" w:rsidP="00CB257F">
      <w:r>
        <w:t xml:space="preserve">5. </w:t>
      </w:r>
      <w:proofErr w:type="spellStart"/>
      <w:r>
        <w:t>Lecun</w:t>
      </w:r>
      <w:proofErr w:type="spellEnd"/>
      <w:r>
        <w:t xml:space="preserve">, Y., Haffner, P., </w:t>
      </w:r>
      <w:proofErr w:type="spellStart"/>
      <w:r>
        <w:t>Bottou</w:t>
      </w:r>
      <w:proofErr w:type="spellEnd"/>
      <w:r>
        <w:t xml:space="preserve">, L., &amp; </w:t>
      </w:r>
      <w:proofErr w:type="spellStart"/>
      <w:r>
        <w:t>Bengio</w:t>
      </w:r>
      <w:proofErr w:type="spellEnd"/>
      <w:r>
        <w:t xml:space="preserve">, Y. (1999). Object Recognition with </w:t>
      </w:r>
      <w:proofErr w:type="spellStart"/>
      <w:r>
        <w:t>GradienBased</w:t>
      </w:r>
      <w:proofErr w:type="spellEnd"/>
      <w:r>
        <w:t xml:space="preserve"> </w:t>
      </w:r>
      <w:proofErr w:type="spellStart"/>
      <w:r>
        <w:t>Learning.Â</w:t>
      </w:r>
      <w:proofErr w:type="spellEnd"/>
      <w:r>
        <w:t xml:space="preserve"> Shape, Contour and Grouping in Computer Vision Lecture Notes in Computer </w:t>
      </w:r>
      <w:proofErr w:type="spellStart"/>
      <w:proofErr w:type="gramStart"/>
      <w:r>
        <w:t>Science,Â</w:t>
      </w:r>
      <w:proofErr w:type="spellEnd"/>
      <w:proofErr w:type="gramEnd"/>
      <w:r>
        <w:t xml:space="preserve"> 319-345. doi:10.1007/3-540-46805-6_19 </w:t>
      </w:r>
    </w:p>
    <w:p w14:paraId="625BFFFE" w14:textId="48A98E59" w:rsidR="00CB257F" w:rsidRDefault="00CB257F" w:rsidP="00CB257F">
      <w:r>
        <w:t xml:space="preserve">6. </w:t>
      </w:r>
      <w:hyperlink r:id="rId9" w:history="1">
        <w:r w:rsidRPr="00427D87">
          <w:rPr>
            <w:rStyle w:val="Hyperlink"/>
          </w:rPr>
          <w:t>https://missinglink.ai/guides/convolutional-neural-networks/convolutional-neural-network-architecture-forging-pathways-future/</w:t>
        </w:r>
      </w:hyperlink>
      <w:r>
        <w:t xml:space="preserve"> </w:t>
      </w:r>
    </w:p>
    <w:p w14:paraId="39BED9DC" w14:textId="5649A56C" w:rsidR="00CB257F" w:rsidRPr="00CB257F" w:rsidRDefault="00CB257F" w:rsidP="00CB257F">
      <w:pPr>
        <w:rPr>
          <w:sz w:val="28"/>
          <w:szCs w:val="28"/>
        </w:rPr>
      </w:pPr>
      <w:r>
        <w:t>7. https://arxiv.org/pdf/1503.04069.pdf 8. https://missinglink.ai/guides/neural-network-concepts/deep-learning-long-short-term-memorylstm-networks-remember/ 9. https://towardsdatascience.com/regularization-in-machine-learning-76441ddcf99a</w:t>
      </w:r>
    </w:p>
    <w:sectPr w:rsidR="00CB257F" w:rsidRPr="00CB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10D2E"/>
    <w:multiLevelType w:val="multilevel"/>
    <w:tmpl w:val="9BC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50987"/>
    <w:multiLevelType w:val="hybridMultilevel"/>
    <w:tmpl w:val="E6AAC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7F"/>
    <w:rsid w:val="00A35A95"/>
    <w:rsid w:val="00C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E427"/>
  <w15:chartTrackingRefBased/>
  <w15:docId w15:val="{2F6D7F17-52ED-462D-B5DE-4721B6E3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5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25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2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tmarakis/fake-news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nodo.org/record/1048820#.XvSmSi0w1b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chitic17/real-or-fak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fake-news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ssinglink.ai/guides/convolutional-neural-networks/convolutional-neural-network-architecture-forging-pathways-fu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Asnani</dc:creator>
  <cp:keywords/>
  <dc:description/>
  <cp:lastModifiedBy>Rohan Asnani</cp:lastModifiedBy>
  <cp:revision>1</cp:revision>
  <dcterms:created xsi:type="dcterms:W3CDTF">2020-07-18T20:42:00Z</dcterms:created>
  <dcterms:modified xsi:type="dcterms:W3CDTF">2020-07-18T20:47:00Z</dcterms:modified>
</cp:coreProperties>
</file>