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65D5F" w14:textId="018F7560" w:rsidR="003733E4" w:rsidRDefault="006708ED" w:rsidP="004C216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71F59">
        <w:rPr>
          <w:rFonts w:ascii="Times New Roman" w:hAnsi="Times New Roman" w:cs="Times New Roman"/>
          <w:b/>
          <w:bCs/>
          <w:sz w:val="44"/>
          <w:szCs w:val="44"/>
        </w:rPr>
        <w:t>EGC-121 Computer Architecture</w:t>
      </w:r>
    </w:p>
    <w:p w14:paraId="674788B8" w14:textId="0264A67E" w:rsidR="004C2167" w:rsidRDefault="004C2167" w:rsidP="004C216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Project Report</w:t>
      </w:r>
    </w:p>
    <w:p w14:paraId="30E2AD2C" w14:textId="77777777" w:rsidR="004C2167" w:rsidRDefault="004C2167" w:rsidP="004C216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58FDDDB" w14:textId="77777777" w:rsidR="006E270F" w:rsidRDefault="004C2167" w:rsidP="006E270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By – </w:t>
      </w:r>
      <w:r w:rsidR="006E270F">
        <w:rPr>
          <w:rFonts w:ascii="Times New Roman" w:hAnsi="Times New Roman" w:cs="Times New Roman"/>
          <w:sz w:val="36"/>
          <w:szCs w:val="36"/>
        </w:rPr>
        <w:t>BT2024268 Vedant Mundada</w:t>
      </w:r>
    </w:p>
    <w:p w14:paraId="10D76FD3" w14:textId="2F9021EC" w:rsidR="004C2167" w:rsidRDefault="006E270F" w:rsidP="006E270F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E270F">
        <w:rPr>
          <w:rFonts w:ascii="Times New Roman" w:hAnsi="Times New Roman" w:cs="Times New Roman"/>
          <w:sz w:val="36"/>
          <w:szCs w:val="36"/>
        </w:rPr>
        <w:t xml:space="preserve">BT2024238 </w:t>
      </w:r>
      <w:proofErr w:type="spellStart"/>
      <w:r w:rsidRPr="006E270F">
        <w:rPr>
          <w:rFonts w:ascii="Times New Roman" w:hAnsi="Times New Roman" w:cs="Times New Roman"/>
          <w:sz w:val="36"/>
          <w:szCs w:val="36"/>
        </w:rPr>
        <w:t>Hosdurga</w:t>
      </w:r>
      <w:proofErr w:type="spellEnd"/>
      <w:r w:rsidRPr="006E270F">
        <w:rPr>
          <w:rFonts w:ascii="Times New Roman" w:hAnsi="Times New Roman" w:cs="Times New Roman"/>
          <w:sz w:val="36"/>
          <w:szCs w:val="36"/>
        </w:rPr>
        <w:t xml:space="preserve"> Rohan Vittal Kamat</w:t>
      </w:r>
      <w:r>
        <w:rPr>
          <w:rFonts w:ascii="Times New Roman" w:hAnsi="Times New Roman" w:cs="Times New Roman"/>
          <w:sz w:val="36"/>
          <w:szCs w:val="36"/>
        </w:rPr>
        <w:t>h</w:t>
      </w:r>
    </w:p>
    <w:p w14:paraId="0D40B148" w14:textId="77777777" w:rsidR="004C2167" w:rsidRDefault="004C2167" w:rsidP="004C2167">
      <w:pPr>
        <w:rPr>
          <w:rFonts w:ascii="Times New Roman" w:hAnsi="Times New Roman" w:cs="Times New Roman"/>
          <w:sz w:val="36"/>
          <w:szCs w:val="36"/>
        </w:rPr>
      </w:pPr>
    </w:p>
    <w:p w14:paraId="711D63E6" w14:textId="23A3613C" w:rsidR="004C2167" w:rsidRPr="004C2167" w:rsidRDefault="004C2167" w:rsidP="004C2167">
      <w:pPr>
        <w:rPr>
          <w:rFonts w:ascii="Times New Roman" w:hAnsi="Times New Roman" w:cs="Times New Roman"/>
          <w:sz w:val="28"/>
          <w:szCs w:val="28"/>
        </w:rPr>
      </w:pPr>
      <w:r w:rsidRPr="004C2167">
        <w:rPr>
          <w:rFonts w:ascii="Times New Roman" w:hAnsi="Times New Roman" w:cs="Times New Roman"/>
          <w:sz w:val="28"/>
          <w:szCs w:val="28"/>
        </w:rPr>
        <w:t xml:space="preserve">This project aims to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C2167">
        <w:rPr>
          <w:rFonts w:ascii="Times New Roman" w:hAnsi="Times New Roman" w:cs="Times New Roman"/>
          <w:sz w:val="28"/>
          <w:szCs w:val="28"/>
        </w:rPr>
        <w:t>imulate a 5-stage pipelined MIPS processor with architectural modifications:</w:t>
      </w:r>
    </w:p>
    <w:p w14:paraId="0F8E540C" w14:textId="23D1EC16" w:rsidR="004C2167" w:rsidRPr="004C2167" w:rsidRDefault="004C2167" w:rsidP="004C2167">
      <w:pPr>
        <w:rPr>
          <w:rFonts w:ascii="Times New Roman" w:hAnsi="Times New Roman" w:cs="Times New Roman"/>
          <w:sz w:val="28"/>
          <w:szCs w:val="28"/>
        </w:rPr>
      </w:pPr>
      <w:r w:rsidRPr="004C2167">
        <w:rPr>
          <w:rFonts w:ascii="Times New Roman" w:hAnsi="Times New Roman" w:cs="Times New Roman"/>
          <w:sz w:val="28"/>
          <w:szCs w:val="28"/>
        </w:rPr>
        <w:t xml:space="preserve">1. Delayed Branch Execution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C2167">
        <w:rPr>
          <w:rFonts w:ascii="Times New Roman" w:hAnsi="Times New Roman" w:cs="Times New Roman"/>
          <w:sz w:val="28"/>
          <w:szCs w:val="28"/>
        </w:rPr>
        <w:t>Instead of flushing the pipeline on branches, a branch delay slot is introduced. The instruction following a branch is always executed, improving pipeline efficiency.</w:t>
      </w:r>
    </w:p>
    <w:p w14:paraId="273DCB56" w14:textId="0AC22697" w:rsidR="004C2167" w:rsidRDefault="004C2167" w:rsidP="004C2167">
      <w:pPr>
        <w:rPr>
          <w:rFonts w:ascii="Times New Roman" w:hAnsi="Times New Roman" w:cs="Times New Roman"/>
          <w:sz w:val="28"/>
          <w:szCs w:val="28"/>
        </w:rPr>
      </w:pPr>
      <w:r w:rsidRPr="004C2167">
        <w:rPr>
          <w:rFonts w:ascii="Times New Roman" w:hAnsi="Times New Roman" w:cs="Times New Roman"/>
          <w:sz w:val="28"/>
          <w:szCs w:val="28"/>
        </w:rPr>
        <w:t>2. Multi-Cycle Memory Access (introduce variable memory latency)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50843246" w14:textId="77777777" w:rsidR="004C2167" w:rsidRPr="004C2167" w:rsidRDefault="004C2167" w:rsidP="004C2167">
      <w:pPr>
        <w:rPr>
          <w:rFonts w:ascii="Times New Roman" w:hAnsi="Times New Roman" w:cs="Times New Roman"/>
          <w:sz w:val="28"/>
          <w:szCs w:val="28"/>
        </w:rPr>
      </w:pPr>
      <w:r w:rsidRPr="004C2167">
        <w:rPr>
          <w:rFonts w:ascii="Times New Roman" w:hAnsi="Times New Roman" w:cs="Times New Roman"/>
          <w:sz w:val="28"/>
          <w:szCs w:val="28"/>
        </w:rPr>
        <w:t>Memory operations (loads/stores) are extended to 2 or 3 cycles (randomly chosen or fixed), introducing variable latency. Downstream stages are stalled appropriately to resolve hazards, ensuring correct pipeline timing.</w:t>
      </w:r>
    </w:p>
    <w:p w14:paraId="0242E2B3" w14:textId="77777777" w:rsidR="00EF6617" w:rsidRPr="00EF6617" w:rsidRDefault="00EF6617" w:rsidP="00EF66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6617">
        <w:rPr>
          <w:rFonts w:ascii="Times New Roman" w:hAnsi="Times New Roman" w:cs="Times New Roman"/>
          <w:b/>
          <w:bCs/>
          <w:sz w:val="28"/>
          <w:szCs w:val="28"/>
        </w:rPr>
        <w:t>Code Architecture and Modifications</w:t>
      </w:r>
    </w:p>
    <w:p w14:paraId="5AFFAC91" w14:textId="77777777" w:rsidR="00EF6617" w:rsidRPr="00EF6617" w:rsidRDefault="00EF6617" w:rsidP="00EF6617">
      <w:pPr>
        <w:rPr>
          <w:rFonts w:ascii="Times New Roman" w:hAnsi="Times New Roman" w:cs="Times New Roman"/>
          <w:sz w:val="28"/>
          <w:szCs w:val="28"/>
        </w:rPr>
      </w:pPr>
      <w:r w:rsidRPr="00EF6617">
        <w:rPr>
          <w:rFonts w:ascii="Times New Roman" w:hAnsi="Times New Roman" w:cs="Times New Roman"/>
          <w:sz w:val="28"/>
          <w:szCs w:val="28"/>
        </w:rPr>
        <w:t>The processor follows a standard 5-stage pipeline: Instruction Fetch (IF), Instruction Decode (ID), Execute (EX), Memory Access (MEM), and Write Back (WB). Key modifications include:</w:t>
      </w:r>
    </w:p>
    <w:p w14:paraId="1D8C11B8" w14:textId="77777777" w:rsidR="00EF6617" w:rsidRPr="00EF6617" w:rsidRDefault="00EF6617" w:rsidP="00EF6617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F6617">
        <w:rPr>
          <w:rFonts w:ascii="Times New Roman" w:hAnsi="Times New Roman" w:cs="Times New Roman"/>
          <w:b/>
          <w:bCs/>
          <w:sz w:val="28"/>
          <w:szCs w:val="28"/>
        </w:rPr>
        <w:t>Delayed Branch Execution</w:t>
      </w:r>
      <w:r w:rsidRPr="00EF661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1907E90" w14:textId="77777777" w:rsidR="00EF6617" w:rsidRPr="00EF6617" w:rsidRDefault="00EF6617" w:rsidP="00EF6617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F6617">
        <w:rPr>
          <w:rFonts w:ascii="Times New Roman" w:hAnsi="Times New Roman" w:cs="Times New Roman"/>
          <w:b/>
          <w:bCs/>
          <w:sz w:val="28"/>
          <w:szCs w:val="28"/>
        </w:rPr>
        <w:t>Mechanism</w:t>
      </w:r>
      <w:r w:rsidRPr="00EF6617">
        <w:rPr>
          <w:rFonts w:ascii="Times New Roman" w:hAnsi="Times New Roman" w:cs="Times New Roman"/>
          <w:sz w:val="28"/>
          <w:szCs w:val="28"/>
        </w:rPr>
        <w:t xml:space="preserve">: Implements a branch delay slot, executing the instruction immediately following a branch (e.g., </w:t>
      </w:r>
      <w:proofErr w:type="spellStart"/>
      <w:r w:rsidRPr="00EF6617">
        <w:rPr>
          <w:rFonts w:ascii="Times New Roman" w:hAnsi="Times New Roman" w:cs="Times New Roman"/>
          <w:sz w:val="28"/>
          <w:szCs w:val="28"/>
        </w:rPr>
        <w:t>beq</w:t>
      </w:r>
      <w:proofErr w:type="spellEnd"/>
      <w:r w:rsidRPr="00EF6617">
        <w:rPr>
          <w:rFonts w:ascii="Times New Roman" w:hAnsi="Times New Roman" w:cs="Times New Roman"/>
          <w:sz w:val="28"/>
          <w:szCs w:val="28"/>
        </w:rPr>
        <w:t xml:space="preserve">, j) regardless of the branch outcome. Four </w:t>
      </w:r>
      <w:proofErr w:type="spellStart"/>
      <w:r w:rsidRPr="00EF6617">
        <w:rPr>
          <w:rFonts w:ascii="Times New Roman" w:hAnsi="Times New Roman" w:cs="Times New Roman"/>
          <w:sz w:val="28"/>
          <w:szCs w:val="28"/>
        </w:rPr>
        <w:t>nop</w:t>
      </w:r>
      <w:proofErr w:type="spellEnd"/>
      <w:r w:rsidRPr="00EF6617">
        <w:rPr>
          <w:rFonts w:ascii="Times New Roman" w:hAnsi="Times New Roman" w:cs="Times New Roman"/>
          <w:sz w:val="28"/>
          <w:szCs w:val="28"/>
        </w:rPr>
        <w:t xml:space="preserve"> instructions are inserted after detecting a branch/jump in the ID stage (</w:t>
      </w:r>
      <w:proofErr w:type="spellStart"/>
      <w:r w:rsidRPr="00EF6617">
        <w:rPr>
          <w:rFonts w:ascii="Times New Roman" w:hAnsi="Times New Roman" w:cs="Times New Roman"/>
          <w:sz w:val="28"/>
          <w:szCs w:val="28"/>
        </w:rPr>
        <w:t>nop_count</w:t>
      </w:r>
      <w:proofErr w:type="spellEnd"/>
      <w:r w:rsidRPr="00EF6617">
        <w:rPr>
          <w:rFonts w:ascii="Times New Roman" w:hAnsi="Times New Roman" w:cs="Times New Roman"/>
          <w:sz w:val="28"/>
          <w:szCs w:val="28"/>
        </w:rPr>
        <w:t xml:space="preserve"> = 4), managed in the IF stage until </w:t>
      </w:r>
      <w:proofErr w:type="spellStart"/>
      <w:r w:rsidRPr="00EF6617">
        <w:rPr>
          <w:rFonts w:ascii="Times New Roman" w:hAnsi="Times New Roman" w:cs="Times New Roman"/>
          <w:sz w:val="28"/>
          <w:szCs w:val="28"/>
        </w:rPr>
        <w:t>nop_count</w:t>
      </w:r>
      <w:proofErr w:type="spellEnd"/>
      <w:r w:rsidRPr="00EF6617">
        <w:rPr>
          <w:rFonts w:ascii="Times New Roman" w:hAnsi="Times New Roman" w:cs="Times New Roman"/>
          <w:sz w:val="28"/>
          <w:szCs w:val="28"/>
        </w:rPr>
        <w:t xml:space="preserve"> reaches zero.</w:t>
      </w:r>
    </w:p>
    <w:p w14:paraId="3F540F10" w14:textId="77777777" w:rsidR="00EF6617" w:rsidRPr="00EF6617" w:rsidRDefault="00EF6617" w:rsidP="00EF6617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F6617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  <w:r w:rsidRPr="00EF6617">
        <w:rPr>
          <w:rFonts w:ascii="Times New Roman" w:hAnsi="Times New Roman" w:cs="Times New Roman"/>
          <w:sz w:val="28"/>
          <w:szCs w:val="28"/>
        </w:rPr>
        <w:t xml:space="preserve">: In EX, branch conditions are resolved, setting </w:t>
      </w:r>
      <w:proofErr w:type="spellStart"/>
      <w:r w:rsidRPr="00EF6617">
        <w:rPr>
          <w:rFonts w:ascii="Times New Roman" w:hAnsi="Times New Roman" w:cs="Times New Roman"/>
          <w:sz w:val="28"/>
          <w:szCs w:val="28"/>
        </w:rPr>
        <w:t>delayed_branch</w:t>
      </w:r>
      <w:proofErr w:type="spellEnd"/>
      <w:r w:rsidRPr="00EF661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EF6617">
        <w:rPr>
          <w:rFonts w:ascii="Times New Roman" w:hAnsi="Times New Roman" w:cs="Times New Roman"/>
          <w:sz w:val="28"/>
          <w:szCs w:val="28"/>
        </w:rPr>
        <w:t>branch_target</w:t>
      </w:r>
      <w:proofErr w:type="spellEnd"/>
      <w:r w:rsidRPr="00EF6617">
        <w:rPr>
          <w:rFonts w:ascii="Times New Roman" w:hAnsi="Times New Roman" w:cs="Times New Roman"/>
          <w:sz w:val="28"/>
          <w:szCs w:val="28"/>
        </w:rPr>
        <w:t xml:space="preserve"> if taken. The delay slot is </w:t>
      </w:r>
      <w:r w:rsidRPr="00EF6617">
        <w:rPr>
          <w:rFonts w:ascii="Times New Roman" w:hAnsi="Times New Roman" w:cs="Times New Roman"/>
          <w:sz w:val="28"/>
          <w:szCs w:val="28"/>
        </w:rPr>
        <w:lastRenderedPageBreak/>
        <w:t xml:space="preserve">tracked with </w:t>
      </w:r>
      <w:proofErr w:type="spellStart"/>
      <w:r w:rsidRPr="00EF6617">
        <w:rPr>
          <w:rFonts w:ascii="Times New Roman" w:hAnsi="Times New Roman" w:cs="Times New Roman"/>
          <w:sz w:val="28"/>
          <w:szCs w:val="28"/>
        </w:rPr>
        <w:t>in_branch_delay_slot</w:t>
      </w:r>
      <w:proofErr w:type="spellEnd"/>
      <w:r w:rsidRPr="00EF6617">
        <w:rPr>
          <w:rFonts w:ascii="Times New Roman" w:hAnsi="Times New Roman" w:cs="Times New Roman"/>
          <w:sz w:val="28"/>
          <w:szCs w:val="28"/>
        </w:rPr>
        <w:t>, and effectiveness is measured by counting useful instructions in the slot (</w:t>
      </w:r>
      <w:proofErr w:type="spellStart"/>
      <w:r w:rsidRPr="00EF6617">
        <w:rPr>
          <w:rFonts w:ascii="Times New Roman" w:hAnsi="Times New Roman" w:cs="Times New Roman"/>
          <w:sz w:val="28"/>
          <w:szCs w:val="28"/>
        </w:rPr>
        <w:t>branch_slots_used</w:t>
      </w:r>
      <w:proofErr w:type="spellEnd"/>
      <w:r w:rsidRPr="00EF6617">
        <w:rPr>
          <w:rFonts w:ascii="Times New Roman" w:hAnsi="Times New Roman" w:cs="Times New Roman"/>
          <w:sz w:val="28"/>
          <w:szCs w:val="28"/>
        </w:rPr>
        <w:t>).</w:t>
      </w:r>
    </w:p>
    <w:p w14:paraId="16D2ADDC" w14:textId="77777777" w:rsidR="00EF6617" w:rsidRPr="00EF6617" w:rsidRDefault="00EF6617" w:rsidP="00EF6617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F6617">
        <w:rPr>
          <w:rFonts w:ascii="Times New Roman" w:hAnsi="Times New Roman" w:cs="Times New Roman"/>
          <w:b/>
          <w:bCs/>
          <w:sz w:val="28"/>
          <w:szCs w:val="28"/>
        </w:rPr>
        <w:t>Impact</w:t>
      </w:r>
      <w:r w:rsidRPr="00EF6617">
        <w:rPr>
          <w:rFonts w:ascii="Times New Roman" w:hAnsi="Times New Roman" w:cs="Times New Roman"/>
          <w:sz w:val="28"/>
          <w:szCs w:val="28"/>
        </w:rPr>
        <w:t xml:space="preserve">: Avoids pipeline flushes, but the fixed 4 </w:t>
      </w:r>
      <w:proofErr w:type="spellStart"/>
      <w:r w:rsidRPr="00EF6617">
        <w:rPr>
          <w:rFonts w:ascii="Times New Roman" w:hAnsi="Times New Roman" w:cs="Times New Roman"/>
          <w:sz w:val="28"/>
          <w:szCs w:val="28"/>
        </w:rPr>
        <w:t>nops</w:t>
      </w:r>
      <w:proofErr w:type="spellEnd"/>
      <w:r w:rsidRPr="00EF6617">
        <w:rPr>
          <w:rFonts w:ascii="Times New Roman" w:hAnsi="Times New Roman" w:cs="Times New Roman"/>
          <w:sz w:val="28"/>
          <w:szCs w:val="28"/>
        </w:rPr>
        <w:t xml:space="preserve"> may waste cycles if the delay slot instruction is not optimally utilized.</w:t>
      </w:r>
    </w:p>
    <w:p w14:paraId="2B648A9E" w14:textId="77777777" w:rsidR="00EF6617" w:rsidRPr="00EF6617" w:rsidRDefault="00EF6617" w:rsidP="00EF6617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F6617">
        <w:rPr>
          <w:rFonts w:ascii="Times New Roman" w:hAnsi="Times New Roman" w:cs="Times New Roman"/>
          <w:b/>
          <w:bCs/>
          <w:sz w:val="28"/>
          <w:szCs w:val="28"/>
        </w:rPr>
        <w:t>Multi-Cycle Memory Access</w:t>
      </w:r>
      <w:r w:rsidRPr="00EF661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B26A3FE" w14:textId="77777777" w:rsidR="00EF6617" w:rsidRPr="00EF6617" w:rsidRDefault="00EF6617" w:rsidP="00EF6617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F6617">
        <w:rPr>
          <w:rFonts w:ascii="Times New Roman" w:hAnsi="Times New Roman" w:cs="Times New Roman"/>
          <w:b/>
          <w:bCs/>
          <w:sz w:val="28"/>
          <w:szCs w:val="28"/>
        </w:rPr>
        <w:t>Mechanism</w:t>
      </w:r>
      <w:r w:rsidRPr="00EF6617">
        <w:rPr>
          <w:rFonts w:ascii="Times New Roman" w:hAnsi="Times New Roman" w:cs="Times New Roman"/>
          <w:sz w:val="28"/>
          <w:szCs w:val="28"/>
        </w:rPr>
        <w:t xml:space="preserve">: The MEM stage for </w:t>
      </w:r>
      <w:proofErr w:type="spellStart"/>
      <w:r w:rsidRPr="00EF6617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EF661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EF6617">
        <w:rPr>
          <w:rFonts w:ascii="Times New Roman" w:hAnsi="Times New Roman" w:cs="Times New Roman"/>
          <w:sz w:val="28"/>
          <w:szCs w:val="28"/>
        </w:rPr>
        <w:t>sw</w:t>
      </w:r>
      <w:proofErr w:type="spellEnd"/>
      <w:r w:rsidRPr="00EF6617">
        <w:rPr>
          <w:rFonts w:ascii="Times New Roman" w:hAnsi="Times New Roman" w:cs="Times New Roman"/>
          <w:sz w:val="28"/>
          <w:szCs w:val="28"/>
        </w:rPr>
        <w:t xml:space="preserve"> instructions uses a random latency of 2 or 3 cycles (</w:t>
      </w:r>
      <w:proofErr w:type="spellStart"/>
      <w:r w:rsidRPr="00EF6617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EF6617">
        <w:rPr>
          <w:rFonts w:ascii="Times New Roman" w:hAnsi="Times New Roman" w:cs="Times New Roman"/>
          <w:sz w:val="28"/>
          <w:szCs w:val="28"/>
        </w:rPr>
        <w:t>(2, 3)), simulating variable memory access times.</w:t>
      </w:r>
    </w:p>
    <w:p w14:paraId="246E23E3" w14:textId="77777777" w:rsidR="00EF6617" w:rsidRPr="00EF6617" w:rsidRDefault="00EF6617" w:rsidP="00EF6617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F6617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  <w:r w:rsidRPr="00EF6617">
        <w:rPr>
          <w:rFonts w:ascii="Times New Roman" w:hAnsi="Times New Roman" w:cs="Times New Roman"/>
          <w:sz w:val="28"/>
          <w:szCs w:val="28"/>
        </w:rPr>
        <w:t xml:space="preserve">: Stalls are introduced when </w:t>
      </w:r>
      <w:proofErr w:type="spellStart"/>
      <w:r w:rsidRPr="00EF6617">
        <w:rPr>
          <w:rFonts w:ascii="Times New Roman" w:hAnsi="Times New Roman" w:cs="Times New Roman"/>
          <w:sz w:val="28"/>
          <w:szCs w:val="28"/>
        </w:rPr>
        <w:t>cycles_left</w:t>
      </w:r>
      <w:proofErr w:type="spellEnd"/>
      <w:r w:rsidRPr="00EF6617">
        <w:rPr>
          <w:rFonts w:ascii="Times New Roman" w:hAnsi="Times New Roman" w:cs="Times New Roman"/>
          <w:sz w:val="28"/>
          <w:szCs w:val="28"/>
        </w:rPr>
        <w:t xml:space="preserve"> &gt; 1, halting downstream stages. Load-use hazards trigger additional stalls if a dependent instruction (e.g., add) is in IF_ID, ensuring correct data dependency resolution.</w:t>
      </w:r>
    </w:p>
    <w:p w14:paraId="3063826C" w14:textId="77777777" w:rsidR="00EF6617" w:rsidRPr="00EF6617" w:rsidRDefault="00EF6617" w:rsidP="00EF6617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F6617">
        <w:rPr>
          <w:rFonts w:ascii="Times New Roman" w:hAnsi="Times New Roman" w:cs="Times New Roman"/>
          <w:b/>
          <w:bCs/>
          <w:sz w:val="28"/>
          <w:szCs w:val="28"/>
        </w:rPr>
        <w:t>Impact</w:t>
      </w:r>
      <w:r w:rsidRPr="00EF6617">
        <w:rPr>
          <w:rFonts w:ascii="Times New Roman" w:hAnsi="Times New Roman" w:cs="Times New Roman"/>
          <w:sz w:val="28"/>
          <w:szCs w:val="28"/>
        </w:rPr>
        <w:t>: Increases realism but introduces stalls, reducing throughput.</w:t>
      </w:r>
    </w:p>
    <w:p w14:paraId="748F4398" w14:textId="77777777" w:rsidR="00EF6617" w:rsidRPr="00EF6617" w:rsidRDefault="00EF6617" w:rsidP="00EF6617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F6617">
        <w:rPr>
          <w:rFonts w:ascii="Times New Roman" w:hAnsi="Times New Roman" w:cs="Times New Roman"/>
          <w:b/>
          <w:bCs/>
          <w:sz w:val="28"/>
          <w:szCs w:val="28"/>
        </w:rPr>
        <w:t>Hazard Resolution</w:t>
      </w:r>
      <w:r w:rsidRPr="00EF661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72120AB" w14:textId="77777777" w:rsidR="00EF6617" w:rsidRPr="00EF6617" w:rsidRDefault="00EF6617" w:rsidP="00EF6617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F6617">
        <w:rPr>
          <w:rFonts w:ascii="Times New Roman" w:hAnsi="Times New Roman" w:cs="Times New Roman"/>
          <w:b/>
          <w:bCs/>
          <w:sz w:val="28"/>
          <w:szCs w:val="28"/>
        </w:rPr>
        <w:t>Data Hazards</w:t>
      </w:r>
      <w:r w:rsidRPr="00EF6617">
        <w:rPr>
          <w:rFonts w:ascii="Times New Roman" w:hAnsi="Times New Roman" w:cs="Times New Roman"/>
          <w:sz w:val="28"/>
          <w:szCs w:val="28"/>
        </w:rPr>
        <w:t xml:space="preserve">: Forwarding via </w:t>
      </w:r>
      <w:proofErr w:type="spellStart"/>
      <w:r w:rsidRPr="00EF6617">
        <w:rPr>
          <w:rFonts w:ascii="Times New Roman" w:hAnsi="Times New Roman" w:cs="Times New Roman"/>
          <w:sz w:val="28"/>
          <w:szCs w:val="28"/>
        </w:rPr>
        <w:t>get_register_value</w:t>
      </w:r>
      <w:proofErr w:type="spellEnd"/>
      <w:r w:rsidRPr="00EF6617">
        <w:rPr>
          <w:rFonts w:ascii="Times New Roman" w:hAnsi="Times New Roman" w:cs="Times New Roman"/>
          <w:sz w:val="28"/>
          <w:szCs w:val="28"/>
        </w:rPr>
        <w:t xml:space="preserve"> prioritizes MEM_WB and EX_MEM values, resolving RAW hazards. Load-use hazards are handled with stalls when an </w:t>
      </w:r>
      <w:proofErr w:type="spellStart"/>
      <w:r w:rsidRPr="00EF6617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EF6617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EF6617">
        <w:rPr>
          <w:rFonts w:ascii="Times New Roman" w:hAnsi="Times New Roman" w:cs="Times New Roman"/>
          <w:sz w:val="28"/>
          <w:szCs w:val="28"/>
        </w:rPr>
        <w:t>sw</w:t>
      </w:r>
      <w:proofErr w:type="spellEnd"/>
      <w:r w:rsidRPr="00EF6617">
        <w:rPr>
          <w:rFonts w:ascii="Times New Roman" w:hAnsi="Times New Roman" w:cs="Times New Roman"/>
          <w:sz w:val="28"/>
          <w:szCs w:val="28"/>
        </w:rPr>
        <w:t xml:space="preserve"> in EX_MEM has </w:t>
      </w:r>
      <w:proofErr w:type="spellStart"/>
      <w:r w:rsidRPr="00EF6617">
        <w:rPr>
          <w:rFonts w:ascii="Times New Roman" w:hAnsi="Times New Roman" w:cs="Times New Roman"/>
          <w:sz w:val="28"/>
          <w:szCs w:val="28"/>
        </w:rPr>
        <w:t>cycles_left</w:t>
      </w:r>
      <w:proofErr w:type="spellEnd"/>
      <w:r w:rsidRPr="00EF6617">
        <w:rPr>
          <w:rFonts w:ascii="Times New Roman" w:hAnsi="Times New Roman" w:cs="Times New Roman"/>
          <w:sz w:val="28"/>
          <w:szCs w:val="28"/>
        </w:rPr>
        <w:t xml:space="preserve"> &gt; 1 and the next instruction depends on the result.</w:t>
      </w:r>
    </w:p>
    <w:p w14:paraId="0CEF231B" w14:textId="77777777" w:rsidR="00EF6617" w:rsidRPr="00EF6617" w:rsidRDefault="00EF6617" w:rsidP="00EF6617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F6617">
        <w:rPr>
          <w:rFonts w:ascii="Times New Roman" w:hAnsi="Times New Roman" w:cs="Times New Roman"/>
          <w:b/>
          <w:bCs/>
          <w:sz w:val="28"/>
          <w:szCs w:val="28"/>
        </w:rPr>
        <w:t>Control Hazards</w:t>
      </w:r>
      <w:r w:rsidRPr="00EF6617">
        <w:rPr>
          <w:rFonts w:ascii="Times New Roman" w:hAnsi="Times New Roman" w:cs="Times New Roman"/>
          <w:sz w:val="28"/>
          <w:szCs w:val="28"/>
        </w:rPr>
        <w:t>: Managed by the delay slot mechanism, ensuring the next instruction executes without flushing.</w:t>
      </w:r>
    </w:p>
    <w:p w14:paraId="4D227443" w14:textId="77777777" w:rsidR="00EF6617" w:rsidRPr="00EF6617" w:rsidRDefault="00EF6617" w:rsidP="00EF6617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F6617">
        <w:rPr>
          <w:rFonts w:ascii="Times New Roman" w:hAnsi="Times New Roman" w:cs="Times New Roman"/>
          <w:b/>
          <w:bCs/>
          <w:sz w:val="28"/>
          <w:szCs w:val="28"/>
        </w:rPr>
        <w:t>Visualization and Statistics</w:t>
      </w:r>
      <w:r w:rsidRPr="00EF661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D303AF" w14:textId="77777777" w:rsidR="00EF6617" w:rsidRPr="00EF6617" w:rsidRDefault="00EF6617" w:rsidP="00EF6617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F6617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EF6617">
        <w:rPr>
          <w:rFonts w:ascii="Times New Roman" w:hAnsi="Times New Roman" w:cs="Times New Roman"/>
          <w:sz w:val="28"/>
          <w:szCs w:val="28"/>
        </w:rPr>
        <w:t>colored</w:t>
      </w:r>
      <w:proofErr w:type="spellEnd"/>
      <w:r w:rsidRPr="00EF6617">
        <w:rPr>
          <w:rFonts w:ascii="Times New Roman" w:hAnsi="Times New Roman" w:cs="Times New Roman"/>
          <w:sz w:val="28"/>
          <w:szCs w:val="28"/>
        </w:rPr>
        <w:t xml:space="preserve"> timing table uses </w:t>
      </w:r>
      <w:proofErr w:type="spellStart"/>
      <w:r w:rsidRPr="00EF6617">
        <w:rPr>
          <w:rFonts w:ascii="Times New Roman" w:hAnsi="Times New Roman" w:cs="Times New Roman"/>
          <w:sz w:val="28"/>
          <w:szCs w:val="28"/>
        </w:rPr>
        <w:t>colorama</w:t>
      </w:r>
      <w:proofErr w:type="spellEnd"/>
      <w:r w:rsidRPr="00EF6617">
        <w:rPr>
          <w:rFonts w:ascii="Times New Roman" w:hAnsi="Times New Roman" w:cs="Times New Roman"/>
          <w:sz w:val="28"/>
          <w:szCs w:val="28"/>
        </w:rPr>
        <w:t xml:space="preserve"> to highlight stages (IF: Cyan, ID: Magenta, EX: Yellow, MEM: Green, WB: Red) and statistics (e.g., stalls in Red, efficiency in Cyan).</w:t>
      </w:r>
    </w:p>
    <w:p w14:paraId="63412624" w14:textId="77777777" w:rsidR="00EF6617" w:rsidRPr="00EF6617" w:rsidRDefault="00EF6617" w:rsidP="00EF6617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F6617">
        <w:rPr>
          <w:rFonts w:ascii="Times New Roman" w:hAnsi="Times New Roman" w:cs="Times New Roman"/>
          <w:sz w:val="28"/>
          <w:szCs w:val="28"/>
        </w:rPr>
        <w:t>Metrics include total cycles, instructions, stalls, branch delay slot effectiveness, and cycles wasted due to memory delays.</w:t>
      </w:r>
    </w:p>
    <w:p w14:paraId="0AECDFA2" w14:textId="77777777" w:rsidR="00EF6617" w:rsidRPr="00EF6617" w:rsidRDefault="00EF6617" w:rsidP="00EF66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6617">
        <w:rPr>
          <w:rFonts w:ascii="Times New Roman" w:hAnsi="Times New Roman" w:cs="Times New Roman"/>
          <w:b/>
          <w:bCs/>
          <w:sz w:val="28"/>
          <w:szCs w:val="28"/>
        </w:rPr>
        <w:t>Performance Metrics and Statistics</w:t>
      </w:r>
    </w:p>
    <w:p w14:paraId="3C4C0E43" w14:textId="77777777" w:rsidR="00EF6617" w:rsidRPr="00EF6617" w:rsidRDefault="00EF6617" w:rsidP="00EF6617">
      <w:pPr>
        <w:rPr>
          <w:rFonts w:ascii="Times New Roman" w:hAnsi="Times New Roman" w:cs="Times New Roman"/>
          <w:sz w:val="28"/>
          <w:szCs w:val="28"/>
        </w:rPr>
      </w:pPr>
      <w:r w:rsidRPr="00EF6617">
        <w:rPr>
          <w:rFonts w:ascii="Times New Roman" w:hAnsi="Times New Roman" w:cs="Times New Roman"/>
          <w:sz w:val="28"/>
          <w:szCs w:val="28"/>
        </w:rPr>
        <w:t>The simulator was tested with a prefix sum program iterating over memory addresses 0 to 36, computing the cumulative sum stored at address 40. Sample output (approximate, varies due to random latency):</w:t>
      </w:r>
    </w:p>
    <w:p w14:paraId="4CCBF3F6" w14:textId="77777777" w:rsidR="00EF6617" w:rsidRPr="00EF6617" w:rsidRDefault="00EF6617" w:rsidP="00EF6617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EF6617">
        <w:rPr>
          <w:rFonts w:ascii="Times New Roman" w:hAnsi="Times New Roman" w:cs="Times New Roman"/>
          <w:b/>
          <w:bCs/>
          <w:sz w:val="28"/>
          <w:szCs w:val="28"/>
        </w:rPr>
        <w:lastRenderedPageBreak/>
        <w:t>Total Clock Cycles</w:t>
      </w:r>
      <w:r w:rsidRPr="00EF6617">
        <w:rPr>
          <w:rFonts w:ascii="Times New Roman" w:hAnsi="Times New Roman" w:cs="Times New Roman"/>
          <w:sz w:val="28"/>
          <w:szCs w:val="28"/>
        </w:rPr>
        <w:t>: ~50–70 cycles.</w:t>
      </w:r>
    </w:p>
    <w:p w14:paraId="475AF31E" w14:textId="77777777" w:rsidR="00EF6617" w:rsidRPr="00EF6617" w:rsidRDefault="00EF6617" w:rsidP="00EF6617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EF6617">
        <w:rPr>
          <w:rFonts w:ascii="Times New Roman" w:hAnsi="Times New Roman" w:cs="Times New Roman"/>
          <w:b/>
          <w:bCs/>
          <w:sz w:val="28"/>
          <w:szCs w:val="28"/>
        </w:rPr>
        <w:t>Total Instructions Executed</w:t>
      </w:r>
      <w:r w:rsidRPr="00EF6617">
        <w:rPr>
          <w:rFonts w:ascii="Times New Roman" w:hAnsi="Times New Roman" w:cs="Times New Roman"/>
          <w:sz w:val="28"/>
          <w:szCs w:val="28"/>
        </w:rPr>
        <w:t>: ~130–140 (13 static instructions × 10 iterations + end instructions).</w:t>
      </w:r>
    </w:p>
    <w:p w14:paraId="072D9C12" w14:textId="77777777" w:rsidR="00EF6617" w:rsidRPr="00EF6617" w:rsidRDefault="00EF6617" w:rsidP="00EF6617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EF6617">
        <w:rPr>
          <w:rFonts w:ascii="Times New Roman" w:hAnsi="Times New Roman" w:cs="Times New Roman"/>
          <w:b/>
          <w:bCs/>
          <w:sz w:val="28"/>
          <w:szCs w:val="28"/>
        </w:rPr>
        <w:t>Total Stalls Due to Memory</w:t>
      </w:r>
      <w:r w:rsidRPr="00EF6617">
        <w:rPr>
          <w:rFonts w:ascii="Times New Roman" w:hAnsi="Times New Roman" w:cs="Times New Roman"/>
          <w:sz w:val="28"/>
          <w:szCs w:val="28"/>
        </w:rPr>
        <w:t>: ~20–30 cycles (from 2–3 cycle MEM latency).</w:t>
      </w:r>
    </w:p>
    <w:p w14:paraId="7BC90DAA" w14:textId="77777777" w:rsidR="00EF6617" w:rsidRPr="00EF6617" w:rsidRDefault="00EF6617" w:rsidP="00EF6617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EF6617">
        <w:rPr>
          <w:rFonts w:ascii="Times New Roman" w:hAnsi="Times New Roman" w:cs="Times New Roman"/>
          <w:b/>
          <w:bCs/>
          <w:sz w:val="28"/>
          <w:szCs w:val="28"/>
        </w:rPr>
        <w:t>Stalls Due to Loads</w:t>
      </w:r>
      <w:r w:rsidRPr="00EF6617">
        <w:rPr>
          <w:rFonts w:ascii="Times New Roman" w:hAnsi="Times New Roman" w:cs="Times New Roman"/>
          <w:sz w:val="28"/>
          <w:szCs w:val="28"/>
        </w:rPr>
        <w:t>: ~5–10 cycles (load-use hazard stalls).</w:t>
      </w:r>
    </w:p>
    <w:p w14:paraId="6B1E3CA0" w14:textId="77777777" w:rsidR="00EF6617" w:rsidRPr="00EF6617" w:rsidRDefault="00EF6617" w:rsidP="00EF6617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EF6617">
        <w:rPr>
          <w:rFonts w:ascii="Times New Roman" w:hAnsi="Times New Roman" w:cs="Times New Roman"/>
          <w:b/>
          <w:bCs/>
          <w:sz w:val="28"/>
          <w:szCs w:val="28"/>
        </w:rPr>
        <w:t>Delayed Branches Taken</w:t>
      </w:r>
      <w:r w:rsidRPr="00EF6617">
        <w:rPr>
          <w:rFonts w:ascii="Times New Roman" w:hAnsi="Times New Roman" w:cs="Times New Roman"/>
          <w:sz w:val="28"/>
          <w:szCs w:val="28"/>
        </w:rPr>
        <w:t xml:space="preserve">: 1 (loop exit </w:t>
      </w:r>
      <w:proofErr w:type="spellStart"/>
      <w:r w:rsidRPr="00EF6617">
        <w:rPr>
          <w:rFonts w:ascii="Times New Roman" w:hAnsi="Times New Roman" w:cs="Times New Roman"/>
          <w:sz w:val="28"/>
          <w:szCs w:val="28"/>
        </w:rPr>
        <w:t>beq</w:t>
      </w:r>
      <w:proofErr w:type="spellEnd"/>
      <w:r w:rsidRPr="00EF6617">
        <w:rPr>
          <w:rFonts w:ascii="Times New Roman" w:hAnsi="Times New Roman" w:cs="Times New Roman"/>
          <w:sz w:val="28"/>
          <w:szCs w:val="28"/>
        </w:rPr>
        <w:t>).</w:t>
      </w:r>
    </w:p>
    <w:p w14:paraId="0208A85C" w14:textId="77777777" w:rsidR="00EF6617" w:rsidRPr="00EF6617" w:rsidRDefault="00EF6617" w:rsidP="00EF6617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EF6617">
        <w:rPr>
          <w:rFonts w:ascii="Times New Roman" w:hAnsi="Times New Roman" w:cs="Times New Roman"/>
          <w:b/>
          <w:bCs/>
          <w:sz w:val="28"/>
          <w:szCs w:val="28"/>
        </w:rPr>
        <w:t>Branch Instructions</w:t>
      </w:r>
      <w:r w:rsidRPr="00EF6617">
        <w:rPr>
          <w:rFonts w:ascii="Times New Roman" w:hAnsi="Times New Roman" w:cs="Times New Roman"/>
          <w:sz w:val="28"/>
          <w:szCs w:val="28"/>
        </w:rPr>
        <w:t xml:space="preserve">: 11 (10 j + 1 </w:t>
      </w:r>
      <w:proofErr w:type="spellStart"/>
      <w:r w:rsidRPr="00EF6617">
        <w:rPr>
          <w:rFonts w:ascii="Times New Roman" w:hAnsi="Times New Roman" w:cs="Times New Roman"/>
          <w:sz w:val="28"/>
          <w:szCs w:val="28"/>
        </w:rPr>
        <w:t>beq</w:t>
      </w:r>
      <w:proofErr w:type="spellEnd"/>
      <w:r w:rsidRPr="00EF6617">
        <w:rPr>
          <w:rFonts w:ascii="Times New Roman" w:hAnsi="Times New Roman" w:cs="Times New Roman"/>
          <w:sz w:val="28"/>
          <w:szCs w:val="28"/>
        </w:rPr>
        <w:t>).</w:t>
      </w:r>
    </w:p>
    <w:p w14:paraId="212F89FF" w14:textId="77777777" w:rsidR="00EF6617" w:rsidRPr="00EF6617" w:rsidRDefault="00EF6617" w:rsidP="00EF6617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EF6617">
        <w:rPr>
          <w:rFonts w:ascii="Times New Roman" w:hAnsi="Times New Roman" w:cs="Times New Roman"/>
          <w:b/>
          <w:bCs/>
          <w:sz w:val="28"/>
          <w:szCs w:val="28"/>
        </w:rPr>
        <w:t>Branch Delay Slots Used Effectively</w:t>
      </w:r>
      <w:r w:rsidRPr="00EF6617">
        <w:rPr>
          <w:rFonts w:ascii="Times New Roman" w:hAnsi="Times New Roman" w:cs="Times New Roman"/>
          <w:sz w:val="28"/>
          <w:szCs w:val="28"/>
        </w:rPr>
        <w:t>: Varies (e.g., 5–7), depending on useful delay slot instructions.</w:t>
      </w:r>
    </w:p>
    <w:p w14:paraId="37CDB46F" w14:textId="77777777" w:rsidR="00EF6617" w:rsidRPr="00EF6617" w:rsidRDefault="00EF6617" w:rsidP="00EF6617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EF6617">
        <w:rPr>
          <w:rFonts w:ascii="Times New Roman" w:hAnsi="Times New Roman" w:cs="Times New Roman"/>
          <w:b/>
          <w:bCs/>
          <w:sz w:val="28"/>
          <w:szCs w:val="28"/>
        </w:rPr>
        <w:t>Branch Delay Slot Effectiveness</w:t>
      </w:r>
      <w:r w:rsidRPr="00EF6617">
        <w:rPr>
          <w:rFonts w:ascii="Times New Roman" w:hAnsi="Times New Roman" w:cs="Times New Roman"/>
          <w:sz w:val="28"/>
          <w:szCs w:val="28"/>
        </w:rPr>
        <w:t>: ~45–65% (e.g., 6/11 × 100%), calculated as (</w:t>
      </w:r>
      <w:proofErr w:type="spellStart"/>
      <w:r w:rsidRPr="00EF6617">
        <w:rPr>
          <w:rFonts w:ascii="Times New Roman" w:hAnsi="Times New Roman" w:cs="Times New Roman"/>
          <w:sz w:val="28"/>
          <w:szCs w:val="28"/>
        </w:rPr>
        <w:t>branch_slots_used</w:t>
      </w:r>
      <w:proofErr w:type="spellEnd"/>
      <w:r w:rsidRPr="00EF6617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EF6617">
        <w:rPr>
          <w:rFonts w:ascii="Times New Roman" w:hAnsi="Times New Roman" w:cs="Times New Roman"/>
          <w:sz w:val="28"/>
          <w:szCs w:val="28"/>
        </w:rPr>
        <w:t>branch_instructions</w:t>
      </w:r>
      <w:proofErr w:type="spellEnd"/>
      <w:r w:rsidRPr="00EF6617">
        <w:rPr>
          <w:rFonts w:ascii="Times New Roman" w:hAnsi="Times New Roman" w:cs="Times New Roman"/>
          <w:sz w:val="28"/>
          <w:szCs w:val="28"/>
        </w:rPr>
        <w:t>) * 100.</w:t>
      </w:r>
    </w:p>
    <w:p w14:paraId="698FEB07" w14:textId="77777777" w:rsidR="00EF6617" w:rsidRPr="00EF6617" w:rsidRDefault="00EF6617" w:rsidP="00EF6617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EF6617">
        <w:rPr>
          <w:rFonts w:ascii="Times New Roman" w:hAnsi="Times New Roman" w:cs="Times New Roman"/>
          <w:b/>
          <w:bCs/>
          <w:sz w:val="28"/>
          <w:szCs w:val="28"/>
        </w:rPr>
        <w:t>Dynamic NOPs Inserted</w:t>
      </w:r>
      <w:r w:rsidRPr="00EF6617">
        <w:rPr>
          <w:rFonts w:ascii="Times New Roman" w:hAnsi="Times New Roman" w:cs="Times New Roman"/>
          <w:sz w:val="28"/>
          <w:szCs w:val="28"/>
        </w:rPr>
        <w:t xml:space="preserve">: ~40–44 (4 </w:t>
      </w:r>
      <w:proofErr w:type="spellStart"/>
      <w:r w:rsidRPr="00EF6617">
        <w:rPr>
          <w:rFonts w:ascii="Times New Roman" w:hAnsi="Times New Roman" w:cs="Times New Roman"/>
          <w:sz w:val="28"/>
          <w:szCs w:val="28"/>
        </w:rPr>
        <w:t>nops</w:t>
      </w:r>
      <w:proofErr w:type="spellEnd"/>
      <w:r w:rsidRPr="00EF6617">
        <w:rPr>
          <w:rFonts w:ascii="Times New Roman" w:hAnsi="Times New Roman" w:cs="Times New Roman"/>
          <w:sz w:val="28"/>
          <w:szCs w:val="28"/>
        </w:rPr>
        <w:t xml:space="preserve"> per branch/jump × 11).</w:t>
      </w:r>
    </w:p>
    <w:p w14:paraId="51384A2D" w14:textId="77777777" w:rsidR="00EF6617" w:rsidRPr="00EF6617" w:rsidRDefault="00EF6617" w:rsidP="00EF6617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EF6617">
        <w:rPr>
          <w:rFonts w:ascii="Times New Roman" w:hAnsi="Times New Roman" w:cs="Times New Roman"/>
          <w:b/>
          <w:bCs/>
          <w:sz w:val="28"/>
          <w:szCs w:val="28"/>
        </w:rPr>
        <w:t>Cycles Wasted Due to Memory Delays</w:t>
      </w:r>
      <w:r w:rsidRPr="00EF6617">
        <w:rPr>
          <w:rFonts w:ascii="Times New Roman" w:hAnsi="Times New Roman" w:cs="Times New Roman"/>
          <w:sz w:val="28"/>
          <w:szCs w:val="28"/>
        </w:rPr>
        <w:t>: ~20–30 cycles.</w:t>
      </w:r>
    </w:p>
    <w:p w14:paraId="778289FE" w14:textId="77777777" w:rsidR="00EF6617" w:rsidRPr="00EF6617" w:rsidRDefault="00EF6617" w:rsidP="00EF6617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EF6617">
        <w:rPr>
          <w:rFonts w:ascii="Times New Roman" w:hAnsi="Times New Roman" w:cs="Times New Roman"/>
          <w:b/>
          <w:bCs/>
          <w:sz w:val="28"/>
          <w:szCs w:val="28"/>
        </w:rPr>
        <w:t>Instructions per Cycle (IPC)</w:t>
      </w:r>
      <w:r w:rsidRPr="00EF6617">
        <w:rPr>
          <w:rFonts w:ascii="Times New Roman" w:hAnsi="Times New Roman" w:cs="Times New Roman"/>
          <w:sz w:val="28"/>
          <w:szCs w:val="28"/>
        </w:rPr>
        <w:t>: ~1.86–2.8 (</w:t>
      </w:r>
      <w:proofErr w:type="spellStart"/>
      <w:r w:rsidRPr="00EF6617">
        <w:rPr>
          <w:rFonts w:ascii="Times New Roman" w:hAnsi="Times New Roman" w:cs="Times New Roman"/>
          <w:sz w:val="28"/>
          <w:szCs w:val="28"/>
        </w:rPr>
        <w:t>total_instructions</w:t>
      </w:r>
      <w:proofErr w:type="spellEnd"/>
      <w:r w:rsidRPr="00EF6617">
        <w:rPr>
          <w:rFonts w:ascii="Times New Roman" w:hAnsi="Times New Roman" w:cs="Times New Roman"/>
          <w:sz w:val="28"/>
          <w:szCs w:val="28"/>
        </w:rPr>
        <w:t xml:space="preserve"> / cycle).</w:t>
      </w:r>
    </w:p>
    <w:p w14:paraId="669555AB" w14:textId="77777777" w:rsidR="00EF6617" w:rsidRPr="00EF6617" w:rsidRDefault="00EF6617" w:rsidP="00EF66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6617">
        <w:rPr>
          <w:rFonts w:ascii="Times New Roman" w:hAnsi="Times New Roman" w:cs="Times New Roman"/>
          <w:b/>
          <w:bCs/>
          <w:sz w:val="28"/>
          <w:szCs w:val="28"/>
        </w:rPr>
        <w:t>Branch Delay Slot Effectiveness</w:t>
      </w:r>
    </w:p>
    <w:p w14:paraId="0A047FFB" w14:textId="77777777" w:rsidR="00EF6617" w:rsidRPr="00EF6617" w:rsidRDefault="00EF6617" w:rsidP="00EF6617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EF6617">
        <w:rPr>
          <w:rFonts w:ascii="Times New Roman" w:hAnsi="Times New Roman" w:cs="Times New Roman"/>
          <w:b/>
          <w:bCs/>
          <w:sz w:val="28"/>
          <w:szCs w:val="28"/>
        </w:rPr>
        <w:t>Effectiveness</w:t>
      </w:r>
      <w:r w:rsidRPr="00EF6617">
        <w:rPr>
          <w:rFonts w:ascii="Times New Roman" w:hAnsi="Times New Roman" w:cs="Times New Roman"/>
          <w:sz w:val="28"/>
          <w:szCs w:val="28"/>
        </w:rPr>
        <w:t xml:space="preserve">: The delay slot ensures the instruction after a branch (e.g., </w:t>
      </w:r>
      <w:proofErr w:type="spellStart"/>
      <w:r w:rsidRPr="00EF6617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EF6617">
        <w:rPr>
          <w:rFonts w:ascii="Times New Roman" w:hAnsi="Times New Roman" w:cs="Times New Roman"/>
          <w:sz w:val="28"/>
          <w:szCs w:val="28"/>
        </w:rPr>
        <w:t xml:space="preserve"> $t3 after </w:t>
      </w:r>
      <w:proofErr w:type="spellStart"/>
      <w:r w:rsidRPr="00EF6617">
        <w:rPr>
          <w:rFonts w:ascii="Times New Roman" w:hAnsi="Times New Roman" w:cs="Times New Roman"/>
          <w:sz w:val="28"/>
          <w:szCs w:val="28"/>
        </w:rPr>
        <w:t>beq</w:t>
      </w:r>
      <w:proofErr w:type="spellEnd"/>
      <w:r w:rsidRPr="00EF6617">
        <w:rPr>
          <w:rFonts w:ascii="Times New Roman" w:hAnsi="Times New Roman" w:cs="Times New Roman"/>
          <w:sz w:val="28"/>
          <w:szCs w:val="28"/>
        </w:rPr>
        <w:t xml:space="preserve">) executes, avoiding flushes. Effectiveness ranges from 45–65%, as some slots contain useful instructions (e.g., </w:t>
      </w:r>
      <w:proofErr w:type="spellStart"/>
      <w:r w:rsidRPr="00EF6617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EF6617">
        <w:rPr>
          <w:rFonts w:ascii="Times New Roman" w:hAnsi="Times New Roman" w:cs="Times New Roman"/>
          <w:sz w:val="28"/>
          <w:szCs w:val="28"/>
        </w:rPr>
        <w:t xml:space="preserve">), while others are followed by </w:t>
      </w:r>
      <w:proofErr w:type="spellStart"/>
      <w:r w:rsidRPr="00EF6617">
        <w:rPr>
          <w:rFonts w:ascii="Times New Roman" w:hAnsi="Times New Roman" w:cs="Times New Roman"/>
          <w:sz w:val="28"/>
          <w:szCs w:val="28"/>
        </w:rPr>
        <w:t>nops</w:t>
      </w:r>
      <w:proofErr w:type="spellEnd"/>
      <w:r w:rsidRPr="00EF6617">
        <w:rPr>
          <w:rFonts w:ascii="Times New Roman" w:hAnsi="Times New Roman" w:cs="Times New Roman"/>
          <w:sz w:val="28"/>
          <w:szCs w:val="28"/>
        </w:rPr>
        <w:t xml:space="preserve"> or jumps. The fixed 4 </w:t>
      </w:r>
      <w:proofErr w:type="spellStart"/>
      <w:r w:rsidRPr="00EF6617">
        <w:rPr>
          <w:rFonts w:ascii="Times New Roman" w:hAnsi="Times New Roman" w:cs="Times New Roman"/>
          <w:sz w:val="28"/>
          <w:szCs w:val="28"/>
        </w:rPr>
        <w:t>nops</w:t>
      </w:r>
      <w:proofErr w:type="spellEnd"/>
      <w:r w:rsidRPr="00EF6617">
        <w:rPr>
          <w:rFonts w:ascii="Times New Roman" w:hAnsi="Times New Roman" w:cs="Times New Roman"/>
          <w:sz w:val="28"/>
          <w:szCs w:val="28"/>
        </w:rPr>
        <w:t xml:space="preserve"> per branch/jump can be excessive, reducing efficiency.</w:t>
      </w:r>
    </w:p>
    <w:p w14:paraId="69AE6C9D" w14:textId="77777777" w:rsidR="00EF6617" w:rsidRPr="00EF6617" w:rsidRDefault="00EF6617" w:rsidP="00EF6617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EF6617">
        <w:rPr>
          <w:rFonts w:ascii="Times New Roman" w:hAnsi="Times New Roman" w:cs="Times New Roman"/>
          <w:b/>
          <w:bCs/>
          <w:sz w:val="28"/>
          <w:szCs w:val="28"/>
        </w:rPr>
        <w:t>Observation</w:t>
      </w:r>
      <w:r w:rsidRPr="00EF6617">
        <w:rPr>
          <w:rFonts w:ascii="Times New Roman" w:hAnsi="Times New Roman" w:cs="Times New Roman"/>
          <w:sz w:val="28"/>
          <w:szCs w:val="28"/>
        </w:rPr>
        <w:t xml:space="preserve">: Optimizing code to place useful instructions in delay slots (e.g., independent </w:t>
      </w:r>
      <w:proofErr w:type="spellStart"/>
      <w:r w:rsidRPr="00EF6617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EF6617">
        <w:rPr>
          <w:rFonts w:ascii="Times New Roman" w:hAnsi="Times New Roman" w:cs="Times New Roman"/>
          <w:sz w:val="28"/>
          <w:szCs w:val="28"/>
        </w:rPr>
        <w:t xml:space="preserve">) could improve effectiveness to near 100%. Reducing </w:t>
      </w:r>
      <w:proofErr w:type="spellStart"/>
      <w:r w:rsidRPr="00EF6617">
        <w:rPr>
          <w:rFonts w:ascii="Times New Roman" w:hAnsi="Times New Roman" w:cs="Times New Roman"/>
          <w:sz w:val="28"/>
          <w:szCs w:val="28"/>
        </w:rPr>
        <w:t>nop_count</w:t>
      </w:r>
      <w:proofErr w:type="spellEnd"/>
      <w:r w:rsidRPr="00EF6617">
        <w:rPr>
          <w:rFonts w:ascii="Times New Roman" w:hAnsi="Times New Roman" w:cs="Times New Roman"/>
          <w:sz w:val="28"/>
          <w:szCs w:val="28"/>
        </w:rPr>
        <w:t xml:space="preserve"> to 1 (true single delay slot) might align better with MIPS design.</w:t>
      </w:r>
    </w:p>
    <w:p w14:paraId="6389B839" w14:textId="77777777" w:rsidR="00EF6617" w:rsidRPr="00EF6617" w:rsidRDefault="00EF6617" w:rsidP="00EF66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6617">
        <w:rPr>
          <w:rFonts w:ascii="Times New Roman" w:hAnsi="Times New Roman" w:cs="Times New Roman"/>
          <w:b/>
          <w:bCs/>
          <w:sz w:val="28"/>
          <w:szCs w:val="28"/>
        </w:rPr>
        <w:t>Effect of Multi-Cycle Memory Access</w:t>
      </w:r>
    </w:p>
    <w:p w14:paraId="356D3FD8" w14:textId="77777777" w:rsidR="00EF6617" w:rsidRPr="00EF6617" w:rsidRDefault="00EF6617" w:rsidP="00EF6617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F6617">
        <w:rPr>
          <w:rFonts w:ascii="Times New Roman" w:hAnsi="Times New Roman" w:cs="Times New Roman"/>
          <w:b/>
          <w:bCs/>
          <w:sz w:val="28"/>
          <w:szCs w:val="28"/>
        </w:rPr>
        <w:t>Impact</w:t>
      </w:r>
      <w:r w:rsidRPr="00EF6617">
        <w:rPr>
          <w:rFonts w:ascii="Times New Roman" w:hAnsi="Times New Roman" w:cs="Times New Roman"/>
          <w:sz w:val="28"/>
          <w:szCs w:val="28"/>
        </w:rPr>
        <w:t xml:space="preserve">: Variable 2–3 cycle latency increases total cycles by ~30–40% compared to a single-cycle MEM stage. Stalls due to loads add ~5–10% overhead, as the pipeline waits for </w:t>
      </w:r>
      <w:proofErr w:type="spellStart"/>
      <w:r w:rsidRPr="00EF6617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EF6617">
        <w:rPr>
          <w:rFonts w:ascii="Times New Roman" w:hAnsi="Times New Roman" w:cs="Times New Roman"/>
          <w:sz w:val="28"/>
          <w:szCs w:val="28"/>
        </w:rPr>
        <w:t xml:space="preserve"> data (e.g., for add $t2, $t2, $t3).</w:t>
      </w:r>
    </w:p>
    <w:p w14:paraId="3B3712D7" w14:textId="77777777" w:rsidR="00EF6617" w:rsidRPr="00EF6617" w:rsidRDefault="00EF6617" w:rsidP="00EF6617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F6617">
        <w:rPr>
          <w:rFonts w:ascii="Times New Roman" w:hAnsi="Times New Roman" w:cs="Times New Roman"/>
          <w:b/>
          <w:bCs/>
          <w:sz w:val="28"/>
          <w:szCs w:val="28"/>
        </w:rPr>
        <w:lastRenderedPageBreak/>
        <w:t>Hazard Resolution</w:t>
      </w:r>
      <w:r w:rsidRPr="00EF6617">
        <w:rPr>
          <w:rFonts w:ascii="Times New Roman" w:hAnsi="Times New Roman" w:cs="Times New Roman"/>
          <w:sz w:val="28"/>
          <w:szCs w:val="28"/>
        </w:rPr>
        <w:t>: Stalling ensures correctness for load-use hazards, delaying EX of dependent instructions until MEM completes. Forwarding mitigates some delays, but multi-cycle memory remains a performance bottleneck.</w:t>
      </w:r>
    </w:p>
    <w:p w14:paraId="4ADAA5FC" w14:textId="34B35EB5" w:rsidR="00EF6617" w:rsidRPr="00EF6617" w:rsidRDefault="00EF6617" w:rsidP="00EF6617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F6617">
        <w:rPr>
          <w:rFonts w:ascii="Times New Roman" w:hAnsi="Times New Roman" w:cs="Times New Roman"/>
          <w:b/>
          <w:bCs/>
          <w:sz w:val="28"/>
          <w:szCs w:val="28"/>
        </w:rPr>
        <w:t>Observation</w:t>
      </w:r>
      <w:r w:rsidRPr="00EF6617">
        <w:rPr>
          <w:rFonts w:ascii="Times New Roman" w:hAnsi="Times New Roman" w:cs="Times New Roman"/>
          <w:sz w:val="28"/>
          <w:szCs w:val="28"/>
        </w:rPr>
        <w:t>: Random latency adds variability, mimicking real systems, but a fixed 2-cycle latency could stabilize performance. Pipelined memory access might reduce wasted cycles.</w:t>
      </w:r>
    </w:p>
    <w:p w14:paraId="411E9342" w14:textId="34D3D01F" w:rsidR="00EF6617" w:rsidRPr="00EF6617" w:rsidRDefault="00EF6617" w:rsidP="00EF66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6617">
        <w:rPr>
          <w:rFonts w:ascii="Times New Roman" w:hAnsi="Times New Roman" w:cs="Times New Roman"/>
          <w:b/>
          <w:bCs/>
          <w:sz w:val="28"/>
          <w:szCs w:val="28"/>
        </w:rPr>
        <w:t>Overall Performance and Observations</w:t>
      </w:r>
    </w:p>
    <w:p w14:paraId="4D04153B" w14:textId="35624E88" w:rsidR="00EF6617" w:rsidRPr="00EF6617" w:rsidRDefault="00EF6617" w:rsidP="00EF6617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F6617">
        <w:rPr>
          <w:rFonts w:ascii="Times New Roman" w:hAnsi="Times New Roman" w:cs="Times New Roman"/>
          <w:b/>
          <w:bCs/>
          <w:sz w:val="28"/>
          <w:szCs w:val="28"/>
        </w:rPr>
        <w:t>Versatility</w:t>
      </w:r>
      <w:r w:rsidRPr="00EF6617">
        <w:rPr>
          <w:rFonts w:ascii="Times New Roman" w:hAnsi="Times New Roman" w:cs="Times New Roman"/>
          <w:sz w:val="28"/>
          <w:szCs w:val="28"/>
        </w:rPr>
        <w:t xml:space="preserve">: The processor handles a complex prefix sum computation with loops, branches, and memory operations, showcasing robustness. Adjustable </w:t>
      </w:r>
      <w:proofErr w:type="spellStart"/>
      <w:r w:rsidRPr="00EF6617">
        <w:rPr>
          <w:rFonts w:ascii="Times New Roman" w:hAnsi="Times New Roman" w:cs="Times New Roman"/>
          <w:sz w:val="28"/>
          <w:szCs w:val="28"/>
        </w:rPr>
        <w:t>nop_count</w:t>
      </w:r>
      <w:proofErr w:type="spellEnd"/>
      <w:r w:rsidRPr="00EF6617">
        <w:rPr>
          <w:rFonts w:ascii="Times New Roman" w:hAnsi="Times New Roman" w:cs="Times New Roman"/>
          <w:sz w:val="28"/>
          <w:szCs w:val="28"/>
        </w:rPr>
        <w:t xml:space="preserve"> and memory latency enhance adaptability.</w:t>
      </w:r>
    </w:p>
    <w:p w14:paraId="30AF5280" w14:textId="44FA140A" w:rsidR="00EF6617" w:rsidRPr="00EF6617" w:rsidRDefault="00EF6617" w:rsidP="00EF6617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F6617">
        <w:rPr>
          <w:rFonts w:ascii="Times New Roman" w:hAnsi="Times New Roman" w:cs="Times New Roman"/>
          <w:b/>
          <w:bCs/>
          <w:sz w:val="28"/>
          <w:szCs w:val="28"/>
        </w:rPr>
        <w:t>Trade-offs</w:t>
      </w:r>
      <w:r w:rsidRPr="00EF6617">
        <w:rPr>
          <w:rFonts w:ascii="Times New Roman" w:hAnsi="Times New Roman" w:cs="Times New Roman"/>
          <w:sz w:val="28"/>
          <w:szCs w:val="28"/>
        </w:rPr>
        <w:t xml:space="preserve">: Delayed branches eliminate flush penalties but waste cycles with excessive </w:t>
      </w:r>
      <w:proofErr w:type="spellStart"/>
      <w:r w:rsidRPr="00EF6617">
        <w:rPr>
          <w:rFonts w:ascii="Times New Roman" w:hAnsi="Times New Roman" w:cs="Times New Roman"/>
          <w:sz w:val="28"/>
          <w:szCs w:val="28"/>
        </w:rPr>
        <w:t>nops</w:t>
      </w:r>
      <w:proofErr w:type="spellEnd"/>
      <w:r w:rsidRPr="00EF6617">
        <w:rPr>
          <w:rFonts w:ascii="Times New Roman" w:hAnsi="Times New Roman" w:cs="Times New Roman"/>
          <w:sz w:val="28"/>
          <w:szCs w:val="28"/>
        </w:rPr>
        <w:t>. Multi-cycle memory adds realism but increases stalls. The IPC of 1.86–2.8 reflects good utilization despite hazards.</w:t>
      </w:r>
    </w:p>
    <w:p w14:paraId="50FCB8B6" w14:textId="527AA58D" w:rsidR="00EF6617" w:rsidRPr="00EF6617" w:rsidRDefault="00EF6617" w:rsidP="00EF6617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F6617">
        <w:rPr>
          <w:rFonts w:ascii="Times New Roman" w:hAnsi="Times New Roman" w:cs="Times New Roman"/>
          <w:b/>
          <w:bCs/>
          <w:sz w:val="28"/>
          <w:szCs w:val="28"/>
        </w:rPr>
        <w:t>Improvement Suggestions</w:t>
      </w:r>
      <w:r w:rsidRPr="00EF6617">
        <w:rPr>
          <w:rFonts w:ascii="Times New Roman" w:hAnsi="Times New Roman" w:cs="Times New Roman"/>
          <w:sz w:val="28"/>
          <w:szCs w:val="28"/>
        </w:rPr>
        <w:t xml:space="preserve">: Implement branch prediction or reduce </w:t>
      </w:r>
      <w:proofErr w:type="spellStart"/>
      <w:r w:rsidRPr="00EF6617">
        <w:rPr>
          <w:rFonts w:ascii="Times New Roman" w:hAnsi="Times New Roman" w:cs="Times New Roman"/>
          <w:sz w:val="28"/>
          <w:szCs w:val="28"/>
        </w:rPr>
        <w:t>nop_count</w:t>
      </w:r>
      <w:proofErr w:type="spellEnd"/>
      <w:r w:rsidRPr="00EF6617">
        <w:rPr>
          <w:rFonts w:ascii="Times New Roman" w:hAnsi="Times New Roman" w:cs="Times New Roman"/>
          <w:sz w:val="28"/>
          <w:szCs w:val="28"/>
        </w:rPr>
        <w:t xml:space="preserve"> to 1 for a true delay slot, and explore memory pipelining to overlap latency, potentially improving IPC by 10–15%.</w:t>
      </w:r>
    </w:p>
    <w:p w14:paraId="0A471183" w14:textId="12B59498" w:rsidR="00EF6617" w:rsidRPr="00EF6617" w:rsidRDefault="00EF6617" w:rsidP="00EF66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6617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63777793" w14:textId="4D1F8A94" w:rsidR="00EF6617" w:rsidRPr="00EF6617" w:rsidRDefault="00EF6617" w:rsidP="00EF6617">
      <w:pPr>
        <w:rPr>
          <w:rFonts w:ascii="Times New Roman" w:hAnsi="Times New Roman" w:cs="Times New Roman"/>
          <w:sz w:val="28"/>
          <w:szCs w:val="28"/>
        </w:rPr>
      </w:pPr>
      <w:r w:rsidRPr="00EF6617">
        <w:rPr>
          <w:rFonts w:ascii="Times New Roman" w:hAnsi="Times New Roman" w:cs="Times New Roman"/>
          <w:sz w:val="28"/>
          <w:szCs w:val="28"/>
        </w:rPr>
        <w:t xml:space="preserve">The modified MIPS processor simulator successfully integrates delayed branch execution and multi-cycle memory access, with a clear visualization via a </w:t>
      </w:r>
      <w:proofErr w:type="spellStart"/>
      <w:r w:rsidRPr="00EF6617">
        <w:rPr>
          <w:rFonts w:ascii="Times New Roman" w:hAnsi="Times New Roman" w:cs="Times New Roman"/>
          <w:sz w:val="28"/>
          <w:szCs w:val="28"/>
        </w:rPr>
        <w:t>colored</w:t>
      </w:r>
      <w:proofErr w:type="spellEnd"/>
      <w:r w:rsidRPr="00EF6617">
        <w:rPr>
          <w:rFonts w:ascii="Times New Roman" w:hAnsi="Times New Roman" w:cs="Times New Roman"/>
          <w:sz w:val="28"/>
          <w:szCs w:val="28"/>
        </w:rPr>
        <w:t xml:space="preserve"> timing table. Performance metrics highlight trade-offs: branch delay slots avoid flushes but waste cycles, while multi-cycle memory adds realism at the cost of stalls. Optimizations like better delay slot utilization and memory pipelining could enhance efficiency, aligning with real-world processor designs.</w:t>
      </w:r>
    </w:p>
    <w:p w14:paraId="6234EDBF" w14:textId="31AF0A5D" w:rsidR="004C2167" w:rsidRDefault="00EF6617" w:rsidP="004C21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Screenshots of the Output</w:t>
      </w:r>
    </w:p>
    <w:p w14:paraId="5DC1362F" w14:textId="05B9D15C" w:rsidR="00EF6617" w:rsidRDefault="00EF6617" w:rsidP="00EF6617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Testing the processor with MIPS code </w:t>
      </w:r>
      <w:r w:rsidR="004E4C68">
        <w:rPr>
          <w:rFonts w:ascii="Times New Roman" w:hAnsi="Times New Roman" w:cs="Times New Roman"/>
          <w:sz w:val="28"/>
          <w:szCs w:val="28"/>
        </w:rPr>
        <w:t>where we have given three number that keep on incrementing, until their sum is less than a certain number:</w:t>
      </w:r>
    </w:p>
    <w:p w14:paraId="78B79FB5" w14:textId="11EAE93B" w:rsidR="00EF6617" w:rsidRDefault="00EF6617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F6ADBB5" w14:textId="77777777" w:rsidR="00B86392" w:rsidRDefault="00B86392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A8D4865" w14:textId="2013F65C" w:rsidR="00B86392" w:rsidRDefault="00B86392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64B7ACE" w14:textId="77777777" w:rsidR="00B86392" w:rsidRDefault="00B86392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D2DE127" w14:textId="5E994EE0" w:rsidR="00B86392" w:rsidRDefault="00B86392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AAC1C56" w14:textId="703ECA1F" w:rsidR="00B86392" w:rsidRDefault="004E4C68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E4C68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A0C1C41" wp14:editId="7FCF7C38">
            <wp:simplePos x="0" y="0"/>
            <wp:positionH relativeFrom="column">
              <wp:posOffset>3416300</wp:posOffset>
            </wp:positionH>
            <wp:positionV relativeFrom="paragraph">
              <wp:posOffset>1270</wp:posOffset>
            </wp:positionV>
            <wp:extent cx="2751455" cy="4212126"/>
            <wp:effectExtent l="0" t="0" r="0" b="0"/>
            <wp:wrapNone/>
            <wp:docPr id="198942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2728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4212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C6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A6B3D85" wp14:editId="5158FEE3">
            <wp:simplePos x="0" y="0"/>
            <wp:positionH relativeFrom="column">
              <wp:posOffset>-476250</wp:posOffset>
            </wp:positionH>
            <wp:positionV relativeFrom="paragraph">
              <wp:posOffset>-431800</wp:posOffset>
            </wp:positionV>
            <wp:extent cx="3777955" cy="4729480"/>
            <wp:effectExtent l="0" t="0" r="0" b="0"/>
            <wp:wrapNone/>
            <wp:docPr id="107717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7995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955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5F352" w14:textId="2C2E77BE" w:rsidR="00B86392" w:rsidRDefault="00B86392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86C6CEB" w14:textId="699958C4" w:rsidR="00B86392" w:rsidRDefault="00B86392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ACB63D8" w14:textId="0F5A62EB" w:rsidR="00B86392" w:rsidRDefault="00B86392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F2796DB" w14:textId="462EB4CE" w:rsidR="00B86392" w:rsidRDefault="00B86392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1294347" w14:textId="5647A4B0" w:rsidR="00B86392" w:rsidRDefault="00B86392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B7FC362" w14:textId="364576BC" w:rsidR="00B86392" w:rsidRDefault="00B86392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A275804" w14:textId="70CB9229" w:rsidR="00B86392" w:rsidRDefault="00B86392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DC5ECF0" w14:textId="4395228D" w:rsidR="00B86392" w:rsidRDefault="00B86392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1DECFC6" w14:textId="27C742B2" w:rsidR="00B86392" w:rsidRDefault="00B86392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CA90295" w14:textId="0FCC2BDE" w:rsidR="00B86392" w:rsidRDefault="00B86392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10FF1DB" w14:textId="77777777" w:rsidR="004E4C68" w:rsidRDefault="004E4C68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BBBEB54" w14:textId="155051C6" w:rsidR="004E4C68" w:rsidRDefault="004E4C68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09E37C5" w14:textId="429CEFA2" w:rsidR="004E4C68" w:rsidRDefault="004E4C68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375873D" w14:textId="1856795F" w:rsidR="004E4C68" w:rsidRDefault="004E4C68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50757DB" w14:textId="18F13920" w:rsidR="004E4C68" w:rsidRDefault="004E4C68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4174227" w14:textId="3C3AD08D" w:rsidR="004E4C68" w:rsidRDefault="004E4C68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FAF3190" w14:textId="583B4177" w:rsidR="004E4C68" w:rsidRDefault="004E4C68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BE1FEFA" w14:textId="12B9CECF" w:rsidR="004E4C68" w:rsidRDefault="004E4C68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06983EB" w14:textId="11EC38D5" w:rsidR="004E4C68" w:rsidRDefault="004E4C68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3A0662" wp14:editId="72279933">
            <wp:simplePos x="0" y="0"/>
            <wp:positionH relativeFrom="column">
              <wp:posOffset>-412750</wp:posOffset>
            </wp:positionH>
            <wp:positionV relativeFrom="paragraph">
              <wp:posOffset>216535</wp:posOffset>
            </wp:positionV>
            <wp:extent cx="3063875" cy="2347374"/>
            <wp:effectExtent l="0" t="0" r="3175" b="0"/>
            <wp:wrapNone/>
            <wp:docPr id="205692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2444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2347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2A166" w14:textId="418525BB" w:rsidR="004E4C68" w:rsidRDefault="004E4C68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206293A" w14:textId="0132B8E7" w:rsidR="004E4C68" w:rsidRDefault="004E4C68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D581DCC" w14:textId="08B2BA09" w:rsidR="004E4C68" w:rsidRDefault="004E4C68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C4D5C85" w14:textId="1C2F6E87" w:rsidR="004E4C68" w:rsidRDefault="004E4C68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821D015" w14:textId="503708AF" w:rsidR="004E4C68" w:rsidRDefault="004E4C68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74F7281" w14:textId="77777777" w:rsidR="004E4C68" w:rsidRDefault="004E4C68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A3D9C5B" w14:textId="33905FA7" w:rsidR="004E4C68" w:rsidRDefault="004E4C68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A520D4A" w14:textId="66C90076" w:rsidR="004E4C68" w:rsidRDefault="004E4C68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337BC18" w14:textId="7EC7CC65" w:rsidR="004E4C68" w:rsidRDefault="004E4C68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F04033D" w14:textId="2C054F93" w:rsidR="004E4C68" w:rsidRDefault="004E4C68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76255C" wp14:editId="4A171258">
            <wp:simplePos x="0" y="0"/>
            <wp:positionH relativeFrom="column">
              <wp:posOffset>2741295</wp:posOffset>
            </wp:positionH>
            <wp:positionV relativeFrom="paragraph">
              <wp:posOffset>91440</wp:posOffset>
            </wp:positionV>
            <wp:extent cx="3451860" cy="2250440"/>
            <wp:effectExtent l="0" t="0" r="0" b="0"/>
            <wp:wrapNone/>
            <wp:docPr id="596202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0218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CEDF6" w14:textId="0EFE1BED" w:rsidR="004E4C68" w:rsidRDefault="004E4C68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DA089D0" w14:textId="34680A05" w:rsidR="004E4C68" w:rsidRDefault="004E4C68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7CB40BF" w14:textId="77777777" w:rsidR="004E4C68" w:rsidRDefault="004E4C68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871428C" w14:textId="77777777" w:rsidR="004E4C68" w:rsidRDefault="004E4C68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3D65126" w14:textId="77777777" w:rsidR="004E4C68" w:rsidRDefault="004E4C68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91037BB" w14:textId="77777777" w:rsidR="004E4C68" w:rsidRDefault="004E4C68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B0EBD1B" w14:textId="77777777" w:rsidR="004E4C68" w:rsidRDefault="004E4C68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8FCFE76" w14:textId="14E10B1E" w:rsidR="004E4C68" w:rsidRDefault="004E4C68" w:rsidP="004E4C68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4E4C68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61970561" wp14:editId="407994CD">
            <wp:simplePos x="0" y="0"/>
            <wp:positionH relativeFrom="margin">
              <wp:posOffset>-340995</wp:posOffset>
            </wp:positionH>
            <wp:positionV relativeFrom="paragraph">
              <wp:posOffset>393700</wp:posOffset>
            </wp:positionV>
            <wp:extent cx="3494405" cy="4315460"/>
            <wp:effectExtent l="0" t="0" r="0" b="8890"/>
            <wp:wrapNone/>
            <wp:docPr id="160997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732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405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Here is the output for the code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lw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sw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instructions as well: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837E8E2" w14:textId="10B56800" w:rsidR="004E4C68" w:rsidRPr="004E4C68" w:rsidRDefault="004E4C68" w:rsidP="004E4C68">
      <w:pPr>
        <w:rPr>
          <w:rFonts w:ascii="Times New Roman" w:hAnsi="Times New Roman" w:cs="Times New Roman"/>
          <w:sz w:val="28"/>
          <w:szCs w:val="28"/>
        </w:rPr>
      </w:pPr>
      <w:r w:rsidRPr="004E4C6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2052E27" wp14:editId="781CCB1D">
            <wp:simplePos x="0" y="0"/>
            <wp:positionH relativeFrom="column">
              <wp:posOffset>3435350</wp:posOffset>
            </wp:positionH>
            <wp:positionV relativeFrom="paragraph">
              <wp:posOffset>8890</wp:posOffset>
            </wp:positionV>
            <wp:extent cx="2609850" cy="4201578"/>
            <wp:effectExtent l="0" t="0" r="0" b="8890"/>
            <wp:wrapNone/>
            <wp:docPr id="843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01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201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425E0" w14:textId="2846B021" w:rsidR="004E4C68" w:rsidRDefault="004E4C68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D425FA1" w14:textId="2607B774" w:rsidR="004E4C68" w:rsidRDefault="004E4C68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2BD3ED3" w14:textId="1DABFDEB" w:rsidR="00B86392" w:rsidRDefault="00B86392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D853DBB" w14:textId="5FD55685" w:rsidR="00B86392" w:rsidRDefault="00B86392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7143900" w14:textId="3B247709" w:rsidR="00B86392" w:rsidRDefault="00B86392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B99190E" w14:textId="45371801" w:rsidR="00B86392" w:rsidRDefault="00B86392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6C94DC0" w14:textId="2CB8466D" w:rsidR="00B86392" w:rsidRDefault="00B86392" w:rsidP="00EF66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E2EDB08" w14:textId="10F626E8" w:rsidR="00B86392" w:rsidRDefault="00B86392" w:rsidP="00B86392">
      <w:pPr>
        <w:rPr>
          <w:rFonts w:ascii="Times New Roman" w:hAnsi="Times New Roman" w:cs="Times New Roman"/>
          <w:sz w:val="28"/>
          <w:szCs w:val="28"/>
        </w:rPr>
      </w:pPr>
    </w:p>
    <w:p w14:paraId="6095C9CD" w14:textId="62951C59" w:rsidR="004E4C68" w:rsidRDefault="004E4C68" w:rsidP="00B86392">
      <w:pPr>
        <w:rPr>
          <w:rFonts w:ascii="Times New Roman" w:hAnsi="Times New Roman" w:cs="Times New Roman"/>
          <w:sz w:val="28"/>
          <w:szCs w:val="28"/>
        </w:rPr>
      </w:pPr>
    </w:p>
    <w:p w14:paraId="53CF52BE" w14:textId="48F770F0" w:rsidR="004E4C68" w:rsidRDefault="004E4C68" w:rsidP="00B86392">
      <w:pPr>
        <w:rPr>
          <w:rFonts w:ascii="Times New Roman" w:hAnsi="Times New Roman" w:cs="Times New Roman"/>
          <w:sz w:val="28"/>
          <w:szCs w:val="28"/>
        </w:rPr>
      </w:pPr>
    </w:p>
    <w:p w14:paraId="2532AD08" w14:textId="45FCBCB3" w:rsidR="004E4C68" w:rsidRDefault="004E4C68" w:rsidP="00B86392">
      <w:pPr>
        <w:rPr>
          <w:rFonts w:ascii="Times New Roman" w:hAnsi="Times New Roman" w:cs="Times New Roman"/>
          <w:sz w:val="28"/>
          <w:szCs w:val="28"/>
        </w:rPr>
      </w:pPr>
    </w:p>
    <w:p w14:paraId="31C61927" w14:textId="137F1DCF" w:rsidR="004E4C68" w:rsidRDefault="004E4C68" w:rsidP="00B86392">
      <w:pPr>
        <w:rPr>
          <w:rFonts w:ascii="Times New Roman" w:hAnsi="Times New Roman" w:cs="Times New Roman"/>
          <w:sz w:val="28"/>
          <w:szCs w:val="28"/>
        </w:rPr>
      </w:pPr>
    </w:p>
    <w:p w14:paraId="31D279F4" w14:textId="0BFA0B78" w:rsidR="004E4C68" w:rsidRDefault="004E4C68" w:rsidP="00B86392">
      <w:pPr>
        <w:rPr>
          <w:rFonts w:ascii="Times New Roman" w:hAnsi="Times New Roman" w:cs="Times New Roman"/>
          <w:sz w:val="28"/>
          <w:szCs w:val="28"/>
        </w:rPr>
      </w:pPr>
    </w:p>
    <w:p w14:paraId="18E394B0" w14:textId="45F14A57" w:rsidR="004E4C68" w:rsidRDefault="004E4C68" w:rsidP="00B863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CFA630" wp14:editId="3097C96C">
            <wp:simplePos x="0" y="0"/>
            <wp:positionH relativeFrom="column">
              <wp:posOffset>-419100</wp:posOffset>
            </wp:positionH>
            <wp:positionV relativeFrom="paragraph">
              <wp:posOffset>148590</wp:posOffset>
            </wp:positionV>
            <wp:extent cx="3648710" cy="2409190"/>
            <wp:effectExtent l="0" t="0" r="8890" b="0"/>
            <wp:wrapNone/>
            <wp:docPr id="3097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619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4735D5" w14:textId="36354B5C" w:rsidR="004E4C68" w:rsidRDefault="004E4C68" w:rsidP="00B86392">
      <w:pPr>
        <w:rPr>
          <w:rFonts w:ascii="Times New Roman" w:hAnsi="Times New Roman" w:cs="Times New Roman"/>
          <w:sz w:val="28"/>
          <w:szCs w:val="28"/>
        </w:rPr>
      </w:pPr>
    </w:p>
    <w:p w14:paraId="3A4B7915" w14:textId="77777777" w:rsidR="004E4C68" w:rsidRDefault="004E4C68" w:rsidP="00B86392">
      <w:pPr>
        <w:rPr>
          <w:rFonts w:ascii="Times New Roman" w:hAnsi="Times New Roman" w:cs="Times New Roman"/>
          <w:sz w:val="28"/>
          <w:szCs w:val="28"/>
        </w:rPr>
      </w:pPr>
    </w:p>
    <w:p w14:paraId="1567E55F" w14:textId="77777777" w:rsidR="004E4C68" w:rsidRDefault="004E4C68" w:rsidP="00B86392">
      <w:pPr>
        <w:rPr>
          <w:rFonts w:ascii="Times New Roman" w:hAnsi="Times New Roman" w:cs="Times New Roman"/>
          <w:sz w:val="28"/>
          <w:szCs w:val="28"/>
        </w:rPr>
      </w:pPr>
    </w:p>
    <w:p w14:paraId="51BA5457" w14:textId="77777777" w:rsidR="004E4C68" w:rsidRDefault="004E4C68" w:rsidP="00B86392">
      <w:pPr>
        <w:rPr>
          <w:rFonts w:ascii="Times New Roman" w:hAnsi="Times New Roman" w:cs="Times New Roman"/>
          <w:sz w:val="28"/>
          <w:szCs w:val="28"/>
        </w:rPr>
      </w:pPr>
    </w:p>
    <w:p w14:paraId="325F13E6" w14:textId="77777777" w:rsidR="004E4C68" w:rsidRDefault="004E4C68" w:rsidP="00B86392">
      <w:pPr>
        <w:rPr>
          <w:rFonts w:ascii="Times New Roman" w:hAnsi="Times New Roman" w:cs="Times New Roman"/>
          <w:sz w:val="28"/>
          <w:szCs w:val="28"/>
        </w:rPr>
      </w:pPr>
    </w:p>
    <w:p w14:paraId="6913EDFC" w14:textId="77777777" w:rsidR="004E4C68" w:rsidRDefault="004E4C68" w:rsidP="00B86392">
      <w:pPr>
        <w:rPr>
          <w:rFonts w:ascii="Times New Roman" w:hAnsi="Times New Roman" w:cs="Times New Roman"/>
          <w:sz w:val="28"/>
          <w:szCs w:val="28"/>
        </w:rPr>
      </w:pPr>
    </w:p>
    <w:p w14:paraId="0EB1C8DB" w14:textId="2070FAED" w:rsidR="004E4C68" w:rsidRDefault="004E4C68" w:rsidP="00B863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3A26706" wp14:editId="3CF22590">
            <wp:simplePos x="0" y="0"/>
            <wp:positionH relativeFrom="column">
              <wp:posOffset>3289935</wp:posOffset>
            </wp:positionH>
            <wp:positionV relativeFrom="paragraph">
              <wp:posOffset>5080</wp:posOffset>
            </wp:positionV>
            <wp:extent cx="2842260" cy="2172836"/>
            <wp:effectExtent l="0" t="0" r="0" b="0"/>
            <wp:wrapNone/>
            <wp:docPr id="289259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5923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172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362D6" w14:textId="1C1D05B7" w:rsidR="004E4C68" w:rsidRDefault="004E4C68" w:rsidP="00B86392">
      <w:pPr>
        <w:rPr>
          <w:rFonts w:ascii="Times New Roman" w:hAnsi="Times New Roman" w:cs="Times New Roman"/>
          <w:sz w:val="28"/>
          <w:szCs w:val="28"/>
        </w:rPr>
      </w:pPr>
    </w:p>
    <w:p w14:paraId="535758AF" w14:textId="16131BD4" w:rsidR="004E4C68" w:rsidRDefault="004E4C68" w:rsidP="00B86392">
      <w:pPr>
        <w:rPr>
          <w:rFonts w:ascii="Times New Roman" w:hAnsi="Times New Roman" w:cs="Times New Roman"/>
          <w:sz w:val="28"/>
          <w:szCs w:val="28"/>
        </w:rPr>
      </w:pPr>
    </w:p>
    <w:p w14:paraId="59704163" w14:textId="0D34BA32" w:rsidR="004E4C68" w:rsidRDefault="004E4C68" w:rsidP="00B86392">
      <w:pPr>
        <w:rPr>
          <w:rFonts w:ascii="Times New Roman" w:hAnsi="Times New Roman" w:cs="Times New Roman"/>
          <w:sz w:val="28"/>
          <w:szCs w:val="28"/>
        </w:rPr>
      </w:pPr>
    </w:p>
    <w:p w14:paraId="2AE68EE5" w14:textId="77777777" w:rsidR="004E4C68" w:rsidRDefault="004E4C68" w:rsidP="00B86392">
      <w:pPr>
        <w:rPr>
          <w:rFonts w:ascii="Times New Roman" w:hAnsi="Times New Roman" w:cs="Times New Roman"/>
          <w:sz w:val="28"/>
          <w:szCs w:val="28"/>
        </w:rPr>
      </w:pPr>
    </w:p>
    <w:p w14:paraId="4FEA6A0E" w14:textId="2A735DB1" w:rsidR="004E4C68" w:rsidRDefault="004E4C68" w:rsidP="00B86392">
      <w:pPr>
        <w:rPr>
          <w:rFonts w:ascii="Times New Roman" w:hAnsi="Times New Roman" w:cs="Times New Roman"/>
          <w:sz w:val="28"/>
          <w:szCs w:val="28"/>
        </w:rPr>
      </w:pPr>
    </w:p>
    <w:p w14:paraId="46446827" w14:textId="33C94904" w:rsidR="004E4C68" w:rsidRDefault="004E4C68" w:rsidP="004E4C68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4E4C6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CBC8480" wp14:editId="6B97E326">
            <wp:simplePos x="0" y="0"/>
            <wp:positionH relativeFrom="column">
              <wp:posOffset>-50800</wp:posOffset>
            </wp:positionH>
            <wp:positionV relativeFrom="paragraph">
              <wp:posOffset>404495</wp:posOffset>
            </wp:positionV>
            <wp:extent cx="5731510" cy="4057015"/>
            <wp:effectExtent l="0" t="0" r="2540" b="635"/>
            <wp:wrapNone/>
            <wp:docPr id="657648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48537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Here is the GUI implementation of both the code: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87B161E" w14:textId="77777777" w:rsidR="004E4C68" w:rsidRDefault="004E4C68" w:rsidP="004E4C68">
      <w:pPr>
        <w:rPr>
          <w:rFonts w:ascii="Times New Roman" w:hAnsi="Times New Roman" w:cs="Times New Roman"/>
          <w:sz w:val="28"/>
          <w:szCs w:val="28"/>
        </w:rPr>
      </w:pPr>
    </w:p>
    <w:p w14:paraId="4EDC9651" w14:textId="77CC4FED" w:rsidR="004E4C68" w:rsidRDefault="004E4C68" w:rsidP="004E4C68">
      <w:pPr>
        <w:rPr>
          <w:rFonts w:ascii="Times New Roman" w:hAnsi="Times New Roman" w:cs="Times New Roman"/>
          <w:sz w:val="28"/>
          <w:szCs w:val="28"/>
        </w:rPr>
      </w:pPr>
    </w:p>
    <w:p w14:paraId="598047AD" w14:textId="783696C2" w:rsidR="004E4C68" w:rsidRDefault="004E4C68" w:rsidP="004E4C68">
      <w:pPr>
        <w:rPr>
          <w:rFonts w:ascii="Times New Roman" w:hAnsi="Times New Roman" w:cs="Times New Roman"/>
          <w:sz w:val="28"/>
          <w:szCs w:val="28"/>
        </w:rPr>
      </w:pPr>
    </w:p>
    <w:p w14:paraId="2C622302" w14:textId="55F9E612" w:rsidR="004E4C68" w:rsidRDefault="004E4C68" w:rsidP="004E4C68">
      <w:pPr>
        <w:rPr>
          <w:rFonts w:ascii="Times New Roman" w:hAnsi="Times New Roman" w:cs="Times New Roman"/>
          <w:sz w:val="28"/>
          <w:szCs w:val="28"/>
        </w:rPr>
      </w:pPr>
    </w:p>
    <w:p w14:paraId="4A60ED25" w14:textId="7202F2CD" w:rsidR="004E4C68" w:rsidRDefault="004E4C68" w:rsidP="004E4C68">
      <w:pPr>
        <w:rPr>
          <w:rFonts w:ascii="Times New Roman" w:hAnsi="Times New Roman" w:cs="Times New Roman"/>
          <w:sz w:val="28"/>
          <w:szCs w:val="28"/>
        </w:rPr>
      </w:pPr>
    </w:p>
    <w:p w14:paraId="726D321F" w14:textId="5A663DA8" w:rsidR="004E4C68" w:rsidRDefault="004E4C68" w:rsidP="004E4C68">
      <w:pPr>
        <w:rPr>
          <w:rFonts w:ascii="Times New Roman" w:hAnsi="Times New Roman" w:cs="Times New Roman"/>
          <w:sz w:val="28"/>
          <w:szCs w:val="28"/>
        </w:rPr>
      </w:pPr>
    </w:p>
    <w:p w14:paraId="4FEE7988" w14:textId="3A538786" w:rsidR="004E4C68" w:rsidRDefault="004E4C68" w:rsidP="004E4C68">
      <w:pPr>
        <w:rPr>
          <w:rFonts w:ascii="Times New Roman" w:hAnsi="Times New Roman" w:cs="Times New Roman"/>
          <w:sz w:val="28"/>
          <w:szCs w:val="28"/>
        </w:rPr>
      </w:pPr>
    </w:p>
    <w:p w14:paraId="7FAD3956" w14:textId="77777777" w:rsidR="004E4C68" w:rsidRDefault="004E4C68" w:rsidP="004E4C68">
      <w:pPr>
        <w:rPr>
          <w:rFonts w:ascii="Times New Roman" w:hAnsi="Times New Roman" w:cs="Times New Roman"/>
          <w:sz w:val="28"/>
          <w:szCs w:val="28"/>
        </w:rPr>
      </w:pPr>
    </w:p>
    <w:p w14:paraId="748A7C5E" w14:textId="77777777" w:rsidR="004E4C68" w:rsidRDefault="004E4C68" w:rsidP="004E4C68">
      <w:pPr>
        <w:rPr>
          <w:rFonts w:ascii="Times New Roman" w:hAnsi="Times New Roman" w:cs="Times New Roman"/>
          <w:sz w:val="28"/>
          <w:szCs w:val="28"/>
        </w:rPr>
      </w:pPr>
    </w:p>
    <w:p w14:paraId="39F2DA3C" w14:textId="5647A6DF" w:rsidR="004E4C68" w:rsidRDefault="004E4C68" w:rsidP="004E4C68">
      <w:pPr>
        <w:rPr>
          <w:rFonts w:ascii="Times New Roman" w:hAnsi="Times New Roman" w:cs="Times New Roman"/>
          <w:sz w:val="28"/>
          <w:szCs w:val="28"/>
        </w:rPr>
      </w:pPr>
    </w:p>
    <w:p w14:paraId="2104FF3C" w14:textId="2CA5748D" w:rsidR="004E4C68" w:rsidRDefault="004E4C68" w:rsidP="004E4C68">
      <w:pPr>
        <w:rPr>
          <w:rFonts w:ascii="Times New Roman" w:hAnsi="Times New Roman" w:cs="Times New Roman"/>
          <w:sz w:val="28"/>
          <w:szCs w:val="28"/>
        </w:rPr>
      </w:pPr>
    </w:p>
    <w:p w14:paraId="09200B16" w14:textId="55917036" w:rsidR="004E4C68" w:rsidRDefault="004E4C68" w:rsidP="004E4C68">
      <w:pPr>
        <w:rPr>
          <w:rFonts w:ascii="Times New Roman" w:hAnsi="Times New Roman" w:cs="Times New Roman"/>
          <w:sz w:val="28"/>
          <w:szCs w:val="28"/>
        </w:rPr>
      </w:pPr>
    </w:p>
    <w:p w14:paraId="58F2FD8A" w14:textId="3182E5AA" w:rsidR="004E4C68" w:rsidRPr="004E4C68" w:rsidRDefault="004E4C68" w:rsidP="004E4C68">
      <w:pPr>
        <w:rPr>
          <w:rFonts w:ascii="Times New Roman" w:hAnsi="Times New Roman" w:cs="Times New Roman"/>
          <w:sz w:val="28"/>
          <w:szCs w:val="28"/>
        </w:rPr>
      </w:pPr>
      <w:r w:rsidRPr="004E4C6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814AEC2" wp14:editId="62BC445F">
            <wp:simplePos x="0" y="0"/>
            <wp:positionH relativeFrom="column">
              <wp:posOffset>190500</wp:posOffset>
            </wp:positionH>
            <wp:positionV relativeFrom="paragraph">
              <wp:posOffset>34925</wp:posOffset>
            </wp:positionV>
            <wp:extent cx="5359400" cy="4089727"/>
            <wp:effectExtent l="0" t="0" r="0" b="6350"/>
            <wp:wrapNone/>
            <wp:docPr id="1198595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95305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4089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4C68" w:rsidRPr="004E4C68" w:rsidSect="006708E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95162"/>
    <w:multiLevelType w:val="hybridMultilevel"/>
    <w:tmpl w:val="254AF3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40DFF"/>
    <w:multiLevelType w:val="hybridMultilevel"/>
    <w:tmpl w:val="589CC3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957AB0"/>
    <w:multiLevelType w:val="multilevel"/>
    <w:tmpl w:val="001E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421BD"/>
    <w:multiLevelType w:val="multilevel"/>
    <w:tmpl w:val="64D2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B36DE"/>
    <w:multiLevelType w:val="hybridMultilevel"/>
    <w:tmpl w:val="4238E728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5" w15:restartNumberingAfterBreak="0">
    <w:nsid w:val="1EE72985"/>
    <w:multiLevelType w:val="multilevel"/>
    <w:tmpl w:val="360A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E4189"/>
    <w:multiLevelType w:val="multilevel"/>
    <w:tmpl w:val="D37A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B357C"/>
    <w:multiLevelType w:val="hybridMultilevel"/>
    <w:tmpl w:val="333A7E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FE4D1D"/>
    <w:multiLevelType w:val="multilevel"/>
    <w:tmpl w:val="4D98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A30653"/>
    <w:multiLevelType w:val="multilevel"/>
    <w:tmpl w:val="A73C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C4248F"/>
    <w:multiLevelType w:val="hybridMultilevel"/>
    <w:tmpl w:val="72604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7402C"/>
    <w:multiLevelType w:val="multilevel"/>
    <w:tmpl w:val="2598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036411"/>
    <w:multiLevelType w:val="hybridMultilevel"/>
    <w:tmpl w:val="89A874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632B49"/>
    <w:multiLevelType w:val="multilevel"/>
    <w:tmpl w:val="9DC8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D07D0D"/>
    <w:multiLevelType w:val="multilevel"/>
    <w:tmpl w:val="3A86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AF5754"/>
    <w:multiLevelType w:val="hybridMultilevel"/>
    <w:tmpl w:val="82428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30BD9"/>
    <w:multiLevelType w:val="multilevel"/>
    <w:tmpl w:val="7FBE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3D353F"/>
    <w:multiLevelType w:val="multilevel"/>
    <w:tmpl w:val="FAA6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E90DEC"/>
    <w:multiLevelType w:val="hybridMultilevel"/>
    <w:tmpl w:val="EEE431DC"/>
    <w:lvl w:ilvl="0" w:tplc="70923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4C3020"/>
    <w:multiLevelType w:val="hybridMultilevel"/>
    <w:tmpl w:val="E4BA36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376C3E"/>
    <w:multiLevelType w:val="multilevel"/>
    <w:tmpl w:val="C488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1173FD"/>
    <w:multiLevelType w:val="hybridMultilevel"/>
    <w:tmpl w:val="8A1A683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06D6FC4"/>
    <w:multiLevelType w:val="multilevel"/>
    <w:tmpl w:val="0990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3452A7"/>
    <w:multiLevelType w:val="hybridMultilevel"/>
    <w:tmpl w:val="15CA5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D1DE3"/>
    <w:multiLevelType w:val="hybridMultilevel"/>
    <w:tmpl w:val="E0548152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5" w15:restartNumberingAfterBreak="0">
    <w:nsid w:val="6D2E4909"/>
    <w:multiLevelType w:val="multilevel"/>
    <w:tmpl w:val="68B4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CF6A01"/>
    <w:multiLevelType w:val="hybridMultilevel"/>
    <w:tmpl w:val="5BF64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7D3DBD"/>
    <w:multiLevelType w:val="multilevel"/>
    <w:tmpl w:val="8D54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27066B"/>
    <w:multiLevelType w:val="multilevel"/>
    <w:tmpl w:val="C920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E40D75"/>
    <w:multiLevelType w:val="hybridMultilevel"/>
    <w:tmpl w:val="D62ACC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EA425B"/>
    <w:multiLevelType w:val="hybridMultilevel"/>
    <w:tmpl w:val="5B263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5D49B7"/>
    <w:multiLevelType w:val="multilevel"/>
    <w:tmpl w:val="69BA6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462F85"/>
    <w:multiLevelType w:val="multilevel"/>
    <w:tmpl w:val="5990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253019">
    <w:abstractNumId w:val="30"/>
  </w:num>
  <w:num w:numId="2" w16cid:durableId="1550218768">
    <w:abstractNumId w:val="31"/>
  </w:num>
  <w:num w:numId="3" w16cid:durableId="305941343">
    <w:abstractNumId w:val="12"/>
  </w:num>
  <w:num w:numId="4" w16cid:durableId="967123565">
    <w:abstractNumId w:val="24"/>
  </w:num>
  <w:num w:numId="5" w16cid:durableId="845360613">
    <w:abstractNumId w:val="21"/>
  </w:num>
  <w:num w:numId="6" w16cid:durableId="872380007">
    <w:abstractNumId w:val="4"/>
  </w:num>
  <w:num w:numId="7" w16cid:durableId="2115978571">
    <w:abstractNumId w:val="8"/>
  </w:num>
  <w:num w:numId="8" w16cid:durableId="511646666">
    <w:abstractNumId w:val="18"/>
  </w:num>
  <w:num w:numId="9" w16cid:durableId="686296426">
    <w:abstractNumId w:val="19"/>
  </w:num>
  <w:num w:numId="10" w16cid:durableId="1945502535">
    <w:abstractNumId w:val="23"/>
  </w:num>
  <w:num w:numId="11" w16cid:durableId="2082098961">
    <w:abstractNumId w:val="0"/>
  </w:num>
  <w:num w:numId="12" w16cid:durableId="1439183979">
    <w:abstractNumId w:val="10"/>
  </w:num>
  <w:num w:numId="13" w16cid:durableId="89736439">
    <w:abstractNumId w:val="26"/>
  </w:num>
  <w:num w:numId="14" w16cid:durableId="13121515">
    <w:abstractNumId w:val="1"/>
  </w:num>
  <w:num w:numId="15" w16cid:durableId="2029912427">
    <w:abstractNumId w:val="7"/>
  </w:num>
  <w:num w:numId="16" w16cid:durableId="690109131">
    <w:abstractNumId w:val="15"/>
  </w:num>
  <w:num w:numId="17" w16cid:durableId="563107254">
    <w:abstractNumId w:val="29"/>
  </w:num>
  <w:num w:numId="18" w16cid:durableId="1662808272">
    <w:abstractNumId w:val="16"/>
  </w:num>
  <w:num w:numId="19" w16cid:durableId="755977506">
    <w:abstractNumId w:val="11"/>
  </w:num>
  <w:num w:numId="20" w16cid:durableId="1040742865">
    <w:abstractNumId w:val="20"/>
  </w:num>
  <w:num w:numId="21" w16cid:durableId="928268651">
    <w:abstractNumId w:val="5"/>
  </w:num>
  <w:num w:numId="22" w16cid:durableId="1185024758">
    <w:abstractNumId w:val="25"/>
  </w:num>
  <w:num w:numId="23" w16cid:durableId="1796288846">
    <w:abstractNumId w:val="14"/>
  </w:num>
  <w:num w:numId="24" w16cid:durableId="650988167">
    <w:abstractNumId w:val="13"/>
  </w:num>
  <w:num w:numId="25" w16cid:durableId="1597055853">
    <w:abstractNumId w:val="32"/>
  </w:num>
  <w:num w:numId="26" w16cid:durableId="238487229">
    <w:abstractNumId w:val="17"/>
  </w:num>
  <w:num w:numId="27" w16cid:durableId="1030034456">
    <w:abstractNumId w:val="6"/>
  </w:num>
  <w:num w:numId="28" w16cid:durableId="1357194727">
    <w:abstractNumId w:val="2"/>
  </w:num>
  <w:num w:numId="29" w16cid:durableId="1105077043">
    <w:abstractNumId w:val="27"/>
  </w:num>
  <w:num w:numId="30" w16cid:durableId="1260019745">
    <w:abstractNumId w:val="9"/>
  </w:num>
  <w:num w:numId="31" w16cid:durableId="1006592076">
    <w:abstractNumId w:val="22"/>
  </w:num>
  <w:num w:numId="32" w16cid:durableId="521360595">
    <w:abstractNumId w:val="3"/>
  </w:num>
  <w:num w:numId="33" w16cid:durableId="22730035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38"/>
    <w:rsid w:val="000D3560"/>
    <w:rsid w:val="000F2B0C"/>
    <w:rsid w:val="00113D97"/>
    <w:rsid w:val="0017440C"/>
    <w:rsid w:val="001C2C19"/>
    <w:rsid w:val="001E71FC"/>
    <w:rsid w:val="002E258B"/>
    <w:rsid w:val="003733E4"/>
    <w:rsid w:val="003A3838"/>
    <w:rsid w:val="004C2167"/>
    <w:rsid w:val="004E4C68"/>
    <w:rsid w:val="006708ED"/>
    <w:rsid w:val="00671F59"/>
    <w:rsid w:val="006D1752"/>
    <w:rsid w:val="006E270F"/>
    <w:rsid w:val="0083541B"/>
    <w:rsid w:val="008930DC"/>
    <w:rsid w:val="00904797"/>
    <w:rsid w:val="00951D5D"/>
    <w:rsid w:val="00A13B38"/>
    <w:rsid w:val="00A60141"/>
    <w:rsid w:val="00AC3442"/>
    <w:rsid w:val="00B86392"/>
    <w:rsid w:val="00EF6617"/>
    <w:rsid w:val="00F1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CE1D"/>
  <w15:chartTrackingRefBased/>
  <w15:docId w15:val="{97C6C08B-40E4-4CBE-9101-16B3405F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8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8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8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8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8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8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8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8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8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83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1F5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Kamath</dc:creator>
  <cp:keywords/>
  <dc:description/>
  <cp:lastModifiedBy>Vedant Mundada</cp:lastModifiedBy>
  <cp:revision>5</cp:revision>
  <dcterms:created xsi:type="dcterms:W3CDTF">2025-04-22T18:22:00Z</dcterms:created>
  <dcterms:modified xsi:type="dcterms:W3CDTF">2025-04-23T05:40:00Z</dcterms:modified>
</cp:coreProperties>
</file>