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converts data from one datatype to another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returns non-null values in a list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Describes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is repeatable from different points of entry or collection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fields are satisfied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valid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checking the accuracy and quality of data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incomplete, incorrect, or irrelevant to the problem to be solved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B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C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D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E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F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