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that match a specified value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5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D1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0D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smaller subset of a text string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E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predetermined structure that includes all required information and its proper placement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5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4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