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09DE" w14:textId="6B1B9076" w:rsidR="00520B9A" w:rsidRDefault="006F1208" w:rsidP="006F1208">
      <w:pPr>
        <w:pStyle w:val="Heading1"/>
        <w:jc w:val="center"/>
      </w:pPr>
      <w:r>
        <w:t>Spotify Quarterly Revenue</w:t>
      </w:r>
    </w:p>
    <w:p w14:paraId="52D647D0" w14:textId="77777777" w:rsidR="000C30CE" w:rsidRPr="000C30CE" w:rsidRDefault="000C30CE" w:rsidP="000C30CE"/>
    <w:p w14:paraId="3B4D9345" w14:textId="77777777" w:rsidR="000C30CE" w:rsidRDefault="000C30CE" w:rsidP="000C30CE"/>
    <w:p w14:paraId="65F7B347" w14:textId="3268A2D6" w:rsidR="000C30CE" w:rsidRPr="000C30CE" w:rsidRDefault="000C30CE" w:rsidP="000C30CE">
      <w:pPr>
        <w:pStyle w:val="Heading2"/>
      </w:pPr>
      <w:r w:rsidRPr="000C30CE">
        <w:t>Data Dictionary</w:t>
      </w:r>
    </w:p>
    <w:p w14:paraId="3F513195" w14:textId="77777777" w:rsidR="006F1208" w:rsidRPr="006F1208" w:rsidRDefault="006F1208" w:rsidP="006F1208"/>
    <w:p w14:paraId="214A1C6A" w14:textId="77777777" w:rsidR="006F1208" w:rsidRDefault="006F1208" w:rsidP="006F1208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5"/>
        <w:gridCol w:w="1855"/>
        <w:gridCol w:w="1870"/>
        <w:gridCol w:w="1765"/>
        <w:gridCol w:w="2250"/>
      </w:tblGrid>
      <w:tr w:rsidR="006F1208" w14:paraId="65B79AA7" w14:textId="77777777" w:rsidTr="000C30CE">
        <w:tc>
          <w:tcPr>
            <w:tcW w:w="1885" w:type="dxa"/>
          </w:tcPr>
          <w:p w14:paraId="2DF1E451" w14:textId="79FC2C5B" w:rsidR="006F1208" w:rsidRDefault="006F1208" w:rsidP="000C30CE">
            <w:pPr>
              <w:pStyle w:val="Heading3"/>
            </w:pPr>
            <w:r>
              <w:t>Variable</w:t>
            </w:r>
          </w:p>
        </w:tc>
        <w:tc>
          <w:tcPr>
            <w:tcW w:w="1855" w:type="dxa"/>
          </w:tcPr>
          <w:p w14:paraId="33D0BF48" w14:textId="536AC8C6" w:rsidR="006F1208" w:rsidRDefault="006F1208" w:rsidP="000C30CE">
            <w:pPr>
              <w:pStyle w:val="Heading3"/>
            </w:pPr>
            <w:r>
              <w:t>Variable name</w:t>
            </w:r>
          </w:p>
        </w:tc>
        <w:tc>
          <w:tcPr>
            <w:tcW w:w="1870" w:type="dxa"/>
          </w:tcPr>
          <w:p w14:paraId="6A470E69" w14:textId="60417318" w:rsidR="006F1208" w:rsidRDefault="006F1208" w:rsidP="000C30CE">
            <w:pPr>
              <w:pStyle w:val="Heading3"/>
            </w:pPr>
            <w:r>
              <w:t>Measurement Unit</w:t>
            </w:r>
          </w:p>
        </w:tc>
        <w:tc>
          <w:tcPr>
            <w:tcW w:w="1765" w:type="dxa"/>
          </w:tcPr>
          <w:p w14:paraId="4300C981" w14:textId="3B5DB64C" w:rsidR="006F1208" w:rsidRDefault="006F1208" w:rsidP="000C30CE">
            <w:pPr>
              <w:pStyle w:val="Heading3"/>
            </w:pPr>
            <w:r>
              <w:t>Allowed values</w:t>
            </w:r>
          </w:p>
        </w:tc>
        <w:tc>
          <w:tcPr>
            <w:tcW w:w="2250" w:type="dxa"/>
          </w:tcPr>
          <w:p w14:paraId="103F4144" w14:textId="23929FEF" w:rsidR="006F1208" w:rsidRDefault="006F1208" w:rsidP="000C30CE">
            <w:pPr>
              <w:pStyle w:val="Heading3"/>
            </w:pPr>
            <w:r>
              <w:t>Description</w:t>
            </w:r>
          </w:p>
        </w:tc>
      </w:tr>
      <w:tr w:rsidR="006F1208" w14:paraId="70293A40" w14:textId="77777777" w:rsidTr="000C30CE">
        <w:tc>
          <w:tcPr>
            <w:tcW w:w="1885" w:type="dxa"/>
          </w:tcPr>
          <w:p w14:paraId="4FB4E769" w14:textId="30624E8C" w:rsidR="006F1208" w:rsidRPr="006F1208" w:rsidRDefault="006F1208" w:rsidP="000C30CE">
            <w:pPr>
              <w:rPr>
                <w:rFonts w:ascii="Calibri" w:hAnsi="Calibri" w:cs="Calibri"/>
                <w:color w:val="000000"/>
              </w:rPr>
            </w:pPr>
            <w:r w:rsidRPr="006F1208">
              <w:rPr>
                <w:rFonts w:ascii="Calibri" w:hAnsi="Calibri" w:cs="Calibri"/>
                <w:color w:val="000000"/>
              </w:rPr>
              <w:t>Date as End of Quarter</w:t>
            </w:r>
          </w:p>
        </w:tc>
        <w:tc>
          <w:tcPr>
            <w:tcW w:w="1855" w:type="dxa"/>
          </w:tcPr>
          <w:p w14:paraId="6A1E92D0" w14:textId="369F2209" w:rsidR="006F1208" w:rsidRPr="006F1208" w:rsidRDefault="006F1208" w:rsidP="000C30CE">
            <w:pPr>
              <w:rPr>
                <w:rFonts w:ascii="Calibri" w:hAnsi="Calibri" w:cs="Calibri"/>
                <w:color w:val="000000"/>
              </w:rPr>
            </w:pPr>
            <w:r w:rsidRPr="006F1208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70" w:type="dxa"/>
          </w:tcPr>
          <w:p w14:paraId="31F33671" w14:textId="05467E65" w:rsidR="006F1208" w:rsidRPr="006F1208" w:rsidRDefault="006F1208" w:rsidP="000C30CE">
            <w:pPr>
              <w:rPr>
                <w:rFonts w:ascii="Calibri" w:hAnsi="Calibri" w:cs="Calibri"/>
                <w:color w:val="000000"/>
              </w:rPr>
            </w:pPr>
            <w:r w:rsidRPr="006F1208">
              <w:rPr>
                <w:rFonts w:ascii="Calibri" w:hAnsi="Calibri" w:cs="Calibri"/>
                <w:color w:val="000000"/>
              </w:rPr>
              <w:t>dd-mm-</w:t>
            </w:r>
            <w:proofErr w:type="spellStart"/>
            <w:r w:rsidRPr="006F1208">
              <w:rPr>
                <w:rFonts w:ascii="Calibri" w:hAnsi="Calibri" w:cs="Calibri"/>
                <w:color w:val="000000"/>
              </w:rPr>
              <w:t>yyyy</w:t>
            </w:r>
            <w:proofErr w:type="spellEnd"/>
          </w:p>
        </w:tc>
        <w:tc>
          <w:tcPr>
            <w:tcW w:w="1765" w:type="dxa"/>
          </w:tcPr>
          <w:p w14:paraId="5A7C50B6" w14:textId="7D7C5CA6" w:rsidR="006F1208" w:rsidRPr="006F1208" w:rsidRDefault="006F1208" w:rsidP="000C30CE">
            <w:pPr>
              <w:rPr>
                <w:rFonts w:ascii="Calibri" w:hAnsi="Calibri" w:cs="Calibri"/>
                <w:color w:val="000000"/>
              </w:rPr>
            </w:pPr>
            <w:r w:rsidRPr="006F1208">
              <w:rPr>
                <w:rFonts w:ascii="Calibri" w:hAnsi="Calibri" w:cs="Calibri"/>
                <w:color w:val="000000"/>
              </w:rPr>
              <w:t>31-03-2017</w:t>
            </w:r>
            <w:r>
              <w:rPr>
                <w:rFonts w:ascii="Calibri" w:hAnsi="Calibri" w:cs="Calibri"/>
                <w:color w:val="000000"/>
              </w:rPr>
              <w:t xml:space="preserve"> - </w:t>
            </w:r>
            <w:r w:rsidRPr="006F1208">
              <w:rPr>
                <w:rFonts w:ascii="Calibri" w:hAnsi="Calibri" w:cs="Calibri"/>
                <w:color w:val="000000"/>
              </w:rPr>
              <w:t>31-03-2023</w:t>
            </w:r>
          </w:p>
        </w:tc>
        <w:tc>
          <w:tcPr>
            <w:tcW w:w="2250" w:type="dxa"/>
          </w:tcPr>
          <w:p w14:paraId="6E3130C7" w14:textId="64469481" w:rsidR="006F1208" w:rsidRPr="006F1208" w:rsidRDefault="006F1208" w:rsidP="000C3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revenue values were collected on quarterly basis from 2017 - 2023</w:t>
            </w:r>
          </w:p>
        </w:tc>
      </w:tr>
      <w:tr w:rsidR="006F1208" w14:paraId="55459023" w14:textId="77777777" w:rsidTr="000C30CE">
        <w:tc>
          <w:tcPr>
            <w:tcW w:w="1885" w:type="dxa"/>
          </w:tcPr>
          <w:p w14:paraId="60F37CD0" w14:textId="77777777" w:rsidR="000C30CE" w:rsidRDefault="006F1208" w:rsidP="006F1208">
            <w:pPr>
              <w:rPr>
                <w:rFonts w:ascii="Calibri" w:hAnsi="Calibri" w:cs="Calibri"/>
                <w:color w:val="000000"/>
              </w:rPr>
            </w:pPr>
            <w:r w:rsidRPr="006F1208">
              <w:rPr>
                <w:rFonts w:ascii="Calibri" w:hAnsi="Calibri" w:cs="Calibri"/>
                <w:color w:val="000000"/>
              </w:rPr>
              <w:t xml:space="preserve">Total Revenue </w:t>
            </w:r>
          </w:p>
          <w:p w14:paraId="78ACA21B" w14:textId="1CB182CC" w:rsidR="006F1208" w:rsidRPr="006F1208" w:rsidRDefault="000C30CE" w:rsidP="006F12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(In </w:t>
            </w:r>
            <w:r>
              <w:rPr>
                <w:rFonts w:ascii="Calibri" w:hAnsi="Calibri" w:cs="Calibri"/>
                <w:color w:val="000000"/>
              </w:rPr>
              <w:t>Euro Millions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55" w:type="dxa"/>
          </w:tcPr>
          <w:p w14:paraId="11D3E591" w14:textId="147867A1" w:rsidR="006F1208" w:rsidRPr="006F1208" w:rsidRDefault="006F1208" w:rsidP="006F1208">
            <w:pPr>
              <w:rPr>
                <w:rFonts w:ascii="Calibri" w:hAnsi="Calibri" w:cs="Calibri"/>
                <w:color w:val="000000"/>
              </w:rPr>
            </w:pPr>
            <w:r w:rsidRPr="006F1208">
              <w:rPr>
                <w:rFonts w:ascii="Calibri" w:hAnsi="Calibri" w:cs="Calibri"/>
                <w:color w:val="000000"/>
              </w:rPr>
              <w:t>Revenue</w:t>
            </w:r>
          </w:p>
        </w:tc>
        <w:tc>
          <w:tcPr>
            <w:tcW w:w="1870" w:type="dxa"/>
          </w:tcPr>
          <w:p w14:paraId="091A939E" w14:textId="42813F91" w:rsidR="006F1208" w:rsidRDefault="000C30CE" w:rsidP="006F1208">
            <w:r>
              <w:t>Numeric</w:t>
            </w:r>
          </w:p>
        </w:tc>
        <w:tc>
          <w:tcPr>
            <w:tcW w:w="1765" w:type="dxa"/>
          </w:tcPr>
          <w:p w14:paraId="5B9DC0C1" w14:textId="398599F2" w:rsidR="006F1208" w:rsidRDefault="006F1208" w:rsidP="006F1208">
            <w:r>
              <w:t>0 - 9999</w:t>
            </w:r>
          </w:p>
        </w:tc>
        <w:tc>
          <w:tcPr>
            <w:tcW w:w="2250" w:type="dxa"/>
          </w:tcPr>
          <w:p w14:paraId="4DF89A55" w14:textId="599AF1F9" w:rsidR="006F1208" w:rsidRDefault="000C30CE" w:rsidP="006F1208">
            <w:r>
              <w:t>Total revenue generated by Spotify due to users buying Premium accounts</w:t>
            </w:r>
          </w:p>
        </w:tc>
      </w:tr>
    </w:tbl>
    <w:p w14:paraId="7326B457" w14:textId="77777777" w:rsidR="006F1208" w:rsidRDefault="006F1208" w:rsidP="006F1208"/>
    <w:p w14:paraId="05A25F12" w14:textId="77777777" w:rsidR="000C30CE" w:rsidRDefault="000C30CE" w:rsidP="006F1208"/>
    <w:p w14:paraId="6CB5929D" w14:textId="6A1C831C" w:rsidR="000C30CE" w:rsidRDefault="000C30CE" w:rsidP="000C30CE">
      <w:pPr>
        <w:pStyle w:val="Heading2"/>
      </w:pPr>
      <w:r>
        <w:t>Data Collection Methodology</w:t>
      </w:r>
    </w:p>
    <w:p w14:paraId="1495FF71" w14:textId="77777777" w:rsidR="000C30CE" w:rsidRDefault="000C30CE" w:rsidP="0052540A">
      <w:pPr>
        <w:pStyle w:val="ListParagraph"/>
      </w:pPr>
    </w:p>
    <w:p w14:paraId="389D2788" w14:textId="689928C7" w:rsidR="0052540A" w:rsidRDefault="0052540A" w:rsidP="0052540A">
      <w:pPr>
        <w:pStyle w:val="ListParagraph"/>
        <w:numPr>
          <w:ilvl w:val="0"/>
          <w:numId w:val="1"/>
        </w:numPr>
      </w:pPr>
      <w:r w:rsidRPr="0052540A">
        <w:t>The dataset has been sourced from Kaggl</w:t>
      </w:r>
      <w:r w:rsidR="002512C8">
        <w:t>e</w:t>
      </w:r>
      <w:r w:rsidRPr="0052540A">
        <w:t>, a reputable and well-known platform for datasets and data science resources</w:t>
      </w:r>
      <w:r w:rsidR="002512C8">
        <w:t xml:space="preserve"> [Author: </w:t>
      </w:r>
      <w:proofErr w:type="spellStart"/>
      <w:r w:rsidR="002512C8">
        <w:t>Shivam</w:t>
      </w:r>
      <w:proofErr w:type="spellEnd"/>
      <w:r w:rsidR="002512C8">
        <w:t xml:space="preserve"> Maurya].</w:t>
      </w:r>
    </w:p>
    <w:p w14:paraId="2893A245" w14:textId="02F35405" w:rsidR="0052540A" w:rsidRDefault="0052540A" w:rsidP="0052540A">
      <w:pPr>
        <w:pStyle w:val="ListParagraph"/>
        <w:numPr>
          <w:ilvl w:val="0"/>
          <w:numId w:val="1"/>
        </w:numPr>
      </w:pPr>
      <w:r w:rsidRPr="0052540A">
        <w:t xml:space="preserve">The </w:t>
      </w:r>
      <w:r w:rsidR="00CF2073">
        <w:t>d</w:t>
      </w:r>
      <w:r w:rsidRPr="0052540A">
        <w:t>ata collected pertains to Spotify, a widely recognized and leading music streaming service in the industry.</w:t>
      </w:r>
    </w:p>
    <w:p w14:paraId="0482BF55" w14:textId="3CCD3C6B" w:rsidR="0052540A" w:rsidRDefault="0052540A" w:rsidP="0052540A">
      <w:pPr>
        <w:pStyle w:val="ListParagraph"/>
        <w:numPr>
          <w:ilvl w:val="0"/>
          <w:numId w:val="1"/>
        </w:numPr>
      </w:pPr>
      <w:r w:rsidRPr="0052540A">
        <w:t>The total revenue, measured in Euro Millions, is directly attributed to the purchases made by Spotify Premium users.</w:t>
      </w:r>
    </w:p>
    <w:p w14:paraId="7B083E67" w14:textId="17647900" w:rsidR="0052540A" w:rsidRDefault="0052540A" w:rsidP="0052540A">
      <w:pPr>
        <w:pStyle w:val="ListParagraph"/>
        <w:numPr>
          <w:ilvl w:val="0"/>
          <w:numId w:val="1"/>
        </w:numPr>
      </w:pPr>
      <w:r>
        <w:t>The data is collected on quarterly basis starting from March 2017 to March 2023.</w:t>
      </w:r>
    </w:p>
    <w:p w14:paraId="22EA1B8F" w14:textId="77777777" w:rsidR="0052540A" w:rsidRDefault="0052540A" w:rsidP="0052540A"/>
    <w:p w14:paraId="14ECE825" w14:textId="77777777" w:rsidR="00CF2073" w:rsidRDefault="00CF2073" w:rsidP="00CF2073">
      <w:pPr>
        <w:pStyle w:val="Heading2"/>
      </w:pPr>
    </w:p>
    <w:p w14:paraId="34F71AA7" w14:textId="32EEF9AB" w:rsidR="0052540A" w:rsidRDefault="00CF2073" w:rsidP="00CF2073">
      <w:pPr>
        <w:pStyle w:val="Heading2"/>
      </w:pPr>
      <w:r>
        <w:t>Why the dataset is intriguing?</w:t>
      </w:r>
    </w:p>
    <w:p w14:paraId="2BD6B92A" w14:textId="1A2953E4" w:rsidR="00CF2073" w:rsidRDefault="00CF2073" w:rsidP="0052540A"/>
    <w:p w14:paraId="4B3CD787" w14:textId="6DA93259" w:rsidR="0003156E" w:rsidRDefault="00CF2073" w:rsidP="0003156E">
      <w:pPr>
        <w:pStyle w:val="ListParagraph"/>
        <w:numPr>
          <w:ilvl w:val="0"/>
          <w:numId w:val="1"/>
        </w:numPr>
      </w:pPr>
      <w:r w:rsidRPr="00CF2073">
        <w:t>Spotify allows users to stream a wide range of music content, including millions of songs from various artists and genres.</w:t>
      </w:r>
      <w:r>
        <w:t xml:space="preserve"> </w:t>
      </w:r>
      <w:r w:rsidR="0003156E" w:rsidRPr="0003156E">
        <w:t>Its unique blend of music discovery tools, active user engagement, and data-driven insights makes</w:t>
      </w:r>
      <w:r w:rsidR="0003156E">
        <w:t xml:space="preserve"> it </w:t>
      </w:r>
      <w:r w:rsidR="0003156E" w:rsidRPr="0003156E">
        <w:t>an exceptionally captivating platform, appealing to both music enthusiasts and individuals with a keen interest in the music and technology industries.</w:t>
      </w:r>
    </w:p>
    <w:p w14:paraId="6A05D06B" w14:textId="13ECF2A6" w:rsidR="00CF2073" w:rsidRPr="006F1208" w:rsidRDefault="00CF2073" w:rsidP="00F208ED">
      <w:pPr>
        <w:pStyle w:val="ListParagraph"/>
        <w:numPr>
          <w:ilvl w:val="0"/>
          <w:numId w:val="1"/>
        </w:numPr>
      </w:pPr>
      <w:r>
        <w:t xml:space="preserve">However, </w:t>
      </w:r>
      <w:r w:rsidR="0003156E" w:rsidRPr="0003156E">
        <w:t>the listening experience can be somewhat frustrating when users encounter ads interrupting their music. As a result, many users opt to subscribe to premium accounts to enjoy uninterrupted, ad-free music.</w:t>
      </w:r>
    </w:p>
    <w:sectPr w:rsidR="00CF2073" w:rsidRPr="006F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74F8"/>
    <w:multiLevelType w:val="hybridMultilevel"/>
    <w:tmpl w:val="57B2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76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08"/>
    <w:rsid w:val="0003156E"/>
    <w:rsid w:val="000C30CE"/>
    <w:rsid w:val="002512C8"/>
    <w:rsid w:val="00520B9A"/>
    <w:rsid w:val="0052540A"/>
    <w:rsid w:val="00685AF8"/>
    <w:rsid w:val="006F1208"/>
    <w:rsid w:val="00C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2D3DC"/>
  <w15:chartTrackingRefBased/>
  <w15:docId w15:val="{9C0BE512-0BF1-6E41-AD3B-A938D749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1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F1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0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2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Nitin Khandke</dc:creator>
  <cp:keywords/>
  <dc:description/>
  <cp:lastModifiedBy>Rohan Nitin Khandke</cp:lastModifiedBy>
  <cp:revision>2</cp:revision>
  <dcterms:created xsi:type="dcterms:W3CDTF">2023-10-05T00:58:00Z</dcterms:created>
  <dcterms:modified xsi:type="dcterms:W3CDTF">2023-10-05T01:54:00Z</dcterms:modified>
</cp:coreProperties>
</file>