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A0" w:rsidRDefault="000932A0" w:rsidP="000932A0">
      <w:pPr>
        <w:rPr>
          <w:rStyle w:val="IntenseReference"/>
          <w:rFonts w:ascii="Calibri" w:hAnsi="Calibri"/>
        </w:rPr>
      </w:pPr>
      <w:bookmarkStart w:id="0" w:name="_Toc398722359"/>
    </w:p>
    <w:p w:rsidR="006C3BF2" w:rsidRDefault="006C3BF2" w:rsidP="006C3BF2">
      <w:pPr>
        <w:jc w:val="center"/>
        <w:rPr>
          <w:rStyle w:val="IntenseEmphasis"/>
          <w:rFonts w:eastAsiaTheme="minorHAnsi"/>
          <w:sz w:val="96"/>
          <w:szCs w:val="96"/>
        </w:rPr>
      </w:pPr>
    </w:p>
    <w:p w:rsidR="006C3BF2" w:rsidRDefault="006C3BF2" w:rsidP="006C3BF2">
      <w:pPr>
        <w:jc w:val="center"/>
        <w:rPr>
          <w:rStyle w:val="IntenseEmphasis"/>
          <w:rFonts w:eastAsiaTheme="minorHAnsi"/>
          <w:sz w:val="96"/>
          <w:szCs w:val="96"/>
        </w:rPr>
      </w:pPr>
    </w:p>
    <w:p w:rsidR="000932A0" w:rsidRDefault="006C3BF2" w:rsidP="006C3BF2">
      <w:pPr>
        <w:jc w:val="center"/>
        <w:rPr>
          <w:rStyle w:val="IntenseEmphasis"/>
          <w:rFonts w:eastAsiaTheme="minorHAnsi"/>
          <w:sz w:val="96"/>
          <w:szCs w:val="96"/>
        </w:rPr>
      </w:pPr>
      <w:r w:rsidRPr="006C3BF2">
        <w:rPr>
          <w:rStyle w:val="IntenseEmphasis"/>
          <w:rFonts w:eastAsiaTheme="minorHAnsi"/>
          <w:sz w:val="96"/>
          <w:szCs w:val="96"/>
        </w:rPr>
        <w:t>DNS Setup</w:t>
      </w:r>
    </w:p>
    <w:p w:rsidR="006C3BF2" w:rsidRDefault="006C3BF2">
      <w:pPr>
        <w:rPr>
          <w:rStyle w:val="IntenseEmphasis"/>
          <w:rFonts w:eastAsiaTheme="minorHAnsi"/>
          <w:sz w:val="96"/>
          <w:szCs w:val="96"/>
        </w:rPr>
      </w:pPr>
      <w:r>
        <w:rPr>
          <w:rStyle w:val="IntenseEmphasis"/>
          <w:rFonts w:eastAsiaTheme="minorHAnsi"/>
          <w:sz w:val="96"/>
          <w:szCs w:val="96"/>
        </w:rPr>
        <w:br w:type="page"/>
      </w:r>
    </w:p>
    <w:p w:rsidR="000932A0" w:rsidRPr="00CA3F0E" w:rsidRDefault="000932A0" w:rsidP="000932A0">
      <w:pPr>
        <w:pStyle w:val="Heading1"/>
        <w:numPr>
          <w:ilvl w:val="0"/>
          <w:numId w:val="1"/>
        </w:numPr>
        <w:rPr>
          <w:rStyle w:val="IntenseReference"/>
          <w:rFonts w:ascii="Arial" w:hAnsi="Arial" w:cs="Arial"/>
          <w:i/>
          <w:iCs/>
          <w:smallCaps w:val="0"/>
          <w:color w:val="4F81BD"/>
          <w:sz w:val="24"/>
          <w:szCs w:val="24"/>
        </w:rPr>
      </w:pPr>
      <w:r w:rsidRPr="00812DD3">
        <w:rPr>
          <w:rStyle w:val="IntenseReference"/>
          <w:rFonts w:ascii="Calibri" w:hAnsi="Calibri"/>
        </w:rPr>
        <w:lastRenderedPageBreak/>
        <w:t>HA Setup Using DNS</w:t>
      </w:r>
      <w:bookmarkEnd w:id="0"/>
    </w:p>
    <w:p w:rsidR="000932A0" w:rsidRDefault="000932A0" w:rsidP="000932A0">
      <w:pPr>
        <w:pStyle w:val="Heading1"/>
        <w:numPr>
          <w:ilvl w:val="1"/>
          <w:numId w:val="1"/>
        </w:numPr>
        <w:rPr>
          <w:rStyle w:val="IntenseEmphasis"/>
          <w:rFonts w:ascii="Arial" w:hAnsi="Arial" w:cs="Arial"/>
          <w:sz w:val="24"/>
          <w:szCs w:val="24"/>
        </w:rPr>
      </w:pPr>
      <w:bookmarkStart w:id="1" w:name="_Toc398722360"/>
      <w:r w:rsidRPr="00812DD3">
        <w:rPr>
          <w:rStyle w:val="IntenseEmphasis"/>
          <w:rFonts w:ascii="Arial" w:hAnsi="Arial" w:cs="Arial"/>
          <w:sz w:val="24"/>
          <w:szCs w:val="24"/>
        </w:rPr>
        <w:t>DNS Setup:</w:t>
      </w:r>
      <w:bookmarkEnd w:id="1"/>
    </w:p>
    <w:p w:rsidR="000932A0" w:rsidRPr="00616DB3" w:rsidRDefault="000932A0" w:rsidP="000932A0">
      <w:pPr>
        <w:pStyle w:val="ListParagraph"/>
        <w:numPr>
          <w:ilvl w:val="0"/>
          <w:numId w:val="2"/>
        </w:numPr>
        <w:outlineLvl w:val="2"/>
        <w:rPr>
          <w:rFonts w:ascii="Arial" w:hAnsi="Arial" w:cs="Arial"/>
          <w:bCs/>
          <w:vanish/>
        </w:rPr>
      </w:pPr>
    </w:p>
    <w:p w:rsidR="000932A0" w:rsidRPr="00616DB3" w:rsidRDefault="000932A0" w:rsidP="000932A0">
      <w:pPr>
        <w:pStyle w:val="ListParagraph"/>
        <w:numPr>
          <w:ilvl w:val="0"/>
          <w:numId w:val="2"/>
        </w:numPr>
        <w:outlineLvl w:val="2"/>
        <w:rPr>
          <w:rFonts w:ascii="Arial" w:hAnsi="Arial" w:cs="Arial"/>
          <w:bCs/>
          <w:vanish/>
        </w:rPr>
      </w:pPr>
    </w:p>
    <w:p w:rsidR="000932A0" w:rsidRPr="00616DB3" w:rsidRDefault="000932A0" w:rsidP="000932A0">
      <w:pPr>
        <w:pStyle w:val="ListParagraph"/>
        <w:numPr>
          <w:ilvl w:val="1"/>
          <w:numId w:val="2"/>
        </w:numPr>
        <w:outlineLvl w:val="2"/>
        <w:rPr>
          <w:rFonts w:ascii="Arial" w:hAnsi="Arial" w:cs="Arial"/>
          <w:bCs/>
          <w:vanish/>
        </w:rPr>
      </w:pPr>
    </w:p>
    <w:p w:rsidR="000932A0" w:rsidRPr="00616DB3" w:rsidRDefault="000932A0" w:rsidP="000932A0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r w:rsidRPr="00616DB3">
        <w:rPr>
          <w:rFonts w:ascii="Arial" w:eastAsia="Calibri" w:hAnsi="Arial" w:cs="Arial"/>
          <w:bCs/>
        </w:rPr>
        <w:t>Select any DMS that can be used as DNS</w:t>
      </w:r>
    </w:p>
    <w:p w:rsidR="000932A0" w:rsidRPr="00CC2754" w:rsidRDefault="000932A0" w:rsidP="000932A0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r w:rsidRPr="00616DB3">
        <w:rPr>
          <w:rFonts w:ascii="Arial" w:hAnsi="Arial" w:cs="Arial"/>
        </w:rPr>
        <w:t>The</w:t>
      </w:r>
      <w:r w:rsidRPr="00CC2754">
        <w:rPr>
          <w:rFonts w:ascii="Arial" w:hAnsi="Arial" w:cs="Arial"/>
        </w:rPr>
        <w:t xml:space="preserve"> file that must be used is bind_corporate.tgz.</w:t>
      </w:r>
    </w:p>
    <w:p w:rsidR="000932A0" w:rsidRPr="00CC2754" w:rsidRDefault="000932A0" w:rsidP="000932A0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r w:rsidRPr="00CC2754">
        <w:rPr>
          <w:rFonts w:ascii="Arial" w:hAnsi="Arial" w:cs="Arial"/>
        </w:rPr>
        <w:t>Copy the bind_corporate.tgz to the DMS that will be used as DNS and untar the file in /data of the DMS.</w:t>
      </w:r>
    </w:p>
    <w:p w:rsidR="000932A0" w:rsidRPr="00CC2754" w:rsidRDefault="000932A0" w:rsidP="000932A0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r w:rsidRPr="00CC2754">
        <w:rPr>
          <w:rFonts w:ascii="Arial" w:hAnsi="Arial" w:cs="Arial"/>
        </w:rPr>
        <w:t>Go to /data/bind_corporate/usr/local/bind/etc/named.conf and add the primary and Secondary MS IP address.</w:t>
      </w:r>
    </w:p>
    <w:p w:rsidR="000932A0" w:rsidRDefault="000932A0" w:rsidP="000932A0">
      <w:pPr>
        <w:pStyle w:val="ListParagraph"/>
        <w:keepNext/>
        <w:outlineLvl w:val="2"/>
      </w:pPr>
      <w:r>
        <w:rPr>
          <w:rFonts w:ascii="Arial" w:hAnsi="Arial" w:cs="Arial"/>
          <w:noProof/>
        </w:rPr>
        <w:drawing>
          <wp:inline distT="0" distB="0" distL="0" distR="0">
            <wp:extent cx="513397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A0" w:rsidRDefault="000932A0" w:rsidP="000932A0">
      <w:pPr>
        <w:pStyle w:val="Caption"/>
        <w:jc w:val="center"/>
        <w:outlineLvl w:val="2"/>
        <w:rPr>
          <w:rFonts w:ascii="Arial" w:hAnsi="Arial" w:cs="Arial"/>
          <w:sz w:val="20"/>
          <w:szCs w:val="20"/>
        </w:rPr>
      </w:pPr>
      <w:bookmarkStart w:id="2" w:name="_Toc398716968"/>
      <w:r w:rsidRPr="006662F2">
        <w:rPr>
          <w:sz w:val="16"/>
          <w:szCs w:val="16"/>
        </w:rPr>
        <w:t xml:space="preserve">Figure </w:t>
      </w:r>
      <w:r w:rsidRPr="006662F2">
        <w:rPr>
          <w:sz w:val="16"/>
          <w:szCs w:val="16"/>
        </w:rPr>
        <w:fldChar w:fldCharType="begin"/>
      </w:r>
      <w:r w:rsidRPr="006662F2">
        <w:rPr>
          <w:sz w:val="16"/>
          <w:szCs w:val="16"/>
        </w:rPr>
        <w:instrText xml:space="preserve"> SEQ Figure \* ARABIC </w:instrText>
      </w:r>
      <w:r w:rsidRPr="006662F2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6662F2">
        <w:rPr>
          <w:sz w:val="16"/>
          <w:szCs w:val="16"/>
        </w:rPr>
        <w:fldChar w:fldCharType="end"/>
      </w:r>
      <w:r w:rsidRPr="006662F2">
        <w:rPr>
          <w:sz w:val="16"/>
          <w:szCs w:val="16"/>
        </w:rPr>
        <w:t>: DNS Settings snapshot</w:t>
      </w:r>
      <w:bookmarkEnd w:id="2"/>
    </w:p>
    <w:p w:rsidR="000932A0" w:rsidRPr="00CC2754" w:rsidRDefault="000932A0" w:rsidP="000932A0">
      <w:pPr>
        <w:pStyle w:val="ListParagraph"/>
        <w:outlineLvl w:val="2"/>
        <w:rPr>
          <w:rFonts w:ascii="Arial" w:hAnsi="Arial" w:cs="Arial"/>
        </w:rPr>
      </w:pPr>
    </w:p>
    <w:p w:rsidR="000932A0" w:rsidRPr="00CC2754" w:rsidRDefault="000932A0" w:rsidP="000932A0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r w:rsidRPr="00CC2754">
        <w:rPr>
          <w:rFonts w:ascii="Arial" w:hAnsi="Arial" w:cs="Arial"/>
        </w:rPr>
        <w:t>Run “/data/bind_corporate/usr/local/bind/sbin/named –c /data/bind_corporate/usr/local/bind/etc/named.conf”</w:t>
      </w:r>
    </w:p>
    <w:p w:rsidR="000932A0" w:rsidRDefault="000932A0" w:rsidP="000932A0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r w:rsidRPr="00CC2754">
        <w:rPr>
          <w:rFonts w:ascii="Arial" w:hAnsi="Arial" w:cs="Arial"/>
        </w:rPr>
        <w:t>Run ps command on DMS running DNS to check if DNS up and running.</w:t>
      </w:r>
    </w:p>
    <w:p w:rsidR="000932A0" w:rsidRPr="00CC2754" w:rsidRDefault="000932A0" w:rsidP="000932A0">
      <w:pPr>
        <w:pStyle w:val="ListParagraph"/>
        <w:ind w:left="1224"/>
        <w:outlineLvl w:val="2"/>
        <w:rPr>
          <w:rFonts w:ascii="Arial" w:hAnsi="Arial" w:cs="Arial"/>
        </w:rPr>
      </w:pPr>
    </w:p>
    <w:p w:rsidR="000932A0" w:rsidRDefault="000932A0" w:rsidP="000932A0">
      <w:pPr>
        <w:pStyle w:val="ListParagraph"/>
        <w:keepNext/>
        <w:outlineLvl w:val="2"/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29250" cy="3124200"/>
            <wp:effectExtent l="0" t="0" r="0" b="0"/>
            <wp:docPr id="4" name="Picture 4" descr="ps_dns_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_dns_run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A0" w:rsidRPr="00CC2754" w:rsidRDefault="000932A0" w:rsidP="000932A0">
      <w:pPr>
        <w:pStyle w:val="Caption"/>
        <w:jc w:val="center"/>
        <w:outlineLvl w:val="2"/>
        <w:rPr>
          <w:rFonts w:ascii="Arial" w:hAnsi="Arial" w:cs="Arial"/>
          <w:sz w:val="20"/>
          <w:szCs w:val="20"/>
        </w:rPr>
      </w:pPr>
      <w:bookmarkStart w:id="3" w:name="_Toc398716969"/>
      <w:r w:rsidRPr="006662F2">
        <w:rPr>
          <w:sz w:val="16"/>
          <w:szCs w:val="16"/>
        </w:rPr>
        <w:t xml:space="preserve">Figure </w:t>
      </w:r>
      <w:r w:rsidRPr="006662F2">
        <w:rPr>
          <w:sz w:val="16"/>
          <w:szCs w:val="16"/>
        </w:rPr>
        <w:fldChar w:fldCharType="begin"/>
      </w:r>
      <w:r w:rsidRPr="006662F2">
        <w:rPr>
          <w:sz w:val="16"/>
          <w:szCs w:val="16"/>
        </w:rPr>
        <w:instrText xml:space="preserve"> SEQ Figure \* ARABIC </w:instrText>
      </w:r>
      <w:r w:rsidRPr="006662F2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7</w:t>
      </w:r>
      <w:r w:rsidRPr="006662F2">
        <w:rPr>
          <w:sz w:val="16"/>
          <w:szCs w:val="16"/>
        </w:rPr>
        <w:fldChar w:fldCharType="end"/>
      </w:r>
      <w:r w:rsidRPr="006662F2">
        <w:rPr>
          <w:sz w:val="16"/>
          <w:szCs w:val="16"/>
        </w:rPr>
        <w:t>: DNS Status Snapshot</w:t>
      </w:r>
      <w:bookmarkEnd w:id="3"/>
    </w:p>
    <w:p w:rsidR="000932A0" w:rsidRPr="00CC2754" w:rsidRDefault="000932A0" w:rsidP="000932A0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r w:rsidRPr="00CC2754">
        <w:rPr>
          <w:rFonts w:ascii="Arial" w:hAnsi="Arial" w:cs="Arial"/>
        </w:rPr>
        <w:t>PC that is been used to run Admin UI should also point to the same DNS server. If not follow as shown in the picture.</w:t>
      </w:r>
    </w:p>
    <w:p w:rsidR="000932A0" w:rsidRDefault="000932A0" w:rsidP="000932A0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r w:rsidRPr="00CC2754">
        <w:rPr>
          <w:rFonts w:ascii="Arial" w:hAnsi="Arial" w:cs="Arial"/>
        </w:rPr>
        <w:t>Select Local area connection , right c</w:t>
      </w:r>
      <w:r>
        <w:rPr>
          <w:rFonts w:ascii="Arial" w:hAnsi="Arial" w:cs="Arial"/>
        </w:rPr>
        <w:t>lick and select properties</w:t>
      </w:r>
    </w:p>
    <w:p w:rsidR="000932A0" w:rsidRPr="00CC2754" w:rsidRDefault="000932A0" w:rsidP="000932A0">
      <w:pPr>
        <w:pStyle w:val="ListParagraph"/>
        <w:ind w:left="1224"/>
        <w:outlineLvl w:val="2"/>
        <w:rPr>
          <w:rFonts w:ascii="Arial" w:hAnsi="Arial" w:cs="Arial"/>
        </w:rPr>
      </w:pPr>
    </w:p>
    <w:p w:rsidR="000932A0" w:rsidRDefault="000932A0" w:rsidP="000932A0">
      <w:pPr>
        <w:pStyle w:val="ListParagraph"/>
        <w:keepNext/>
        <w:outlineLvl w:val="2"/>
      </w:pPr>
      <w:r>
        <w:rPr>
          <w:rFonts w:ascii="Arial" w:hAnsi="Arial" w:cs="Arial"/>
          <w:noProof/>
        </w:rPr>
        <w:drawing>
          <wp:inline distT="0" distB="0" distL="0" distR="0">
            <wp:extent cx="42005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A0" w:rsidRPr="00CC2754" w:rsidRDefault="000932A0" w:rsidP="000932A0">
      <w:pPr>
        <w:pStyle w:val="Caption"/>
        <w:jc w:val="center"/>
        <w:outlineLvl w:val="2"/>
        <w:rPr>
          <w:rFonts w:ascii="Arial" w:hAnsi="Arial" w:cs="Arial"/>
          <w:sz w:val="20"/>
          <w:szCs w:val="20"/>
        </w:rPr>
      </w:pPr>
      <w:bookmarkStart w:id="4" w:name="_Toc398716970"/>
      <w:r w:rsidRPr="006662F2">
        <w:rPr>
          <w:sz w:val="16"/>
          <w:szCs w:val="16"/>
        </w:rPr>
        <w:t xml:space="preserve">Figure </w:t>
      </w:r>
      <w:r w:rsidRPr="006662F2">
        <w:rPr>
          <w:sz w:val="16"/>
          <w:szCs w:val="16"/>
        </w:rPr>
        <w:fldChar w:fldCharType="begin"/>
      </w:r>
      <w:r w:rsidRPr="006662F2">
        <w:rPr>
          <w:sz w:val="16"/>
          <w:szCs w:val="16"/>
        </w:rPr>
        <w:instrText xml:space="preserve"> SEQ Figure \* ARABIC </w:instrText>
      </w:r>
      <w:r w:rsidRPr="006662F2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8</w:t>
      </w:r>
      <w:r w:rsidRPr="006662F2">
        <w:rPr>
          <w:sz w:val="16"/>
          <w:szCs w:val="16"/>
        </w:rPr>
        <w:fldChar w:fldCharType="end"/>
      </w:r>
      <w:r w:rsidRPr="006662F2">
        <w:rPr>
          <w:sz w:val="16"/>
          <w:szCs w:val="16"/>
        </w:rPr>
        <w:t>: Local Area Connection</w:t>
      </w:r>
      <w:bookmarkEnd w:id="4"/>
    </w:p>
    <w:p w:rsidR="000932A0" w:rsidRDefault="000932A0" w:rsidP="000932A0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r w:rsidRPr="00CC2754">
        <w:rPr>
          <w:rFonts w:ascii="Arial" w:hAnsi="Arial" w:cs="Arial"/>
        </w:rPr>
        <w:t>Select Internet Protocol(TCP/IP) and select properties</w:t>
      </w:r>
    </w:p>
    <w:p w:rsidR="000932A0" w:rsidRPr="00CC2754" w:rsidRDefault="000932A0" w:rsidP="000932A0">
      <w:pPr>
        <w:pStyle w:val="ListParagraph"/>
        <w:ind w:left="1224"/>
        <w:outlineLvl w:val="2"/>
        <w:rPr>
          <w:rFonts w:ascii="Arial" w:hAnsi="Arial" w:cs="Arial"/>
        </w:rPr>
      </w:pPr>
    </w:p>
    <w:p w:rsidR="000932A0" w:rsidRDefault="000932A0" w:rsidP="000932A0">
      <w:pPr>
        <w:pStyle w:val="ListParagraph"/>
        <w:keepNext/>
        <w:outlineLvl w:val="2"/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2289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A0" w:rsidRPr="006662F2" w:rsidRDefault="000932A0" w:rsidP="000932A0">
      <w:pPr>
        <w:pStyle w:val="Caption"/>
        <w:jc w:val="center"/>
        <w:outlineLvl w:val="2"/>
        <w:rPr>
          <w:sz w:val="16"/>
          <w:szCs w:val="16"/>
        </w:rPr>
      </w:pPr>
      <w:bookmarkStart w:id="5" w:name="_Toc398716971"/>
      <w:r w:rsidRPr="006662F2">
        <w:rPr>
          <w:sz w:val="16"/>
          <w:szCs w:val="16"/>
        </w:rPr>
        <w:t xml:space="preserve">Figure </w:t>
      </w:r>
      <w:r w:rsidRPr="006662F2">
        <w:rPr>
          <w:sz w:val="16"/>
          <w:szCs w:val="16"/>
        </w:rPr>
        <w:fldChar w:fldCharType="begin"/>
      </w:r>
      <w:r w:rsidRPr="006662F2">
        <w:rPr>
          <w:sz w:val="16"/>
          <w:szCs w:val="16"/>
        </w:rPr>
        <w:instrText xml:space="preserve"> SEQ Figure \* ARABIC </w:instrText>
      </w:r>
      <w:r w:rsidRPr="006662F2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9</w:t>
      </w:r>
      <w:r w:rsidRPr="006662F2">
        <w:rPr>
          <w:sz w:val="16"/>
          <w:szCs w:val="16"/>
        </w:rPr>
        <w:fldChar w:fldCharType="end"/>
      </w:r>
      <w:r w:rsidRPr="006662F2">
        <w:rPr>
          <w:sz w:val="16"/>
          <w:szCs w:val="16"/>
        </w:rPr>
        <w:t>: TCP/IP Properties</w:t>
      </w:r>
      <w:bookmarkEnd w:id="5"/>
    </w:p>
    <w:p w:rsidR="000932A0" w:rsidRPr="00CC2754" w:rsidRDefault="000932A0" w:rsidP="000932A0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r w:rsidRPr="00CC2754">
        <w:rPr>
          <w:rFonts w:ascii="Arial" w:hAnsi="Arial" w:cs="Arial"/>
        </w:rPr>
        <w:t>Add the DNS server that is been used for HA as shown.</w:t>
      </w:r>
    </w:p>
    <w:p w:rsidR="000932A0" w:rsidRDefault="000932A0" w:rsidP="000932A0">
      <w:pPr>
        <w:pStyle w:val="ListParagraph"/>
        <w:keepNext/>
        <w:outlineLvl w:val="2"/>
      </w:pPr>
      <w:r>
        <w:rPr>
          <w:rFonts w:ascii="Arial" w:hAnsi="Arial" w:cs="Arial"/>
          <w:noProof/>
        </w:rPr>
        <w:drawing>
          <wp:inline distT="0" distB="0" distL="0" distR="0">
            <wp:extent cx="34671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A0" w:rsidRPr="00CC2754" w:rsidRDefault="000932A0" w:rsidP="000932A0">
      <w:pPr>
        <w:pStyle w:val="Caption"/>
        <w:jc w:val="center"/>
        <w:rPr>
          <w:rFonts w:ascii="Arial" w:hAnsi="Arial" w:cs="Arial"/>
          <w:sz w:val="20"/>
          <w:szCs w:val="20"/>
        </w:rPr>
      </w:pPr>
      <w:bookmarkStart w:id="6" w:name="_Toc398716972"/>
      <w:r w:rsidRPr="006662F2">
        <w:rPr>
          <w:noProof/>
          <w:sz w:val="16"/>
          <w:szCs w:val="16"/>
        </w:rPr>
        <w:t xml:space="preserve">Figure </w:t>
      </w:r>
      <w:r w:rsidRPr="006662F2">
        <w:rPr>
          <w:noProof/>
          <w:sz w:val="16"/>
          <w:szCs w:val="16"/>
        </w:rPr>
        <w:fldChar w:fldCharType="begin"/>
      </w:r>
      <w:r w:rsidRPr="006662F2">
        <w:rPr>
          <w:noProof/>
          <w:sz w:val="16"/>
          <w:szCs w:val="16"/>
        </w:rPr>
        <w:instrText xml:space="preserve"> SEQ Figure \* ARABIC </w:instrText>
      </w:r>
      <w:r w:rsidRPr="006662F2">
        <w:rPr>
          <w:noProof/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10</w:t>
      </w:r>
      <w:r w:rsidRPr="006662F2">
        <w:rPr>
          <w:noProof/>
          <w:sz w:val="16"/>
          <w:szCs w:val="16"/>
        </w:rPr>
        <w:fldChar w:fldCharType="end"/>
      </w:r>
      <w:r w:rsidRPr="006662F2">
        <w:rPr>
          <w:noProof/>
          <w:sz w:val="16"/>
          <w:szCs w:val="16"/>
        </w:rPr>
        <w:t>: Obtain DNS IP</w:t>
      </w:r>
      <w:bookmarkEnd w:id="6"/>
    </w:p>
    <w:p w:rsidR="000932A0" w:rsidRDefault="000932A0"/>
    <w:sectPr w:rsidR="000932A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DA2" w:rsidRDefault="00FF0DA2" w:rsidP="000932A0">
      <w:pPr>
        <w:spacing w:after="0" w:line="240" w:lineRule="auto"/>
      </w:pPr>
      <w:r>
        <w:separator/>
      </w:r>
    </w:p>
  </w:endnote>
  <w:endnote w:type="continuationSeparator" w:id="0">
    <w:p w:rsidR="00FF0DA2" w:rsidRDefault="00FF0DA2" w:rsidP="0009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D1D" w:rsidRDefault="00652D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ED5DA7">
      <w:tc>
        <w:tcPr>
          <w:tcW w:w="4500" w:type="pct"/>
          <w:tcBorders>
            <w:top w:val="single" w:sz="4" w:space="0" w:color="000000" w:themeColor="text1"/>
          </w:tcBorders>
        </w:tcPr>
        <w:p w:rsidR="00ED5DA7" w:rsidRDefault="00ED5DA7" w:rsidP="00ED5DA7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8353077A20814CCE9C200D8DF012096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Barco</w:t>
              </w:r>
              <w:r w:rsidR="00652D1D">
                <w:t>,</w:t>
              </w:r>
              <w:r>
                <w:t xml:space="preserve"> Inc</w:t>
              </w:r>
            </w:sdtContent>
          </w:sdt>
          <w:r>
            <w:t xml:space="preserve"> | DNS Setup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D5DA7" w:rsidRDefault="00ED5DA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52D1D" w:rsidRPr="00652D1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932A0" w:rsidRDefault="000932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D1D" w:rsidRDefault="00652D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DA2" w:rsidRDefault="00FF0DA2" w:rsidP="000932A0">
      <w:pPr>
        <w:spacing w:after="0" w:line="240" w:lineRule="auto"/>
      </w:pPr>
      <w:r>
        <w:separator/>
      </w:r>
    </w:p>
  </w:footnote>
  <w:footnote w:type="continuationSeparator" w:id="0">
    <w:p w:rsidR="00FF0DA2" w:rsidRDefault="00FF0DA2" w:rsidP="00093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D1D" w:rsidRDefault="00652D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0932A0">
      <w:sdt>
        <w:sdtPr>
          <w:rPr>
            <w:color w:val="FFFFFF" w:themeColor="background1"/>
          </w:rPr>
          <w:alias w:val="Date"/>
          <w:id w:val="77625188"/>
          <w:placeholder>
            <w:docPart w:val="EBCB259775B147CFB8A2ADC179C3BA2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9-2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0932A0" w:rsidRDefault="000932A0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24,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0932A0" w:rsidRDefault="000932A0" w:rsidP="002C1A94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58CA65E7AA6D41519FBA1292421A4EE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C1A94">
                <w:rPr>
                  <w:b/>
                  <w:bCs/>
                  <w:caps/>
                  <w:sz w:val="24"/>
                </w:rPr>
                <w:t>DNS Setup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0932A0" w:rsidRDefault="000932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D1D" w:rsidRDefault="00652D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189"/>
    <w:multiLevelType w:val="multilevel"/>
    <w:tmpl w:val="424CD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D4843F0"/>
    <w:multiLevelType w:val="multilevel"/>
    <w:tmpl w:val="1BD03F3A"/>
    <w:lvl w:ilvl="0">
      <w:start w:val="1"/>
      <w:numFmt w:val="decimal"/>
      <w:lvlText w:val="%1."/>
      <w:lvlJc w:val="left"/>
      <w:pPr>
        <w:ind w:left="360" w:hanging="360"/>
      </w:pPr>
      <w:rPr>
        <w:rStyle w:val="Footer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Style w:val="HeaderChar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Style w:val="FooterChar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Calibri" w:hAnsi="Calibri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2A0"/>
    <w:rsid w:val="000932A0"/>
    <w:rsid w:val="002C1A94"/>
    <w:rsid w:val="00652D1D"/>
    <w:rsid w:val="006C3BF2"/>
    <w:rsid w:val="009A5072"/>
    <w:rsid w:val="00A9246E"/>
    <w:rsid w:val="00E161D2"/>
    <w:rsid w:val="00ED5DA7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A0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2A0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paragraph" w:styleId="ListParagraph">
    <w:name w:val="List Paragraph"/>
    <w:basedOn w:val="Normal"/>
    <w:uiPriority w:val="34"/>
    <w:qFormat/>
    <w:rsid w:val="000932A0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</w:rPr>
  </w:style>
  <w:style w:type="character" w:styleId="IntenseEmphasis">
    <w:name w:val="Intense Emphasis"/>
    <w:uiPriority w:val="21"/>
    <w:qFormat/>
    <w:rsid w:val="000932A0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IntenseReference">
    <w:name w:val="Intense Reference"/>
    <w:uiPriority w:val="32"/>
    <w:qFormat/>
    <w:rsid w:val="000932A0"/>
    <w:rPr>
      <w:b/>
      <w:bCs/>
      <w:i/>
      <w:iCs/>
      <w:smallCaps/>
      <w:color w:val="C0504D"/>
      <w:u w:color="C0504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32A0"/>
    <w:pPr>
      <w:spacing w:line="288" w:lineRule="auto"/>
    </w:pPr>
    <w:rPr>
      <w:rFonts w:ascii="Calibri" w:eastAsia="Times New Roman" w:hAnsi="Calibri" w:cs="Times New Roman"/>
      <w:b/>
      <w:bCs/>
      <w:i/>
      <w:iCs/>
      <w:color w:val="943634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2A0"/>
  </w:style>
  <w:style w:type="paragraph" w:styleId="Footer">
    <w:name w:val="footer"/>
    <w:basedOn w:val="Normal"/>
    <w:link w:val="FooterChar"/>
    <w:uiPriority w:val="99"/>
    <w:unhideWhenUsed/>
    <w:rsid w:val="0009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2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A0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2A0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paragraph" w:styleId="ListParagraph">
    <w:name w:val="List Paragraph"/>
    <w:basedOn w:val="Normal"/>
    <w:uiPriority w:val="34"/>
    <w:qFormat/>
    <w:rsid w:val="000932A0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</w:rPr>
  </w:style>
  <w:style w:type="character" w:styleId="IntenseEmphasis">
    <w:name w:val="Intense Emphasis"/>
    <w:uiPriority w:val="21"/>
    <w:qFormat/>
    <w:rsid w:val="000932A0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IntenseReference">
    <w:name w:val="Intense Reference"/>
    <w:uiPriority w:val="32"/>
    <w:qFormat/>
    <w:rsid w:val="000932A0"/>
    <w:rPr>
      <w:b/>
      <w:bCs/>
      <w:i/>
      <w:iCs/>
      <w:smallCaps/>
      <w:color w:val="C0504D"/>
      <w:u w:color="C0504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32A0"/>
    <w:pPr>
      <w:spacing w:line="288" w:lineRule="auto"/>
    </w:pPr>
    <w:rPr>
      <w:rFonts w:ascii="Calibri" w:eastAsia="Times New Roman" w:hAnsi="Calibri" w:cs="Times New Roman"/>
      <w:b/>
      <w:bCs/>
      <w:i/>
      <w:iCs/>
      <w:color w:val="943634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2A0"/>
  </w:style>
  <w:style w:type="paragraph" w:styleId="Footer">
    <w:name w:val="footer"/>
    <w:basedOn w:val="Normal"/>
    <w:link w:val="FooterChar"/>
    <w:uiPriority w:val="99"/>
    <w:unhideWhenUsed/>
    <w:rsid w:val="0009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CB259775B147CFB8A2ADC179C3B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DDFB4-A5A2-4C7B-AC3F-E5E764B9D362}"/>
      </w:docPartPr>
      <w:docPartBody>
        <w:p w:rsidR="00000000" w:rsidRDefault="00D93699" w:rsidP="00D93699">
          <w:pPr>
            <w:pStyle w:val="EBCB259775B147CFB8A2ADC179C3BA2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8CA65E7AA6D41519FBA1292421A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8B22C-D724-4D64-BA1C-6A56E735D19F}"/>
      </w:docPartPr>
      <w:docPartBody>
        <w:p w:rsidR="00000000" w:rsidRDefault="00D93699" w:rsidP="00D93699">
          <w:pPr>
            <w:pStyle w:val="58CA65E7AA6D41519FBA1292421A4EE1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8353077A20814CCE9C200D8DF0120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97335-FBCC-44FF-A7A5-96E6D918CE5D}"/>
      </w:docPartPr>
      <w:docPartBody>
        <w:p w:rsidR="00000000" w:rsidRDefault="00D93699" w:rsidP="00D93699">
          <w:pPr>
            <w:pStyle w:val="8353077A20814CCE9C200D8DF012096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99"/>
    <w:rsid w:val="00A575A0"/>
    <w:rsid w:val="00D9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CB259775B147CFB8A2ADC179C3BA24">
    <w:name w:val="EBCB259775B147CFB8A2ADC179C3BA24"/>
    <w:rsid w:val="00D93699"/>
  </w:style>
  <w:style w:type="paragraph" w:customStyle="1" w:styleId="58CA65E7AA6D41519FBA1292421A4EE1">
    <w:name w:val="58CA65E7AA6D41519FBA1292421A4EE1"/>
    <w:rsid w:val="00D93699"/>
  </w:style>
  <w:style w:type="paragraph" w:customStyle="1" w:styleId="8353077A20814CCE9C200D8DF0120969">
    <w:name w:val="8353077A20814CCE9C200D8DF0120969"/>
    <w:rsid w:val="00D936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CB259775B147CFB8A2ADC179C3BA24">
    <w:name w:val="EBCB259775B147CFB8A2ADC179C3BA24"/>
    <w:rsid w:val="00D93699"/>
  </w:style>
  <w:style w:type="paragraph" w:customStyle="1" w:styleId="58CA65E7AA6D41519FBA1292421A4EE1">
    <w:name w:val="58CA65E7AA6D41519FBA1292421A4EE1"/>
    <w:rsid w:val="00D93699"/>
  </w:style>
  <w:style w:type="paragraph" w:customStyle="1" w:styleId="8353077A20814CCE9C200D8DF0120969">
    <w:name w:val="8353077A20814CCE9C200D8DF0120969"/>
    <w:rsid w:val="00D93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164</Words>
  <Characters>935</Characters>
  <Application>Microsoft Office Word</Application>
  <DocSecurity>0</DocSecurity>
  <Lines>7</Lines>
  <Paragraphs>2</Paragraphs>
  <ScaleCrop>false</ScaleCrop>
  <Company>Barco, Inc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 Setup</dc:title>
  <dc:creator>Utkur, Neha</dc:creator>
  <cp:lastModifiedBy>Utkur, Neha</cp:lastModifiedBy>
  <cp:revision>5</cp:revision>
  <dcterms:created xsi:type="dcterms:W3CDTF">2014-09-24T18:50:00Z</dcterms:created>
  <dcterms:modified xsi:type="dcterms:W3CDTF">2014-09-24T19:01:00Z</dcterms:modified>
</cp:coreProperties>
</file>