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08B97" w14:textId="7E6238D4" w:rsidR="00FA7311" w:rsidRPr="00FC156F" w:rsidRDefault="00B949B6" w:rsidP="00B949B6">
      <w:pPr>
        <w:jc w:val="center"/>
        <w:rPr>
          <w:rFonts w:ascii="Bahnschrift Condensed" w:hAnsi="Bahnschrift Condensed"/>
          <w:sz w:val="56"/>
          <w:szCs w:val="56"/>
        </w:rPr>
      </w:pPr>
      <w:r w:rsidRPr="00FC156F">
        <w:rPr>
          <w:rFonts w:ascii="Bahnschrift Condensed" w:hAnsi="Bahnschrift Condensed"/>
          <w:sz w:val="56"/>
          <w:szCs w:val="56"/>
        </w:rPr>
        <w:t xml:space="preserve">Data Science assignment </w:t>
      </w:r>
    </w:p>
    <w:p w14:paraId="5B4238D1" w14:textId="0F6D317F" w:rsidR="00FC156F" w:rsidRPr="00FC156F" w:rsidRDefault="00FC156F" w:rsidP="00FC156F">
      <w:pPr>
        <w:rPr>
          <w:rFonts w:ascii="Bahnschrift Condensed" w:hAnsi="Bahnschrift Condensed"/>
          <w:sz w:val="32"/>
          <w:szCs w:val="32"/>
        </w:rPr>
      </w:pPr>
      <w:r w:rsidRPr="00FC156F">
        <w:rPr>
          <w:rFonts w:ascii="Bahnschrift Condensed" w:hAnsi="Bahnschrift Condensed"/>
          <w:sz w:val="32"/>
          <w:szCs w:val="32"/>
        </w:rPr>
        <w:t xml:space="preserve">Name – </w:t>
      </w:r>
      <w:r w:rsidR="00C32D43">
        <w:rPr>
          <w:rFonts w:ascii="Bahnschrift Condensed" w:hAnsi="Bahnschrift Condensed"/>
          <w:sz w:val="32"/>
          <w:szCs w:val="32"/>
        </w:rPr>
        <w:t>Rohan Mathur</w:t>
      </w:r>
    </w:p>
    <w:p w14:paraId="5AA8CAFA" w14:textId="5CE18FCF" w:rsidR="00FC156F" w:rsidRPr="00FC156F" w:rsidRDefault="00FC156F" w:rsidP="00FC156F">
      <w:pPr>
        <w:rPr>
          <w:rFonts w:ascii="Bahnschrift Condensed" w:hAnsi="Bahnschrift Condensed"/>
          <w:sz w:val="32"/>
          <w:szCs w:val="32"/>
        </w:rPr>
      </w:pPr>
      <w:r w:rsidRPr="00FC156F">
        <w:rPr>
          <w:rFonts w:ascii="Bahnschrift Condensed" w:hAnsi="Bahnschrift Condensed"/>
          <w:sz w:val="32"/>
          <w:szCs w:val="32"/>
        </w:rPr>
        <w:t>Reg.no – RA18110270100</w:t>
      </w:r>
      <w:r w:rsidR="00C32D43">
        <w:rPr>
          <w:rFonts w:ascii="Bahnschrift Condensed" w:hAnsi="Bahnschrift Condensed"/>
          <w:sz w:val="32"/>
          <w:szCs w:val="32"/>
        </w:rPr>
        <w:t>48</w:t>
      </w:r>
    </w:p>
    <w:p w14:paraId="1AC478FD" w14:textId="3A7A9939" w:rsidR="00FC156F" w:rsidRPr="00FC156F" w:rsidRDefault="00FC156F" w:rsidP="00FC156F">
      <w:pPr>
        <w:rPr>
          <w:rFonts w:ascii="Bahnschrift Condensed" w:hAnsi="Bahnschrift Condensed"/>
          <w:sz w:val="32"/>
          <w:szCs w:val="32"/>
        </w:rPr>
      </w:pPr>
      <w:r w:rsidRPr="00FC156F">
        <w:rPr>
          <w:rFonts w:ascii="Bahnschrift Condensed" w:hAnsi="Bahnschrift Condensed"/>
          <w:sz w:val="32"/>
          <w:szCs w:val="32"/>
        </w:rPr>
        <w:t xml:space="preserve">Sec- </w:t>
      </w:r>
      <w:r w:rsidR="00C32D43">
        <w:rPr>
          <w:rFonts w:ascii="Bahnschrift Condensed" w:hAnsi="Bahnschrift Condensed"/>
          <w:sz w:val="32"/>
          <w:szCs w:val="32"/>
        </w:rPr>
        <w:t xml:space="preserve">CSE – BD </w:t>
      </w:r>
      <w:r w:rsidRPr="00FC156F">
        <w:rPr>
          <w:rFonts w:ascii="Bahnschrift Condensed" w:hAnsi="Bahnschrift Condensed"/>
          <w:sz w:val="32"/>
          <w:szCs w:val="32"/>
        </w:rPr>
        <w:t>I2</w:t>
      </w:r>
    </w:p>
    <w:p w14:paraId="4152263F" w14:textId="55E2C9E3" w:rsidR="00CA01B4" w:rsidRPr="00FC156F" w:rsidRDefault="00FC156F" w:rsidP="00B949B6">
      <w:pPr>
        <w:jc w:val="center"/>
        <w:rPr>
          <w:rFonts w:ascii="Bahnschrift Condensed" w:hAnsi="Bahnschrift Condensed"/>
          <w:sz w:val="48"/>
          <w:szCs w:val="48"/>
          <w:u w:val="single"/>
        </w:rPr>
      </w:pPr>
      <w:r>
        <w:rPr>
          <w:rFonts w:ascii="Bahnschrift Condensed" w:hAnsi="Bahnschrift Condensed"/>
          <w:sz w:val="48"/>
          <w:szCs w:val="48"/>
        </w:rPr>
        <w:t xml:space="preserve">Title - </w:t>
      </w:r>
      <w:r w:rsidR="00CA01B4" w:rsidRPr="00FC156F">
        <w:rPr>
          <w:rFonts w:ascii="Bahnschrift Condensed" w:hAnsi="Bahnschrift Condensed"/>
          <w:sz w:val="48"/>
          <w:szCs w:val="48"/>
          <w:u w:val="single"/>
        </w:rPr>
        <w:t xml:space="preserve">Customer Segmentation </w:t>
      </w:r>
    </w:p>
    <w:p w14:paraId="2F5FC451" w14:textId="0316D4B4" w:rsidR="00CA01B4" w:rsidRDefault="00FC156F" w:rsidP="00FC156F">
      <w:pPr>
        <w:rPr>
          <w:rFonts w:ascii="Georgia" w:hAnsi="Georgia"/>
          <w:color w:val="444444"/>
          <w:sz w:val="27"/>
          <w:szCs w:val="27"/>
          <w:shd w:val="clear" w:color="auto" w:fill="FFFFFF"/>
        </w:rPr>
      </w:pPr>
      <w:r>
        <w:rPr>
          <w:rFonts w:ascii="Georgia" w:hAnsi="Georgia"/>
          <w:color w:val="444444"/>
          <w:sz w:val="27"/>
          <w:szCs w:val="27"/>
          <w:shd w:val="clear" w:color="auto" w:fill="FFFFFF"/>
        </w:rPr>
        <w:t>Customer Segmentation is one the most important applications of unsupervised learning. Using clustering techniques, companies can identify the several segments of customers allowing them to target the potential user base. In this machine learning project, we will make use of </w:t>
      </w:r>
      <w:hyperlink r:id="rId5" w:history="1">
        <w:r>
          <w:rPr>
            <w:rStyle w:val="Strong"/>
            <w:rFonts w:ascii="inherit" w:hAnsi="inherit"/>
            <w:i/>
            <w:iCs/>
            <w:color w:val="65ABF6"/>
            <w:sz w:val="27"/>
            <w:szCs w:val="27"/>
            <w:bdr w:val="none" w:sz="0" w:space="0" w:color="auto" w:frame="1"/>
            <w:shd w:val="clear" w:color="auto" w:fill="FFFFFF"/>
          </w:rPr>
          <w:t>K-means clustering</w:t>
        </w:r>
      </w:hyperlink>
      <w:r>
        <w:rPr>
          <w:rFonts w:ascii="Georgia" w:hAnsi="Georgia"/>
          <w:color w:val="444444"/>
          <w:sz w:val="27"/>
          <w:szCs w:val="27"/>
          <w:shd w:val="clear" w:color="auto" w:fill="FFFFFF"/>
        </w:rPr>
        <w:t> which is the essential algorithm for clustering unlabelled dataset.</w:t>
      </w:r>
    </w:p>
    <w:p w14:paraId="1DEA9CDD" w14:textId="60E050BB" w:rsidR="00FC156F" w:rsidRDefault="00FC156F" w:rsidP="00FC156F">
      <w:pPr>
        <w:rPr>
          <w:rFonts w:ascii="Bahnschrift Condensed" w:hAnsi="Bahnschrift Condensed"/>
          <w:sz w:val="44"/>
          <w:szCs w:val="44"/>
        </w:rPr>
      </w:pPr>
      <w:r>
        <w:rPr>
          <w:rFonts w:ascii="Bahnschrift Condensed" w:hAnsi="Bahnschrift Condensed"/>
          <w:sz w:val="44"/>
          <w:szCs w:val="44"/>
        </w:rPr>
        <w:t xml:space="preserve">            </w:t>
      </w:r>
      <w:r>
        <w:rPr>
          <w:noProof/>
        </w:rPr>
        <w:drawing>
          <wp:inline distT="0" distB="0" distL="0" distR="0" wp14:anchorId="540EF34F" wp14:editId="547360A5">
            <wp:extent cx="5089525" cy="224529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15728"/>
                    <a:stretch/>
                  </pic:blipFill>
                  <pic:spPr bwMode="auto">
                    <a:xfrm>
                      <a:off x="0" y="0"/>
                      <a:ext cx="5112484" cy="2255428"/>
                    </a:xfrm>
                    <a:prstGeom prst="rect">
                      <a:avLst/>
                    </a:prstGeom>
                    <a:noFill/>
                    <a:ln>
                      <a:noFill/>
                    </a:ln>
                    <a:extLst>
                      <a:ext uri="{53640926-AAD7-44D8-BBD7-CCE9431645EC}">
                        <a14:shadowObscured xmlns:a14="http://schemas.microsoft.com/office/drawing/2010/main"/>
                      </a:ext>
                    </a:extLst>
                  </pic:spPr>
                </pic:pic>
              </a:graphicData>
            </a:graphic>
          </wp:inline>
        </w:drawing>
      </w:r>
    </w:p>
    <w:p w14:paraId="35576818" w14:textId="77777777" w:rsidR="00FC156F" w:rsidRDefault="00FC156F" w:rsidP="00FC156F">
      <w:pPr>
        <w:rPr>
          <w:rFonts w:ascii="Bahnschrift Condensed" w:hAnsi="Bahnschrift Condensed"/>
          <w:sz w:val="44"/>
          <w:szCs w:val="44"/>
        </w:rPr>
      </w:pPr>
    </w:p>
    <w:p w14:paraId="177DE477" w14:textId="77777777" w:rsidR="00FC156F" w:rsidRPr="00FC156F" w:rsidRDefault="00FC156F" w:rsidP="00FC156F">
      <w:pPr>
        <w:rPr>
          <w:rFonts w:ascii="Bahnschrift Condensed" w:hAnsi="Bahnschrift Condensed"/>
          <w:sz w:val="40"/>
          <w:szCs w:val="40"/>
        </w:rPr>
      </w:pPr>
      <w:r w:rsidRPr="00FC156F">
        <w:rPr>
          <w:rFonts w:ascii="Bahnschrift Condensed" w:hAnsi="Bahnschrift Condensed"/>
          <w:sz w:val="40"/>
          <w:szCs w:val="40"/>
        </w:rPr>
        <w:t>1. Discovery</w:t>
      </w:r>
    </w:p>
    <w:p w14:paraId="7FD6966E" w14:textId="557508F4" w:rsidR="00FC156F" w:rsidRDefault="00FC156F" w:rsidP="00FC156F">
      <w:pPr>
        <w:rPr>
          <w:rStyle w:val="Emphasis"/>
          <w:rFonts w:ascii="Georgia" w:hAnsi="Georgia"/>
          <w:i w:val="0"/>
          <w:iCs w:val="0"/>
          <w:color w:val="444444"/>
          <w:sz w:val="27"/>
          <w:szCs w:val="27"/>
          <w:bdr w:val="none" w:sz="0" w:space="0" w:color="auto" w:frame="1"/>
          <w:shd w:val="clear" w:color="auto" w:fill="FFFFFF"/>
        </w:rPr>
      </w:pPr>
      <w:r w:rsidRPr="00FC156F">
        <w:rPr>
          <w:rStyle w:val="Emphasis"/>
          <w:rFonts w:ascii="Georgia" w:hAnsi="Georgia"/>
          <w:i w:val="0"/>
          <w:iCs w:val="0"/>
          <w:color w:val="444444"/>
          <w:sz w:val="27"/>
          <w:szCs w:val="27"/>
          <w:bdr w:val="none" w:sz="0" w:space="0" w:color="auto" w:frame="1"/>
          <w:shd w:val="clear" w:color="auto" w:fill="FFFFFF"/>
        </w:rPr>
        <w:t>Customer Segmentation is the process of division of customer base into several groups of individuals that share a similarity in different ways that are relevant to marketing such as gender, age, interests, and miscellaneous spending habits.</w:t>
      </w:r>
      <w:r>
        <w:rPr>
          <w:rStyle w:val="Emphasis"/>
          <w:rFonts w:ascii="Georgia" w:hAnsi="Georgia"/>
          <w:i w:val="0"/>
          <w:iCs w:val="0"/>
          <w:color w:val="444444"/>
          <w:sz w:val="27"/>
          <w:szCs w:val="27"/>
          <w:bdr w:val="none" w:sz="0" w:space="0" w:color="auto" w:frame="1"/>
          <w:shd w:val="clear" w:color="auto" w:fill="FFFFFF"/>
        </w:rPr>
        <w:t xml:space="preserve"> </w:t>
      </w:r>
    </w:p>
    <w:p w14:paraId="442D9C98" w14:textId="1D34B845" w:rsidR="00FC156F" w:rsidRDefault="00FC156F" w:rsidP="00FC156F">
      <w:pPr>
        <w:rPr>
          <w:rFonts w:ascii="Georgia" w:hAnsi="Georgia"/>
          <w:color w:val="444444"/>
          <w:sz w:val="27"/>
          <w:szCs w:val="27"/>
          <w:shd w:val="clear" w:color="auto" w:fill="FFFFFF"/>
        </w:rPr>
      </w:pPr>
      <w:r>
        <w:rPr>
          <w:rFonts w:ascii="Georgia" w:hAnsi="Georgia"/>
          <w:color w:val="444444"/>
          <w:sz w:val="27"/>
          <w:szCs w:val="27"/>
          <w:shd w:val="clear" w:color="auto" w:fill="FFFFFF"/>
        </w:rPr>
        <w:t>Companies that deploy customer segmentation are under the notion that every customer has different requirements and require a specific marketing effort to address them appropriately. Companies aim to gain a deeper approach of the customer they are targeting. Therefore, their aim has to be specific and should be tailored to address the requirements of each and every individual customer. Furthermore, through the data collected, companies can gain a deeper understanding of customer preferences as well as the requirements for discovering valuable segments that would reap them maximum profit.</w:t>
      </w:r>
    </w:p>
    <w:p w14:paraId="6AC7173E" w14:textId="77777777" w:rsidR="00B508F6" w:rsidRDefault="00B508F6" w:rsidP="00FC156F">
      <w:pPr>
        <w:rPr>
          <w:rFonts w:ascii="Bahnschrift Condensed" w:hAnsi="Bahnschrift Condensed"/>
          <w:sz w:val="40"/>
          <w:szCs w:val="40"/>
        </w:rPr>
      </w:pPr>
    </w:p>
    <w:p w14:paraId="7FBE95A9" w14:textId="0AD37FE8" w:rsidR="00FC156F" w:rsidRDefault="00FC156F" w:rsidP="00FC156F">
      <w:pPr>
        <w:rPr>
          <w:rFonts w:ascii="Bahnschrift Condensed" w:hAnsi="Bahnschrift Condensed"/>
          <w:sz w:val="40"/>
          <w:szCs w:val="40"/>
        </w:rPr>
      </w:pPr>
      <w:r>
        <w:rPr>
          <w:rFonts w:ascii="Bahnschrift Condensed" w:hAnsi="Bahnschrift Condensed"/>
          <w:sz w:val="40"/>
          <w:szCs w:val="40"/>
        </w:rPr>
        <w:lastRenderedPageBreak/>
        <w:t>2</w:t>
      </w:r>
      <w:r w:rsidRPr="00FC156F">
        <w:rPr>
          <w:rFonts w:ascii="Bahnschrift Condensed" w:hAnsi="Bahnschrift Condensed"/>
          <w:sz w:val="40"/>
          <w:szCs w:val="40"/>
        </w:rPr>
        <w:t>. D</w:t>
      </w:r>
      <w:r>
        <w:rPr>
          <w:rFonts w:ascii="Bahnschrift Condensed" w:hAnsi="Bahnschrift Condensed"/>
          <w:sz w:val="40"/>
          <w:szCs w:val="40"/>
        </w:rPr>
        <w:t>ata Preparation</w:t>
      </w:r>
      <w:r w:rsidR="006F155A">
        <w:rPr>
          <w:rFonts w:ascii="Bahnschrift Condensed" w:hAnsi="Bahnschrift Condensed"/>
          <w:sz w:val="40"/>
          <w:szCs w:val="40"/>
        </w:rPr>
        <w:t xml:space="preserve"> -</w:t>
      </w:r>
    </w:p>
    <w:p w14:paraId="08A923EC" w14:textId="165F5822" w:rsidR="006F155A" w:rsidRDefault="00B508F6" w:rsidP="006F155A">
      <w:pPr>
        <w:rPr>
          <w:rFonts w:ascii="Georgia" w:hAnsi="Georgia"/>
          <w:color w:val="444444"/>
          <w:sz w:val="27"/>
          <w:szCs w:val="27"/>
          <w:shd w:val="clear" w:color="auto" w:fill="FFFFFF"/>
        </w:rPr>
      </w:pPr>
      <w:r>
        <w:rPr>
          <w:rFonts w:ascii="Georgia" w:hAnsi="Georgia"/>
          <w:color w:val="444444"/>
          <w:sz w:val="27"/>
          <w:szCs w:val="27"/>
          <w:shd w:val="clear" w:color="auto" w:fill="FFFFFF"/>
        </w:rPr>
        <w:t>This dataset has been collected as a part of survey from the various shops in a shopping mall. Now we will explore the dataset using plot visualizations.</w:t>
      </w:r>
    </w:p>
    <w:p w14:paraId="4E6555D0" w14:textId="77777777" w:rsidR="00D54ADD" w:rsidRDefault="00D54ADD" w:rsidP="006F155A">
      <w:pPr>
        <w:rPr>
          <w:rFonts w:ascii="Georgia" w:hAnsi="Georgia"/>
          <w:color w:val="444444"/>
          <w:sz w:val="27"/>
          <w:szCs w:val="27"/>
          <w:shd w:val="clear" w:color="auto" w:fill="FFFFFF"/>
        </w:rPr>
      </w:pPr>
    </w:p>
    <w:p w14:paraId="5BD3D732" w14:textId="31DB8AB7" w:rsidR="006F155A" w:rsidRDefault="006F155A" w:rsidP="006F155A">
      <w:pPr>
        <w:rPr>
          <w:rFonts w:ascii="Georgia" w:hAnsi="Georgia"/>
          <w:color w:val="444444"/>
          <w:sz w:val="27"/>
          <w:szCs w:val="27"/>
          <w:shd w:val="clear" w:color="auto" w:fill="FFFFFF"/>
        </w:rPr>
      </w:pPr>
      <w:r>
        <w:rPr>
          <w:rFonts w:ascii="Bahnschrift Condensed" w:hAnsi="Bahnschrift Condensed"/>
          <w:sz w:val="40"/>
          <w:szCs w:val="40"/>
        </w:rPr>
        <w:t>3</w:t>
      </w:r>
      <w:r w:rsidRPr="00FC156F">
        <w:rPr>
          <w:rFonts w:ascii="Bahnschrift Condensed" w:hAnsi="Bahnschrift Condensed"/>
          <w:sz w:val="40"/>
          <w:szCs w:val="40"/>
        </w:rPr>
        <w:t xml:space="preserve">. </w:t>
      </w:r>
      <w:r>
        <w:rPr>
          <w:rFonts w:ascii="Bahnschrift Condensed" w:hAnsi="Bahnschrift Condensed"/>
          <w:sz w:val="40"/>
          <w:szCs w:val="40"/>
        </w:rPr>
        <w:t xml:space="preserve">Model Planning – </w:t>
      </w:r>
      <w:r>
        <w:rPr>
          <w:rFonts w:ascii="Georgia" w:hAnsi="Georgia"/>
          <w:color w:val="444444"/>
          <w:sz w:val="27"/>
          <w:szCs w:val="27"/>
          <w:shd w:val="clear" w:color="auto" w:fill="FFFFFF"/>
        </w:rPr>
        <w:t xml:space="preserve">In Model planning we will visualize our dataset based on different parameters such as age, gender etc. </w:t>
      </w:r>
    </w:p>
    <w:p w14:paraId="08A95A77" w14:textId="77777777" w:rsidR="006F155A" w:rsidRDefault="006F155A" w:rsidP="006F155A">
      <w:pPr>
        <w:rPr>
          <w:rFonts w:ascii="Georgia" w:hAnsi="Georgia"/>
          <w:color w:val="444444"/>
          <w:sz w:val="27"/>
          <w:szCs w:val="27"/>
          <w:shd w:val="clear" w:color="auto" w:fill="FFFFFF"/>
        </w:rPr>
      </w:pPr>
      <w:r>
        <w:rPr>
          <w:rFonts w:ascii="Bahnschrift Condensed" w:hAnsi="Bahnschrift Condensed"/>
          <w:sz w:val="40"/>
          <w:szCs w:val="40"/>
        </w:rPr>
        <w:t xml:space="preserve"> (</w:t>
      </w:r>
      <w:proofErr w:type="spellStart"/>
      <w:r>
        <w:rPr>
          <w:rFonts w:ascii="Bahnschrift Condensed" w:hAnsi="Bahnschrift Condensed"/>
          <w:sz w:val="40"/>
          <w:szCs w:val="40"/>
        </w:rPr>
        <w:t>i</w:t>
      </w:r>
      <w:proofErr w:type="spellEnd"/>
      <w:r>
        <w:rPr>
          <w:rFonts w:ascii="Bahnschrift Condensed" w:hAnsi="Bahnschrift Condensed"/>
          <w:sz w:val="40"/>
          <w:szCs w:val="40"/>
        </w:rPr>
        <w:t xml:space="preserve">) Customer Gender Visualization – </w:t>
      </w:r>
      <w:r>
        <w:rPr>
          <w:rFonts w:ascii="Georgia" w:hAnsi="Georgia"/>
          <w:color w:val="444444"/>
          <w:sz w:val="27"/>
          <w:szCs w:val="27"/>
          <w:shd w:val="clear" w:color="auto" w:fill="FFFFFF"/>
        </w:rPr>
        <w:t xml:space="preserve">In this we visualize our customer dataset based     on gender based on pie-chart. </w:t>
      </w:r>
    </w:p>
    <w:p w14:paraId="64EF4941" w14:textId="475A9883" w:rsidR="006F155A" w:rsidRDefault="006F155A" w:rsidP="006F155A">
      <w:pPr>
        <w:rPr>
          <w:rFonts w:ascii="Georgia" w:hAnsi="Georgia"/>
          <w:color w:val="444444"/>
          <w:sz w:val="27"/>
          <w:szCs w:val="27"/>
          <w:shd w:val="clear" w:color="auto" w:fill="FFFFFF"/>
        </w:rPr>
      </w:pPr>
      <w:r>
        <w:rPr>
          <w:rFonts w:ascii="Georgia" w:hAnsi="Georgia"/>
          <w:color w:val="444444"/>
          <w:sz w:val="27"/>
          <w:szCs w:val="27"/>
          <w:shd w:val="clear" w:color="auto" w:fill="FFFFFF"/>
        </w:rPr>
        <w:t xml:space="preserve">                                   </w:t>
      </w:r>
      <w:r>
        <w:rPr>
          <w:noProof/>
        </w:rPr>
        <w:drawing>
          <wp:inline distT="0" distB="0" distL="0" distR="0" wp14:anchorId="4831EF31" wp14:editId="7ACF684F">
            <wp:extent cx="3050930" cy="2179320"/>
            <wp:effectExtent l="0" t="0" r="0" b="0"/>
            <wp:docPr id="3" name="Picture 3" descr="R pie chart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 pie chart visualiza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64788" cy="2189219"/>
                    </a:xfrm>
                    <a:prstGeom prst="rect">
                      <a:avLst/>
                    </a:prstGeom>
                    <a:noFill/>
                    <a:ln>
                      <a:noFill/>
                    </a:ln>
                  </pic:spPr>
                </pic:pic>
              </a:graphicData>
            </a:graphic>
          </wp:inline>
        </w:drawing>
      </w:r>
      <w:r>
        <w:rPr>
          <w:rFonts w:ascii="Georgia" w:hAnsi="Georgia"/>
          <w:color w:val="444444"/>
          <w:sz w:val="27"/>
          <w:szCs w:val="27"/>
          <w:shd w:val="clear" w:color="auto" w:fill="FFFFFF"/>
        </w:rPr>
        <w:t xml:space="preserve">  </w:t>
      </w:r>
    </w:p>
    <w:p w14:paraId="6E1B0B29" w14:textId="477FB521" w:rsidR="006F155A" w:rsidRDefault="006F155A" w:rsidP="006F155A">
      <w:pPr>
        <w:rPr>
          <w:rFonts w:ascii="Georgia" w:hAnsi="Georgia"/>
          <w:color w:val="444444"/>
          <w:sz w:val="27"/>
          <w:szCs w:val="27"/>
          <w:shd w:val="clear" w:color="auto" w:fill="FFFFFF"/>
        </w:rPr>
      </w:pPr>
      <w:r>
        <w:rPr>
          <w:rFonts w:ascii="Georgia" w:hAnsi="Georgia"/>
          <w:color w:val="444444"/>
          <w:sz w:val="27"/>
          <w:szCs w:val="27"/>
          <w:shd w:val="clear" w:color="auto" w:fill="FFFFFF"/>
        </w:rPr>
        <w:t xml:space="preserve">                 So we in </w:t>
      </w:r>
      <w:r w:rsidR="00A42317">
        <w:rPr>
          <w:rFonts w:ascii="Georgia" w:hAnsi="Georgia"/>
          <w:color w:val="444444"/>
          <w:sz w:val="27"/>
          <w:szCs w:val="27"/>
          <w:shd w:val="clear" w:color="auto" w:fill="FFFFFF"/>
        </w:rPr>
        <w:t xml:space="preserve">this sample </w:t>
      </w:r>
      <w:r>
        <w:rPr>
          <w:rFonts w:ascii="Georgia" w:hAnsi="Georgia"/>
          <w:color w:val="444444"/>
          <w:sz w:val="27"/>
          <w:szCs w:val="27"/>
          <w:shd w:val="clear" w:color="auto" w:fill="FFFFFF"/>
        </w:rPr>
        <w:t>dataset we have 56% Females and 44% Males.</w:t>
      </w:r>
    </w:p>
    <w:p w14:paraId="64BE88C8" w14:textId="77777777" w:rsidR="006F155A" w:rsidRDefault="006F155A" w:rsidP="006F155A">
      <w:pPr>
        <w:rPr>
          <w:rFonts w:ascii="Georgia" w:hAnsi="Georgia"/>
          <w:color w:val="444444"/>
          <w:sz w:val="27"/>
          <w:szCs w:val="27"/>
          <w:shd w:val="clear" w:color="auto" w:fill="FFFFFF"/>
        </w:rPr>
      </w:pPr>
    </w:p>
    <w:p w14:paraId="66092A91" w14:textId="4848DC30" w:rsidR="006F155A" w:rsidRDefault="006F155A" w:rsidP="006F155A">
      <w:pPr>
        <w:rPr>
          <w:rFonts w:ascii="Georgia" w:hAnsi="Georgia"/>
          <w:color w:val="444444"/>
          <w:sz w:val="27"/>
          <w:szCs w:val="27"/>
          <w:shd w:val="clear" w:color="auto" w:fill="FFFFFF"/>
        </w:rPr>
      </w:pPr>
      <w:r>
        <w:rPr>
          <w:rFonts w:ascii="Bahnschrift Condensed" w:hAnsi="Bahnschrift Condensed"/>
          <w:sz w:val="40"/>
          <w:szCs w:val="40"/>
        </w:rPr>
        <w:t xml:space="preserve">(ii) Age Visualization –  </w:t>
      </w:r>
      <w:r>
        <w:rPr>
          <w:rFonts w:ascii="Georgia" w:hAnsi="Georgia"/>
          <w:color w:val="444444"/>
          <w:sz w:val="27"/>
          <w:szCs w:val="27"/>
          <w:shd w:val="clear" w:color="auto" w:fill="FFFFFF"/>
        </w:rPr>
        <w:t xml:space="preserve"> Here we will plot the frequency of customer ages from </w:t>
      </w:r>
      <w:r w:rsidR="00A42317">
        <w:rPr>
          <w:rFonts w:ascii="Georgia" w:hAnsi="Georgia"/>
          <w:color w:val="444444"/>
          <w:sz w:val="27"/>
          <w:szCs w:val="27"/>
          <w:shd w:val="clear" w:color="auto" w:fill="FFFFFF"/>
        </w:rPr>
        <w:t xml:space="preserve">sample </w:t>
      </w:r>
      <w:r>
        <w:rPr>
          <w:rFonts w:ascii="Georgia" w:hAnsi="Georgia"/>
          <w:color w:val="444444"/>
          <w:sz w:val="27"/>
          <w:szCs w:val="27"/>
          <w:shd w:val="clear" w:color="auto" w:fill="FFFFFF"/>
        </w:rPr>
        <w:t>dataset.</w:t>
      </w:r>
    </w:p>
    <w:p w14:paraId="7999A185" w14:textId="342513AB" w:rsidR="006F155A" w:rsidRDefault="006F155A" w:rsidP="006F155A">
      <w:pPr>
        <w:rPr>
          <w:rFonts w:ascii="Georgia" w:hAnsi="Georgia"/>
          <w:color w:val="444444"/>
          <w:sz w:val="27"/>
          <w:szCs w:val="27"/>
          <w:shd w:val="clear" w:color="auto" w:fill="FFFFFF"/>
        </w:rPr>
      </w:pPr>
      <w:r>
        <w:rPr>
          <w:rFonts w:ascii="Georgia" w:hAnsi="Georgia"/>
          <w:color w:val="444444"/>
          <w:sz w:val="27"/>
          <w:szCs w:val="27"/>
          <w:shd w:val="clear" w:color="auto" w:fill="FFFFFF"/>
        </w:rPr>
        <w:t xml:space="preserve">                  </w:t>
      </w:r>
      <w:r>
        <w:rPr>
          <w:noProof/>
        </w:rPr>
        <w:drawing>
          <wp:inline distT="0" distB="0" distL="0" distR="0" wp14:anchorId="0036C2DD" wp14:editId="45A8CDF9">
            <wp:extent cx="4556760" cy="3254953"/>
            <wp:effectExtent l="0" t="0" r="0" b="3175"/>
            <wp:docPr id="4" name="Picture 4" descr="histogram plot in 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stogram plot in M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62841" cy="3259297"/>
                    </a:xfrm>
                    <a:prstGeom prst="rect">
                      <a:avLst/>
                    </a:prstGeom>
                    <a:noFill/>
                    <a:ln>
                      <a:noFill/>
                    </a:ln>
                  </pic:spPr>
                </pic:pic>
              </a:graphicData>
            </a:graphic>
          </wp:inline>
        </w:drawing>
      </w:r>
      <w:r>
        <w:rPr>
          <w:rFonts w:ascii="Georgia" w:hAnsi="Georgia"/>
          <w:color w:val="444444"/>
          <w:sz w:val="27"/>
          <w:szCs w:val="27"/>
          <w:shd w:val="clear" w:color="auto" w:fill="FFFFFF"/>
        </w:rPr>
        <w:t xml:space="preserve">  </w:t>
      </w:r>
    </w:p>
    <w:p w14:paraId="0D70580C" w14:textId="29EE7E6E" w:rsidR="006F155A" w:rsidRDefault="006F155A" w:rsidP="006F155A">
      <w:pPr>
        <w:rPr>
          <w:rFonts w:ascii="Georgia" w:hAnsi="Georgia"/>
          <w:color w:val="444444"/>
          <w:sz w:val="27"/>
          <w:szCs w:val="27"/>
          <w:shd w:val="clear" w:color="auto" w:fill="FFFFFF"/>
        </w:rPr>
      </w:pPr>
    </w:p>
    <w:p w14:paraId="3D751309" w14:textId="18CC72B0" w:rsidR="006F155A" w:rsidRDefault="006F155A" w:rsidP="006F155A">
      <w:pPr>
        <w:rPr>
          <w:rFonts w:ascii="Georgia" w:hAnsi="Georgia"/>
          <w:color w:val="444444"/>
          <w:sz w:val="27"/>
          <w:szCs w:val="27"/>
          <w:shd w:val="clear" w:color="auto" w:fill="FFFFFF"/>
        </w:rPr>
      </w:pPr>
      <w:r>
        <w:rPr>
          <w:rFonts w:ascii="Bahnschrift Condensed" w:hAnsi="Bahnschrift Condensed"/>
          <w:sz w:val="40"/>
          <w:szCs w:val="40"/>
        </w:rPr>
        <w:lastRenderedPageBreak/>
        <w:t xml:space="preserve">(iii) Customer Income Visualization – </w:t>
      </w:r>
      <w:r>
        <w:rPr>
          <w:rFonts w:ascii="Georgia" w:hAnsi="Georgia"/>
          <w:color w:val="444444"/>
          <w:sz w:val="27"/>
          <w:szCs w:val="27"/>
          <w:shd w:val="clear" w:color="auto" w:fill="FFFFFF"/>
        </w:rPr>
        <w:t xml:space="preserve">We will create visualizations to </w:t>
      </w:r>
      <w:r w:rsidR="00CD496A">
        <w:rPr>
          <w:rFonts w:ascii="Georgia" w:hAnsi="Georgia"/>
          <w:color w:val="444444"/>
          <w:sz w:val="27"/>
          <w:szCs w:val="27"/>
          <w:shd w:val="clear" w:color="auto" w:fill="FFFFFF"/>
        </w:rPr>
        <w:t>analyse</w:t>
      </w:r>
      <w:r>
        <w:rPr>
          <w:rFonts w:ascii="Georgia" w:hAnsi="Georgia"/>
          <w:color w:val="444444"/>
          <w:sz w:val="27"/>
          <w:szCs w:val="27"/>
          <w:shd w:val="clear" w:color="auto" w:fill="FFFFFF"/>
        </w:rPr>
        <w:t xml:space="preserve"> the annual income of the customers. We will plot a histogram for this.</w:t>
      </w:r>
      <w:r>
        <w:rPr>
          <w:rFonts w:ascii="Bahnschrift Condensed" w:hAnsi="Bahnschrift Condensed"/>
          <w:sz w:val="40"/>
          <w:szCs w:val="40"/>
        </w:rPr>
        <w:t xml:space="preserve">  </w:t>
      </w:r>
      <w:r>
        <w:rPr>
          <w:rFonts w:ascii="Georgia" w:hAnsi="Georgia"/>
          <w:color w:val="444444"/>
          <w:sz w:val="27"/>
          <w:szCs w:val="27"/>
          <w:shd w:val="clear" w:color="auto" w:fill="FFFFFF"/>
        </w:rPr>
        <w:t xml:space="preserve"> </w:t>
      </w:r>
    </w:p>
    <w:p w14:paraId="7E2BB6FE" w14:textId="6E182375" w:rsidR="00A66C1F" w:rsidRDefault="00A66C1F" w:rsidP="006F155A">
      <w:pPr>
        <w:rPr>
          <w:rFonts w:ascii="Georgia" w:hAnsi="Georgia"/>
          <w:color w:val="444444"/>
          <w:sz w:val="27"/>
          <w:szCs w:val="27"/>
          <w:shd w:val="clear" w:color="auto" w:fill="FFFFFF"/>
        </w:rPr>
      </w:pPr>
    </w:p>
    <w:p w14:paraId="2F154301" w14:textId="3CA4D39C" w:rsidR="00A66C1F" w:rsidRDefault="00A66C1F" w:rsidP="006F155A">
      <w:pPr>
        <w:rPr>
          <w:rFonts w:ascii="Georgia" w:hAnsi="Georgia"/>
          <w:color w:val="444444"/>
          <w:sz w:val="27"/>
          <w:szCs w:val="27"/>
          <w:shd w:val="clear" w:color="auto" w:fill="FFFFFF"/>
        </w:rPr>
      </w:pPr>
      <w:r>
        <w:rPr>
          <w:rFonts w:ascii="Georgia" w:hAnsi="Georgia"/>
          <w:color w:val="444444"/>
          <w:sz w:val="27"/>
          <w:szCs w:val="27"/>
          <w:shd w:val="clear" w:color="auto" w:fill="FFFFFF"/>
        </w:rPr>
        <w:t xml:space="preserve">           </w:t>
      </w:r>
      <w:r w:rsidR="00CD496A">
        <w:rPr>
          <w:rFonts w:ascii="Georgia" w:hAnsi="Georgia"/>
          <w:color w:val="444444"/>
          <w:sz w:val="27"/>
          <w:szCs w:val="27"/>
          <w:shd w:val="clear" w:color="auto" w:fill="FFFFFF"/>
        </w:rPr>
        <w:t xml:space="preserve">    </w:t>
      </w:r>
      <w:r>
        <w:rPr>
          <w:rFonts w:ascii="Georgia" w:hAnsi="Georgia"/>
          <w:color w:val="444444"/>
          <w:sz w:val="27"/>
          <w:szCs w:val="27"/>
          <w:shd w:val="clear" w:color="auto" w:fill="FFFFFF"/>
        </w:rPr>
        <w:t xml:space="preserve">  </w:t>
      </w:r>
      <w:r>
        <w:rPr>
          <w:noProof/>
        </w:rPr>
        <w:drawing>
          <wp:inline distT="0" distB="0" distL="0" distR="0" wp14:anchorId="78A0E788" wp14:editId="5B88CC83">
            <wp:extent cx="4450080" cy="3178750"/>
            <wp:effectExtent l="0" t="0" r="7620" b="3175"/>
            <wp:docPr id="5" name="Picture 5" descr="ml histogram incom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l histogram income pl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54660" cy="3182022"/>
                    </a:xfrm>
                    <a:prstGeom prst="rect">
                      <a:avLst/>
                    </a:prstGeom>
                    <a:noFill/>
                    <a:ln>
                      <a:noFill/>
                    </a:ln>
                  </pic:spPr>
                </pic:pic>
              </a:graphicData>
            </a:graphic>
          </wp:inline>
        </w:drawing>
      </w:r>
      <w:r w:rsidR="00CD496A">
        <w:rPr>
          <w:rFonts w:ascii="Georgia" w:hAnsi="Georgia"/>
          <w:color w:val="444444"/>
          <w:sz w:val="27"/>
          <w:szCs w:val="27"/>
          <w:shd w:val="clear" w:color="auto" w:fill="FFFFFF"/>
        </w:rPr>
        <w:t xml:space="preserve">  </w:t>
      </w:r>
    </w:p>
    <w:p w14:paraId="1A56E303" w14:textId="4D5C2FE5" w:rsidR="00CD496A" w:rsidRDefault="00A77B0D" w:rsidP="006F155A">
      <w:pPr>
        <w:rPr>
          <w:rFonts w:ascii="Georgia" w:hAnsi="Georgia"/>
          <w:color w:val="292929"/>
          <w:spacing w:val="-1"/>
          <w:sz w:val="27"/>
          <w:szCs w:val="27"/>
          <w:shd w:val="clear" w:color="auto" w:fill="FFFFFF"/>
        </w:rPr>
      </w:pPr>
      <w:r>
        <w:rPr>
          <w:rFonts w:ascii="Bahnschrift Condensed" w:hAnsi="Bahnschrift Condensed"/>
          <w:sz w:val="40"/>
          <w:szCs w:val="40"/>
        </w:rPr>
        <w:t xml:space="preserve">(iii) Analysing spending score – </w:t>
      </w:r>
      <w:r w:rsidRPr="00A77B0D">
        <w:rPr>
          <w:rFonts w:ascii="Georgia" w:hAnsi="Georgia"/>
          <w:color w:val="292929"/>
          <w:spacing w:val="-1"/>
          <w:sz w:val="27"/>
          <w:szCs w:val="27"/>
          <w:shd w:val="clear" w:color="auto" w:fill="FFFFFF"/>
        </w:rPr>
        <w:t>It is the score(out of 100) given to a customer by the mall authorities, based on the money spent and the behaviour of the customer.</w:t>
      </w:r>
    </w:p>
    <w:p w14:paraId="7FFF4AF9" w14:textId="2811EAD4" w:rsidR="00A77B0D" w:rsidRDefault="00A77B0D" w:rsidP="006F155A">
      <w:pPr>
        <w:rPr>
          <w:rFonts w:ascii="Georgia" w:hAnsi="Georgia"/>
          <w:color w:val="444444"/>
          <w:sz w:val="27"/>
          <w:szCs w:val="27"/>
          <w:shd w:val="clear" w:color="auto" w:fill="FFFFFF"/>
        </w:rPr>
      </w:pPr>
      <w:r>
        <w:rPr>
          <w:rFonts w:ascii="Georgia" w:hAnsi="Georgia"/>
          <w:color w:val="444444"/>
          <w:sz w:val="27"/>
          <w:szCs w:val="27"/>
          <w:shd w:val="clear" w:color="auto" w:fill="FFFFFF"/>
        </w:rPr>
        <w:t xml:space="preserve">      </w:t>
      </w:r>
      <w:r>
        <w:rPr>
          <w:noProof/>
        </w:rPr>
        <w:drawing>
          <wp:inline distT="0" distB="0" distL="0" distR="0" wp14:anchorId="7FC69214" wp14:editId="6B542353">
            <wp:extent cx="5387340" cy="3848247"/>
            <wp:effectExtent l="0" t="0" r="3810" b="0"/>
            <wp:docPr id="6" name="Picture 6" descr="histogram_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stogram_outpu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5345" cy="3853965"/>
                    </a:xfrm>
                    <a:prstGeom prst="rect">
                      <a:avLst/>
                    </a:prstGeom>
                    <a:noFill/>
                    <a:ln>
                      <a:noFill/>
                    </a:ln>
                  </pic:spPr>
                </pic:pic>
              </a:graphicData>
            </a:graphic>
          </wp:inline>
        </w:drawing>
      </w:r>
    </w:p>
    <w:p w14:paraId="06ED9CDD" w14:textId="77777777" w:rsidR="00A77B0D" w:rsidRDefault="00A77B0D" w:rsidP="00CD496A">
      <w:pPr>
        <w:rPr>
          <w:rFonts w:ascii="Georgia" w:hAnsi="Georgia"/>
          <w:color w:val="444444"/>
          <w:sz w:val="27"/>
          <w:szCs w:val="27"/>
          <w:shd w:val="clear" w:color="auto" w:fill="FFFFFF"/>
        </w:rPr>
      </w:pPr>
    </w:p>
    <w:p w14:paraId="18AD1ED2" w14:textId="4AB5D443" w:rsidR="00CD496A" w:rsidRDefault="00D54ADD" w:rsidP="00CD496A">
      <w:pPr>
        <w:rPr>
          <w:rFonts w:ascii="Georgia" w:hAnsi="Georgia"/>
          <w:color w:val="444444"/>
          <w:sz w:val="27"/>
          <w:szCs w:val="27"/>
          <w:shd w:val="clear" w:color="auto" w:fill="FFFFFF"/>
        </w:rPr>
      </w:pPr>
      <w:r>
        <w:rPr>
          <w:rFonts w:ascii="Bahnschrift Condensed" w:hAnsi="Bahnschrift Condensed"/>
          <w:sz w:val="40"/>
          <w:szCs w:val="40"/>
        </w:rPr>
        <w:t>4</w:t>
      </w:r>
      <w:r w:rsidR="00CD496A" w:rsidRPr="00FC156F">
        <w:rPr>
          <w:rFonts w:ascii="Bahnschrift Condensed" w:hAnsi="Bahnschrift Condensed"/>
          <w:sz w:val="40"/>
          <w:szCs w:val="40"/>
        </w:rPr>
        <w:t xml:space="preserve">. </w:t>
      </w:r>
      <w:r w:rsidR="00CD496A">
        <w:rPr>
          <w:rFonts w:ascii="Bahnschrift Condensed" w:hAnsi="Bahnschrift Condensed"/>
          <w:sz w:val="40"/>
          <w:szCs w:val="40"/>
        </w:rPr>
        <w:t xml:space="preserve">Model Building – </w:t>
      </w:r>
      <w:r w:rsidR="00CD496A">
        <w:rPr>
          <w:rFonts w:ascii="Georgia" w:hAnsi="Georgia"/>
          <w:color w:val="444444"/>
          <w:sz w:val="27"/>
          <w:szCs w:val="27"/>
          <w:shd w:val="clear" w:color="auto" w:fill="FFFFFF"/>
        </w:rPr>
        <w:t>Now we build our model using K-means algorithm</w:t>
      </w:r>
      <w:r w:rsidR="00A77B0D">
        <w:rPr>
          <w:rFonts w:ascii="Georgia" w:hAnsi="Georgia"/>
          <w:color w:val="444444"/>
          <w:sz w:val="27"/>
          <w:szCs w:val="27"/>
          <w:shd w:val="clear" w:color="auto" w:fill="FFFFFF"/>
        </w:rPr>
        <w:t>.</w:t>
      </w:r>
    </w:p>
    <w:p w14:paraId="6A1DC558" w14:textId="77777777" w:rsidR="00A77B0D" w:rsidRPr="00A77B0D" w:rsidRDefault="00A77B0D" w:rsidP="00A77B0D">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A77B0D">
        <w:rPr>
          <w:rFonts w:ascii="Georgia" w:eastAsia="Times New Roman" w:hAnsi="Georgia" w:cs="Times New Roman"/>
          <w:color w:val="444444"/>
          <w:sz w:val="27"/>
          <w:szCs w:val="27"/>
          <w:lang w:eastAsia="en-IN"/>
        </w:rPr>
        <w:lastRenderedPageBreak/>
        <w:t> K-means clustering –</w:t>
      </w:r>
    </w:p>
    <w:p w14:paraId="1328A3A7" w14:textId="77777777" w:rsidR="00A77B0D" w:rsidRPr="00A77B0D" w:rsidRDefault="00A77B0D" w:rsidP="00A77B0D">
      <w:pPr>
        <w:numPr>
          <w:ilvl w:val="0"/>
          <w:numId w:val="1"/>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A77B0D">
        <w:rPr>
          <w:rFonts w:ascii="Georgia" w:eastAsia="Times New Roman" w:hAnsi="Georgia" w:cs="Times New Roman"/>
          <w:color w:val="444444"/>
          <w:sz w:val="27"/>
          <w:szCs w:val="27"/>
          <w:lang w:eastAsia="en-IN"/>
        </w:rPr>
        <w:t>We specify the number of clusters that we need to create.</w:t>
      </w:r>
    </w:p>
    <w:p w14:paraId="191AF99D" w14:textId="77777777" w:rsidR="00A77B0D" w:rsidRPr="00A77B0D" w:rsidRDefault="00A77B0D" w:rsidP="00A77B0D">
      <w:pPr>
        <w:numPr>
          <w:ilvl w:val="0"/>
          <w:numId w:val="1"/>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A77B0D">
        <w:rPr>
          <w:rFonts w:ascii="Georgia" w:eastAsia="Times New Roman" w:hAnsi="Georgia" w:cs="Times New Roman"/>
          <w:color w:val="444444"/>
          <w:sz w:val="27"/>
          <w:szCs w:val="27"/>
          <w:lang w:eastAsia="en-IN"/>
        </w:rPr>
        <w:t>The algorithm selects k objects at random from the dataset. This object is the initial cluster or mean.</w:t>
      </w:r>
    </w:p>
    <w:p w14:paraId="3AE6BB80" w14:textId="77777777" w:rsidR="00A77B0D" w:rsidRPr="00A77B0D" w:rsidRDefault="00A77B0D" w:rsidP="00A77B0D">
      <w:pPr>
        <w:numPr>
          <w:ilvl w:val="0"/>
          <w:numId w:val="1"/>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A77B0D">
        <w:rPr>
          <w:rFonts w:ascii="Georgia" w:eastAsia="Times New Roman" w:hAnsi="Georgia" w:cs="Times New Roman"/>
          <w:color w:val="444444"/>
          <w:sz w:val="27"/>
          <w:szCs w:val="27"/>
          <w:lang w:eastAsia="en-IN"/>
        </w:rPr>
        <w:t>The closest centroid obtains the assignment of a new observation. We base this assignment on the Euclidean Distance between object and the centroid.</w:t>
      </w:r>
    </w:p>
    <w:p w14:paraId="40B3F192" w14:textId="77777777" w:rsidR="00A77B0D" w:rsidRPr="00A77B0D" w:rsidRDefault="00A77B0D" w:rsidP="00A77B0D">
      <w:pPr>
        <w:numPr>
          <w:ilvl w:val="0"/>
          <w:numId w:val="1"/>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A77B0D">
        <w:rPr>
          <w:rFonts w:ascii="Georgia" w:eastAsia="Times New Roman" w:hAnsi="Georgia" w:cs="Times New Roman"/>
          <w:color w:val="444444"/>
          <w:sz w:val="27"/>
          <w:szCs w:val="27"/>
          <w:lang w:eastAsia="en-IN"/>
        </w:rPr>
        <w:t>k clusters in the data points update the centroid through calculation of the new mean values present in all the data points of the cluster. The kth cluster’s centroid has a length of p that contains means of all variables for observations in the k-</w:t>
      </w:r>
      <w:proofErr w:type="spellStart"/>
      <w:r w:rsidRPr="00A77B0D">
        <w:rPr>
          <w:rFonts w:ascii="Georgia" w:eastAsia="Times New Roman" w:hAnsi="Georgia" w:cs="Times New Roman"/>
          <w:color w:val="444444"/>
          <w:sz w:val="27"/>
          <w:szCs w:val="27"/>
          <w:lang w:eastAsia="en-IN"/>
        </w:rPr>
        <w:t>th</w:t>
      </w:r>
      <w:proofErr w:type="spellEnd"/>
      <w:r w:rsidRPr="00A77B0D">
        <w:rPr>
          <w:rFonts w:ascii="Georgia" w:eastAsia="Times New Roman" w:hAnsi="Georgia" w:cs="Times New Roman"/>
          <w:color w:val="444444"/>
          <w:sz w:val="27"/>
          <w:szCs w:val="27"/>
          <w:lang w:eastAsia="en-IN"/>
        </w:rPr>
        <w:t xml:space="preserve"> cluster. We denote the number of variables with p.</w:t>
      </w:r>
    </w:p>
    <w:p w14:paraId="5247403C" w14:textId="1BA3D17A" w:rsidR="00A77B0D" w:rsidRDefault="00A77B0D" w:rsidP="00A77B0D">
      <w:pPr>
        <w:numPr>
          <w:ilvl w:val="0"/>
          <w:numId w:val="1"/>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A77B0D">
        <w:rPr>
          <w:rFonts w:ascii="Georgia" w:eastAsia="Times New Roman" w:hAnsi="Georgia" w:cs="Times New Roman"/>
          <w:color w:val="444444"/>
          <w:sz w:val="27"/>
          <w:szCs w:val="27"/>
          <w:lang w:eastAsia="en-IN"/>
        </w:rPr>
        <w:t>Iterative minimization of the total within the sum of squares. Then through the iterative minimization of the total sum of the square, the assignment stop wavering when we achieve maximum iteration. The default value is 10 that the R software uses for the maximum iterations.</w:t>
      </w:r>
      <w:r>
        <w:rPr>
          <w:rFonts w:ascii="Georgia" w:eastAsia="Times New Roman" w:hAnsi="Georgia" w:cs="Times New Roman"/>
          <w:color w:val="444444"/>
          <w:sz w:val="27"/>
          <w:szCs w:val="27"/>
          <w:lang w:eastAsia="en-IN"/>
        </w:rPr>
        <w:t xml:space="preserve"> </w:t>
      </w:r>
    </w:p>
    <w:p w14:paraId="76A7FFB9" w14:textId="260A4436" w:rsidR="00A77B0D" w:rsidRPr="00A77B0D" w:rsidRDefault="00A77B0D" w:rsidP="00A77B0D">
      <w:pPr>
        <w:shd w:val="clear" w:color="auto" w:fill="FFFFFF"/>
        <w:spacing w:after="0" w:line="240" w:lineRule="auto"/>
        <w:textAlignment w:val="baseline"/>
        <w:rPr>
          <w:rFonts w:ascii="Georgia" w:eastAsia="Times New Roman" w:hAnsi="Georgia" w:cs="Times New Roman"/>
          <w:sz w:val="27"/>
          <w:szCs w:val="27"/>
          <w:lang w:eastAsia="en-IN"/>
        </w:rPr>
      </w:pPr>
    </w:p>
    <w:p w14:paraId="7683CAD6" w14:textId="2066DBD5" w:rsidR="00A77B0D" w:rsidRPr="00A77B0D" w:rsidRDefault="00A77B0D" w:rsidP="00A77B0D">
      <w:pPr>
        <w:pStyle w:val="NormalWeb"/>
        <w:shd w:val="clear" w:color="auto" w:fill="FFFFFF"/>
        <w:spacing w:before="0" w:beforeAutospacing="0" w:after="240" w:afterAutospacing="0"/>
        <w:textAlignment w:val="baseline"/>
        <w:rPr>
          <w:rFonts w:ascii="Georgia" w:hAnsi="Georgia"/>
          <w:color w:val="444444"/>
          <w:sz w:val="27"/>
          <w:szCs w:val="27"/>
        </w:rPr>
      </w:pPr>
      <w:r w:rsidRPr="00A77B0D">
        <w:rPr>
          <w:rFonts w:ascii="Georgia" w:hAnsi="Georgia"/>
          <w:b/>
          <w:bCs/>
          <w:spacing w:val="-1"/>
          <w:sz w:val="27"/>
          <w:szCs w:val="27"/>
          <w:shd w:val="clear" w:color="auto" w:fill="FFFFFF"/>
        </w:rPr>
        <w:t xml:space="preserve"> </w:t>
      </w:r>
      <w:r w:rsidRPr="00A77B0D">
        <w:rPr>
          <w:rFonts w:ascii="Georgia" w:hAnsi="Georgia"/>
          <w:b/>
          <w:bCs/>
          <w:sz w:val="27"/>
          <w:szCs w:val="27"/>
        </w:rPr>
        <w:t xml:space="preserve">While working with clusters, you need to specify the number of clusters to </w:t>
      </w:r>
      <w:r>
        <w:rPr>
          <w:rFonts w:ascii="Georgia" w:hAnsi="Georgia"/>
          <w:b/>
          <w:bCs/>
          <w:sz w:val="27"/>
          <w:szCs w:val="27"/>
        </w:rPr>
        <w:t xml:space="preserve">            </w:t>
      </w:r>
      <w:r w:rsidRPr="00A77B0D">
        <w:rPr>
          <w:rFonts w:ascii="Georgia" w:hAnsi="Georgia"/>
          <w:b/>
          <w:bCs/>
          <w:sz w:val="27"/>
          <w:szCs w:val="27"/>
        </w:rPr>
        <w:t>use.</w:t>
      </w:r>
      <w:r w:rsidRPr="00A77B0D">
        <w:rPr>
          <w:rFonts w:ascii="Georgia" w:hAnsi="Georgia"/>
          <w:sz w:val="27"/>
          <w:szCs w:val="27"/>
        </w:rPr>
        <w:t xml:space="preserve"> </w:t>
      </w:r>
      <w:r w:rsidRPr="00A77B0D">
        <w:rPr>
          <w:rFonts w:ascii="Georgia" w:hAnsi="Georgia"/>
          <w:color w:val="444444"/>
          <w:sz w:val="27"/>
          <w:szCs w:val="27"/>
        </w:rPr>
        <w:t>You would like to utilize the optimal number of clusters. To help you in determining the optimal clusters, there are three popular methods –</w:t>
      </w:r>
    </w:p>
    <w:p w14:paraId="39096C74" w14:textId="77777777" w:rsidR="00A77B0D" w:rsidRPr="00A77B0D" w:rsidRDefault="00A77B0D" w:rsidP="00A77B0D">
      <w:pPr>
        <w:numPr>
          <w:ilvl w:val="0"/>
          <w:numId w:val="2"/>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A77B0D">
        <w:rPr>
          <w:rFonts w:ascii="Georgia" w:eastAsia="Times New Roman" w:hAnsi="Georgia" w:cs="Times New Roman"/>
          <w:color w:val="444444"/>
          <w:sz w:val="27"/>
          <w:szCs w:val="27"/>
          <w:lang w:eastAsia="en-IN"/>
        </w:rPr>
        <w:t>Elbow method</w:t>
      </w:r>
    </w:p>
    <w:p w14:paraId="39926998" w14:textId="77777777" w:rsidR="00A77B0D" w:rsidRPr="00A77B0D" w:rsidRDefault="00A77B0D" w:rsidP="00A77B0D">
      <w:pPr>
        <w:numPr>
          <w:ilvl w:val="0"/>
          <w:numId w:val="2"/>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A77B0D">
        <w:rPr>
          <w:rFonts w:ascii="Georgia" w:eastAsia="Times New Roman" w:hAnsi="Georgia" w:cs="Times New Roman"/>
          <w:color w:val="444444"/>
          <w:sz w:val="27"/>
          <w:szCs w:val="27"/>
          <w:lang w:eastAsia="en-IN"/>
        </w:rPr>
        <w:t>Silhouette method</w:t>
      </w:r>
    </w:p>
    <w:p w14:paraId="40E9C2B0" w14:textId="77777777" w:rsidR="00A77B0D" w:rsidRPr="00A77B0D" w:rsidRDefault="00A77B0D" w:rsidP="00A77B0D">
      <w:pPr>
        <w:numPr>
          <w:ilvl w:val="0"/>
          <w:numId w:val="2"/>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A77B0D">
        <w:rPr>
          <w:rFonts w:ascii="Georgia" w:eastAsia="Times New Roman" w:hAnsi="Georgia" w:cs="Times New Roman"/>
          <w:color w:val="444444"/>
          <w:sz w:val="27"/>
          <w:szCs w:val="27"/>
          <w:lang w:eastAsia="en-IN"/>
        </w:rPr>
        <w:t>Gap statistic</w:t>
      </w:r>
    </w:p>
    <w:p w14:paraId="3BDA45E3" w14:textId="77777777" w:rsidR="00A77B0D" w:rsidRDefault="00A77B0D" w:rsidP="00A77B0D">
      <w:pPr>
        <w:shd w:val="clear" w:color="auto" w:fill="FFFFFF"/>
        <w:spacing w:after="0" w:line="240" w:lineRule="auto"/>
        <w:textAlignment w:val="baseline"/>
        <w:rPr>
          <w:rFonts w:ascii="Georgia" w:hAnsi="Georgia"/>
          <w:b/>
          <w:bCs/>
          <w:color w:val="292929"/>
          <w:spacing w:val="-1"/>
          <w:sz w:val="27"/>
          <w:szCs w:val="27"/>
        </w:rPr>
      </w:pPr>
    </w:p>
    <w:p w14:paraId="3FFE8233" w14:textId="6C27AB80" w:rsidR="005E26BF" w:rsidRDefault="00D54ADD" w:rsidP="00A77B0D">
      <w:pPr>
        <w:shd w:val="clear" w:color="auto" w:fill="FFFFFF"/>
        <w:spacing w:after="0" w:line="240" w:lineRule="auto"/>
        <w:textAlignment w:val="baseline"/>
        <w:rPr>
          <w:rFonts w:ascii="Georgia" w:hAnsi="Georgia"/>
          <w:color w:val="444444"/>
          <w:sz w:val="27"/>
          <w:szCs w:val="27"/>
          <w:shd w:val="clear" w:color="auto" w:fill="FFFFFF"/>
        </w:rPr>
      </w:pPr>
      <w:r>
        <w:rPr>
          <w:rFonts w:ascii="Bahnschrift Condensed" w:hAnsi="Bahnschrift Condensed"/>
          <w:sz w:val="40"/>
          <w:szCs w:val="40"/>
        </w:rPr>
        <w:t>5</w:t>
      </w:r>
      <w:r w:rsidR="00A77B0D" w:rsidRPr="00FC156F">
        <w:rPr>
          <w:rFonts w:ascii="Bahnschrift Condensed" w:hAnsi="Bahnschrift Condensed"/>
          <w:sz w:val="40"/>
          <w:szCs w:val="40"/>
        </w:rPr>
        <w:t>.</w:t>
      </w:r>
      <w:r w:rsidR="00A77B0D">
        <w:rPr>
          <w:rFonts w:ascii="Bahnschrift Condensed" w:hAnsi="Bahnschrift Condensed"/>
          <w:sz w:val="40"/>
          <w:szCs w:val="40"/>
        </w:rPr>
        <w:t xml:space="preserve"> Operations</w:t>
      </w:r>
      <w:r w:rsidR="00A77B0D" w:rsidRPr="00FC156F">
        <w:rPr>
          <w:rFonts w:ascii="Bahnschrift Condensed" w:hAnsi="Bahnschrift Condensed"/>
          <w:sz w:val="40"/>
          <w:szCs w:val="40"/>
        </w:rPr>
        <w:t xml:space="preserve"> </w:t>
      </w:r>
      <w:r w:rsidR="00A77B0D">
        <w:rPr>
          <w:rFonts w:ascii="Bahnschrift Condensed" w:hAnsi="Bahnschrift Condensed"/>
          <w:sz w:val="40"/>
          <w:szCs w:val="40"/>
        </w:rPr>
        <w:t xml:space="preserve"> – </w:t>
      </w:r>
      <w:r w:rsidR="00A77B0D">
        <w:rPr>
          <w:rFonts w:ascii="Georgia" w:hAnsi="Georgia"/>
          <w:color w:val="444444"/>
          <w:sz w:val="27"/>
          <w:szCs w:val="27"/>
        </w:rPr>
        <w:t xml:space="preserve">Now supposing we take the </w:t>
      </w:r>
      <w:r w:rsidR="00A77B0D" w:rsidRPr="005E26BF">
        <w:rPr>
          <w:rFonts w:ascii="Georgia" w:hAnsi="Georgia"/>
          <w:b/>
          <w:bCs/>
          <w:sz w:val="27"/>
          <w:szCs w:val="27"/>
        </w:rPr>
        <w:t>Elbow method</w:t>
      </w:r>
      <w:r w:rsidR="00A77B0D" w:rsidRPr="005E26BF">
        <w:rPr>
          <w:rFonts w:ascii="Georgia" w:hAnsi="Georgia"/>
          <w:sz w:val="27"/>
          <w:szCs w:val="27"/>
        </w:rPr>
        <w:t xml:space="preserve"> </w:t>
      </w:r>
      <w:r w:rsidR="00A77B0D">
        <w:rPr>
          <w:rFonts w:ascii="Georgia" w:hAnsi="Georgia"/>
          <w:color w:val="444444"/>
          <w:sz w:val="27"/>
          <w:szCs w:val="27"/>
        </w:rPr>
        <w:t>then</w:t>
      </w:r>
      <w:r w:rsidR="005E26BF">
        <w:rPr>
          <w:rFonts w:ascii="Georgia" w:hAnsi="Georgia"/>
          <w:color w:val="444444"/>
          <w:sz w:val="27"/>
          <w:szCs w:val="27"/>
          <w:shd w:val="clear" w:color="auto" w:fill="FFFFFF"/>
        </w:rPr>
        <w:t xml:space="preserve">, we calculate the clustering algorithm for several values of k. This can be done by creating a variation within k from 1 to 10 clusters. We then calculate the total intra-cluster sum of square . Then, we proceed to plot based on the number of k clusters. This plot denotes the appropriate number of clusters required in our model. In the plot, the location of a bend or a knee is the indication of the optimum number of clusters.  </w:t>
      </w:r>
    </w:p>
    <w:p w14:paraId="74B7F153" w14:textId="4FB1F004" w:rsidR="00A42317" w:rsidRDefault="00A42317" w:rsidP="00A77B0D">
      <w:pPr>
        <w:shd w:val="clear" w:color="auto" w:fill="FFFFFF"/>
        <w:spacing w:after="0" w:line="240" w:lineRule="auto"/>
        <w:textAlignment w:val="baseline"/>
        <w:rPr>
          <w:rFonts w:ascii="Georgia" w:hAnsi="Georgia"/>
          <w:color w:val="444444"/>
          <w:sz w:val="27"/>
          <w:szCs w:val="27"/>
          <w:shd w:val="clear" w:color="auto" w:fill="FFFFFF"/>
        </w:rPr>
      </w:pPr>
    </w:p>
    <w:p w14:paraId="7851B4D2" w14:textId="00A56447" w:rsidR="00A42317" w:rsidRDefault="00A42317" w:rsidP="00A77B0D">
      <w:pPr>
        <w:shd w:val="clear" w:color="auto" w:fill="FFFFFF"/>
        <w:spacing w:after="0" w:line="240" w:lineRule="auto"/>
        <w:textAlignment w:val="baseline"/>
        <w:rPr>
          <w:rFonts w:ascii="Georgia" w:hAnsi="Georgia"/>
          <w:color w:val="444444"/>
          <w:sz w:val="27"/>
          <w:szCs w:val="27"/>
          <w:shd w:val="clear" w:color="auto" w:fill="FFFFFF"/>
        </w:rPr>
      </w:pPr>
      <w:r>
        <w:rPr>
          <w:rFonts w:ascii="Georgia" w:hAnsi="Georgia"/>
          <w:color w:val="444444"/>
          <w:sz w:val="27"/>
          <w:szCs w:val="27"/>
          <w:shd w:val="clear" w:color="auto" w:fill="FFFFFF"/>
        </w:rPr>
        <w:t xml:space="preserve">                    </w:t>
      </w:r>
      <w:r>
        <w:rPr>
          <w:noProof/>
        </w:rPr>
        <w:drawing>
          <wp:inline distT="0" distB="0" distL="0" distR="0" wp14:anchorId="58663FB2" wp14:editId="6BA56887">
            <wp:extent cx="5441950" cy="2967438"/>
            <wp:effectExtent l="0" t="0" r="6350" b="4445"/>
            <wp:docPr id="8" name="Picture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for po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47912" cy="2970689"/>
                    </a:xfrm>
                    <a:prstGeom prst="rect">
                      <a:avLst/>
                    </a:prstGeom>
                    <a:noFill/>
                    <a:ln>
                      <a:noFill/>
                    </a:ln>
                  </pic:spPr>
                </pic:pic>
              </a:graphicData>
            </a:graphic>
          </wp:inline>
        </w:drawing>
      </w:r>
    </w:p>
    <w:p w14:paraId="7037F3EB" w14:textId="2D9568EC" w:rsidR="005E26BF" w:rsidRDefault="005E26BF" w:rsidP="00A77B0D">
      <w:pPr>
        <w:shd w:val="clear" w:color="auto" w:fill="FFFFFF"/>
        <w:spacing w:after="0" w:line="240" w:lineRule="auto"/>
        <w:textAlignment w:val="baseline"/>
        <w:rPr>
          <w:rFonts w:ascii="Georgia" w:hAnsi="Georgia"/>
          <w:color w:val="444444"/>
          <w:sz w:val="27"/>
          <w:szCs w:val="27"/>
          <w:shd w:val="clear" w:color="auto" w:fill="FFFFFF"/>
        </w:rPr>
      </w:pPr>
    </w:p>
    <w:p w14:paraId="57E6E499" w14:textId="0211722E" w:rsidR="005E26BF" w:rsidRDefault="00D54ADD" w:rsidP="00A77B0D">
      <w:pPr>
        <w:shd w:val="clear" w:color="auto" w:fill="FFFFFF"/>
        <w:spacing w:after="0" w:line="240" w:lineRule="auto"/>
        <w:textAlignment w:val="baseline"/>
        <w:rPr>
          <w:rFonts w:ascii="Georgia" w:hAnsi="Georgia"/>
          <w:color w:val="292929"/>
          <w:spacing w:val="-1"/>
          <w:sz w:val="27"/>
          <w:szCs w:val="27"/>
          <w:shd w:val="clear" w:color="auto" w:fill="FFFFFF"/>
        </w:rPr>
      </w:pPr>
      <w:r>
        <w:rPr>
          <w:rFonts w:ascii="Bahnschrift Condensed" w:hAnsi="Bahnschrift Condensed"/>
          <w:sz w:val="40"/>
          <w:szCs w:val="40"/>
        </w:rPr>
        <w:t>6</w:t>
      </w:r>
      <w:r w:rsidR="005E26BF" w:rsidRPr="00FC156F">
        <w:rPr>
          <w:rFonts w:ascii="Bahnschrift Condensed" w:hAnsi="Bahnschrift Condensed"/>
          <w:sz w:val="40"/>
          <w:szCs w:val="40"/>
        </w:rPr>
        <w:t>.</w:t>
      </w:r>
      <w:r w:rsidR="005E26BF">
        <w:rPr>
          <w:rFonts w:ascii="Bahnschrift Condensed" w:hAnsi="Bahnschrift Condensed"/>
          <w:sz w:val="40"/>
          <w:szCs w:val="40"/>
        </w:rPr>
        <w:t xml:space="preserve"> Communicating the results</w:t>
      </w:r>
      <w:r w:rsidR="005E26BF" w:rsidRPr="00FC156F">
        <w:rPr>
          <w:rFonts w:ascii="Bahnschrift Condensed" w:hAnsi="Bahnschrift Condensed"/>
          <w:sz w:val="40"/>
          <w:szCs w:val="40"/>
        </w:rPr>
        <w:t xml:space="preserve"> </w:t>
      </w:r>
      <w:r w:rsidR="005E26BF">
        <w:rPr>
          <w:rFonts w:ascii="Bahnschrift Condensed" w:hAnsi="Bahnschrift Condensed"/>
          <w:sz w:val="40"/>
          <w:szCs w:val="40"/>
        </w:rPr>
        <w:t xml:space="preserve"> –  </w:t>
      </w:r>
      <w:r w:rsidR="005E26BF" w:rsidRPr="005E26BF">
        <w:rPr>
          <w:rFonts w:ascii="Georgia" w:hAnsi="Georgia"/>
          <w:color w:val="292929"/>
          <w:spacing w:val="-1"/>
          <w:sz w:val="27"/>
          <w:szCs w:val="27"/>
          <w:shd w:val="clear" w:color="auto" w:fill="FFFFFF"/>
        </w:rPr>
        <w:t xml:space="preserve">The data(clusters) are plotted on a </w:t>
      </w:r>
      <w:r w:rsidR="005E26BF" w:rsidRPr="00A42317">
        <w:rPr>
          <w:rFonts w:ascii="Georgia" w:hAnsi="Georgia"/>
          <w:b/>
          <w:bCs/>
          <w:spacing w:val="-1"/>
          <w:sz w:val="27"/>
          <w:szCs w:val="27"/>
          <w:shd w:val="clear" w:color="auto" w:fill="FFFFFF"/>
        </w:rPr>
        <w:t>spending score Vs annual income curve.</w:t>
      </w:r>
      <w:r w:rsidR="00A42317">
        <w:rPr>
          <w:rFonts w:ascii="Georgia" w:hAnsi="Georgia"/>
          <w:color w:val="292929"/>
          <w:spacing w:val="-1"/>
          <w:sz w:val="27"/>
          <w:szCs w:val="27"/>
          <w:shd w:val="clear" w:color="auto" w:fill="FFFFFF"/>
        </w:rPr>
        <w:t xml:space="preserve"> Different clusters are plotted with different colours </w:t>
      </w:r>
      <w:r w:rsidR="00A42317">
        <w:rPr>
          <w:rFonts w:ascii="Georgia" w:hAnsi="Georgia"/>
          <w:color w:val="292929"/>
          <w:spacing w:val="-1"/>
          <w:sz w:val="27"/>
          <w:szCs w:val="27"/>
          <w:shd w:val="clear" w:color="auto" w:fill="FFFFFF"/>
        </w:rPr>
        <w:lastRenderedPageBreak/>
        <w:t>and the different cluster groups plotted are verified with the input data. The customers belonging to different clusters are classified and products are the marketed targeting different clusters.</w:t>
      </w:r>
    </w:p>
    <w:p w14:paraId="57F7BF0A" w14:textId="0F408F86" w:rsidR="00A42317" w:rsidRDefault="00A42317" w:rsidP="00A77B0D">
      <w:pPr>
        <w:shd w:val="clear" w:color="auto" w:fill="FFFFFF"/>
        <w:spacing w:after="0" w:line="240" w:lineRule="auto"/>
        <w:textAlignment w:val="baseline"/>
        <w:rPr>
          <w:rFonts w:ascii="Georgia" w:hAnsi="Georgia"/>
          <w:color w:val="292929"/>
          <w:spacing w:val="-1"/>
          <w:sz w:val="27"/>
          <w:szCs w:val="27"/>
          <w:shd w:val="clear" w:color="auto" w:fill="FFFFFF"/>
        </w:rPr>
      </w:pPr>
      <w:r>
        <w:rPr>
          <w:rFonts w:ascii="Georgia" w:hAnsi="Georgia"/>
          <w:color w:val="292929"/>
          <w:spacing w:val="-1"/>
          <w:sz w:val="27"/>
          <w:szCs w:val="27"/>
          <w:shd w:val="clear" w:color="auto" w:fill="FFFFFF"/>
        </w:rPr>
        <w:t xml:space="preserve"> </w:t>
      </w:r>
    </w:p>
    <w:p w14:paraId="3ACEBC34" w14:textId="2816FD65" w:rsidR="00A42317" w:rsidRDefault="00A42317" w:rsidP="00A77B0D">
      <w:pPr>
        <w:shd w:val="clear" w:color="auto" w:fill="FFFFFF"/>
        <w:spacing w:after="0" w:line="240" w:lineRule="auto"/>
        <w:textAlignment w:val="baseline"/>
        <w:rPr>
          <w:rFonts w:ascii="Georgia" w:hAnsi="Georgia"/>
          <w:color w:val="292929"/>
          <w:spacing w:val="-1"/>
          <w:sz w:val="27"/>
          <w:szCs w:val="27"/>
          <w:shd w:val="clear" w:color="auto" w:fill="FFFFFF"/>
        </w:rPr>
      </w:pPr>
    </w:p>
    <w:p w14:paraId="1503D1C1" w14:textId="3D35C680" w:rsidR="00A42317" w:rsidRPr="005E26BF" w:rsidRDefault="00A42317" w:rsidP="00A77B0D">
      <w:pPr>
        <w:shd w:val="clear" w:color="auto" w:fill="FFFFFF"/>
        <w:spacing w:after="0" w:line="240" w:lineRule="auto"/>
        <w:textAlignment w:val="baseline"/>
        <w:rPr>
          <w:rFonts w:ascii="Georgia" w:hAnsi="Georgia"/>
          <w:color w:val="444444"/>
          <w:sz w:val="27"/>
          <w:szCs w:val="27"/>
          <w:shd w:val="clear" w:color="auto" w:fill="FFFFFF"/>
        </w:rPr>
      </w:pPr>
      <w:r>
        <w:rPr>
          <w:rFonts w:ascii="Georgia" w:hAnsi="Georgia"/>
          <w:color w:val="444444"/>
          <w:sz w:val="27"/>
          <w:szCs w:val="27"/>
          <w:shd w:val="clear" w:color="auto" w:fill="FFFFFF"/>
        </w:rPr>
        <w:t xml:space="preserve">                    </w:t>
      </w:r>
      <w:r>
        <w:rPr>
          <w:noProof/>
        </w:rPr>
        <w:drawing>
          <wp:inline distT="0" distB="0" distL="0" distR="0" wp14:anchorId="16F03489" wp14:editId="651665DD">
            <wp:extent cx="5257800" cy="3755715"/>
            <wp:effectExtent l="0" t="0" r="0" b="0"/>
            <wp:docPr id="9" name="Picture 9" descr="customer segmentation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tomer segmentation in 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3298" cy="3759642"/>
                    </a:xfrm>
                    <a:prstGeom prst="rect">
                      <a:avLst/>
                    </a:prstGeom>
                    <a:noFill/>
                    <a:ln>
                      <a:noFill/>
                    </a:ln>
                  </pic:spPr>
                </pic:pic>
              </a:graphicData>
            </a:graphic>
          </wp:inline>
        </w:drawing>
      </w:r>
    </w:p>
    <w:p w14:paraId="08F86088" w14:textId="3B9BF063" w:rsidR="005E26BF" w:rsidRDefault="005E26BF" w:rsidP="00A77B0D">
      <w:pPr>
        <w:shd w:val="clear" w:color="auto" w:fill="FFFFFF"/>
        <w:spacing w:after="0" w:line="240" w:lineRule="auto"/>
        <w:textAlignment w:val="baseline"/>
        <w:rPr>
          <w:rFonts w:ascii="Georgia" w:hAnsi="Georgia"/>
          <w:color w:val="444444"/>
          <w:sz w:val="27"/>
          <w:szCs w:val="27"/>
          <w:shd w:val="clear" w:color="auto" w:fill="FFFFFF"/>
        </w:rPr>
      </w:pPr>
    </w:p>
    <w:p w14:paraId="6861DB88" w14:textId="77777777" w:rsidR="005E26BF" w:rsidRDefault="005E26BF" w:rsidP="00A77B0D">
      <w:pPr>
        <w:shd w:val="clear" w:color="auto" w:fill="FFFFFF"/>
        <w:spacing w:after="0" w:line="240" w:lineRule="auto"/>
        <w:textAlignment w:val="baseline"/>
        <w:rPr>
          <w:rFonts w:ascii="Georgia" w:hAnsi="Georgia"/>
          <w:color w:val="444444"/>
          <w:sz w:val="27"/>
          <w:szCs w:val="27"/>
          <w:shd w:val="clear" w:color="auto" w:fill="FFFFFF"/>
        </w:rPr>
      </w:pPr>
    </w:p>
    <w:p w14:paraId="07853FBE" w14:textId="1DEB17E5" w:rsidR="005E26BF" w:rsidRDefault="005E26BF" w:rsidP="00A77B0D">
      <w:pPr>
        <w:shd w:val="clear" w:color="auto" w:fill="FFFFFF"/>
        <w:spacing w:after="0" w:line="240" w:lineRule="auto"/>
        <w:textAlignment w:val="baseline"/>
        <w:rPr>
          <w:rFonts w:ascii="Georgia" w:hAnsi="Georgia"/>
          <w:color w:val="444444"/>
          <w:sz w:val="27"/>
          <w:szCs w:val="27"/>
          <w:shd w:val="clear" w:color="auto" w:fill="FFFFFF"/>
        </w:rPr>
      </w:pPr>
    </w:p>
    <w:p w14:paraId="5F0064B0" w14:textId="5F2D61E2" w:rsidR="005E26BF" w:rsidRDefault="005E26BF" w:rsidP="00A77B0D">
      <w:pPr>
        <w:shd w:val="clear" w:color="auto" w:fill="FFFFFF"/>
        <w:spacing w:after="0" w:line="240" w:lineRule="auto"/>
        <w:textAlignment w:val="baseline"/>
        <w:rPr>
          <w:rFonts w:ascii="Georgia" w:hAnsi="Georgia"/>
          <w:color w:val="444444"/>
          <w:sz w:val="27"/>
          <w:szCs w:val="27"/>
          <w:shd w:val="clear" w:color="auto" w:fill="FFFFFF"/>
        </w:rPr>
      </w:pPr>
      <w:r>
        <w:rPr>
          <w:noProof/>
        </w:rPr>
        <w:t xml:space="preserve">                                        </w:t>
      </w:r>
    </w:p>
    <w:p w14:paraId="1EBB6393" w14:textId="77777777" w:rsidR="005E26BF" w:rsidRDefault="005E26BF" w:rsidP="00A77B0D">
      <w:pPr>
        <w:shd w:val="clear" w:color="auto" w:fill="FFFFFF"/>
        <w:spacing w:after="0" w:line="240" w:lineRule="auto"/>
        <w:textAlignment w:val="baseline"/>
        <w:rPr>
          <w:rFonts w:ascii="Georgia" w:hAnsi="Georgia"/>
          <w:color w:val="444444"/>
          <w:sz w:val="27"/>
          <w:szCs w:val="27"/>
          <w:shd w:val="clear" w:color="auto" w:fill="FFFFFF"/>
        </w:rPr>
      </w:pPr>
    </w:p>
    <w:p w14:paraId="16621923" w14:textId="21D5B632" w:rsidR="005E26BF" w:rsidRDefault="005E26BF" w:rsidP="00A77B0D">
      <w:pPr>
        <w:shd w:val="clear" w:color="auto" w:fill="FFFFFF"/>
        <w:spacing w:after="0" w:line="240" w:lineRule="auto"/>
        <w:textAlignment w:val="baseline"/>
        <w:rPr>
          <w:rFonts w:ascii="Georgia" w:hAnsi="Georgia"/>
          <w:color w:val="444444"/>
          <w:sz w:val="27"/>
          <w:szCs w:val="27"/>
          <w:shd w:val="clear" w:color="auto" w:fill="FFFFFF"/>
        </w:rPr>
      </w:pPr>
      <w:r>
        <w:rPr>
          <w:rFonts w:ascii="Georgia" w:hAnsi="Georgia"/>
          <w:color w:val="444444"/>
          <w:sz w:val="27"/>
          <w:szCs w:val="27"/>
          <w:shd w:val="clear" w:color="auto" w:fill="FFFFFF"/>
        </w:rPr>
        <w:t xml:space="preserve"> </w:t>
      </w:r>
    </w:p>
    <w:p w14:paraId="72E78396" w14:textId="22AE5E3D" w:rsidR="00A77B0D" w:rsidRPr="00A77B0D" w:rsidRDefault="00A77B0D" w:rsidP="00A77B0D">
      <w:pPr>
        <w:shd w:val="clear" w:color="auto" w:fill="FFFFFF"/>
        <w:spacing w:after="0" w:line="240" w:lineRule="auto"/>
        <w:textAlignment w:val="baseline"/>
        <w:rPr>
          <w:rFonts w:ascii="Georgia" w:eastAsia="Times New Roman" w:hAnsi="Georgia" w:cs="Times New Roman"/>
          <w:b/>
          <w:bCs/>
          <w:color w:val="444444"/>
          <w:sz w:val="27"/>
          <w:szCs w:val="27"/>
          <w:lang w:eastAsia="en-IN"/>
        </w:rPr>
      </w:pPr>
      <w:r w:rsidRPr="00A77B0D">
        <w:rPr>
          <w:rFonts w:ascii="Georgia" w:hAnsi="Georgia"/>
          <w:b/>
          <w:bCs/>
          <w:color w:val="292929"/>
          <w:spacing w:val="-1"/>
          <w:sz w:val="27"/>
          <w:szCs w:val="27"/>
        </w:rPr>
        <w:br/>
      </w:r>
    </w:p>
    <w:p w14:paraId="673C5B85" w14:textId="77777777" w:rsidR="00A77B0D" w:rsidRPr="00A77B0D" w:rsidRDefault="00A77B0D" w:rsidP="00CD496A">
      <w:pPr>
        <w:rPr>
          <w:rFonts w:ascii="Bahnschrift Condensed" w:hAnsi="Bahnschrift Condensed"/>
          <w:sz w:val="40"/>
          <w:szCs w:val="40"/>
        </w:rPr>
      </w:pPr>
    </w:p>
    <w:p w14:paraId="3BF0BE93" w14:textId="77777777" w:rsidR="006F155A" w:rsidRDefault="006F155A" w:rsidP="006F155A">
      <w:pPr>
        <w:rPr>
          <w:rFonts w:ascii="Georgia" w:hAnsi="Georgia"/>
          <w:color w:val="444444"/>
          <w:sz w:val="27"/>
          <w:szCs w:val="27"/>
          <w:shd w:val="clear" w:color="auto" w:fill="FFFFFF"/>
        </w:rPr>
      </w:pPr>
    </w:p>
    <w:p w14:paraId="06CB9F23" w14:textId="77777777" w:rsidR="006F155A" w:rsidRDefault="006F155A" w:rsidP="006F155A">
      <w:pPr>
        <w:rPr>
          <w:rFonts w:ascii="Georgia" w:hAnsi="Georgia"/>
          <w:color w:val="444444"/>
          <w:sz w:val="27"/>
          <w:szCs w:val="27"/>
          <w:shd w:val="clear" w:color="auto" w:fill="FFFFFF"/>
        </w:rPr>
      </w:pPr>
    </w:p>
    <w:p w14:paraId="0458147F" w14:textId="090DE80E" w:rsidR="006F155A" w:rsidRDefault="006F155A" w:rsidP="006F155A">
      <w:pPr>
        <w:rPr>
          <w:rFonts w:ascii="Georgia" w:hAnsi="Georgia"/>
          <w:color w:val="444444"/>
          <w:sz w:val="27"/>
          <w:szCs w:val="27"/>
          <w:shd w:val="clear" w:color="auto" w:fill="FFFFFF"/>
        </w:rPr>
      </w:pPr>
      <w:r>
        <w:rPr>
          <w:rFonts w:ascii="Georgia" w:hAnsi="Georgia"/>
          <w:color w:val="444444"/>
          <w:sz w:val="27"/>
          <w:szCs w:val="27"/>
          <w:shd w:val="clear" w:color="auto" w:fill="FFFFFF"/>
        </w:rPr>
        <w:t xml:space="preserve">  </w:t>
      </w:r>
    </w:p>
    <w:p w14:paraId="06619F88" w14:textId="77777777" w:rsidR="006F155A" w:rsidRDefault="006F155A" w:rsidP="006F155A">
      <w:pPr>
        <w:rPr>
          <w:rFonts w:ascii="Georgia" w:hAnsi="Georgia"/>
          <w:color w:val="444444"/>
          <w:sz w:val="27"/>
          <w:szCs w:val="27"/>
          <w:shd w:val="clear" w:color="auto" w:fill="FFFFFF"/>
        </w:rPr>
      </w:pPr>
    </w:p>
    <w:p w14:paraId="127C4727" w14:textId="77777777" w:rsidR="006F155A" w:rsidRDefault="006F155A" w:rsidP="006F155A">
      <w:pPr>
        <w:rPr>
          <w:rFonts w:ascii="Bahnschrift Condensed" w:hAnsi="Bahnschrift Condensed"/>
          <w:sz w:val="40"/>
          <w:szCs w:val="40"/>
        </w:rPr>
      </w:pPr>
    </w:p>
    <w:p w14:paraId="07A55FB8" w14:textId="68F3776C" w:rsidR="00B508F6" w:rsidRPr="00B508F6" w:rsidRDefault="00B508F6" w:rsidP="00FC156F">
      <w:pPr>
        <w:rPr>
          <w:rFonts w:ascii="Georgia" w:hAnsi="Georgia"/>
          <w:sz w:val="27"/>
          <w:szCs w:val="27"/>
        </w:rPr>
      </w:pPr>
    </w:p>
    <w:p w14:paraId="0A8DDF5C" w14:textId="77777777" w:rsidR="00FC156F" w:rsidRDefault="00FC156F" w:rsidP="00FC156F">
      <w:pPr>
        <w:rPr>
          <w:rFonts w:ascii="Georgia" w:hAnsi="Georgia"/>
          <w:color w:val="444444"/>
          <w:sz w:val="27"/>
          <w:szCs w:val="27"/>
          <w:shd w:val="clear" w:color="auto" w:fill="FFFFFF"/>
        </w:rPr>
      </w:pPr>
    </w:p>
    <w:p w14:paraId="025EB598" w14:textId="77777777" w:rsidR="00FC156F" w:rsidRPr="00FC156F" w:rsidRDefault="00FC156F" w:rsidP="00FC156F">
      <w:pPr>
        <w:rPr>
          <w:rFonts w:ascii="Georgia" w:hAnsi="Georgia"/>
          <w:color w:val="444444"/>
          <w:sz w:val="27"/>
          <w:szCs w:val="27"/>
          <w:shd w:val="clear" w:color="auto" w:fill="FFFFFF"/>
        </w:rPr>
      </w:pPr>
    </w:p>
    <w:p w14:paraId="7FBBA9C0" w14:textId="6900E5EC" w:rsidR="00FC156F" w:rsidRDefault="00FC156F" w:rsidP="00FC156F">
      <w:pPr>
        <w:rPr>
          <w:rFonts w:ascii="Bahnschrift Condensed" w:hAnsi="Bahnschrift Condensed"/>
          <w:sz w:val="44"/>
          <w:szCs w:val="44"/>
        </w:rPr>
      </w:pPr>
      <w:r>
        <w:rPr>
          <w:rFonts w:ascii="Bahnschrift Condensed" w:hAnsi="Bahnschrift Condensed"/>
          <w:sz w:val="44"/>
          <w:szCs w:val="44"/>
        </w:rPr>
        <w:t xml:space="preserve">  </w:t>
      </w:r>
    </w:p>
    <w:p w14:paraId="45DD7698" w14:textId="2E7FB606" w:rsidR="00B949B6" w:rsidRPr="00B949B6" w:rsidRDefault="00B949B6" w:rsidP="00B949B6">
      <w:pPr>
        <w:jc w:val="center"/>
        <w:rPr>
          <w:rFonts w:ascii="Bahnschrift Condensed" w:hAnsi="Bahnschrift Condensed"/>
          <w:sz w:val="44"/>
          <w:szCs w:val="44"/>
        </w:rPr>
      </w:pPr>
    </w:p>
    <w:sectPr w:rsidR="00B949B6" w:rsidRPr="00B949B6" w:rsidSect="00B949B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8461E5"/>
    <w:multiLevelType w:val="multilevel"/>
    <w:tmpl w:val="9212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FA2A49"/>
    <w:multiLevelType w:val="multilevel"/>
    <w:tmpl w:val="B99A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A79"/>
    <w:rsid w:val="00070A79"/>
    <w:rsid w:val="005E26BF"/>
    <w:rsid w:val="006F155A"/>
    <w:rsid w:val="00A42317"/>
    <w:rsid w:val="00A66C1F"/>
    <w:rsid w:val="00A77B0D"/>
    <w:rsid w:val="00B508F6"/>
    <w:rsid w:val="00B949B6"/>
    <w:rsid w:val="00C32D43"/>
    <w:rsid w:val="00CA01B4"/>
    <w:rsid w:val="00CD496A"/>
    <w:rsid w:val="00D54ADD"/>
    <w:rsid w:val="00FA7311"/>
    <w:rsid w:val="00FC15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DDA3B"/>
  <w15:chartTrackingRefBased/>
  <w15:docId w15:val="{9DFBB6E6-ED2C-4288-82A9-374753376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9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156F"/>
    <w:rPr>
      <w:b/>
      <w:bCs/>
    </w:rPr>
  </w:style>
  <w:style w:type="character" w:styleId="Emphasis">
    <w:name w:val="Emphasis"/>
    <w:basedOn w:val="DefaultParagraphFont"/>
    <w:uiPriority w:val="20"/>
    <w:qFormat/>
    <w:rsid w:val="00FC156F"/>
    <w:rPr>
      <w:i/>
      <w:iCs/>
    </w:rPr>
  </w:style>
  <w:style w:type="paragraph" w:styleId="NormalWeb">
    <w:name w:val="Normal (Web)"/>
    <w:basedOn w:val="Normal"/>
    <w:uiPriority w:val="99"/>
    <w:semiHidden/>
    <w:unhideWhenUsed/>
    <w:rsid w:val="00A77B0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944147">
      <w:bodyDiv w:val="1"/>
      <w:marLeft w:val="0"/>
      <w:marRight w:val="0"/>
      <w:marTop w:val="0"/>
      <w:marBottom w:val="0"/>
      <w:divBdr>
        <w:top w:val="none" w:sz="0" w:space="0" w:color="auto"/>
        <w:left w:val="none" w:sz="0" w:space="0" w:color="auto"/>
        <w:bottom w:val="none" w:sz="0" w:space="0" w:color="auto"/>
        <w:right w:val="none" w:sz="0" w:space="0" w:color="auto"/>
      </w:divBdr>
    </w:div>
    <w:div w:id="1041246568">
      <w:bodyDiv w:val="1"/>
      <w:marLeft w:val="0"/>
      <w:marRight w:val="0"/>
      <w:marTop w:val="0"/>
      <w:marBottom w:val="0"/>
      <w:divBdr>
        <w:top w:val="none" w:sz="0" w:space="0" w:color="auto"/>
        <w:left w:val="none" w:sz="0" w:space="0" w:color="auto"/>
        <w:bottom w:val="none" w:sz="0" w:space="0" w:color="auto"/>
        <w:right w:val="none" w:sz="0" w:space="0" w:color="auto"/>
      </w:divBdr>
    </w:div>
    <w:div w:id="106117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ata-flair.training/blogs/k-means-clustering-tutoria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Vishrut Pundir</dc:creator>
  <cp:keywords/>
  <dc:description/>
  <cp:lastModifiedBy>Rohan</cp:lastModifiedBy>
  <cp:revision>6</cp:revision>
  <dcterms:created xsi:type="dcterms:W3CDTF">2020-08-19T15:14:00Z</dcterms:created>
  <dcterms:modified xsi:type="dcterms:W3CDTF">2020-09-11T06:32:00Z</dcterms:modified>
</cp:coreProperties>
</file>