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C5328" w14:textId="7683561B" w:rsidR="005C64FC" w:rsidRPr="00C32773" w:rsidRDefault="005C64FC" w:rsidP="00C32773">
      <w:pPr>
        <w:spacing w:line="276" w:lineRule="auto"/>
        <w:jc w:val="center"/>
        <w:rPr>
          <w:rFonts w:ascii="Times New Roman" w:hAnsi="Times New Roman" w:cs="Times New Roman"/>
          <w:b/>
          <w:bCs/>
          <w:color w:val="000000" w:themeColor="text1"/>
          <w:sz w:val="32"/>
          <w:szCs w:val="32"/>
        </w:rPr>
      </w:pPr>
      <w:bookmarkStart w:id="0" w:name="_Hlk175309005"/>
      <w:bookmarkEnd w:id="0"/>
      <w:r w:rsidRPr="00C32773">
        <w:rPr>
          <w:rFonts w:ascii="Times New Roman" w:hAnsi="Times New Roman" w:cs="Times New Roman"/>
          <w:b/>
          <w:bCs/>
          <w:color w:val="000000" w:themeColor="text1"/>
          <w:sz w:val="32"/>
          <w:szCs w:val="32"/>
        </w:rPr>
        <w:t>Rochester Institute of Technology</w:t>
      </w:r>
    </w:p>
    <w:p w14:paraId="2D0EF901" w14:textId="5CDD76B4" w:rsidR="005C64FC" w:rsidRPr="00C32773" w:rsidRDefault="005C64FC" w:rsidP="00C32773">
      <w:pPr>
        <w:spacing w:line="276" w:lineRule="auto"/>
        <w:jc w:val="center"/>
        <w:rPr>
          <w:rFonts w:ascii="Times New Roman" w:hAnsi="Times New Roman" w:cs="Times New Roman"/>
          <w:b/>
          <w:bCs/>
          <w:color w:val="000000" w:themeColor="text1"/>
          <w:sz w:val="32"/>
          <w:szCs w:val="32"/>
        </w:rPr>
      </w:pPr>
      <w:r w:rsidRPr="00C32773">
        <w:rPr>
          <w:rFonts w:ascii="Times New Roman" w:hAnsi="Times New Roman" w:cs="Times New Roman"/>
          <w:b/>
          <w:bCs/>
          <w:color w:val="000000" w:themeColor="text1"/>
          <w:sz w:val="32"/>
          <w:szCs w:val="32"/>
        </w:rPr>
        <w:t>B. Thomas Golisano College of</w:t>
      </w:r>
    </w:p>
    <w:p w14:paraId="32735C2D" w14:textId="371FBCD8" w:rsidR="005C64FC" w:rsidRPr="00C32773" w:rsidRDefault="005C64FC" w:rsidP="00C32773">
      <w:pPr>
        <w:spacing w:line="276" w:lineRule="auto"/>
        <w:jc w:val="center"/>
        <w:rPr>
          <w:rFonts w:ascii="Times New Roman" w:hAnsi="Times New Roman" w:cs="Times New Roman"/>
          <w:b/>
          <w:bCs/>
          <w:color w:val="000000" w:themeColor="text1"/>
          <w:sz w:val="32"/>
          <w:szCs w:val="32"/>
        </w:rPr>
      </w:pPr>
      <w:r w:rsidRPr="00C32773">
        <w:rPr>
          <w:rFonts w:ascii="Times New Roman" w:hAnsi="Times New Roman" w:cs="Times New Roman"/>
          <w:b/>
          <w:bCs/>
          <w:color w:val="000000" w:themeColor="text1"/>
          <w:sz w:val="32"/>
          <w:szCs w:val="32"/>
        </w:rPr>
        <w:t>Computing and Information Sciences</w:t>
      </w:r>
    </w:p>
    <w:p w14:paraId="45F0CF38" w14:textId="2A366041" w:rsidR="005C64FC" w:rsidRPr="00C32773" w:rsidRDefault="005C64FC" w:rsidP="00C32773">
      <w:pPr>
        <w:spacing w:line="276" w:lineRule="auto"/>
        <w:jc w:val="center"/>
        <w:rPr>
          <w:rFonts w:ascii="Times New Roman" w:hAnsi="Times New Roman" w:cs="Times New Roman"/>
          <w:b/>
          <w:bCs/>
          <w:color w:val="000000" w:themeColor="text1"/>
          <w:sz w:val="32"/>
          <w:szCs w:val="32"/>
        </w:rPr>
      </w:pPr>
    </w:p>
    <w:p w14:paraId="424A81E4" w14:textId="3B434AA4" w:rsidR="005C64FC" w:rsidRPr="00C32773" w:rsidRDefault="005C64FC" w:rsidP="00C32773">
      <w:pPr>
        <w:spacing w:line="276" w:lineRule="auto"/>
        <w:jc w:val="center"/>
        <w:rPr>
          <w:rFonts w:ascii="Times New Roman" w:hAnsi="Times New Roman" w:cs="Times New Roman"/>
          <w:b/>
          <w:bCs/>
          <w:color w:val="FF0000"/>
          <w:sz w:val="32"/>
          <w:szCs w:val="32"/>
        </w:rPr>
      </w:pPr>
      <w:r w:rsidRPr="00C32773">
        <w:rPr>
          <w:rFonts w:ascii="Times New Roman" w:hAnsi="Times New Roman" w:cs="Times New Roman"/>
          <w:b/>
          <w:bCs/>
          <w:color w:val="000000" w:themeColor="text1"/>
          <w:sz w:val="32"/>
          <w:szCs w:val="32"/>
        </w:rPr>
        <w:t xml:space="preserve">Master of Science in </w:t>
      </w:r>
      <w:r w:rsidRPr="00C32773">
        <w:rPr>
          <w:rFonts w:ascii="Times New Roman" w:hAnsi="Times New Roman" w:cs="Times New Roman"/>
          <w:b/>
          <w:bCs/>
          <w:color w:val="FF0000"/>
          <w:sz w:val="32"/>
          <w:szCs w:val="32"/>
        </w:rPr>
        <w:t xml:space="preserve">Information </w:t>
      </w:r>
      <w:r w:rsidR="00384A4A" w:rsidRPr="00C32773">
        <w:rPr>
          <w:rFonts w:ascii="Times New Roman" w:hAnsi="Times New Roman" w:cs="Times New Roman"/>
          <w:b/>
          <w:bCs/>
          <w:color w:val="FF0000"/>
          <w:sz w:val="32"/>
          <w:szCs w:val="32"/>
        </w:rPr>
        <w:t>Technology</w:t>
      </w:r>
      <w:r w:rsidRPr="00C32773">
        <w:rPr>
          <w:rFonts w:ascii="Times New Roman" w:hAnsi="Times New Roman" w:cs="Times New Roman"/>
          <w:b/>
          <w:bCs/>
          <w:color w:val="FF0000"/>
          <w:sz w:val="32"/>
          <w:szCs w:val="32"/>
        </w:rPr>
        <w:t xml:space="preserve"> and</w:t>
      </w:r>
    </w:p>
    <w:p w14:paraId="3F65ECE8" w14:textId="26ABA56C" w:rsidR="005C64FC" w:rsidRPr="00C32773" w:rsidRDefault="00384A4A" w:rsidP="00C32773">
      <w:pPr>
        <w:spacing w:line="276" w:lineRule="auto"/>
        <w:jc w:val="center"/>
        <w:rPr>
          <w:rFonts w:ascii="Times New Roman" w:hAnsi="Times New Roman" w:cs="Times New Roman"/>
          <w:b/>
          <w:bCs/>
          <w:color w:val="FF0000"/>
          <w:sz w:val="32"/>
          <w:szCs w:val="32"/>
        </w:rPr>
      </w:pPr>
      <w:r w:rsidRPr="00C32773">
        <w:rPr>
          <w:rFonts w:ascii="Times New Roman" w:hAnsi="Times New Roman" w:cs="Times New Roman"/>
          <w:b/>
          <w:bCs/>
          <w:color w:val="FF0000"/>
          <w:sz w:val="32"/>
          <w:szCs w:val="32"/>
        </w:rPr>
        <w:t>Analytics</w:t>
      </w:r>
    </w:p>
    <w:p w14:paraId="274506BD" w14:textId="6B22B5F3" w:rsidR="005C64FC" w:rsidRPr="00C32773" w:rsidRDefault="005C64FC" w:rsidP="00C32773">
      <w:pPr>
        <w:spacing w:line="276" w:lineRule="auto"/>
        <w:jc w:val="center"/>
        <w:rPr>
          <w:rFonts w:ascii="Times New Roman" w:hAnsi="Times New Roman" w:cs="Times New Roman"/>
          <w:b/>
          <w:bCs/>
          <w:color w:val="000000" w:themeColor="text1"/>
          <w:sz w:val="32"/>
          <w:szCs w:val="32"/>
        </w:rPr>
      </w:pPr>
    </w:p>
    <w:p w14:paraId="1E203A5B" w14:textId="2DAB17B3" w:rsidR="005C64FC" w:rsidRPr="00C32773" w:rsidRDefault="005C64FC" w:rsidP="00C32773">
      <w:pPr>
        <w:spacing w:line="276" w:lineRule="auto"/>
        <w:jc w:val="center"/>
        <w:rPr>
          <w:rFonts w:ascii="Times New Roman" w:hAnsi="Times New Roman" w:cs="Times New Roman"/>
          <w:b/>
          <w:bCs/>
          <w:color w:val="000000" w:themeColor="text1"/>
          <w:sz w:val="32"/>
          <w:szCs w:val="32"/>
        </w:rPr>
      </w:pPr>
      <w:r w:rsidRPr="00C32773">
        <w:rPr>
          <w:rFonts w:ascii="Times New Roman" w:hAnsi="Times New Roman" w:cs="Times New Roman"/>
          <w:b/>
          <w:bCs/>
          <w:color w:val="000000" w:themeColor="text1"/>
          <w:sz w:val="32"/>
          <w:szCs w:val="32"/>
        </w:rPr>
        <w:t>Project Approval Form</w:t>
      </w:r>
    </w:p>
    <w:p w14:paraId="4420991D" w14:textId="1671E15E" w:rsidR="005C64FC" w:rsidRPr="00C32773" w:rsidRDefault="005C64FC" w:rsidP="00C32773">
      <w:pPr>
        <w:spacing w:line="276" w:lineRule="auto"/>
        <w:jc w:val="center"/>
        <w:rPr>
          <w:rFonts w:ascii="Times New Roman" w:hAnsi="Times New Roman" w:cs="Times New Roman"/>
          <w:b/>
          <w:bCs/>
          <w:color w:val="000000" w:themeColor="text1"/>
          <w:sz w:val="32"/>
          <w:szCs w:val="32"/>
        </w:rPr>
      </w:pPr>
    </w:p>
    <w:p w14:paraId="319EC7E6" w14:textId="465ED3BD" w:rsidR="005C64FC" w:rsidRPr="00C32773" w:rsidRDefault="005C64FC" w:rsidP="00C32773">
      <w:pPr>
        <w:spacing w:line="276" w:lineRule="auto"/>
        <w:jc w:val="center"/>
        <w:rPr>
          <w:rFonts w:ascii="Times New Roman" w:hAnsi="Times New Roman" w:cs="Times New Roman"/>
          <w:b/>
          <w:bCs/>
          <w:color w:val="000000" w:themeColor="text1"/>
          <w:sz w:val="32"/>
          <w:szCs w:val="32"/>
        </w:rPr>
      </w:pPr>
      <w:r w:rsidRPr="00C32773">
        <w:rPr>
          <w:rFonts w:ascii="Times New Roman" w:hAnsi="Times New Roman" w:cs="Times New Roman"/>
          <w:color w:val="000000" w:themeColor="text1"/>
          <w:sz w:val="32"/>
          <w:szCs w:val="32"/>
        </w:rPr>
        <w:t>Student Name:</w:t>
      </w:r>
      <w:r w:rsidRPr="00C32773">
        <w:rPr>
          <w:rFonts w:ascii="Times New Roman" w:hAnsi="Times New Roman" w:cs="Times New Roman"/>
          <w:b/>
          <w:bCs/>
          <w:color w:val="000000" w:themeColor="text1"/>
          <w:sz w:val="32"/>
          <w:szCs w:val="32"/>
        </w:rPr>
        <w:t xml:space="preserve">  Rohan Parkar</w:t>
      </w:r>
    </w:p>
    <w:p w14:paraId="293DDC7C" w14:textId="6ED02019" w:rsidR="005C64FC" w:rsidRPr="00C32773" w:rsidRDefault="005C64FC" w:rsidP="00C32773">
      <w:pPr>
        <w:spacing w:line="276" w:lineRule="auto"/>
        <w:jc w:val="center"/>
        <w:rPr>
          <w:rFonts w:ascii="Times New Roman" w:hAnsi="Times New Roman" w:cs="Times New Roman"/>
          <w:b/>
          <w:bCs/>
          <w:color w:val="000000" w:themeColor="text1"/>
          <w:sz w:val="32"/>
          <w:szCs w:val="32"/>
        </w:rPr>
      </w:pPr>
    </w:p>
    <w:p w14:paraId="454051E5" w14:textId="6B530BA9" w:rsidR="005C64FC" w:rsidRPr="00C32773" w:rsidRDefault="005C64FC" w:rsidP="00C32773">
      <w:pPr>
        <w:spacing w:line="276" w:lineRule="auto"/>
        <w:jc w:val="center"/>
        <w:rPr>
          <w:rFonts w:ascii="Times New Roman" w:hAnsi="Times New Roman" w:cs="Times New Roman"/>
          <w:b/>
          <w:bCs/>
          <w:color w:val="000000" w:themeColor="text1"/>
          <w:sz w:val="32"/>
          <w:szCs w:val="32"/>
        </w:rPr>
      </w:pPr>
      <w:r w:rsidRPr="00C32773">
        <w:rPr>
          <w:rFonts w:ascii="Times New Roman" w:hAnsi="Times New Roman" w:cs="Times New Roman"/>
          <w:color w:val="000000" w:themeColor="text1"/>
          <w:sz w:val="32"/>
          <w:szCs w:val="32"/>
        </w:rPr>
        <w:t>Project Title:</w:t>
      </w:r>
      <w:r w:rsidR="00384A4A" w:rsidRPr="00C32773">
        <w:rPr>
          <w:rFonts w:ascii="Times New Roman" w:hAnsi="Times New Roman" w:cs="Times New Roman"/>
          <w:b/>
          <w:bCs/>
          <w:color w:val="000000" w:themeColor="text1"/>
          <w:sz w:val="32"/>
          <w:szCs w:val="32"/>
        </w:rPr>
        <w:t xml:space="preserve"> Evaluating Machine Learning Algorithms to Build Web-Based Predictive Loan Approval System Based on </w:t>
      </w:r>
      <w:r w:rsidR="00282593" w:rsidRPr="00C32773">
        <w:rPr>
          <w:rFonts w:ascii="Times New Roman" w:hAnsi="Times New Roman" w:cs="Times New Roman"/>
          <w:b/>
          <w:bCs/>
          <w:color w:val="000000" w:themeColor="text1"/>
          <w:sz w:val="32"/>
          <w:szCs w:val="32"/>
        </w:rPr>
        <w:t>Credit</w:t>
      </w:r>
      <w:r w:rsidR="00384A4A" w:rsidRPr="00C32773">
        <w:rPr>
          <w:rFonts w:ascii="Times New Roman" w:hAnsi="Times New Roman" w:cs="Times New Roman"/>
          <w:b/>
          <w:bCs/>
          <w:color w:val="000000" w:themeColor="text1"/>
          <w:sz w:val="32"/>
          <w:szCs w:val="32"/>
        </w:rPr>
        <w:t xml:space="preserve"> Score</w:t>
      </w:r>
    </w:p>
    <w:p w14:paraId="45D0DD3A" w14:textId="0DAC444A" w:rsidR="005C64FC" w:rsidRPr="00C32773" w:rsidRDefault="005C64FC" w:rsidP="00C32773">
      <w:pPr>
        <w:spacing w:line="276" w:lineRule="auto"/>
        <w:jc w:val="center"/>
        <w:rPr>
          <w:rFonts w:ascii="Times New Roman" w:hAnsi="Times New Roman" w:cs="Times New Roman"/>
          <w:b/>
          <w:bCs/>
          <w:color w:val="000000" w:themeColor="text1"/>
          <w:sz w:val="32"/>
          <w:szCs w:val="32"/>
        </w:rPr>
      </w:pPr>
    </w:p>
    <w:p w14:paraId="78C3C1B3" w14:textId="24C48D0C" w:rsidR="005C64FC" w:rsidRPr="00C32773" w:rsidRDefault="005C64FC" w:rsidP="00C32773">
      <w:pPr>
        <w:spacing w:line="276" w:lineRule="auto"/>
        <w:jc w:val="center"/>
        <w:rPr>
          <w:rFonts w:ascii="Times New Roman" w:hAnsi="Times New Roman" w:cs="Times New Roman"/>
          <w:color w:val="000000" w:themeColor="text1"/>
          <w:sz w:val="32"/>
          <w:szCs w:val="32"/>
        </w:rPr>
      </w:pPr>
      <w:r w:rsidRPr="00C32773">
        <w:rPr>
          <w:rFonts w:ascii="Times New Roman" w:hAnsi="Times New Roman" w:cs="Times New Roman"/>
          <w:color w:val="000000" w:themeColor="text1"/>
          <w:sz w:val="32"/>
          <w:szCs w:val="32"/>
        </w:rPr>
        <w:t>Project Committee</w:t>
      </w:r>
    </w:p>
    <w:p w14:paraId="36097076" w14:textId="45F2C1AE" w:rsidR="005C64FC" w:rsidRPr="00C32773" w:rsidRDefault="005C64FC" w:rsidP="00C32773">
      <w:pPr>
        <w:spacing w:line="276" w:lineRule="auto"/>
        <w:rPr>
          <w:rFonts w:ascii="Times New Roman" w:hAnsi="Times New Roman" w:cs="Times New Roman"/>
          <w:color w:val="000000" w:themeColor="text1"/>
          <w:sz w:val="32"/>
          <w:szCs w:val="32"/>
        </w:rPr>
      </w:pPr>
    </w:p>
    <w:p w14:paraId="232C25C0" w14:textId="7263B9FE" w:rsidR="005C64FC" w:rsidRPr="00C32773" w:rsidRDefault="005C64FC" w:rsidP="00C32773">
      <w:pPr>
        <w:spacing w:line="276" w:lineRule="auto"/>
        <w:rPr>
          <w:rFonts w:ascii="Times New Roman" w:hAnsi="Times New Roman" w:cs="Times New Roman"/>
          <w:b/>
          <w:bCs/>
          <w:color w:val="000000" w:themeColor="text1"/>
          <w:sz w:val="32"/>
          <w:szCs w:val="32"/>
        </w:rPr>
      </w:pPr>
      <w:r w:rsidRPr="00C32773">
        <w:rPr>
          <w:rFonts w:ascii="Times New Roman" w:hAnsi="Times New Roman" w:cs="Times New Roman"/>
          <w:b/>
          <w:bCs/>
          <w:color w:val="000000" w:themeColor="text1"/>
          <w:sz w:val="32"/>
          <w:szCs w:val="32"/>
        </w:rPr>
        <w:t>Name</w:t>
      </w:r>
      <w:r w:rsidR="0017174B" w:rsidRPr="00C32773">
        <w:rPr>
          <w:rFonts w:ascii="Times New Roman" w:hAnsi="Times New Roman" w:cs="Times New Roman"/>
          <w:b/>
          <w:bCs/>
          <w:color w:val="000000" w:themeColor="text1"/>
          <w:sz w:val="32"/>
          <w:szCs w:val="32"/>
        </w:rPr>
        <w:t xml:space="preserve">: </w:t>
      </w:r>
      <w:r w:rsidR="00223C8E" w:rsidRPr="00C32773">
        <w:rPr>
          <w:rFonts w:ascii="Times New Roman" w:hAnsi="Times New Roman" w:cs="Times New Roman"/>
          <w:b/>
          <w:bCs/>
          <w:color w:val="000000" w:themeColor="text1"/>
          <w:sz w:val="32"/>
          <w:szCs w:val="32"/>
        </w:rPr>
        <w:t>Prof. Erik Golen</w:t>
      </w:r>
    </w:p>
    <w:p w14:paraId="7E6A952F" w14:textId="705334C7" w:rsidR="005C64FC" w:rsidRPr="00C32773" w:rsidRDefault="005C64FC" w:rsidP="00C32773">
      <w:pPr>
        <w:spacing w:line="276" w:lineRule="auto"/>
        <w:rPr>
          <w:rFonts w:ascii="Times New Roman" w:hAnsi="Times New Roman" w:cs="Times New Roman"/>
          <w:color w:val="000000" w:themeColor="text1"/>
          <w:sz w:val="32"/>
          <w:szCs w:val="32"/>
        </w:rPr>
      </w:pPr>
      <w:r w:rsidRPr="00C32773">
        <w:rPr>
          <w:rFonts w:ascii="Times New Roman" w:hAnsi="Times New Roman" w:cs="Times New Roman"/>
          <w:color w:val="000000" w:themeColor="text1"/>
          <w:sz w:val="32"/>
          <w:szCs w:val="32"/>
        </w:rPr>
        <w:t>__________________________________________</w:t>
      </w:r>
    </w:p>
    <w:p w14:paraId="59EA211C" w14:textId="431C97C6" w:rsidR="005C64FC" w:rsidRPr="00C32773" w:rsidRDefault="005C64FC" w:rsidP="00C32773">
      <w:pPr>
        <w:spacing w:line="276" w:lineRule="auto"/>
        <w:rPr>
          <w:rFonts w:ascii="Times New Roman" w:hAnsi="Times New Roman" w:cs="Times New Roman"/>
          <w:color w:val="000000" w:themeColor="text1"/>
          <w:sz w:val="32"/>
          <w:szCs w:val="32"/>
        </w:rPr>
      </w:pPr>
      <w:r w:rsidRPr="00C32773">
        <w:rPr>
          <w:rFonts w:ascii="Times New Roman" w:hAnsi="Times New Roman" w:cs="Times New Roman"/>
          <w:color w:val="000000" w:themeColor="text1"/>
          <w:sz w:val="32"/>
          <w:szCs w:val="32"/>
        </w:rPr>
        <w:t>Chair</w:t>
      </w:r>
    </w:p>
    <w:p w14:paraId="060524E3" w14:textId="3AF76CE8" w:rsidR="005C64FC" w:rsidRPr="00C32773" w:rsidRDefault="005C64FC" w:rsidP="00C32773">
      <w:pPr>
        <w:spacing w:line="276" w:lineRule="auto"/>
        <w:rPr>
          <w:rFonts w:ascii="Times New Roman" w:hAnsi="Times New Roman" w:cs="Times New Roman"/>
          <w:color w:val="000000" w:themeColor="text1"/>
          <w:sz w:val="32"/>
          <w:szCs w:val="32"/>
        </w:rPr>
      </w:pPr>
    </w:p>
    <w:p w14:paraId="170BE1DF" w14:textId="76E34CAA" w:rsidR="005C64FC" w:rsidRPr="00C32773" w:rsidRDefault="0017174B" w:rsidP="00C32773">
      <w:pPr>
        <w:spacing w:line="276" w:lineRule="auto"/>
        <w:rPr>
          <w:rFonts w:ascii="Times New Roman" w:hAnsi="Times New Roman" w:cs="Times New Roman"/>
          <w:b/>
          <w:bCs/>
          <w:color w:val="000000" w:themeColor="text1"/>
          <w:sz w:val="32"/>
          <w:szCs w:val="32"/>
        </w:rPr>
      </w:pPr>
      <w:r w:rsidRPr="00C32773">
        <w:rPr>
          <w:rFonts w:ascii="Times New Roman" w:hAnsi="Times New Roman" w:cs="Times New Roman"/>
          <w:b/>
          <w:bCs/>
          <w:color w:val="000000" w:themeColor="text1"/>
          <w:sz w:val="32"/>
          <w:szCs w:val="32"/>
        </w:rPr>
        <w:t xml:space="preserve">Name: </w:t>
      </w:r>
      <w:r w:rsidR="00223C8E" w:rsidRPr="00C32773">
        <w:rPr>
          <w:rFonts w:ascii="Times New Roman" w:hAnsi="Times New Roman" w:cs="Times New Roman"/>
          <w:b/>
          <w:bCs/>
          <w:color w:val="000000" w:themeColor="text1"/>
          <w:sz w:val="32"/>
          <w:szCs w:val="32"/>
        </w:rPr>
        <w:t>Prof. Zhiqiang Tao</w:t>
      </w:r>
    </w:p>
    <w:p w14:paraId="3FAE4C17" w14:textId="7121DC4E" w:rsidR="005C64FC" w:rsidRPr="00C32773" w:rsidRDefault="005C64FC" w:rsidP="00C32773">
      <w:pPr>
        <w:spacing w:line="276" w:lineRule="auto"/>
        <w:rPr>
          <w:rFonts w:ascii="Times New Roman" w:hAnsi="Times New Roman" w:cs="Times New Roman"/>
          <w:color w:val="000000" w:themeColor="text1"/>
          <w:sz w:val="32"/>
          <w:szCs w:val="32"/>
        </w:rPr>
      </w:pPr>
      <w:r w:rsidRPr="00C32773">
        <w:rPr>
          <w:rFonts w:ascii="Times New Roman" w:hAnsi="Times New Roman" w:cs="Times New Roman"/>
          <w:color w:val="000000" w:themeColor="text1"/>
          <w:sz w:val="32"/>
          <w:szCs w:val="32"/>
        </w:rPr>
        <w:t>__________________________________________</w:t>
      </w:r>
    </w:p>
    <w:p w14:paraId="1451D683" w14:textId="525D623E" w:rsidR="00981B8B" w:rsidRPr="00C32773" w:rsidRDefault="005C64FC" w:rsidP="00C32773">
      <w:pPr>
        <w:spacing w:line="276" w:lineRule="auto"/>
        <w:rPr>
          <w:rFonts w:ascii="Times New Roman" w:hAnsi="Times New Roman" w:cs="Times New Roman"/>
          <w:color w:val="000000" w:themeColor="text1"/>
          <w:sz w:val="32"/>
          <w:szCs w:val="32"/>
        </w:rPr>
      </w:pPr>
      <w:r w:rsidRPr="00C32773">
        <w:rPr>
          <w:rFonts w:ascii="Times New Roman" w:hAnsi="Times New Roman" w:cs="Times New Roman"/>
          <w:color w:val="000000" w:themeColor="text1"/>
          <w:sz w:val="32"/>
          <w:szCs w:val="32"/>
        </w:rPr>
        <w:t>Committee Member</w:t>
      </w:r>
    </w:p>
    <w:sdt>
      <w:sdtPr>
        <w:rPr>
          <w:rFonts w:asciiTheme="minorHAnsi" w:eastAsiaTheme="minorHAnsi" w:hAnsiTheme="minorHAnsi" w:cs="Times New Roman"/>
          <w:b w:val="0"/>
          <w:bCs/>
          <w:color w:val="auto"/>
          <w:kern w:val="2"/>
          <w:sz w:val="24"/>
          <w:szCs w:val="24"/>
          <w:lang w:val="en-IN"/>
          <w14:ligatures w14:val="standardContextual"/>
        </w:rPr>
        <w:id w:val="-1230151423"/>
        <w:docPartObj>
          <w:docPartGallery w:val="Table of Contents"/>
          <w:docPartUnique/>
        </w:docPartObj>
      </w:sdtPr>
      <w:sdtEndPr>
        <w:rPr>
          <w:b/>
          <w:noProof/>
        </w:rPr>
      </w:sdtEndPr>
      <w:sdtContent>
        <w:p w14:paraId="70A05D55" w14:textId="638EB931" w:rsidR="00981B8B" w:rsidRPr="00C32773" w:rsidRDefault="001C210C" w:rsidP="00C32773">
          <w:pPr>
            <w:pStyle w:val="TOCHeading"/>
            <w:spacing w:line="276" w:lineRule="auto"/>
            <w:rPr>
              <w:rFonts w:cs="Times New Roman"/>
              <w:b w:val="0"/>
              <w:bCs/>
            </w:rPr>
          </w:pPr>
          <w:r w:rsidRPr="00C32773">
            <w:rPr>
              <w:rFonts w:cs="Times New Roman"/>
              <w:bCs/>
            </w:rPr>
            <w:t>Table of Contents</w:t>
          </w:r>
        </w:p>
        <w:p w14:paraId="036BB2D0" w14:textId="11413574" w:rsidR="0076273D" w:rsidRPr="00C32773" w:rsidRDefault="001C210C" w:rsidP="00C32773">
          <w:pPr>
            <w:pStyle w:val="TOC1"/>
            <w:spacing w:line="276" w:lineRule="auto"/>
            <w:rPr>
              <w:rFonts w:eastAsiaTheme="minorEastAsia"/>
              <w:b w:val="0"/>
              <w:bCs w:val="0"/>
              <w:lang w:eastAsia="en-IN"/>
            </w:rPr>
          </w:pPr>
          <w:r w:rsidRPr="00C32773">
            <w:rPr>
              <w:color w:val="000000" w:themeColor="text1"/>
            </w:rPr>
            <w:fldChar w:fldCharType="begin"/>
          </w:r>
          <w:r w:rsidRPr="00C32773">
            <w:rPr>
              <w:color w:val="000000" w:themeColor="text1"/>
            </w:rPr>
            <w:instrText xml:space="preserve"> TOC \o "1-3" \h \z \u </w:instrText>
          </w:r>
          <w:r w:rsidRPr="00C32773">
            <w:rPr>
              <w:color w:val="000000" w:themeColor="text1"/>
            </w:rPr>
            <w:fldChar w:fldCharType="separate"/>
          </w:r>
          <w:hyperlink w:anchor="_Toc175481933" w:history="1">
            <w:r w:rsidR="0076273D" w:rsidRPr="00C32773">
              <w:rPr>
                <w:rStyle w:val="Hyperlink"/>
              </w:rPr>
              <w:t>Abstract</w:t>
            </w:r>
            <w:r w:rsidR="0076273D" w:rsidRPr="00C32773">
              <w:rPr>
                <w:webHidden/>
              </w:rPr>
              <w:tab/>
            </w:r>
            <w:r w:rsidR="0076273D" w:rsidRPr="00C32773">
              <w:rPr>
                <w:webHidden/>
              </w:rPr>
              <w:fldChar w:fldCharType="begin"/>
            </w:r>
            <w:r w:rsidR="0076273D" w:rsidRPr="00C32773">
              <w:rPr>
                <w:webHidden/>
              </w:rPr>
              <w:instrText xml:space="preserve"> PAGEREF _Toc175481933 \h </w:instrText>
            </w:r>
            <w:r w:rsidR="0076273D" w:rsidRPr="00C32773">
              <w:rPr>
                <w:webHidden/>
              </w:rPr>
            </w:r>
            <w:r w:rsidR="0076273D" w:rsidRPr="00C32773">
              <w:rPr>
                <w:webHidden/>
              </w:rPr>
              <w:fldChar w:fldCharType="separate"/>
            </w:r>
            <w:r w:rsidR="0027413D">
              <w:rPr>
                <w:webHidden/>
              </w:rPr>
              <w:t>3</w:t>
            </w:r>
            <w:r w:rsidR="0076273D" w:rsidRPr="00C32773">
              <w:rPr>
                <w:webHidden/>
              </w:rPr>
              <w:fldChar w:fldCharType="end"/>
            </w:r>
          </w:hyperlink>
        </w:p>
        <w:p w14:paraId="55B78631" w14:textId="6B8EB517" w:rsidR="0076273D" w:rsidRPr="00C32773" w:rsidRDefault="00E74C4A" w:rsidP="00C32773">
          <w:pPr>
            <w:pStyle w:val="TOC1"/>
            <w:tabs>
              <w:tab w:val="left" w:pos="480"/>
            </w:tabs>
            <w:spacing w:line="276" w:lineRule="auto"/>
            <w:rPr>
              <w:rFonts w:eastAsiaTheme="minorEastAsia"/>
              <w:b w:val="0"/>
              <w:bCs w:val="0"/>
              <w:lang w:eastAsia="en-IN"/>
            </w:rPr>
          </w:pPr>
          <w:hyperlink w:anchor="_Toc175481934" w:history="1">
            <w:r w:rsidR="0076273D" w:rsidRPr="00C32773">
              <w:rPr>
                <w:rStyle w:val="Hyperlink"/>
              </w:rPr>
              <w:t>1.</w:t>
            </w:r>
            <w:r w:rsidR="0076273D" w:rsidRPr="00C32773">
              <w:rPr>
                <w:rFonts w:eastAsiaTheme="minorEastAsia"/>
                <w:b w:val="0"/>
                <w:bCs w:val="0"/>
                <w:lang w:eastAsia="en-IN"/>
              </w:rPr>
              <w:tab/>
            </w:r>
            <w:r w:rsidR="0076273D" w:rsidRPr="00C32773">
              <w:rPr>
                <w:rStyle w:val="Hyperlink"/>
              </w:rPr>
              <w:t>Introduction</w:t>
            </w:r>
            <w:r w:rsidR="0076273D" w:rsidRPr="00C32773">
              <w:rPr>
                <w:webHidden/>
              </w:rPr>
              <w:tab/>
            </w:r>
            <w:r w:rsidR="0076273D" w:rsidRPr="00C32773">
              <w:rPr>
                <w:webHidden/>
              </w:rPr>
              <w:fldChar w:fldCharType="begin"/>
            </w:r>
            <w:r w:rsidR="0076273D" w:rsidRPr="00C32773">
              <w:rPr>
                <w:webHidden/>
              </w:rPr>
              <w:instrText xml:space="preserve"> PAGEREF _Toc175481934 \h </w:instrText>
            </w:r>
            <w:r w:rsidR="0076273D" w:rsidRPr="00C32773">
              <w:rPr>
                <w:webHidden/>
              </w:rPr>
            </w:r>
            <w:r w:rsidR="0076273D" w:rsidRPr="00C32773">
              <w:rPr>
                <w:webHidden/>
              </w:rPr>
              <w:fldChar w:fldCharType="separate"/>
            </w:r>
            <w:r w:rsidR="0027413D">
              <w:rPr>
                <w:webHidden/>
              </w:rPr>
              <w:t>4</w:t>
            </w:r>
            <w:r w:rsidR="0076273D" w:rsidRPr="00C32773">
              <w:rPr>
                <w:webHidden/>
              </w:rPr>
              <w:fldChar w:fldCharType="end"/>
            </w:r>
          </w:hyperlink>
        </w:p>
        <w:p w14:paraId="7CA3DB37" w14:textId="3AF9C398" w:rsidR="0076273D" w:rsidRPr="00C32773" w:rsidRDefault="00E74C4A" w:rsidP="00C32773">
          <w:pPr>
            <w:pStyle w:val="TOC1"/>
            <w:tabs>
              <w:tab w:val="left" w:pos="480"/>
            </w:tabs>
            <w:spacing w:line="276" w:lineRule="auto"/>
            <w:rPr>
              <w:rFonts w:eastAsiaTheme="minorEastAsia"/>
              <w:b w:val="0"/>
              <w:bCs w:val="0"/>
              <w:lang w:eastAsia="en-IN"/>
            </w:rPr>
          </w:pPr>
          <w:hyperlink w:anchor="_Toc175481935" w:history="1">
            <w:r w:rsidR="0076273D" w:rsidRPr="00C32773">
              <w:rPr>
                <w:rStyle w:val="Hyperlink"/>
              </w:rPr>
              <w:t>2.</w:t>
            </w:r>
            <w:r w:rsidR="0076273D" w:rsidRPr="00C32773">
              <w:rPr>
                <w:rFonts w:eastAsiaTheme="minorEastAsia"/>
                <w:b w:val="0"/>
                <w:bCs w:val="0"/>
                <w:lang w:eastAsia="en-IN"/>
              </w:rPr>
              <w:tab/>
            </w:r>
            <w:r w:rsidR="0076273D" w:rsidRPr="00C32773">
              <w:rPr>
                <w:rStyle w:val="Hyperlink"/>
              </w:rPr>
              <w:t>Related Work</w:t>
            </w:r>
            <w:r w:rsidR="0076273D" w:rsidRPr="00C32773">
              <w:rPr>
                <w:webHidden/>
              </w:rPr>
              <w:tab/>
            </w:r>
            <w:r w:rsidR="0076273D" w:rsidRPr="00C32773">
              <w:rPr>
                <w:webHidden/>
              </w:rPr>
              <w:fldChar w:fldCharType="begin"/>
            </w:r>
            <w:r w:rsidR="0076273D" w:rsidRPr="00C32773">
              <w:rPr>
                <w:webHidden/>
              </w:rPr>
              <w:instrText xml:space="preserve"> PAGEREF _Toc175481935 \h </w:instrText>
            </w:r>
            <w:r w:rsidR="0076273D" w:rsidRPr="00C32773">
              <w:rPr>
                <w:webHidden/>
              </w:rPr>
            </w:r>
            <w:r w:rsidR="0076273D" w:rsidRPr="00C32773">
              <w:rPr>
                <w:webHidden/>
              </w:rPr>
              <w:fldChar w:fldCharType="separate"/>
            </w:r>
            <w:r w:rsidR="0027413D">
              <w:rPr>
                <w:webHidden/>
              </w:rPr>
              <w:t>5</w:t>
            </w:r>
            <w:r w:rsidR="0076273D" w:rsidRPr="00C32773">
              <w:rPr>
                <w:webHidden/>
              </w:rPr>
              <w:fldChar w:fldCharType="end"/>
            </w:r>
          </w:hyperlink>
        </w:p>
        <w:p w14:paraId="351DCFE2" w14:textId="6E9EE426" w:rsidR="0076273D" w:rsidRPr="00C32773" w:rsidRDefault="00E74C4A" w:rsidP="00C32773">
          <w:pPr>
            <w:pStyle w:val="TOC1"/>
            <w:tabs>
              <w:tab w:val="left" w:pos="480"/>
            </w:tabs>
            <w:spacing w:line="276" w:lineRule="auto"/>
            <w:rPr>
              <w:rFonts w:eastAsiaTheme="minorEastAsia"/>
              <w:b w:val="0"/>
              <w:bCs w:val="0"/>
              <w:lang w:eastAsia="en-IN"/>
            </w:rPr>
          </w:pPr>
          <w:hyperlink w:anchor="_Toc175481936" w:history="1">
            <w:r w:rsidR="0076273D" w:rsidRPr="00C32773">
              <w:rPr>
                <w:rStyle w:val="Hyperlink"/>
              </w:rPr>
              <w:t>3.</w:t>
            </w:r>
            <w:r w:rsidR="0076273D" w:rsidRPr="00C32773">
              <w:rPr>
                <w:rFonts w:eastAsiaTheme="minorEastAsia"/>
                <w:b w:val="0"/>
                <w:bCs w:val="0"/>
                <w:lang w:eastAsia="en-IN"/>
              </w:rPr>
              <w:tab/>
            </w:r>
            <w:r w:rsidR="0076273D" w:rsidRPr="00C32773">
              <w:rPr>
                <w:rStyle w:val="Hyperlink"/>
              </w:rPr>
              <w:t>Methodology</w:t>
            </w:r>
            <w:r w:rsidR="0076273D" w:rsidRPr="00C32773">
              <w:rPr>
                <w:webHidden/>
              </w:rPr>
              <w:tab/>
            </w:r>
            <w:r w:rsidR="0076273D" w:rsidRPr="00C32773">
              <w:rPr>
                <w:webHidden/>
              </w:rPr>
              <w:fldChar w:fldCharType="begin"/>
            </w:r>
            <w:r w:rsidR="0076273D" w:rsidRPr="00C32773">
              <w:rPr>
                <w:webHidden/>
              </w:rPr>
              <w:instrText xml:space="preserve"> PAGEREF _Toc175481936 \h </w:instrText>
            </w:r>
            <w:r w:rsidR="0076273D" w:rsidRPr="00C32773">
              <w:rPr>
                <w:webHidden/>
              </w:rPr>
            </w:r>
            <w:r w:rsidR="0076273D" w:rsidRPr="00C32773">
              <w:rPr>
                <w:webHidden/>
              </w:rPr>
              <w:fldChar w:fldCharType="separate"/>
            </w:r>
            <w:r w:rsidR="0027413D">
              <w:rPr>
                <w:webHidden/>
              </w:rPr>
              <w:t>7</w:t>
            </w:r>
            <w:r w:rsidR="0076273D" w:rsidRPr="00C32773">
              <w:rPr>
                <w:webHidden/>
              </w:rPr>
              <w:fldChar w:fldCharType="end"/>
            </w:r>
          </w:hyperlink>
        </w:p>
        <w:p w14:paraId="53BCD12A" w14:textId="791FD183"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37" w:history="1">
            <w:r w:rsidR="0076273D" w:rsidRPr="00C32773">
              <w:rPr>
                <w:rStyle w:val="Hyperlink"/>
                <w:rFonts w:ascii="Times New Roman" w:hAnsi="Times New Roman" w:cs="Times New Roman"/>
                <w:bCs/>
                <w:noProof/>
              </w:rPr>
              <w:t>3.1</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Data Collection</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_Toc175481937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7</w:t>
            </w:r>
            <w:r w:rsidR="0076273D" w:rsidRPr="00C32773">
              <w:rPr>
                <w:rFonts w:ascii="Times New Roman" w:hAnsi="Times New Roman" w:cs="Times New Roman"/>
                <w:noProof/>
                <w:webHidden/>
              </w:rPr>
              <w:fldChar w:fldCharType="end"/>
            </w:r>
          </w:hyperlink>
        </w:p>
        <w:p w14:paraId="0DB11DB7" w14:textId="53287F98"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38" w:history="1">
            <w:r w:rsidR="0076273D" w:rsidRPr="00C32773">
              <w:rPr>
                <w:rStyle w:val="Hyperlink"/>
                <w:rFonts w:ascii="Times New Roman" w:hAnsi="Times New Roman" w:cs="Times New Roman"/>
                <w:bCs/>
                <w:noProof/>
              </w:rPr>
              <w:t>3.2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Data Preprocessing</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_Toc175481938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7</w:t>
            </w:r>
            <w:r w:rsidR="0076273D" w:rsidRPr="00C32773">
              <w:rPr>
                <w:rFonts w:ascii="Times New Roman" w:hAnsi="Times New Roman" w:cs="Times New Roman"/>
                <w:noProof/>
                <w:webHidden/>
              </w:rPr>
              <w:fldChar w:fldCharType="end"/>
            </w:r>
          </w:hyperlink>
        </w:p>
        <w:p w14:paraId="5ECDA6B5" w14:textId="346C4E7D"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39" w:history="1">
            <w:r w:rsidR="0076273D" w:rsidRPr="00C32773">
              <w:rPr>
                <w:rStyle w:val="Hyperlink"/>
                <w:rFonts w:ascii="Times New Roman" w:hAnsi="Times New Roman" w:cs="Times New Roman"/>
                <w:bCs/>
                <w:noProof/>
              </w:rPr>
              <w:t>3.2.1</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Handling Missing Values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_Toc175481939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7</w:t>
            </w:r>
            <w:r w:rsidR="0076273D" w:rsidRPr="00C32773">
              <w:rPr>
                <w:rFonts w:ascii="Times New Roman" w:hAnsi="Times New Roman" w:cs="Times New Roman"/>
                <w:noProof/>
                <w:webHidden/>
              </w:rPr>
              <w:fldChar w:fldCharType="end"/>
            </w:r>
          </w:hyperlink>
        </w:p>
        <w:p w14:paraId="1281548F" w14:textId="77639B60"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40" w:history="1">
            <w:r w:rsidR="0076273D" w:rsidRPr="00C32773">
              <w:rPr>
                <w:rStyle w:val="Hyperlink"/>
                <w:rFonts w:ascii="Times New Roman" w:hAnsi="Times New Roman" w:cs="Times New Roman"/>
                <w:bCs/>
                <w:noProof/>
              </w:rPr>
              <w:t>3.2.2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Cleaning Columns in the Dataset</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_Toc175481940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7</w:t>
            </w:r>
            <w:r w:rsidR="0076273D" w:rsidRPr="00C32773">
              <w:rPr>
                <w:rFonts w:ascii="Times New Roman" w:hAnsi="Times New Roman" w:cs="Times New Roman"/>
                <w:noProof/>
                <w:webHidden/>
              </w:rPr>
              <w:fldChar w:fldCharType="end"/>
            </w:r>
          </w:hyperlink>
        </w:p>
        <w:p w14:paraId="0695AD85" w14:textId="6DDD37AA"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41" w:history="1">
            <w:r w:rsidR="0076273D" w:rsidRPr="00C32773">
              <w:rPr>
                <w:rStyle w:val="Hyperlink"/>
                <w:rFonts w:ascii="Times New Roman" w:hAnsi="Times New Roman" w:cs="Times New Roman"/>
                <w:bCs/>
                <w:noProof/>
              </w:rPr>
              <w:t>3.2.3</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Renaming Columns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_Toc175481941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8</w:t>
            </w:r>
            <w:r w:rsidR="0076273D" w:rsidRPr="00C32773">
              <w:rPr>
                <w:rFonts w:ascii="Times New Roman" w:hAnsi="Times New Roman" w:cs="Times New Roman"/>
                <w:noProof/>
                <w:webHidden/>
              </w:rPr>
              <w:fldChar w:fldCharType="end"/>
            </w:r>
          </w:hyperlink>
        </w:p>
        <w:p w14:paraId="372E8A4E" w14:textId="4BF3ED1C"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42" w:history="1">
            <w:r w:rsidR="0076273D" w:rsidRPr="00C32773">
              <w:rPr>
                <w:rStyle w:val="Hyperlink"/>
                <w:rFonts w:ascii="Times New Roman" w:hAnsi="Times New Roman" w:cs="Times New Roman"/>
                <w:bCs/>
                <w:noProof/>
              </w:rPr>
              <w:t>3.2.4</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Dropping Unnecessary Columns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_Toc175481942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8</w:t>
            </w:r>
            <w:r w:rsidR="0076273D" w:rsidRPr="00C32773">
              <w:rPr>
                <w:rFonts w:ascii="Times New Roman" w:hAnsi="Times New Roman" w:cs="Times New Roman"/>
                <w:noProof/>
                <w:webHidden/>
              </w:rPr>
              <w:fldChar w:fldCharType="end"/>
            </w:r>
          </w:hyperlink>
        </w:p>
        <w:p w14:paraId="0F7C94A7" w14:textId="054241B8"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43" w:history="1">
            <w:r w:rsidR="0076273D" w:rsidRPr="00C32773">
              <w:rPr>
                <w:rStyle w:val="Hyperlink"/>
                <w:rFonts w:ascii="Times New Roman" w:hAnsi="Times New Roman" w:cs="Times New Roman"/>
                <w:bCs/>
                <w:noProof/>
              </w:rPr>
              <w:t>3.2.5</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Categorical and Numerical Feature Separation</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_Toc175481943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9</w:t>
            </w:r>
            <w:r w:rsidR="0076273D" w:rsidRPr="00C32773">
              <w:rPr>
                <w:rFonts w:ascii="Times New Roman" w:hAnsi="Times New Roman" w:cs="Times New Roman"/>
                <w:noProof/>
                <w:webHidden/>
              </w:rPr>
              <w:fldChar w:fldCharType="end"/>
            </w:r>
          </w:hyperlink>
        </w:p>
        <w:p w14:paraId="395F74A1" w14:textId="7F11DC16"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44" w:history="1">
            <w:r w:rsidR="0076273D" w:rsidRPr="00C32773">
              <w:rPr>
                <w:rStyle w:val="Hyperlink"/>
                <w:rFonts w:ascii="Times New Roman" w:hAnsi="Times New Roman" w:cs="Times New Roman"/>
                <w:bCs/>
                <w:noProof/>
              </w:rPr>
              <w:t>3.2.6</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Handling Outliers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_Toc175481944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9</w:t>
            </w:r>
            <w:r w:rsidR="0076273D" w:rsidRPr="00C32773">
              <w:rPr>
                <w:rFonts w:ascii="Times New Roman" w:hAnsi="Times New Roman" w:cs="Times New Roman"/>
                <w:noProof/>
                <w:webHidden/>
              </w:rPr>
              <w:fldChar w:fldCharType="end"/>
            </w:r>
          </w:hyperlink>
        </w:p>
        <w:p w14:paraId="1E0A138A" w14:textId="704CEF6D"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45" w:history="1">
            <w:r w:rsidR="0076273D" w:rsidRPr="00C32773">
              <w:rPr>
                <w:rStyle w:val="Hyperlink"/>
                <w:rFonts w:ascii="Times New Roman" w:hAnsi="Times New Roman" w:cs="Times New Roman"/>
                <w:bCs/>
                <w:noProof/>
              </w:rPr>
              <w:t>3.2.7</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Standardizing Numerical Features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_Toc175481945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9</w:t>
            </w:r>
            <w:r w:rsidR="0076273D" w:rsidRPr="00C32773">
              <w:rPr>
                <w:rFonts w:ascii="Times New Roman" w:hAnsi="Times New Roman" w:cs="Times New Roman"/>
                <w:noProof/>
                <w:webHidden/>
              </w:rPr>
              <w:fldChar w:fldCharType="end"/>
            </w:r>
          </w:hyperlink>
        </w:p>
        <w:p w14:paraId="039C60D0" w14:textId="19F88A76"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46" w:history="1">
            <w:r w:rsidR="0076273D" w:rsidRPr="00C32773">
              <w:rPr>
                <w:rStyle w:val="Hyperlink"/>
                <w:rFonts w:ascii="Times New Roman" w:hAnsi="Times New Roman" w:cs="Times New Roman"/>
                <w:bCs/>
                <w:noProof/>
              </w:rPr>
              <w:t>3.3</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Data Exploration</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_Toc175481946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9</w:t>
            </w:r>
            <w:r w:rsidR="0076273D" w:rsidRPr="00C32773">
              <w:rPr>
                <w:rFonts w:ascii="Times New Roman" w:hAnsi="Times New Roman" w:cs="Times New Roman"/>
                <w:noProof/>
                <w:webHidden/>
              </w:rPr>
              <w:fldChar w:fldCharType="end"/>
            </w:r>
          </w:hyperlink>
        </w:p>
        <w:p w14:paraId="213AD093" w14:textId="53E065A9"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47" w:history="1">
            <w:r w:rsidR="0076273D" w:rsidRPr="00C32773">
              <w:rPr>
                <w:rStyle w:val="Hyperlink"/>
                <w:rFonts w:ascii="Times New Roman" w:hAnsi="Times New Roman" w:cs="Times New Roman"/>
                <w:bCs/>
                <w:noProof/>
              </w:rPr>
              <w:t>3.3.1</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Overview of the Dataset</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_Toc175481947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9</w:t>
            </w:r>
            <w:r w:rsidR="0076273D" w:rsidRPr="00C32773">
              <w:rPr>
                <w:rFonts w:ascii="Times New Roman" w:hAnsi="Times New Roman" w:cs="Times New Roman"/>
                <w:noProof/>
                <w:webHidden/>
              </w:rPr>
              <w:fldChar w:fldCharType="end"/>
            </w:r>
          </w:hyperlink>
        </w:p>
        <w:p w14:paraId="6860560A" w14:textId="042BAC6B"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48" w:history="1">
            <w:r w:rsidR="0076273D" w:rsidRPr="00C32773">
              <w:rPr>
                <w:rStyle w:val="Hyperlink"/>
                <w:rFonts w:ascii="Times New Roman" w:hAnsi="Times New Roman" w:cs="Times New Roman"/>
                <w:bCs/>
                <w:noProof/>
              </w:rPr>
              <w:t>3.3.2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Key Variables and Their Relationships with GoodLoan</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_Toc175481948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11</w:t>
            </w:r>
            <w:r w:rsidR="0076273D" w:rsidRPr="00C32773">
              <w:rPr>
                <w:rFonts w:ascii="Times New Roman" w:hAnsi="Times New Roman" w:cs="Times New Roman"/>
                <w:noProof/>
                <w:webHidden/>
              </w:rPr>
              <w:fldChar w:fldCharType="end"/>
            </w:r>
          </w:hyperlink>
        </w:p>
        <w:p w14:paraId="52D1B824" w14:textId="136A60F8"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49" w:history="1">
            <w:r w:rsidR="0076273D" w:rsidRPr="00C32773">
              <w:rPr>
                <w:rStyle w:val="Hyperlink"/>
                <w:rFonts w:ascii="Times New Roman" w:hAnsi="Times New Roman" w:cs="Times New Roman"/>
                <w:bCs/>
                <w:noProof/>
              </w:rPr>
              <w:t>3.4</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Implementation of Machine Learning Algorithms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_Toc175481949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12</w:t>
            </w:r>
            <w:r w:rsidR="0076273D" w:rsidRPr="00C32773">
              <w:rPr>
                <w:rFonts w:ascii="Times New Roman" w:hAnsi="Times New Roman" w:cs="Times New Roman"/>
                <w:noProof/>
                <w:webHidden/>
              </w:rPr>
              <w:fldChar w:fldCharType="end"/>
            </w:r>
          </w:hyperlink>
        </w:p>
        <w:p w14:paraId="5292163E" w14:textId="4BA40E01"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50" w:history="1">
            <w:r w:rsidR="0076273D" w:rsidRPr="00C32773">
              <w:rPr>
                <w:rStyle w:val="Hyperlink"/>
                <w:rFonts w:ascii="Times New Roman" w:hAnsi="Times New Roman" w:cs="Times New Roman"/>
                <w:bCs/>
                <w:noProof/>
              </w:rPr>
              <w:t>3.5</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Handling Challenges: Class Imbalance</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_Toc175481950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13</w:t>
            </w:r>
            <w:r w:rsidR="0076273D" w:rsidRPr="00C32773">
              <w:rPr>
                <w:rFonts w:ascii="Times New Roman" w:hAnsi="Times New Roman" w:cs="Times New Roman"/>
                <w:noProof/>
                <w:webHidden/>
              </w:rPr>
              <w:fldChar w:fldCharType="end"/>
            </w:r>
          </w:hyperlink>
        </w:p>
        <w:p w14:paraId="496C2835" w14:textId="4EA834F2"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51" w:history="1">
            <w:r w:rsidR="0076273D" w:rsidRPr="00C32773">
              <w:rPr>
                <w:rStyle w:val="Hyperlink"/>
                <w:rFonts w:ascii="Times New Roman" w:hAnsi="Times New Roman" w:cs="Times New Roman"/>
                <w:bCs/>
                <w:noProof/>
              </w:rPr>
              <w:t>3.6</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Evaluation of Algorithm Performance</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_Toc175481951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14</w:t>
            </w:r>
            <w:r w:rsidR="0076273D" w:rsidRPr="00C32773">
              <w:rPr>
                <w:rFonts w:ascii="Times New Roman" w:hAnsi="Times New Roman" w:cs="Times New Roman"/>
                <w:noProof/>
                <w:webHidden/>
              </w:rPr>
              <w:fldChar w:fldCharType="end"/>
            </w:r>
          </w:hyperlink>
        </w:p>
        <w:p w14:paraId="554F515E" w14:textId="023A20FF"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52" w:history="1">
            <w:r w:rsidR="0076273D" w:rsidRPr="00C32773">
              <w:rPr>
                <w:rStyle w:val="Hyperlink"/>
                <w:rFonts w:ascii="Times New Roman" w:hAnsi="Times New Roman" w:cs="Times New Roman"/>
                <w:bCs/>
                <w:noProof/>
              </w:rPr>
              <w:t>3.7</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bCs/>
                <w:noProof/>
              </w:rPr>
              <w:t>Development of a Web-Based Application</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_Toc175481952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15</w:t>
            </w:r>
            <w:r w:rsidR="0076273D" w:rsidRPr="00C32773">
              <w:rPr>
                <w:rFonts w:ascii="Times New Roman" w:hAnsi="Times New Roman" w:cs="Times New Roman"/>
                <w:noProof/>
                <w:webHidden/>
              </w:rPr>
              <w:fldChar w:fldCharType="end"/>
            </w:r>
          </w:hyperlink>
        </w:p>
        <w:p w14:paraId="5EF1745D" w14:textId="156402A4" w:rsidR="0076273D" w:rsidRPr="00C32773" w:rsidRDefault="00E74C4A" w:rsidP="00C32773">
          <w:pPr>
            <w:pStyle w:val="TOC1"/>
            <w:tabs>
              <w:tab w:val="left" w:pos="480"/>
            </w:tabs>
            <w:spacing w:line="276" w:lineRule="auto"/>
            <w:rPr>
              <w:rFonts w:eastAsiaTheme="minorEastAsia"/>
              <w:b w:val="0"/>
              <w:bCs w:val="0"/>
              <w:lang w:eastAsia="en-IN"/>
            </w:rPr>
          </w:pPr>
          <w:hyperlink w:anchor="_Toc175481953" w:history="1">
            <w:r w:rsidR="0076273D" w:rsidRPr="00C32773">
              <w:rPr>
                <w:rStyle w:val="Hyperlink"/>
              </w:rPr>
              <w:t>4.</w:t>
            </w:r>
            <w:r w:rsidR="0076273D" w:rsidRPr="00C32773">
              <w:rPr>
                <w:rFonts w:eastAsiaTheme="minorEastAsia"/>
                <w:b w:val="0"/>
                <w:bCs w:val="0"/>
                <w:lang w:eastAsia="en-IN"/>
              </w:rPr>
              <w:tab/>
            </w:r>
            <w:r w:rsidR="0076273D" w:rsidRPr="00C32773">
              <w:rPr>
                <w:rStyle w:val="Hyperlink"/>
              </w:rPr>
              <w:t>Results</w:t>
            </w:r>
            <w:r w:rsidR="0076273D" w:rsidRPr="00C32773">
              <w:rPr>
                <w:webHidden/>
              </w:rPr>
              <w:tab/>
            </w:r>
            <w:r w:rsidR="0076273D" w:rsidRPr="00C32773">
              <w:rPr>
                <w:webHidden/>
              </w:rPr>
              <w:fldChar w:fldCharType="begin"/>
            </w:r>
            <w:r w:rsidR="0076273D" w:rsidRPr="00C32773">
              <w:rPr>
                <w:webHidden/>
              </w:rPr>
              <w:instrText xml:space="preserve"> PAGEREF _Toc175481953 \h </w:instrText>
            </w:r>
            <w:r w:rsidR="0076273D" w:rsidRPr="00C32773">
              <w:rPr>
                <w:webHidden/>
              </w:rPr>
            </w:r>
            <w:r w:rsidR="0076273D" w:rsidRPr="00C32773">
              <w:rPr>
                <w:webHidden/>
              </w:rPr>
              <w:fldChar w:fldCharType="separate"/>
            </w:r>
            <w:r w:rsidR="0027413D">
              <w:rPr>
                <w:webHidden/>
              </w:rPr>
              <w:t>16</w:t>
            </w:r>
            <w:r w:rsidR="0076273D" w:rsidRPr="00C32773">
              <w:rPr>
                <w:webHidden/>
              </w:rPr>
              <w:fldChar w:fldCharType="end"/>
            </w:r>
          </w:hyperlink>
        </w:p>
        <w:p w14:paraId="7009FF3B" w14:textId="22CEE17F"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54" w:history="1">
            <w:r w:rsidR="0076273D" w:rsidRPr="00C32773">
              <w:rPr>
                <w:rStyle w:val="Hyperlink"/>
                <w:rFonts w:ascii="Times New Roman" w:hAnsi="Times New Roman" w:cs="Times New Roman"/>
                <w:noProof/>
              </w:rPr>
              <w:t>4.1</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Model Iterations and Comparisons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_Toc175481954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16</w:t>
            </w:r>
            <w:r w:rsidR="0076273D" w:rsidRPr="00C32773">
              <w:rPr>
                <w:rFonts w:ascii="Times New Roman" w:hAnsi="Times New Roman" w:cs="Times New Roman"/>
                <w:noProof/>
                <w:webHidden/>
              </w:rPr>
              <w:fldChar w:fldCharType="end"/>
            </w:r>
          </w:hyperlink>
        </w:p>
        <w:p w14:paraId="4A916668" w14:textId="1D407675"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55" w:history="1">
            <w:r w:rsidR="0076273D" w:rsidRPr="00C32773">
              <w:rPr>
                <w:rStyle w:val="Hyperlink"/>
                <w:rFonts w:ascii="Times New Roman" w:hAnsi="Times New Roman" w:cs="Times New Roman"/>
                <w:noProof/>
              </w:rPr>
              <w:t>4.1.1</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Iteration 1:  Base Model Performance</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_Toc175481955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16</w:t>
            </w:r>
            <w:r w:rsidR="0076273D" w:rsidRPr="00C32773">
              <w:rPr>
                <w:rFonts w:ascii="Times New Roman" w:hAnsi="Times New Roman" w:cs="Times New Roman"/>
                <w:noProof/>
                <w:webHidden/>
              </w:rPr>
              <w:fldChar w:fldCharType="end"/>
            </w:r>
          </w:hyperlink>
        </w:p>
        <w:p w14:paraId="471273E1" w14:textId="0BB8B7B4"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56" w:history="1">
            <w:r w:rsidR="0076273D" w:rsidRPr="00C32773">
              <w:rPr>
                <w:rStyle w:val="Hyperlink"/>
                <w:rFonts w:ascii="Times New Roman" w:hAnsi="Times New Roman" w:cs="Times New Roman"/>
                <w:noProof/>
              </w:rPr>
              <w:t>4.1.2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Iteration 2:  Applying Class Imbalance Measures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_Toc175481956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17</w:t>
            </w:r>
            <w:r w:rsidR="0076273D" w:rsidRPr="00C32773">
              <w:rPr>
                <w:rFonts w:ascii="Times New Roman" w:hAnsi="Times New Roman" w:cs="Times New Roman"/>
                <w:noProof/>
                <w:webHidden/>
              </w:rPr>
              <w:fldChar w:fldCharType="end"/>
            </w:r>
          </w:hyperlink>
        </w:p>
        <w:p w14:paraId="29F45F3F" w14:textId="77A1488F"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57" w:history="1">
            <w:r w:rsidR="0076273D" w:rsidRPr="00C32773">
              <w:rPr>
                <w:rStyle w:val="Hyperlink"/>
                <w:rFonts w:ascii="Times New Roman" w:hAnsi="Times New Roman" w:cs="Times New Roman"/>
                <w:noProof/>
              </w:rPr>
              <w:t>4.1.3</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Iteration 3: Feature Selection and Parameter Tuning with Grid Search CV</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_Toc175481957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18</w:t>
            </w:r>
            <w:r w:rsidR="0076273D" w:rsidRPr="00C32773">
              <w:rPr>
                <w:rFonts w:ascii="Times New Roman" w:hAnsi="Times New Roman" w:cs="Times New Roman"/>
                <w:noProof/>
                <w:webHidden/>
              </w:rPr>
              <w:fldChar w:fldCharType="end"/>
            </w:r>
          </w:hyperlink>
        </w:p>
        <w:p w14:paraId="1EF6CBEE" w14:textId="4AB7E7A8"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58" w:history="1">
            <w:r w:rsidR="0076273D" w:rsidRPr="00C32773">
              <w:rPr>
                <w:rStyle w:val="Hyperlink"/>
                <w:rFonts w:ascii="Times New Roman" w:hAnsi="Times New Roman" w:cs="Times New Roman"/>
                <w:noProof/>
              </w:rPr>
              <w:t>4.2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Final Model Results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_Toc175481958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19</w:t>
            </w:r>
            <w:r w:rsidR="0076273D" w:rsidRPr="00C32773">
              <w:rPr>
                <w:rFonts w:ascii="Times New Roman" w:hAnsi="Times New Roman" w:cs="Times New Roman"/>
                <w:noProof/>
                <w:webHidden/>
              </w:rPr>
              <w:fldChar w:fldCharType="end"/>
            </w:r>
          </w:hyperlink>
        </w:p>
        <w:p w14:paraId="7CFA2D58" w14:textId="658FB81F"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59" w:history="1">
            <w:r w:rsidR="0076273D" w:rsidRPr="00C32773">
              <w:rPr>
                <w:rStyle w:val="Hyperlink"/>
                <w:rFonts w:ascii="Times New Roman" w:hAnsi="Times New Roman" w:cs="Times New Roman"/>
                <w:noProof/>
              </w:rPr>
              <w:t>4.2.1</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Logistic Regression</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_Toc175481959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20</w:t>
            </w:r>
            <w:r w:rsidR="0076273D" w:rsidRPr="00C32773">
              <w:rPr>
                <w:rFonts w:ascii="Times New Roman" w:hAnsi="Times New Roman" w:cs="Times New Roman"/>
                <w:noProof/>
                <w:webHidden/>
              </w:rPr>
              <w:fldChar w:fldCharType="end"/>
            </w:r>
          </w:hyperlink>
        </w:p>
        <w:p w14:paraId="24AA788A" w14:textId="2B654191"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60" w:history="1">
            <w:r w:rsidR="0076273D" w:rsidRPr="00C32773">
              <w:rPr>
                <w:rStyle w:val="Hyperlink"/>
                <w:rFonts w:ascii="Times New Roman" w:hAnsi="Times New Roman" w:cs="Times New Roman"/>
                <w:noProof/>
              </w:rPr>
              <w:t>4.2.2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Extreme Gradient Boosting (XGBoost)</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_Toc175481960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21</w:t>
            </w:r>
            <w:r w:rsidR="0076273D" w:rsidRPr="00C32773">
              <w:rPr>
                <w:rFonts w:ascii="Times New Roman" w:hAnsi="Times New Roman" w:cs="Times New Roman"/>
                <w:noProof/>
                <w:webHidden/>
              </w:rPr>
              <w:fldChar w:fldCharType="end"/>
            </w:r>
          </w:hyperlink>
        </w:p>
        <w:p w14:paraId="3ADF0B71" w14:textId="66C4590F"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61" w:history="1">
            <w:r w:rsidR="0076273D" w:rsidRPr="00C32773">
              <w:rPr>
                <w:rStyle w:val="Hyperlink"/>
                <w:rFonts w:ascii="Times New Roman" w:hAnsi="Times New Roman" w:cs="Times New Roman"/>
                <w:noProof/>
              </w:rPr>
              <w:t>4.2.2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K-Nearest Neighbour (KNN)</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_Toc175481961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22</w:t>
            </w:r>
            <w:r w:rsidR="0076273D" w:rsidRPr="00C32773">
              <w:rPr>
                <w:rFonts w:ascii="Times New Roman" w:hAnsi="Times New Roman" w:cs="Times New Roman"/>
                <w:noProof/>
                <w:webHidden/>
              </w:rPr>
              <w:fldChar w:fldCharType="end"/>
            </w:r>
          </w:hyperlink>
        </w:p>
        <w:p w14:paraId="19C6C891" w14:textId="3F3C241A"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62" w:history="1">
            <w:r w:rsidR="0076273D" w:rsidRPr="00C32773">
              <w:rPr>
                <w:rStyle w:val="Hyperlink"/>
                <w:rFonts w:ascii="Times New Roman" w:hAnsi="Times New Roman" w:cs="Times New Roman"/>
                <w:noProof/>
              </w:rPr>
              <w:t>4.2.3</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Multilayer Perceptron (MLP) Classifier</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_Toc175481962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23</w:t>
            </w:r>
            <w:r w:rsidR="0076273D" w:rsidRPr="00C32773">
              <w:rPr>
                <w:rFonts w:ascii="Times New Roman" w:hAnsi="Times New Roman" w:cs="Times New Roman"/>
                <w:noProof/>
                <w:webHidden/>
              </w:rPr>
              <w:fldChar w:fldCharType="end"/>
            </w:r>
          </w:hyperlink>
        </w:p>
        <w:p w14:paraId="7A092655" w14:textId="5211CEB2"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63" w:history="1">
            <w:r w:rsidR="0076273D" w:rsidRPr="00C32773">
              <w:rPr>
                <w:rStyle w:val="Hyperlink"/>
                <w:rFonts w:ascii="Times New Roman" w:hAnsi="Times New Roman" w:cs="Times New Roman"/>
                <w:noProof/>
              </w:rPr>
              <w:t>4.2.4</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Support Vector Machine (SVM)</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_Toc175481963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24</w:t>
            </w:r>
            <w:r w:rsidR="0076273D" w:rsidRPr="00C32773">
              <w:rPr>
                <w:rFonts w:ascii="Times New Roman" w:hAnsi="Times New Roman" w:cs="Times New Roman"/>
                <w:noProof/>
                <w:webHidden/>
              </w:rPr>
              <w:fldChar w:fldCharType="end"/>
            </w:r>
          </w:hyperlink>
        </w:p>
        <w:p w14:paraId="4C108BE8" w14:textId="1E3F94B1"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64" w:history="1">
            <w:r w:rsidR="0076273D" w:rsidRPr="00C32773">
              <w:rPr>
                <w:rStyle w:val="Hyperlink"/>
                <w:rFonts w:ascii="Times New Roman" w:hAnsi="Times New Roman" w:cs="Times New Roman"/>
                <w:noProof/>
              </w:rPr>
              <w:t>4.3</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Comparison Summary for Final Models.</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_Toc175481964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25</w:t>
            </w:r>
            <w:r w:rsidR="0076273D" w:rsidRPr="00C32773">
              <w:rPr>
                <w:rFonts w:ascii="Times New Roman" w:hAnsi="Times New Roman" w:cs="Times New Roman"/>
                <w:noProof/>
                <w:webHidden/>
              </w:rPr>
              <w:fldChar w:fldCharType="end"/>
            </w:r>
          </w:hyperlink>
        </w:p>
        <w:p w14:paraId="31D41507" w14:textId="6751A9FD"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65" w:history="1">
            <w:r w:rsidR="0076273D" w:rsidRPr="00C32773">
              <w:rPr>
                <w:rStyle w:val="Hyperlink"/>
                <w:rFonts w:ascii="Times New Roman" w:hAnsi="Times New Roman" w:cs="Times New Roman"/>
                <w:noProof/>
              </w:rPr>
              <w:t>4.4</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Overall Evaluation</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_Toc175481965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26</w:t>
            </w:r>
            <w:r w:rsidR="0076273D" w:rsidRPr="00C32773">
              <w:rPr>
                <w:rFonts w:ascii="Times New Roman" w:hAnsi="Times New Roman" w:cs="Times New Roman"/>
                <w:noProof/>
                <w:webHidden/>
              </w:rPr>
              <w:fldChar w:fldCharType="end"/>
            </w:r>
          </w:hyperlink>
        </w:p>
        <w:p w14:paraId="30378DE7" w14:textId="0868DD27" w:rsidR="0076273D" w:rsidRPr="00C32773" w:rsidRDefault="00E74C4A" w:rsidP="00C32773">
          <w:pPr>
            <w:pStyle w:val="TOC1"/>
            <w:tabs>
              <w:tab w:val="left" w:pos="480"/>
            </w:tabs>
            <w:spacing w:line="276" w:lineRule="auto"/>
            <w:rPr>
              <w:rFonts w:eastAsiaTheme="minorEastAsia"/>
              <w:b w:val="0"/>
              <w:bCs w:val="0"/>
              <w:lang w:eastAsia="en-IN"/>
            </w:rPr>
          </w:pPr>
          <w:hyperlink w:anchor="_Toc175481966" w:history="1">
            <w:r w:rsidR="0076273D" w:rsidRPr="00C32773">
              <w:rPr>
                <w:rStyle w:val="Hyperlink"/>
              </w:rPr>
              <w:t>5.</w:t>
            </w:r>
            <w:r w:rsidR="0076273D" w:rsidRPr="00C32773">
              <w:rPr>
                <w:rFonts w:eastAsiaTheme="minorEastAsia"/>
                <w:b w:val="0"/>
                <w:bCs w:val="0"/>
                <w:lang w:eastAsia="en-IN"/>
              </w:rPr>
              <w:tab/>
            </w:r>
            <w:r w:rsidR="0076273D" w:rsidRPr="00C32773">
              <w:rPr>
                <w:rStyle w:val="Hyperlink"/>
              </w:rPr>
              <w:t>Web Application Loan Approval System</w:t>
            </w:r>
            <w:r w:rsidR="0076273D" w:rsidRPr="00C32773">
              <w:rPr>
                <w:webHidden/>
              </w:rPr>
              <w:tab/>
            </w:r>
            <w:r w:rsidR="0076273D" w:rsidRPr="00C32773">
              <w:rPr>
                <w:webHidden/>
              </w:rPr>
              <w:fldChar w:fldCharType="begin"/>
            </w:r>
            <w:r w:rsidR="0076273D" w:rsidRPr="00C32773">
              <w:rPr>
                <w:webHidden/>
              </w:rPr>
              <w:instrText xml:space="preserve"> PAGEREF _Toc175481966 \h </w:instrText>
            </w:r>
            <w:r w:rsidR="0076273D" w:rsidRPr="00C32773">
              <w:rPr>
                <w:webHidden/>
              </w:rPr>
            </w:r>
            <w:r w:rsidR="0076273D" w:rsidRPr="00C32773">
              <w:rPr>
                <w:webHidden/>
              </w:rPr>
              <w:fldChar w:fldCharType="separate"/>
            </w:r>
            <w:r w:rsidR="0027413D">
              <w:rPr>
                <w:webHidden/>
              </w:rPr>
              <w:t>27</w:t>
            </w:r>
            <w:r w:rsidR="0076273D" w:rsidRPr="00C32773">
              <w:rPr>
                <w:webHidden/>
              </w:rPr>
              <w:fldChar w:fldCharType="end"/>
            </w:r>
          </w:hyperlink>
        </w:p>
        <w:p w14:paraId="5E4BA105" w14:textId="1D020D16"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67" w:history="1">
            <w:r w:rsidR="0076273D" w:rsidRPr="00C32773">
              <w:rPr>
                <w:rStyle w:val="Hyperlink"/>
                <w:rFonts w:ascii="Times New Roman" w:hAnsi="Times New Roman" w:cs="Times New Roman"/>
                <w:noProof/>
              </w:rPr>
              <w:t>5.1</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Web Application Overview and Functionality</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_Toc175481967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27</w:t>
            </w:r>
            <w:r w:rsidR="0076273D" w:rsidRPr="00C32773">
              <w:rPr>
                <w:rFonts w:ascii="Times New Roman" w:hAnsi="Times New Roman" w:cs="Times New Roman"/>
                <w:noProof/>
                <w:webHidden/>
              </w:rPr>
              <w:fldChar w:fldCharType="end"/>
            </w:r>
          </w:hyperlink>
        </w:p>
        <w:p w14:paraId="166D2F4F" w14:textId="4EC0F0F6"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68" w:history="1">
            <w:r w:rsidR="0076273D" w:rsidRPr="00C32773">
              <w:rPr>
                <w:rStyle w:val="Hyperlink"/>
                <w:rFonts w:ascii="Times New Roman" w:hAnsi="Times New Roman" w:cs="Times New Roman"/>
                <w:noProof/>
              </w:rPr>
              <w:t>5.1.1</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Overview</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_Toc175481968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27</w:t>
            </w:r>
            <w:r w:rsidR="0076273D" w:rsidRPr="00C32773">
              <w:rPr>
                <w:rFonts w:ascii="Times New Roman" w:hAnsi="Times New Roman" w:cs="Times New Roman"/>
                <w:noProof/>
                <w:webHidden/>
              </w:rPr>
              <w:fldChar w:fldCharType="end"/>
            </w:r>
          </w:hyperlink>
        </w:p>
        <w:p w14:paraId="75BCB227" w14:textId="34B2A5A6"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69" w:history="1">
            <w:r w:rsidR="0076273D" w:rsidRPr="00C32773">
              <w:rPr>
                <w:rStyle w:val="Hyperlink"/>
                <w:rFonts w:ascii="Times New Roman" w:hAnsi="Times New Roman" w:cs="Times New Roman"/>
                <w:noProof/>
              </w:rPr>
              <w:t>5.1.2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Functionality</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_Toc175481969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27</w:t>
            </w:r>
            <w:r w:rsidR="0076273D" w:rsidRPr="00C32773">
              <w:rPr>
                <w:rFonts w:ascii="Times New Roman" w:hAnsi="Times New Roman" w:cs="Times New Roman"/>
                <w:noProof/>
                <w:webHidden/>
              </w:rPr>
              <w:fldChar w:fldCharType="end"/>
            </w:r>
          </w:hyperlink>
        </w:p>
        <w:p w14:paraId="630B74CE" w14:textId="711E349C" w:rsidR="0076273D" w:rsidRPr="00C32773" w:rsidRDefault="00E74C4A" w:rsidP="00C32773">
          <w:pPr>
            <w:pStyle w:val="TOC2"/>
            <w:tabs>
              <w:tab w:val="left" w:pos="960"/>
              <w:tab w:val="right" w:leader="dot" w:pos="9016"/>
            </w:tabs>
            <w:spacing w:line="276" w:lineRule="auto"/>
            <w:rPr>
              <w:rFonts w:ascii="Times New Roman" w:eastAsiaTheme="minorEastAsia" w:hAnsi="Times New Roman" w:cs="Times New Roman"/>
              <w:noProof/>
              <w:lang w:eastAsia="en-IN"/>
            </w:rPr>
          </w:pPr>
          <w:hyperlink w:anchor="_Toc175481970" w:history="1">
            <w:r w:rsidR="0076273D" w:rsidRPr="00C32773">
              <w:rPr>
                <w:rStyle w:val="Hyperlink"/>
                <w:rFonts w:ascii="Times New Roman" w:hAnsi="Times New Roman" w:cs="Times New Roman"/>
                <w:noProof/>
              </w:rPr>
              <w:t>5.2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Examples of Loan Approval/Denial</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_Toc175481970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29</w:t>
            </w:r>
            <w:r w:rsidR="0076273D" w:rsidRPr="00C32773">
              <w:rPr>
                <w:rFonts w:ascii="Times New Roman" w:hAnsi="Times New Roman" w:cs="Times New Roman"/>
                <w:noProof/>
                <w:webHidden/>
              </w:rPr>
              <w:fldChar w:fldCharType="end"/>
            </w:r>
          </w:hyperlink>
        </w:p>
        <w:p w14:paraId="498CFFBE" w14:textId="455BA728"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71" w:history="1">
            <w:r w:rsidR="0076273D" w:rsidRPr="00C32773">
              <w:rPr>
                <w:rStyle w:val="Hyperlink"/>
                <w:rFonts w:ascii="Times New Roman" w:hAnsi="Times New Roman" w:cs="Times New Roman"/>
                <w:noProof/>
              </w:rPr>
              <w:t>5.2.1</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Approved Loan Example</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_Toc175481971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29</w:t>
            </w:r>
            <w:r w:rsidR="0076273D" w:rsidRPr="00C32773">
              <w:rPr>
                <w:rFonts w:ascii="Times New Roman" w:hAnsi="Times New Roman" w:cs="Times New Roman"/>
                <w:noProof/>
                <w:webHidden/>
              </w:rPr>
              <w:fldChar w:fldCharType="end"/>
            </w:r>
          </w:hyperlink>
        </w:p>
        <w:p w14:paraId="413BEDFF" w14:textId="781624B8" w:rsidR="0076273D" w:rsidRPr="00C32773" w:rsidRDefault="00E74C4A" w:rsidP="00C32773">
          <w:pPr>
            <w:pStyle w:val="TOC3"/>
            <w:tabs>
              <w:tab w:val="left" w:pos="1440"/>
              <w:tab w:val="right" w:leader="dot" w:pos="9016"/>
            </w:tabs>
            <w:spacing w:line="276" w:lineRule="auto"/>
            <w:rPr>
              <w:rFonts w:ascii="Times New Roman" w:eastAsiaTheme="minorEastAsia" w:hAnsi="Times New Roman" w:cs="Times New Roman"/>
              <w:noProof/>
              <w:lang w:eastAsia="en-IN"/>
            </w:rPr>
          </w:pPr>
          <w:hyperlink w:anchor="_Toc175481972" w:history="1">
            <w:r w:rsidR="0076273D" w:rsidRPr="00C32773">
              <w:rPr>
                <w:rStyle w:val="Hyperlink"/>
                <w:rFonts w:ascii="Times New Roman" w:hAnsi="Times New Roman" w:cs="Times New Roman"/>
                <w:noProof/>
              </w:rPr>
              <w:t>5.2.2</w:t>
            </w:r>
            <w:r w:rsidR="0076273D" w:rsidRPr="00C32773">
              <w:rPr>
                <w:rFonts w:ascii="Times New Roman" w:eastAsiaTheme="minorEastAsia" w:hAnsi="Times New Roman" w:cs="Times New Roman"/>
                <w:noProof/>
                <w:lang w:eastAsia="en-IN"/>
              </w:rPr>
              <w:tab/>
            </w:r>
            <w:r w:rsidR="0076273D" w:rsidRPr="00C32773">
              <w:rPr>
                <w:rStyle w:val="Hyperlink"/>
                <w:rFonts w:ascii="Times New Roman" w:hAnsi="Times New Roman" w:cs="Times New Roman"/>
                <w:noProof/>
              </w:rPr>
              <w:t>Declined Loan Example</w:t>
            </w:r>
            <w:r w:rsidR="0076273D" w:rsidRPr="00C32773">
              <w:rPr>
                <w:rFonts w:ascii="Times New Roman" w:hAnsi="Times New Roman" w:cs="Times New Roman"/>
                <w:noProof/>
                <w:webHidden/>
              </w:rPr>
              <w:tab/>
            </w:r>
            <w:r w:rsidR="0076273D" w:rsidRPr="00C32773">
              <w:rPr>
                <w:rFonts w:ascii="Times New Roman" w:hAnsi="Times New Roman" w:cs="Times New Roman"/>
                <w:noProof/>
                <w:webHidden/>
              </w:rPr>
              <w:fldChar w:fldCharType="begin"/>
            </w:r>
            <w:r w:rsidR="0076273D" w:rsidRPr="00C32773">
              <w:rPr>
                <w:rFonts w:ascii="Times New Roman" w:hAnsi="Times New Roman" w:cs="Times New Roman"/>
                <w:noProof/>
                <w:webHidden/>
              </w:rPr>
              <w:instrText xml:space="preserve"> PAGEREF _Toc175481972 \h </w:instrText>
            </w:r>
            <w:r w:rsidR="0076273D" w:rsidRPr="00C32773">
              <w:rPr>
                <w:rFonts w:ascii="Times New Roman" w:hAnsi="Times New Roman" w:cs="Times New Roman"/>
                <w:noProof/>
                <w:webHidden/>
              </w:rPr>
            </w:r>
            <w:r w:rsidR="0076273D" w:rsidRPr="00C32773">
              <w:rPr>
                <w:rFonts w:ascii="Times New Roman" w:hAnsi="Times New Roman" w:cs="Times New Roman"/>
                <w:noProof/>
                <w:webHidden/>
              </w:rPr>
              <w:fldChar w:fldCharType="separate"/>
            </w:r>
            <w:r w:rsidR="0027413D">
              <w:rPr>
                <w:rFonts w:ascii="Times New Roman" w:hAnsi="Times New Roman" w:cs="Times New Roman"/>
                <w:noProof/>
                <w:webHidden/>
              </w:rPr>
              <w:t>30</w:t>
            </w:r>
            <w:r w:rsidR="0076273D" w:rsidRPr="00C32773">
              <w:rPr>
                <w:rFonts w:ascii="Times New Roman" w:hAnsi="Times New Roman" w:cs="Times New Roman"/>
                <w:noProof/>
                <w:webHidden/>
              </w:rPr>
              <w:fldChar w:fldCharType="end"/>
            </w:r>
          </w:hyperlink>
        </w:p>
        <w:p w14:paraId="33261E8A" w14:textId="7CB9A759" w:rsidR="0076273D" w:rsidRPr="00C32773" w:rsidRDefault="00E74C4A" w:rsidP="00C32773">
          <w:pPr>
            <w:pStyle w:val="TOC1"/>
            <w:tabs>
              <w:tab w:val="left" w:pos="480"/>
            </w:tabs>
            <w:spacing w:line="276" w:lineRule="auto"/>
            <w:rPr>
              <w:rFonts w:eastAsiaTheme="minorEastAsia"/>
              <w:b w:val="0"/>
              <w:bCs w:val="0"/>
              <w:lang w:eastAsia="en-IN"/>
            </w:rPr>
          </w:pPr>
          <w:hyperlink w:anchor="_Toc175481973" w:history="1">
            <w:r w:rsidR="0076273D" w:rsidRPr="00C32773">
              <w:rPr>
                <w:rStyle w:val="Hyperlink"/>
              </w:rPr>
              <w:t>6.</w:t>
            </w:r>
            <w:r w:rsidR="0076273D" w:rsidRPr="00C32773">
              <w:rPr>
                <w:rFonts w:eastAsiaTheme="minorEastAsia"/>
                <w:b w:val="0"/>
                <w:bCs w:val="0"/>
                <w:lang w:eastAsia="en-IN"/>
              </w:rPr>
              <w:tab/>
            </w:r>
            <w:r w:rsidR="0076273D" w:rsidRPr="00C32773">
              <w:rPr>
                <w:rStyle w:val="Hyperlink"/>
              </w:rPr>
              <w:t>Future Work</w:t>
            </w:r>
            <w:r w:rsidR="0076273D" w:rsidRPr="00C32773">
              <w:rPr>
                <w:webHidden/>
              </w:rPr>
              <w:tab/>
            </w:r>
            <w:r w:rsidR="0076273D" w:rsidRPr="00C32773">
              <w:rPr>
                <w:webHidden/>
              </w:rPr>
              <w:fldChar w:fldCharType="begin"/>
            </w:r>
            <w:r w:rsidR="0076273D" w:rsidRPr="00C32773">
              <w:rPr>
                <w:webHidden/>
              </w:rPr>
              <w:instrText xml:space="preserve"> PAGEREF _Toc175481973 \h </w:instrText>
            </w:r>
            <w:r w:rsidR="0076273D" w:rsidRPr="00C32773">
              <w:rPr>
                <w:webHidden/>
              </w:rPr>
            </w:r>
            <w:r w:rsidR="0076273D" w:rsidRPr="00C32773">
              <w:rPr>
                <w:webHidden/>
              </w:rPr>
              <w:fldChar w:fldCharType="separate"/>
            </w:r>
            <w:r w:rsidR="0027413D">
              <w:rPr>
                <w:webHidden/>
              </w:rPr>
              <w:t>31</w:t>
            </w:r>
            <w:r w:rsidR="0076273D" w:rsidRPr="00C32773">
              <w:rPr>
                <w:webHidden/>
              </w:rPr>
              <w:fldChar w:fldCharType="end"/>
            </w:r>
          </w:hyperlink>
        </w:p>
        <w:p w14:paraId="586E51DF" w14:textId="712CF19E" w:rsidR="0076273D" w:rsidRPr="00C32773" w:rsidRDefault="00E74C4A" w:rsidP="00C32773">
          <w:pPr>
            <w:pStyle w:val="TOC1"/>
            <w:tabs>
              <w:tab w:val="left" w:pos="480"/>
            </w:tabs>
            <w:spacing w:line="276" w:lineRule="auto"/>
            <w:rPr>
              <w:rFonts w:eastAsiaTheme="minorEastAsia"/>
              <w:b w:val="0"/>
              <w:bCs w:val="0"/>
              <w:lang w:eastAsia="en-IN"/>
            </w:rPr>
          </w:pPr>
          <w:hyperlink w:anchor="_Toc175481974" w:history="1">
            <w:r w:rsidR="0076273D" w:rsidRPr="00C32773">
              <w:rPr>
                <w:rStyle w:val="Hyperlink"/>
              </w:rPr>
              <w:t>7.</w:t>
            </w:r>
            <w:r w:rsidR="0076273D" w:rsidRPr="00C32773">
              <w:rPr>
                <w:rFonts w:eastAsiaTheme="minorEastAsia"/>
                <w:b w:val="0"/>
                <w:bCs w:val="0"/>
                <w:lang w:eastAsia="en-IN"/>
              </w:rPr>
              <w:tab/>
            </w:r>
            <w:r w:rsidR="0076273D" w:rsidRPr="00C32773">
              <w:rPr>
                <w:rStyle w:val="Hyperlink"/>
              </w:rPr>
              <w:t>Conclusion</w:t>
            </w:r>
            <w:r w:rsidR="0076273D" w:rsidRPr="00C32773">
              <w:rPr>
                <w:webHidden/>
              </w:rPr>
              <w:tab/>
            </w:r>
            <w:r w:rsidR="0076273D" w:rsidRPr="00C32773">
              <w:rPr>
                <w:webHidden/>
              </w:rPr>
              <w:fldChar w:fldCharType="begin"/>
            </w:r>
            <w:r w:rsidR="0076273D" w:rsidRPr="00C32773">
              <w:rPr>
                <w:webHidden/>
              </w:rPr>
              <w:instrText xml:space="preserve"> PAGEREF _Toc175481974 \h </w:instrText>
            </w:r>
            <w:r w:rsidR="0076273D" w:rsidRPr="00C32773">
              <w:rPr>
                <w:webHidden/>
              </w:rPr>
            </w:r>
            <w:r w:rsidR="0076273D" w:rsidRPr="00C32773">
              <w:rPr>
                <w:webHidden/>
              </w:rPr>
              <w:fldChar w:fldCharType="separate"/>
            </w:r>
            <w:r w:rsidR="0027413D">
              <w:rPr>
                <w:webHidden/>
              </w:rPr>
              <w:t>32</w:t>
            </w:r>
            <w:r w:rsidR="0076273D" w:rsidRPr="00C32773">
              <w:rPr>
                <w:webHidden/>
              </w:rPr>
              <w:fldChar w:fldCharType="end"/>
            </w:r>
          </w:hyperlink>
        </w:p>
        <w:p w14:paraId="1B47CBA1" w14:textId="413B84A0" w:rsidR="0076273D" w:rsidRPr="00C32773" w:rsidRDefault="00E74C4A" w:rsidP="00C32773">
          <w:pPr>
            <w:pStyle w:val="TOC1"/>
            <w:tabs>
              <w:tab w:val="left" w:pos="480"/>
            </w:tabs>
            <w:spacing w:line="276" w:lineRule="auto"/>
            <w:rPr>
              <w:rFonts w:eastAsiaTheme="minorEastAsia"/>
              <w:b w:val="0"/>
              <w:bCs w:val="0"/>
              <w:lang w:eastAsia="en-IN"/>
            </w:rPr>
          </w:pPr>
          <w:hyperlink w:anchor="_Toc175481975" w:history="1">
            <w:r w:rsidR="0076273D" w:rsidRPr="00C32773">
              <w:rPr>
                <w:rStyle w:val="Hyperlink"/>
              </w:rPr>
              <w:t>8.</w:t>
            </w:r>
            <w:r w:rsidR="0076273D" w:rsidRPr="00C32773">
              <w:rPr>
                <w:rFonts w:eastAsiaTheme="minorEastAsia"/>
                <w:b w:val="0"/>
                <w:bCs w:val="0"/>
                <w:lang w:eastAsia="en-IN"/>
              </w:rPr>
              <w:tab/>
            </w:r>
            <w:r w:rsidR="0076273D" w:rsidRPr="00C32773">
              <w:rPr>
                <w:rStyle w:val="Hyperlink"/>
              </w:rPr>
              <w:t>References</w:t>
            </w:r>
            <w:r w:rsidR="0076273D" w:rsidRPr="00C32773">
              <w:rPr>
                <w:webHidden/>
              </w:rPr>
              <w:tab/>
            </w:r>
            <w:r w:rsidR="0076273D" w:rsidRPr="00C32773">
              <w:rPr>
                <w:webHidden/>
              </w:rPr>
              <w:fldChar w:fldCharType="begin"/>
            </w:r>
            <w:r w:rsidR="0076273D" w:rsidRPr="00C32773">
              <w:rPr>
                <w:webHidden/>
              </w:rPr>
              <w:instrText xml:space="preserve"> PAGEREF _Toc175481975 \h </w:instrText>
            </w:r>
            <w:r w:rsidR="0076273D" w:rsidRPr="00C32773">
              <w:rPr>
                <w:webHidden/>
              </w:rPr>
            </w:r>
            <w:r w:rsidR="0076273D" w:rsidRPr="00C32773">
              <w:rPr>
                <w:webHidden/>
              </w:rPr>
              <w:fldChar w:fldCharType="separate"/>
            </w:r>
            <w:r w:rsidR="0027413D">
              <w:rPr>
                <w:webHidden/>
              </w:rPr>
              <w:t>33</w:t>
            </w:r>
            <w:r w:rsidR="0076273D" w:rsidRPr="00C32773">
              <w:rPr>
                <w:webHidden/>
              </w:rPr>
              <w:fldChar w:fldCharType="end"/>
            </w:r>
          </w:hyperlink>
        </w:p>
        <w:p w14:paraId="494E67BF" w14:textId="2C5B9D61" w:rsidR="001C210C" w:rsidRPr="00C32773" w:rsidRDefault="001C210C" w:rsidP="00C32773">
          <w:pPr>
            <w:spacing w:line="276" w:lineRule="auto"/>
            <w:rPr>
              <w:rFonts w:ascii="Times New Roman" w:hAnsi="Times New Roman" w:cs="Times New Roman"/>
              <w:color w:val="000000" w:themeColor="text1"/>
            </w:rPr>
          </w:pPr>
          <w:r w:rsidRPr="00C32773">
            <w:rPr>
              <w:rFonts w:ascii="Times New Roman" w:hAnsi="Times New Roman" w:cs="Times New Roman"/>
              <w:noProof/>
              <w:color w:val="000000" w:themeColor="text1"/>
            </w:rPr>
            <w:fldChar w:fldCharType="end"/>
          </w:r>
        </w:p>
      </w:sdtContent>
    </w:sdt>
    <w:p w14:paraId="62B4328F" w14:textId="77777777" w:rsidR="00BF2671" w:rsidRPr="00C32773" w:rsidRDefault="00BF2671" w:rsidP="00C32773">
      <w:pPr>
        <w:pStyle w:val="Heading1"/>
        <w:spacing w:line="276" w:lineRule="auto"/>
        <w:rPr>
          <w:rFonts w:cs="Times New Roman"/>
          <w:bCs/>
        </w:rPr>
      </w:pPr>
      <w:bookmarkStart w:id="1" w:name="_Toc173349270"/>
    </w:p>
    <w:p w14:paraId="421766DB" w14:textId="728490CE" w:rsidR="005C64FC" w:rsidRPr="00C32773" w:rsidRDefault="00384A4A" w:rsidP="00C32773">
      <w:pPr>
        <w:pStyle w:val="Heading1"/>
        <w:spacing w:line="276" w:lineRule="auto"/>
        <w:rPr>
          <w:rFonts w:cs="Times New Roman"/>
          <w:b w:val="0"/>
          <w:bCs/>
        </w:rPr>
      </w:pPr>
      <w:bookmarkStart w:id="2" w:name="_Toc175481933"/>
      <w:r w:rsidRPr="00C32773">
        <w:rPr>
          <w:rFonts w:cs="Times New Roman"/>
          <w:bCs/>
        </w:rPr>
        <w:t>Abstract</w:t>
      </w:r>
      <w:bookmarkEnd w:id="1"/>
      <w:bookmarkEnd w:id="2"/>
    </w:p>
    <w:p w14:paraId="2558C488" w14:textId="77777777" w:rsidR="00CE1BC6" w:rsidRPr="00C32773" w:rsidRDefault="00CE1BC6" w:rsidP="00C32773">
      <w:pPr>
        <w:spacing w:line="276" w:lineRule="auto"/>
        <w:rPr>
          <w:rFonts w:ascii="Times New Roman" w:hAnsi="Times New Roman" w:cs="Times New Roman"/>
        </w:rPr>
      </w:pPr>
    </w:p>
    <w:p w14:paraId="2EE8CB36" w14:textId="41E4DEC9" w:rsidR="006A4693" w:rsidRPr="00C32773" w:rsidRDefault="008E4A03" w:rsidP="00C32773">
      <w:pPr>
        <w:spacing w:line="276" w:lineRule="auto"/>
        <w:jc w:val="both"/>
        <w:rPr>
          <w:rFonts w:ascii="Times New Roman" w:hAnsi="Times New Roman" w:cs="Times New Roman"/>
        </w:rPr>
      </w:pPr>
      <w:r w:rsidRPr="00C32773">
        <w:rPr>
          <w:rFonts w:ascii="Times New Roman" w:hAnsi="Times New Roman" w:cs="Times New Roman"/>
        </w:rPr>
        <w:t>In the financial sector, the accuracy and efficiency of loan approval processes are critical for minimizing default risk and ensuring that only eligible applicants receive loans. This research project focuses on applying machine learning algorithms to predict loan approval based on credit scores and other relevant factors. The study employed a comprehensive methodology, including data collection, preprocessing, exploratory data analysis, model development, and evaluation. A detailed analysis and comparison of five widely used classification algorithms: Logistic Regression, Extreme Gradient Boosting (</w:t>
      </w:r>
      <w:proofErr w:type="spellStart"/>
      <w:r w:rsidRPr="00C32773">
        <w:rPr>
          <w:rFonts w:ascii="Times New Roman" w:hAnsi="Times New Roman" w:cs="Times New Roman"/>
        </w:rPr>
        <w:t>XGBoost</w:t>
      </w:r>
      <w:proofErr w:type="spellEnd"/>
      <w:r w:rsidRPr="00C32773">
        <w:rPr>
          <w:rFonts w:ascii="Times New Roman" w:hAnsi="Times New Roman" w:cs="Times New Roman"/>
        </w:rPr>
        <w:t xml:space="preserve">), K-Nearest </w:t>
      </w:r>
      <w:proofErr w:type="spellStart"/>
      <w:r w:rsidRPr="00C32773">
        <w:rPr>
          <w:rFonts w:ascii="Times New Roman" w:hAnsi="Times New Roman" w:cs="Times New Roman"/>
        </w:rPr>
        <w:t>Neighbors</w:t>
      </w:r>
      <w:proofErr w:type="spellEnd"/>
      <w:r w:rsidRPr="00C32773">
        <w:rPr>
          <w:rFonts w:ascii="Times New Roman" w:hAnsi="Times New Roman" w:cs="Times New Roman"/>
        </w:rPr>
        <w:t xml:space="preserve"> (KNN), Multilayer Perceptron (MLP) Classifier, and Support Vector Machine (SVM) was conducted. The results demonstrate that Extreme Gradient Boosting outperforms other models' accuracy, precision, recall, F1-score, and the Area Under the Receiver Operating Characteristic Curve (ROC-AUC) score. A web-based application was developed to integrate the best-performing model for real-time loan approval predictions using HTML, CSS, JavaScript, and Flask. In the financial sector, the accuracy and efficiency of loan approval processes are critical for minimizing default risk and ensuring that eligible applicants receive loans. This project highlights the potential of machine learning algorithms in transforming traditional credit scoring methods, addressing limitations of subjective assessments, and improving the overall reliability and accuracy of loan approval systems.</w:t>
      </w:r>
    </w:p>
    <w:p w14:paraId="34A6EF80" w14:textId="4F3B721B" w:rsidR="0090112A" w:rsidRPr="00C32773" w:rsidRDefault="008E4A03" w:rsidP="00C32773">
      <w:pPr>
        <w:spacing w:line="276" w:lineRule="auto"/>
        <w:jc w:val="both"/>
        <w:rPr>
          <w:rFonts w:ascii="Times New Roman" w:hAnsi="Times New Roman" w:cs="Times New Roman"/>
        </w:rPr>
      </w:pPr>
      <w:r w:rsidRPr="00C32773">
        <w:rPr>
          <w:rFonts w:ascii="Times New Roman" w:hAnsi="Times New Roman" w:cs="Times New Roman"/>
        </w:rPr>
        <w:t>Keywords: machine learning, loan approval, credit score, predictive modeling, web-based application.</w:t>
      </w:r>
    </w:p>
    <w:p w14:paraId="340D04F9" w14:textId="77777777" w:rsidR="00BF2671" w:rsidRPr="00C32773" w:rsidRDefault="00BF2671" w:rsidP="00C32773">
      <w:pPr>
        <w:spacing w:line="276" w:lineRule="auto"/>
        <w:jc w:val="both"/>
        <w:rPr>
          <w:rFonts w:ascii="Times New Roman" w:hAnsi="Times New Roman" w:cs="Times New Roman"/>
          <w:b/>
          <w:bCs/>
          <w:color w:val="000000" w:themeColor="text1"/>
          <w:sz w:val="32"/>
          <w:szCs w:val="32"/>
        </w:rPr>
      </w:pPr>
    </w:p>
    <w:p w14:paraId="74786B60" w14:textId="33BB4F47" w:rsidR="00384A4A" w:rsidRPr="00C32773" w:rsidRDefault="00384A4A" w:rsidP="00C32773">
      <w:pPr>
        <w:pStyle w:val="Heading1"/>
        <w:numPr>
          <w:ilvl w:val="0"/>
          <w:numId w:val="22"/>
        </w:numPr>
        <w:spacing w:line="276" w:lineRule="auto"/>
        <w:rPr>
          <w:rFonts w:cs="Times New Roman"/>
          <w:b w:val="0"/>
          <w:bCs/>
        </w:rPr>
      </w:pPr>
      <w:bookmarkStart w:id="3" w:name="_Toc175481934"/>
      <w:r w:rsidRPr="00C32773">
        <w:rPr>
          <w:rFonts w:cs="Times New Roman"/>
          <w:bCs/>
        </w:rPr>
        <w:t>Introduction</w:t>
      </w:r>
      <w:bookmarkEnd w:id="3"/>
    </w:p>
    <w:p w14:paraId="27EE86AB" w14:textId="77777777" w:rsidR="009C74AA" w:rsidRPr="00C32773" w:rsidRDefault="009C74AA" w:rsidP="00C32773">
      <w:pPr>
        <w:spacing w:line="276" w:lineRule="auto"/>
        <w:rPr>
          <w:rFonts w:ascii="Times New Roman" w:hAnsi="Times New Roman" w:cs="Times New Roman"/>
        </w:rPr>
      </w:pPr>
    </w:p>
    <w:p w14:paraId="464FD7E0" w14:textId="77777777" w:rsidR="006A4693" w:rsidRPr="00C32773" w:rsidRDefault="006A4693"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Loan approval is one of the most critical functions in the financial sector.  It ensures that only the eligible gets the loan and, at the same time, minimizes the risk of default. Traditionally, it depended on the subjective judgment of the loan officer, who relied on a personal interview and professional experience to evaluate an applicant based on his creditworthiness. The Industrial Revolution in the 19th century increased the demand for capital, resulting in increased loan lending. The 20th century saw a dramatic shift with the introduction of credit cards and credit scores, revolutionizing the methods used for loan assessment. Previously, loan approval depended upon examination of income, employment, repayment history, and relation with the financial institutions. While these factors remain relevant, credit scoring has introduced a more systematic and streamlined approach to assessing creditworthiness.</w:t>
      </w:r>
    </w:p>
    <w:p w14:paraId="37C46E1B" w14:textId="404BA7E6" w:rsidR="00FE4538" w:rsidRPr="00C32773" w:rsidRDefault="006A4693"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Established between 1950 and 1960 by Bill Fair and Earl Isaac through Fair, Isaac, and Company (FICO), the credit scoring system has become a cornerstone of modern lending practices</w:t>
      </w:r>
      <w:r w:rsidR="00492B24" w:rsidRPr="00C32773">
        <w:rPr>
          <w:rFonts w:ascii="Times New Roman" w:hAnsi="Times New Roman" w:cs="Times New Roman"/>
          <w:color w:val="000000" w:themeColor="text1"/>
        </w:rPr>
        <w:t xml:space="preserve"> [6]</w:t>
      </w:r>
      <w:r w:rsidRPr="00C32773">
        <w:rPr>
          <w:rFonts w:ascii="Times New Roman" w:hAnsi="Times New Roman" w:cs="Times New Roman"/>
          <w:color w:val="000000" w:themeColor="text1"/>
        </w:rPr>
        <w:t>. The FICO score ranges from 300 to 850, considering the borrower's payment history, outstanding debt, length of credit history, credit diversity, and recent credit inquiries. Enhanced technology and a general broadening of consumer data have already significantly refined credit scoring in assessing loan default risk, making it more effective and accurate across all lending.</w:t>
      </w:r>
    </w:p>
    <w:p w14:paraId="6EA07941" w14:textId="021697A6" w:rsidR="006A4693" w:rsidRPr="00C32773" w:rsidRDefault="006A4693"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The introduction of credit scoring was a massive upgrade in streamlining loan approval and having a systematic approach to moving away from subjective decisions. While equipping the already active loan approval systems with credit scores was a significant upgrade, there was still much scope for improvement. Credit scores indicate only the borrower's creditworthiness. They cannot capture the complexity and nuance of each case. Machine learning algorithms can make the loan approval system more elaborate and trustworthy in distinguishing high-risk and low-risk applicants. </w:t>
      </w:r>
    </w:p>
    <w:p w14:paraId="1D589958" w14:textId="77777777" w:rsidR="006A4693" w:rsidRPr="00C32773" w:rsidRDefault="006A4693"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The project primarily focused on evaluating and comparing the five widely used classification machine learning algorithms for loan approval prediction based on their performance. These involve K-Nearest </w:t>
      </w:r>
      <w:proofErr w:type="spellStart"/>
      <w:r w:rsidRPr="00C32773">
        <w:rPr>
          <w:rFonts w:ascii="Times New Roman" w:hAnsi="Times New Roman" w:cs="Times New Roman"/>
          <w:color w:val="000000" w:themeColor="text1"/>
        </w:rPr>
        <w:t>Neighbors</w:t>
      </w:r>
      <w:proofErr w:type="spellEnd"/>
      <w:r w:rsidRPr="00C32773">
        <w:rPr>
          <w:rFonts w:ascii="Times New Roman" w:hAnsi="Times New Roman" w:cs="Times New Roman"/>
          <w:color w:val="000000" w:themeColor="text1"/>
        </w:rPr>
        <w:t xml:space="preserve">, Logistic Regression, Support Vector Machines, Extreme Gradient Boosting, and Multi-Layer Perceptron. Based on the performance of the models, the best-performing algorithm was determined by </w:t>
      </w:r>
      <w:proofErr w:type="spellStart"/>
      <w:r w:rsidRPr="00C32773">
        <w:rPr>
          <w:rFonts w:ascii="Times New Roman" w:hAnsi="Times New Roman" w:cs="Times New Roman"/>
          <w:color w:val="000000" w:themeColor="text1"/>
        </w:rPr>
        <w:t>analyzing</w:t>
      </w:r>
      <w:proofErr w:type="spellEnd"/>
      <w:r w:rsidRPr="00C32773">
        <w:rPr>
          <w:rFonts w:ascii="Times New Roman" w:hAnsi="Times New Roman" w:cs="Times New Roman"/>
          <w:color w:val="000000" w:themeColor="text1"/>
        </w:rPr>
        <w:t xml:space="preserve"> the confusion matrix and the ROC AUC curve. A web-based application was developed using the developed model to ease loan approval. The developed application makes the process easy and automatic for both the applicant and the financial institution through its user-friendly interface. </w:t>
      </w:r>
    </w:p>
    <w:p w14:paraId="6AFF8747" w14:textId="1143B4DE" w:rsidR="006A4693" w:rsidRPr="00C32773" w:rsidRDefault="006A4693"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The implemented project tries to improve loan approval by integrating advanced machine learning algorithms, moving beyond conventional and credit score-based methods, and addressing limitations and biases in subjective assessments. The optimized algorithm, integrated into the web application, provides a convenient way to systemize this process for applicants and financial institutions. Although this project encounters </w:t>
      </w:r>
      <w:r w:rsidR="004E08FC" w:rsidRPr="00C32773">
        <w:rPr>
          <w:rFonts w:ascii="Times New Roman" w:hAnsi="Times New Roman" w:cs="Times New Roman"/>
          <w:color w:val="000000" w:themeColor="text1"/>
        </w:rPr>
        <w:t>data quality and generalizability limitations</w:t>
      </w:r>
      <w:r w:rsidRPr="00C32773">
        <w:rPr>
          <w:rFonts w:ascii="Times New Roman" w:hAnsi="Times New Roman" w:cs="Times New Roman"/>
          <w:color w:val="000000" w:themeColor="text1"/>
        </w:rPr>
        <w:t xml:space="preserve">, it has prepared a sound foundation for further research and applications into credit risk assessment, making the loan approval system more accurate and reliable. </w:t>
      </w:r>
    </w:p>
    <w:p w14:paraId="77A8704D" w14:textId="13E9262C" w:rsidR="0090112A" w:rsidRPr="00C32773" w:rsidRDefault="006A4693"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This report is organized into seven chapters to give a detailed study overview. </w:t>
      </w:r>
      <w:r w:rsidR="00F35C85" w:rsidRPr="00C32773">
        <w:rPr>
          <w:rFonts w:ascii="Times New Roman" w:hAnsi="Times New Roman" w:cs="Times New Roman"/>
          <w:color w:val="000000" w:themeColor="text1"/>
        </w:rPr>
        <w:t>The second chapter, Related Work,</w:t>
      </w:r>
      <w:r w:rsidRPr="00C32773">
        <w:rPr>
          <w:rFonts w:ascii="Times New Roman" w:hAnsi="Times New Roman" w:cs="Times New Roman"/>
          <w:color w:val="000000" w:themeColor="text1"/>
        </w:rPr>
        <w:t xml:space="preserve"> presents related work in the domain of loan approval processes and credit scoring systems and discusses the application domains of machine learning in finance. </w:t>
      </w:r>
      <w:r w:rsidR="00F35C85" w:rsidRPr="00C32773">
        <w:rPr>
          <w:rFonts w:ascii="Times New Roman" w:hAnsi="Times New Roman" w:cs="Times New Roman"/>
          <w:color w:val="000000" w:themeColor="text1"/>
        </w:rPr>
        <w:t>The third chapter, Methodology,</w:t>
      </w:r>
      <w:r w:rsidRPr="00C32773">
        <w:rPr>
          <w:rFonts w:ascii="Times New Roman" w:hAnsi="Times New Roman" w:cs="Times New Roman"/>
          <w:color w:val="000000" w:themeColor="text1"/>
        </w:rPr>
        <w:t xml:space="preserve"> elaborates on the research design, including data collection and preprocessing, implementation, and evaluation of machine learning algorithms. </w:t>
      </w:r>
      <w:r w:rsidR="00F35C85" w:rsidRPr="00C32773">
        <w:rPr>
          <w:rFonts w:ascii="Times New Roman" w:hAnsi="Times New Roman" w:cs="Times New Roman"/>
          <w:color w:val="000000" w:themeColor="text1"/>
        </w:rPr>
        <w:t>The fourth chapter is about</w:t>
      </w:r>
      <w:r w:rsidRPr="00C32773">
        <w:rPr>
          <w:rFonts w:ascii="Times New Roman" w:hAnsi="Times New Roman" w:cs="Times New Roman"/>
          <w:color w:val="000000" w:themeColor="text1"/>
        </w:rPr>
        <w:t xml:space="preserve"> </w:t>
      </w:r>
      <w:r w:rsidR="00F35C85" w:rsidRPr="00C32773">
        <w:rPr>
          <w:rFonts w:ascii="Times New Roman" w:hAnsi="Times New Roman" w:cs="Times New Roman"/>
          <w:color w:val="000000" w:themeColor="text1"/>
        </w:rPr>
        <w:t>the results, which show the findings of the analysis. It</w:t>
      </w:r>
      <w:r w:rsidRPr="00C32773">
        <w:rPr>
          <w:rFonts w:ascii="Times New Roman" w:hAnsi="Times New Roman" w:cs="Times New Roman"/>
          <w:color w:val="000000" w:themeColor="text1"/>
        </w:rPr>
        <w:t xml:space="preserve"> comprises performance comparisons of different models using accuracy</w:t>
      </w:r>
      <w:r w:rsidR="00F35C85" w:rsidRPr="00C32773">
        <w:rPr>
          <w:rFonts w:ascii="Times New Roman" w:hAnsi="Times New Roman" w:cs="Times New Roman"/>
          <w:color w:val="000000" w:themeColor="text1"/>
        </w:rPr>
        <w:t xml:space="preserve">, </w:t>
      </w:r>
      <w:r w:rsidRPr="00C32773">
        <w:rPr>
          <w:rFonts w:ascii="Times New Roman" w:hAnsi="Times New Roman" w:cs="Times New Roman"/>
          <w:color w:val="000000" w:themeColor="text1"/>
        </w:rPr>
        <w:t>ROC AUC</w:t>
      </w:r>
      <w:r w:rsidR="00F35C85" w:rsidRPr="00C32773">
        <w:rPr>
          <w:rFonts w:ascii="Times New Roman" w:hAnsi="Times New Roman" w:cs="Times New Roman"/>
          <w:color w:val="000000" w:themeColor="text1"/>
        </w:rPr>
        <w:t>, and other scores</w:t>
      </w:r>
      <w:r w:rsidRPr="00C32773">
        <w:rPr>
          <w:rFonts w:ascii="Times New Roman" w:hAnsi="Times New Roman" w:cs="Times New Roman"/>
          <w:color w:val="000000" w:themeColor="text1"/>
        </w:rPr>
        <w:t xml:space="preserve">. </w:t>
      </w:r>
      <w:r w:rsidR="00F35C85" w:rsidRPr="00C32773">
        <w:rPr>
          <w:rFonts w:ascii="Times New Roman" w:hAnsi="Times New Roman" w:cs="Times New Roman"/>
          <w:color w:val="000000" w:themeColor="text1"/>
        </w:rPr>
        <w:t>The fifth chapter,</w:t>
      </w:r>
      <w:r w:rsidRPr="00C32773">
        <w:rPr>
          <w:rFonts w:ascii="Times New Roman" w:hAnsi="Times New Roman" w:cs="Times New Roman"/>
          <w:color w:val="000000" w:themeColor="text1"/>
        </w:rPr>
        <w:t xml:space="preserve"> Future Work</w:t>
      </w:r>
      <w:r w:rsidR="00F35C85" w:rsidRPr="00C32773">
        <w:rPr>
          <w:rFonts w:ascii="Times New Roman" w:hAnsi="Times New Roman" w:cs="Times New Roman"/>
          <w:color w:val="000000" w:themeColor="text1"/>
        </w:rPr>
        <w:t>s,</w:t>
      </w:r>
      <w:r w:rsidRPr="00C32773">
        <w:rPr>
          <w:rFonts w:ascii="Times New Roman" w:hAnsi="Times New Roman" w:cs="Times New Roman"/>
          <w:color w:val="000000" w:themeColor="text1"/>
        </w:rPr>
        <w:t xml:space="preserve"> presents some limitations of this study and indicates future </w:t>
      </w:r>
      <w:r w:rsidR="00F35C85" w:rsidRPr="00C32773">
        <w:rPr>
          <w:rFonts w:ascii="Times New Roman" w:hAnsi="Times New Roman" w:cs="Times New Roman"/>
          <w:color w:val="000000" w:themeColor="text1"/>
        </w:rPr>
        <w:t>research potentials</w:t>
      </w:r>
      <w:r w:rsidRPr="00C32773">
        <w:rPr>
          <w:rFonts w:ascii="Times New Roman" w:hAnsi="Times New Roman" w:cs="Times New Roman"/>
          <w:color w:val="000000" w:themeColor="text1"/>
        </w:rPr>
        <w:t xml:space="preserve"> in the area. </w:t>
      </w:r>
      <w:r w:rsidR="00442878" w:rsidRPr="00C32773">
        <w:rPr>
          <w:rFonts w:ascii="Times New Roman" w:hAnsi="Times New Roman" w:cs="Times New Roman"/>
          <w:color w:val="000000" w:themeColor="text1"/>
        </w:rPr>
        <w:t>The next chapter, Conclusion,</w:t>
      </w:r>
      <w:r w:rsidRPr="00C32773">
        <w:rPr>
          <w:rFonts w:ascii="Times New Roman" w:hAnsi="Times New Roman" w:cs="Times New Roman"/>
          <w:color w:val="000000" w:themeColor="text1"/>
        </w:rPr>
        <w:t xml:space="preserve"> summarizes the main findings and their implications, reflecting on the effectiveness of the chosen model. </w:t>
      </w:r>
      <w:r w:rsidR="00442878" w:rsidRPr="00C32773">
        <w:rPr>
          <w:rFonts w:ascii="Times New Roman" w:hAnsi="Times New Roman" w:cs="Times New Roman"/>
          <w:color w:val="000000" w:themeColor="text1"/>
        </w:rPr>
        <w:t xml:space="preserve">The final chapter seven is about </w:t>
      </w:r>
      <w:r w:rsidRPr="00C32773">
        <w:rPr>
          <w:rFonts w:ascii="Times New Roman" w:hAnsi="Times New Roman" w:cs="Times New Roman"/>
          <w:color w:val="000000" w:themeColor="text1"/>
        </w:rPr>
        <w:t xml:space="preserve">References </w:t>
      </w:r>
      <w:r w:rsidR="00442878" w:rsidRPr="00C32773">
        <w:rPr>
          <w:rFonts w:ascii="Times New Roman" w:hAnsi="Times New Roman" w:cs="Times New Roman"/>
          <w:color w:val="000000" w:themeColor="text1"/>
        </w:rPr>
        <w:t xml:space="preserve">and </w:t>
      </w:r>
      <w:r w:rsidRPr="00C32773">
        <w:rPr>
          <w:rFonts w:ascii="Times New Roman" w:hAnsi="Times New Roman" w:cs="Times New Roman"/>
          <w:color w:val="000000" w:themeColor="text1"/>
        </w:rPr>
        <w:t>lists all sources consulted during the research, thus avoiding plagiarism and guiding further readings. This structure will ensure that the research procedure and its results are well-explained and logical</w:t>
      </w:r>
      <w:r w:rsidR="0090112A" w:rsidRPr="00C32773">
        <w:rPr>
          <w:rFonts w:ascii="Times New Roman" w:hAnsi="Times New Roman" w:cs="Times New Roman"/>
          <w:color w:val="000000" w:themeColor="text1"/>
        </w:rPr>
        <w:t>.</w:t>
      </w:r>
    </w:p>
    <w:p w14:paraId="6D090265" w14:textId="77777777" w:rsidR="0090112A" w:rsidRPr="00C32773" w:rsidRDefault="0090112A" w:rsidP="00C32773">
      <w:pPr>
        <w:spacing w:line="276" w:lineRule="auto"/>
        <w:ind w:firstLine="720"/>
        <w:jc w:val="both"/>
        <w:rPr>
          <w:rFonts w:ascii="Times New Roman" w:hAnsi="Times New Roman" w:cs="Times New Roman"/>
          <w:color w:val="000000" w:themeColor="text1"/>
        </w:rPr>
      </w:pPr>
    </w:p>
    <w:p w14:paraId="0FC61494" w14:textId="37AF2E6B" w:rsidR="009C74AA" w:rsidRPr="00C32773" w:rsidRDefault="00384A4A" w:rsidP="00C32773">
      <w:pPr>
        <w:pStyle w:val="Heading1"/>
        <w:numPr>
          <w:ilvl w:val="0"/>
          <w:numId w:val="22"/>
        </w:numPr>
        <w:spacing w:line="276" w:lineRule="auto"/>
        <w:rPr>
          <w:rFonts w:cs="Times New Roman"/>
          <w:b w:val="0"/>
          <w:bCs/>
        </w:rPr>
      </w:pPr>
      <w:bookmarkStart w:id="4" w:name="_Toc175481935"/>
      <w:r w:rsidRPr="00C32773">
        <w:rPr>
          <w:rFonts w:cs="Times New Roman"/>
          <w:bCs/>
        </w:rPr>
        <w:t>Related Work</w:t>
      </w:r>
      <w:bookmarkEnd w:id="4"/>
    </w:p>
    <w:p w14:paraId="667BD550" w14:textId="77777777" w:rsidR="009C74AA" w:rsidRPr="00C32773" w:rsidRDefault="009C74AA" w:rsidP="00C32773">
      <w:pPr>
        <w:spacing w:line="276" w:lineRule="auto"/>
        <w:rPr>
          <w:rFonts w:ascii="Times New Roman" w:hAnsi="Times New Roman" w:cs="Times New Roman"/>
        </w:rPr>
      </w:pPr>
    </w:p>
    <w:p w14:paraId="37B348E9" w14:textId="088E7D65" w:rsidR="009C74AA" w:rsidRPr="00C32773" w:rsidRDefault="009C74AA" w:rsidP="00C32773">
      <w:pPr>
        <w:spacing w:line="276" w:lineRule="auto"/>
        <w:ind w:firstLine="720"/>
        <w:jc w:val="both"/>
        <w:rPr>
          <w:rFonts w:ascii="Times New Roman" w:hAnsi="Times New Roman" w:cs="Times New Roman"/>
        </w:rPr>
      </w:pPr>
      <w:r w:rsidRPr="00C32773">
        <w:rPr>
          <w:rFonts w:ascii="Times New Roman" w:hAnsi="Times New Roman" w:cs="Times New Roman"/>
        </w:rPr>
        <w:t>The study by Prasanth et al., "Intelligent Loan Eligibility and Approval System based on Machine Learning using Random Forest Algorithm," aims to improve the loan approval process by adopting the Random Forest Algorithm</w:t>
      </w:r>
      <w:r w:rsidR="00C60B3B" w:rsidRPr="00C32773">
        <w:rPr>
          <w:rFonts w:ascii="Times New Roman" w:hAnsi="Times New Roman" w:cs="Times New Roman"/>
        </w:rPr>
        <w:t xml:space="preserve"> [14]</w:t>
      </w:r>
      <w:r w:rsidRPr="00C32773">
        <w:rPr>
          <w:rFonts w:ascii="Times New Roman" w:hAnsi="Times New Roman" w:cs="Times New Roman"/>
        </w:rPr>
        <w:t xml:space="preserve">. The authors demonstrated that machine learning can effectively predict loan repayment likelihood by </w:t>
      </w:r>
      <w:proofErr w:type="spellStart"/>
      <w:r w:rsidRPr="00C32773">
        <w:rPr>
          <w:rFonts w:ascii="Times New Roman" w:hAnsi="Times New Roman" w:cs="Times New Roman"/>
        </w:rPr>
        <w:t>analyzing</w:t>
      </w:r>
      <w:proofErr w:type="spellEnd"/>
      <w:r w:rsidRPr="00C32773">
        <w:rPr>
          <w:rFonts w:ascii="Times New Roman" w:hAnsi="Times New Roman" w:cs="Times New Roman"/>
        </w:rPr>
        <w:t xml:space="preserve"> customer data. Although the research performs well in loan approval predictions, it has some drawbacks. First, there is a potential bias in the training data. Second, the data contains limited relevant economic factors. The presented project handled these limitations by using a broader data set containing a variety of economic indicators and implementing methods like balanced class weights to reduce biases.</w:t>
      </w:r>
    </w:p>
    <w:p w14:paraId="4469E924" w14:textId="57B50773" w:rsidR="009C74AA" w:rsidRPr="00C32773" w:rsidRDefault="009C74AA" w:rsidP="00C32773">
      <w:pPr>
        <w:spacing w:line="276" w:lineRule="auto"/>
        <w:ind w:firstLine="720"/>
        <w:jc w:val="both"/>
        <w:rPr>
          <w:rFonts w:ascii="Times New Roman" w:hAnsi="Times New Roman" w:cs="Times New Roman"/>
        </w:rPr>
      </w:pPr>
      <w:r w:rsidRPr="00C32773">
        <w:rPr>
          <w:rFonts w:ascii="Times New Roman" w:hAnsi="Times New Roman" w:cs="Times New Roman"/>
        </w:rPr>
        <w:t>In the research "Loan Approval Prediction using Machine Learning: A Comparative Analysis of Classification Algorithms," Saini et al. evaluated various machine learning algorithms for loan approval prediction</w:t>
      </w:r>
      <w:r w:rsidR="007604B2" w:rsidRPr="00C32773">
        <w:rPr>
          <w:rFonts w:ascii="Times New Roman" w:hAnsi="Times New Roman" w:cs="Times New Roman"/>
        </w:rPr>
        <w:t xml:space="preserve"> [11]</w:t>
      </w:r>
      <w:r w:rsidRPr="00C32773">
        <w:rPr>
          <w:rFonts w:ascii="Times New Roman" w:hAnsi="Times New Roman" w:cs="Times New Roman"/>
        </w:rPr>
        <w:t xml:space="preserve">. It focuses on Random Forest Classifier, K-Nearest </w:t>
      </w:r>
      <w:proofErr w:type="spellStart"/>
      <w:r w:rsidRPr="00C32773">
        <w:rPr>
          <w:rFonts w:ascii="Times New Roman" w:hAnsi="Times New Roman" w:cs="Times New Roman"/>
        </w:rPr>
        <w:t>Neighbors</w:t>
      </w:r>
      <w:proofErr w:type="spellEnd"/>
      <w:r w:rsidRPr="00C32773">
        <w:rPr>
          <w:rFonts w:ascii="Times New Roman" w:hAnsi="Times New Roman" w:cs="Times New Roman"/>
        </w:rPr>
        <w:t xml:space="preserve"> Classifier, Support Vector Classifier, and Logistic Regression. The Random Forest Classifier had an accuracy of 98.04%, which was the best-performing model. The study also mentioned some drawbacks, like overfitting due to a Random Forest model and the comparatively poor performance of the Support Vector Classifier. All these limitations were addressed in the presented project by including </w:t>
      </w:r>
      <w:r w:rsidR="008150DC" w:rsidRPr="00C32773">
        <w:rPr>
          <w:rFonts w:ascii="Times New Roman" w:hAnsi="Times New Roman" w:cs="Times New Roman"/>
        </w:rPr>
        <w:t>adequate</w:t>
      </w:r>
      <w:r w:rsidRPr="00C32773">
        <w:rPr>
          <w:rFonts w:ascii="Times New Roman" w:hAnsi="Times New Roman" w:cs="Times New Roman"/>
        </w:rPr>
        <w:t xml:space="preserve"> data preprocessing steps, such as balancing the dataset against overfitting and hyperparameter tuning across all models to boost their performance.</w:t>
      </w:r>
    </w:p>
    <w:p w14:paraId="6403AD9F" w14:textId="4219B295" w:rsidR="009C74AA" w:rsidRPr="00C32773" w:rsidRDefault="009C74AA" w:rsidP="00C32773">
      <w:pPr>
        <w:spacing w:line="276" w:lineRule="auto"/>
        <w:ind w:firstLine="720"/>
        <w:jc w:val="both"/>
        <w:rPr>
          <w:rFonts w:ascii="Times New Roman" w:hAnsi="Times New Roman" w:cs="Times New Roman"/>
        </w:rPr>
      </w:pPr>
      <w:r w:rsidRPr="00C32773">
        <w:rPr>
          <w:rFonts w:ascii="Times New Roman" w:hAnsi="Times New Roman" w:cs="Times New Roman"/>
        </w:rPr>
        <w:t xml:space="preserve">In the work of Orji et al., "Machine Learning Models for Predicting Bank Loan Eligibility," a good number of machine learning algorithms like Random Forest, Gradient Boost, Decision Tree, Support Vector Machine, K-Nearest </w:t>
      </w:r>
      <w:proofErr w:type="spellStart"/>
      <w:r w:rsidRPr="00C32773">
        <w:rPr>
          <w:rFonts w:ascii="Times New Roman" w:hAnsi="Times New Roman" w:cs="Times New Roman"/>
        </w:rPr>
        <w:t>Neighbor</w:t>
      </w:r>
      <w:proofErr w:type="spellEnd"/>
      <w:r w:rsidRPr="00C32773">
        <w:rPr>
          <w:rFonts w:ascii="Times New Roman" w:hAnsi="Times New Roman" w:cs="Times New Roman"/>
        </w:rPr>
        <w:t>, and Logistic Regression have been strictly put into consideration for predicting loan eligibility</w:t>
      </w:r>
      <w:r w:rsidR="00C60B3B" w:rsidRPr="00C32773">
        <w:rPr>
          <w:rFonts w:ascii="Times New Roman" w:hAnsi="Times New Roman" w:cs="Times New Roman"/>
        </w:rPr>
        <w:t xml:space="preserve"> [15]</w:t>
      </w:r>
      <w:r w:rsidRPr="00C32773">
        <w:rPr>
          <w:rFonts w:ascii="Times New Roman" w:hAnsi="Times New Roman" w:cs="Times New Roman"/>
        </w:rPr>
        <w:t>. The result portrayed the efficiency of these models in showing high precision. Random Forest was the best-performing model, with an accuracy of 95.55%. The research focuses on sophisticated preprocessing techniques like SMOTE and extensive EDA in handling class imbalance and model performance improvement</w:t>
      </w:r>
      <w:r w:rsidR="00D72B0B" w:rsidRPr="00C32773">
        <w:rPr>
          <w:rFonts w:ascii="Times New Roman" w:hAnsi="Times New Roman" w:cs="Times New Roman"/>
        </w:rPr>
        <w:t xml:space="preserve"> [9]</w:t>
      </w:r>
      <w:r w:rsidRPr="00C32773">
        <w:rPr>
          <w:rFonts w:ascii="Times New Roman" w:hAnsi="Times New Roman" w:cs="Times New Roman"/>
        </w:rPr>
        <w:t>. These were applied in the project, improving the models' predictive accuracy and robustness.</w:t>
      </w:r>
    </w:p>
    <w:p w14:paraId="3B4A61E6" w14:textId="5100808C" w:rsidR="009C74AA" w:rsidRPr="00C32773" w:rsidRDefault="009C74AA" w:rsidP="00C32773">
      <w:pPr>
        <w:spacing w:line="276" w:lineRule="auto"/>
        <w:ind w:firstLine="720"/>
        <w:jc w:val="both"/>
        <w:rPr>
          <w:rFonts w:ascii="Times New Roman" w:hAnsi="Times New Roman" w:cs="Times New Roman"/>
        </w:rPr>
      </w:pPr>
      <w:r w:rsidRPr="00C32773">
        <w:rPr>
          <w:rFonts w:ascii="Times New Roman" w:hAnsi="Times New Roman" w:cs="Times New Roman"/>
        </w:rPr>
        <w:t>The paper "Customer Loan Eligibility Prediction using Machine Learning Algorithms in Banking Sector" by Ch. Naveen Kumar et al. carried out various machine learning techniques for predicting loan approval decisions</w:t>
      </w:r>
      <w:r w:rsidR="00C60B3B" w:rsidRPr="00C32773">
        <w:rPr>
          <w:rFonts w:ascii="Times New Roman" w:hAnsi="Times New Roman" w:cs="Times New Roman"/>
        </w:rPr>
        <w:t xml:space="preserve"> [16]</w:t>
      </w:r>
      <w:r w:rsidRPr="00C32773">
        <w:rPr>
          <w:rFonts w:ascii="Times New Roman" w:hAnsi="Times New Roman" w:cs="Times New Roman"/>
        </w:rPr>
        <w:t xml:space="preserve">. Customer data was collected from different banks, and the following machine learning algorithms were implemented: Decision Tree, Random Forest, Support Vector Machine, K-Nearest </w:t>
      </w:r>
      <w:proofErr w:type="spellStart"/>
      <w:r w:rsidRPr="00C32773">
        <w:rPr>
          <w:rFonts w:ascii="Times New Roman" w:hAnsi="Times New Roman" w:cs="Times New Roman"/>
        </w:rPr>
        <w:t>Neighbor</w:t>
      </w:r>
      <w:proofErr w:type="spellEnd"/>
      <w:r w:rsidRPr="00C32773">
        <w:rPr>
          <w:rFonts w:ascii="Times New Roman" w:hAnsi="Times New Roman" w:cs="Times New Roman"/>
        </w:rPr>
        <w:t>, and Decision Tree with AdaBoost. The results proved that Decision Tree with AdaBoost had the highest accuracy. However, some overfitting issues were encountered due to simple feature selection methods and limited feature engineering. All these shortcomings have been identified and resolved in the presented project by incorporating feature selection techniques. It used the F-value as a scoring method to remove irrelevant features and employed advanced ensemble methods for training and testing datasets, including Extreme Gradient Boosting.</w:t>
      </w:r>
    </w:p>
    <w:p w14:paraId="58E7F842" w14:textId="3AD7AFB0" w:rsidR="009C74AA" w:rsidRPr="00C32773" w:rsidRDefault="009C74AA" w:rsidP="00C32773">
      <w:pPr>
        <w:spacing w:line="276" w:lineRule="auto"/>
        <w:ind w:firstLine="720"/>
        <w:jc w:val="both"/>
        <w:rPr>
          <w:rFonts w:ascii="Times New Roman" w:hAnsi="Times New Roman" w:cs="Times New Roman"/>
        </w:rPr>
      </w:pPr>
      <w:r w:rsidRPr="00C32773">
        <w:rPr>
          <w:rFonts w:ascii="Times New Roman" w:hAnsi="Times New Roman" w:cs="Times New Roman"/>
        </w:rPr>
        <w:t>In the research of Sheikh et al., "An Approach for Prediction of Loan Approval using Machine Learning Algorithm," logistic regression was used to predict loan approval</w:t>
      </w:r>
      <w:r w:rsidR="007604B2" w:rsidRPr="00C32773">
        <w:rPr>
          <w:rFonts w:ascii="Times New Roman" w:hAnsi="Times New Roman" w:cs="Times New Roman"/>
        </w:rPr>
        <w:t xml:space="preserve"> [10]</w:t>
      </w:r>
      <w:r w:rsidRPr="00C32773">
        <w:rPr>
          <w:rFonts w:ascii="Times New Roman" w:hAnsi="Times New Roman" w:cs="Times New Roman"/>
        </w:rPr>
        <w:t xml:space="preserve">. The study showed that logistic regression could correctly classify the defaulter and reliable borrowers. However, the research had limitations, such as a smaller dataset and handling missing values. Also, logistic regression was the only model used for the study that may not capture complex patterns. The presented project alleviates these drawbacks by using a comprehensive dataset, handling missing data using pre-processing techniques, and comparing different classification algorithms to improve the chance of building a model with high predictive accuracy and robustness. </w:t>
      </w:r>
    </w:p>
    <w:p w14:paraId="6A6BC7F5" w14:textId="24EDA585" w:rsidR="009C74AA" w:rsidRPr="00C32773" w:rsidRDefault="009C74AA" w:rsidP="00C32773">
      <w:pPr>
        <w:spacing w:line="276" w:lineRule="auto"/>
        <w:ind w:firstLine="720"/>
        <w:jc w:val="both"/>
        <w:rPr>
          <w:rFonts w:ascii="Times New Roman" w:hAnsi="Times New Roman" w:cs="Times New Roman"/>
        </w:rPr>
      </w:pPr>
      <w:r w:rsidRPr="00C32773">
        <w:rPr>
          <w:rFonts w:ascii="Times New Roman" w:hAnsi="Times New Roman" w:cs="Times New Roman"/>
        </w:rPr>
        <w:t xml:space="preserve">In </w:t>
      </w:r>
      <w:r w:rsidR="00852462" w:rsidRPr="00C32773">
        <w:rPr>
          <w:rFonts w:ascii="Times New Roman" w:hAnsi="Times New Roman" w:cs="Times New Roman"/>
        </w:rPr>
        <w:t>the research</w:t>
      </w:r>
      <w:r w:rsidRPr="00C32773">
        <w:rPr>
          <w:rFonts w:ascii="Times New Roman" w:hAnsi="Times New Roman" w:cs="Times New Roman"/>
        </w:rPr>
        <w:t xml:space="preserve"> paper</w:t>
      </w:r>
      <w:r w:rsidR="003730EB" w:rsidRPr="00C32773">
        <w:rPr>
          <w:rFonts w:ascii="Times New Roman" w:hAnsi="Times New Roman" w:cs="Times New Roman"/>
        </w:rPr>
        <w:t xml:space="preserve"> "Prediction of the Approval of Bank Loans Using Various Machine Learning Algorithms,</w:t>
      </w:r>
      <w:r w:rsidR="00852462" w:rsidRPr="00C32773">
        <w:rPr>
          <w:rFonts w:ascii="Times New Roman" w:hAnsi="Times New Roman" w:cs="Times New Roman"/>
        </w:rPr>
        <w:t xml:space="preserve">" Rahman et al. </w:t>
      </w:r>
      <w:r w:rsidRPr="00C32773">
        <w:rPr>
          <w:rFonts w:ascii="Times New Roman" w:hAnsi="Times New Roman" w:cs="Times New Roman"/>
        </w:rPr>
        <w:t>review various machine learning methods in loan approval prediction</w:t>
      </w:r>
      <w:r w:rsidR="00BD3B22" w:rsidRPr="00C32773">
        <w:rPr>
          <w:rFonts w:ascii="Times New Roman" w:hAnsi="Times New Roman" w:cs="Times New Roman"/>
        </w:rPr>
        <w:t xml:space="preserve"> [12]</w:t>
      </w:r>
      <w:r w:rsidRPr="00C32773">
        <w:rPr>
          <w:rFonts w:ascii="Times New Roman" w:hAnsi="Times New Roman" w:cs="Times New Roman"/>
        </w:rPr>
        <w:t xml:space="preserve">. The models were built using data from a bank in Dhaka, Bangladesh, which contained 1000 records and 16 features. It used algorithms such as Decision Tree, Gradient Boosting, Random Forest, Naive Bayes, Support Vector Machine, and Logistic Regression. According to the results, the Random Forest algorithm had the best predictability for loan approvals. The significant drawbacks of the study were a lack of feature engineering methods and a comparatively smaller dataset. Additional features, such as the applicant's credit score and financial details, were considered to address these issues, and the models were trained on a broader dataset in the presented project. </w:t>
      </w:r>
    </w:p>
    <w:p w14:paraId="43E2F9D0" w14:textId="24E69972" w:rsidR="009C74AA" w:rsidRPr="00C32773" w:rsidRDefault="009C74AA" w:rsidP="00C32773">
      <w:pPr>
        <w:spacing w:line="276" w:lineRule="auto"/>
        <w:ind w:firstLine="720"/>
        <w:jc w:val="both"/>
        <w:rPr>
          <w:rFonts w:ascii="Times New Roman" w:hAnsi="Times New Roman" w:cs="Times New Roman"/>
        </w:rPr>
      </w:pPr>
      <w:proofErr w:type="spellStart"/>
      <w:r w:rsidRPr="00C32773">
        <w:rPr>
          <w:rFonts w:ascii="Times New Roman" w:hAnsi="Times New Roman" w:cs="Times New Roman"/>
        </w:rPr>
        <w:t>Dr.</w:t>
      </w:r>
      <w:proofErr w:type="spellEnd"/>
      <w:r w:rsidRPr="00C32773">
        <w:rPr>
          <w:rFonts w:ascii="Times New Roman" w:hAnsi="Times New Roman" w:cs="Times New Roman"/>
        </w:rPr>
        <w:t xml:space="preserve"> R. Priscilla et al. experimented with different machine learning models to increase the accuracy and reliability of the prediction of loan approval in their paper "Baseline Modeling for Early Prediction of Loan Approval System"</w:t>
      </w:r>
      <w:r w:rsidR="00BD3B22" w:rsidRPr="00C32773">
        <w:rPr>
          <w:rFonts w:ascii="Times New Roman" w:hAnsi="Times New Roman" w:cs="Times New Roman"/>
        </w:rPr>
        <w:t xml:space="preserve"> [13].</w:t>
      </w:r>
      <w:r w:rsidRPr="00C32773">
        <w:rPr>
          <w:rFonts w:ascii="Times New Roman" w:hAnsi="Times New Roman" w:cs="Times New Roman"/>
        </w:rPr>
        <w:t xml:space="preserve"> The research used data preprocessing methods and assessed various classification algorithms, such as gradient boosting, logistic regression, and random forest classifier, through K-Fold cross-validation to identify the most effective model. The results showed that models efficiently recognized qualified loan candidates, reduced the possibility of loan defaults, and offered several advantages to financial institutions and customers.</w:t>
      </w:r>
    </w:p>
    <w:p w14:paraId="3023C52E" w14:textId="77777777" w:rsidR="009C74AA" w:rsidRPr="00C32773" w:rsidRDefault="009C74AA" w:rsidP="00C32773">
      <w:pPr>
        <w:spacing w:line="276" w:lineRule="auto"/>
        <w:rPr>
          <w:rFonts w:ascii="Times New Roman" w:hAnsi="Times New Roman" w:cs="Times New Roman"/>
        </w:rPr>
      </w:pPr>
    </w:p>
    <w:p w14:paraId="05B9B2E7" w14:textId="38478B01" w:rsidR="00384A4A" w:rsidRPr="00C32773" w:rsidRDefault="00384A4A" w:rsidP="00C32773">
      <w:pPr>
        <w:pStyle w:val="Heading1"/>
        <w:numPr>
          <w:ilvl w:val="0"/>
          <w:numId w:val="22"/>
        </w:numPr>
        <w:spacing w:line="276" w:lineRule="auto"/>
        <w:rPr>
          <w:rFonts w:cs="Times New Roman"/>
          <w:b w:val="0"/>
          <w:bCs/>
        </w:rPr>
      </w:pPr>
      <w:bookmarkStart w:id="5" w:name="_Toc175481936"/>
      <w:r w:rsidRPr="00C32773">
        <w:rPr>
          <w:rFonts w:cs="Times New Roman"/>
          <w:bCs/>
        </w:rPr>
        <w:t>Methodology</w:t>
      </w:r>
      <w:bookmarkEnd w:id="5"/>
    </w:p>
    <w:p w14:paraId="474DFFAC" w14:textId="77777777" w:rsidR="00CE1BC6" w:rsidRPr="00C32773" w:rsidRDefault="00CE1BC6" w:rsidP="00C32773">
      <w:pPr>
        <w:spacing w:line="276" w:lineRule="auto"/>
        <w:rPr>
          <w:rFonts w:ascii="Times New Roman" w:hAnsi="Times New Roman" w:cs="Times New Roman"/>
        </w:rPr>
      </w:pPr>
    </w:p>
    <w:p w14:paraId="1E810F7A" w14:textId="391F4BC5" w:rsidR="006A4693" w:rsidRPr="00C32773" w:rsidRDefault="006A4693" w:rsidP="00C32773">
      <w:pPr>
        <w:pStyle w:val="Heading2"/>
        <w:numPr>
          <w:ilvl w:val="1"/>
          <w:numId w:val="29"/>
        </w:numPr>
        <w:spacing w:line="276" w:lineRule="auto"/>
        <w:rPr>
          <w:rFonts w:cs="Times New Roman"/>
          <w:b w:val="0"/>
          <w:bCs/>
        </w:rPr>
      </w:pPr>
      <w:bookmarkStart w:id="6" w:name="_Toc175481937"/>
      <w:r w:rsidRPr="00C32773">
        <w:rPr>
          <w:rFonts w:cs="Times New Roman"/>
          <w:bCs/>
        </w:rPr>
        <w:t>Data Collection</w:t>
      </w:r>
      <w:bookmarkEnd w:id="6"/>
      <w:r w:rsidRPr="00C32773">
        <w:rPr>
          <w:rFonts w:cs="Times New Roman"/>
          <w:bCs/>
        </w:rPr>
        <w:t xml:space="preserve"> </w:t>
      </w:r>
    </w:p>
    <w:p w14:paraId="583B7550" w14:textId="13D4C058"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The first step in implementing this project involved gathering a comprehensive dataset to understand the loan approval process. The dataset</w:t>
      </w:r>
      <w:r w:rsidR="009E7996" w:rsidRPr="00C32773">
        <w:rPr>
          <w:rFonts w:ascii="Times New Roman" w:hAnsi="Times New Roman" w:cs="Times New Roman"/>
          <w:color w:val="000000" w:themeColor="text1"/>
        </w:rPr>
        <w:t xml:space="preserve"> [3]</w:t>
      </w:r>
      <w:r w:rsidRPr="00C32773">
        <w:rPr>
          <w:rFonts w:ascii="Times New Roman" w:hAnsi="Times New Roman" w:cs="Times New Roman"/>
          <w:color w:val="000000" w:themeColor="text1"/>
        </w:rPr>
        <w:t xml:space="preserve"> used in this project is sourced from Kaggle and includes significant features for assessing loan applications. The features include applicant details such as the term of the loan, months of employment experience, homeownership status, number of open credit lines, total inquiries, available bankcard credit, debt-to-income ratio, income verifiability, stated monthly income, loan number, loan amount, monthly installment, interest rate, employment status, average credit score, delinquencies, and the loan outcome (good/bad loan). The dataset consists of both numerical and categorical data. This dataset from Kaggle comprises 16 predictors and one target variable with 55106 data points. </w:t>
      </w:r>
    </w:p>
    <w:p w14:paraId="324FC442" w14:textId="77777777" w:rsidR="00E01C3A" w:rsidRPr="00C32773" w:rsidRDefault="00E01C3A" w:rsidP="00C32773">
      <w:pPr>
        <w:pStyle w:val="Heading2"/>
        <w:spacing w:line="276" w:lineRule="auto"/>
        <w:rPr>
          <w:rFonts w:cs="Times New Roman"/>
          <w:bCs/>
        </w:rPr>
      </w:pPr>
    </w:p>
    <w:p w14:paraId="1D6D2389" w14:textId="7FCDF98A" w:rsidR="006A4693" w:rsidRPr="00C32773" w:rsidRDefault="006A4693" w:rsidP="00C32773">
      <w:pPr>
        <w:pStyle w:val="Heading2"/>
        <w:numPr>
          <w:ilvl w:val="1"/>
          <w:numId w:val="25"/>
        </w:numPr>
        <w:spacing w:line="276" w:lineRule="auto"/>
        <w:rPr>
          <w:rFonts w:cs="Times New Roman"/>
          <w:b w:val="0"/>
          <w:bCs/>
        </w:rPr>
      </w:pPr>
      <w:bookmarkStart w:id="7" w:name="_Toc175481938"/>
      <w:r w:rsidRPr="00C32773">
        <w:rPr>
          <w:rFonts w:cs="Times New Roman"/>
          <w:bCs/>
        </w:rPr>
        <w:t>Data Preprocessing</w:t>
      </w:r>
      <w:bookmarkEnd w:id="7"/>
      <w:r w:rsidRPr="00C32773">
        <w:rPr>
          <w:rFonts w:cs="Times New Roman"/>
          <w:bCs/>
        </w:rPr>
        <w:t xml:space="preserve"> </w:t>
      </w:r>
    </w:p>
    <w:p w14:paraId="4E7459BD" w14:textId="77777777" w:rsidR="008F385C" w:rsidRPr="00C32773" w:rsidRDefault="008F385C" w:rsidP="00C32773">
      <w:pPr>
        <w:pStyle w:val="ListParagraph"/>
        <w:spacing w:line="276" w:lineRule="auto"/>
        <w:jc w:val="both"/>
        <w:rPr>
          <w:rFonts w:ascii="Times New Roman" w:hAnsi="Times New Roman" w:cs="Times New Roman"/>
          <w:b/>
          <w:bCs/>
          <w:color w:val="000000" w:themeColor="text1"/>
        </w:rPr>
      </w:pPr>
    </w:p>
    <w:p w14:paraId="1CF879DF" w14:textId="77777777" w:rsidR="008F385C" w:rsidRPr="00C32773" w:rsidRDefault="008F385C"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Preprocessing the dataset is essential to ensure its quality and suitability for the machine learning algorithms chosen for implementation. The following steps were performed to get the data into the necessary shape.</w:t>
      </w:r>
    </w:p>
    <w:p w14:paraId="03681032" w14:textId="77777777" w:rsidR="008F385C" w:rsidRPr="00C32773" w:rsidRDefault="008F385C" w:rsidP="00C32773">
      <w:pPr>
        <w:pStyle w:val="ListParagraph"/>
        <w:spacing w:line="276" w:lineRule="auto"/>
        <w:jc w:val="both"/>
        <w:rPr>
          <w:rFonts w:ascii="Times New Roman" w:hAnsi="Times New Roman" w:cs="Times New Roman"/>
          <w:color w:val="000000" w:themeColor="text1"/>
        </w:rPr>
      </w:pPr>
    </w:p>
    <w:p w14:paraId="4A41F9C6" w14:textId="392795D5" w:rsidR="008F385C" w:rsidRPr="00C32773" w:rsidRDefault="008F385C" w:rsidP="00C32773">
      <w:pPr>
        <w:pStyle w:val="Heading3"/>
        <w:numPr>
          <w:ilvl w:val="2"/>
          <w:numId w:val="13"/>
        </w:numPr>
        <w:spacing w:line="276" w:lineRule="auto"/>
        <w:rPr>
          <w:rFonts w:cs="Times New Roman"/>
          <w:b w:val="0"/>
          <w:bCs/>
          <w:color w:val="000000" w:themeColor="text1"/>
        </w:rPr>
      </w:pPr>
      <w:bookmarkStart w:id="8" w:name="_Toc175481939"/>
      <w:r w:rsidRPr="00C32773">
        <w:rPr>
          <w:rFonts w:cs="Times New Roman"/>
          <w:bCs/>
          <w:color w:val="000000" w:themeColor="text1"/>
        </w:rPr>
        <w:t>Handling Missing Values</w:t>
      </w:r>
      <w:bookmarkEnd w:id="8"/>
    </w:p>
    <w:p w14:paraId="6017EFD4" w14:textId="77777777" w:rsidR="008F385C" w:rsidRPr="00C32773" w:rsidRDefault="008F385C" w:rsidP="00C32773">
      <w:pPr>
        <w:spacing w:line="276" w:lineRule="auto"/>
        <w:ind w:left="1080"/>
        <w:jc w:val="both"/>
        <w:rPr>
          <w:rFonts w:ascii="Times New Roman" w:hAnsi="Times New Roman" w:cs="Times New Roman"/>
          <w:color w:val="000000" w:themeColor="text1"/>
        </w:rPr>
      </w:pPr>
      <w:r w:rsidRPr="00C32773">
        <w:rPr>
          <w:rFonts w:ascii="Times New Roman" w:hAnsi="Times New Roman" w:cs="Times New Roman"/>
          <w:color w:val="000000" w:themeColor="text1"/>
        </w:rPr>
        <w:t>The missing values were treated to maintain the dataset's integrity and usability. Numerical features with missing values were replaced using the mean, while categorical features were dropped. This ensured a complete dataset, reducing the risk of introducing bias or errors due to missing values.</w:t>
      </w:r>
    </w:p>
    <w:p w14:paraId="11587C1F" w14:textId="77777777" w:rsidR="008F385C" w:rsidRPr="00C32773" w:rsidRDefault="008F385C" w:rsidP="00C32773">
      <w:pPr>
        <w:pStyle w:val="ListParagraph"/>
        <w:spacing w:line="276" w:lineRule="auto"/>
        <w:jc w:val="both"/>
        <w:rPr>
          <w:rFonts w:ascii="Times New Roman" w:hAnsi="Times New Roman" w:cs="Times New Roman"/>
          <w:b/>
          <w:bCs/>
          <w:color w:val="000000" w:themeColor="text1"/>
        </w:rPr>
      </w:pPr>
    </w:p>
    <w:p w14:paraId="0A9E7E84" w14:textId="4841004A" w:rsidR="008F385C" w:rsidRPr="00C32773" w:rsidRDefault="00B04D7F" w:rsidP="00C32773">
      <w:pPr>
        <w:pStyle w:val="Heading3"/>
        <w:numPr>
          <w:ilvl w:val="2"/>
          <w:numId w:val="13"/>
        </w:numPr>
        <w:spacing w:line="276" w:lineRule="auto"/>
        <w:rPr>
          <w:rFonts w:cs="Times New Roman"/>
          <w:b w:val="0"/>
          <w:bCs/>
          <w:color w:val="000000" w:themeColor="text1"/>
        </w:rPr>
      </w:pPr>
      <w:bookmarkStart w:id="9" w:name="_Toc175481940"/>
      <w:r w:rsidRPr="00C32773">
        <w:rPr>
          <w:rFonts w:cs="Times New Roman"/>
          <w:bCs/>
          <w:color w:val="000000" w:themeColor="text1"/>
        </w:rPr>
        <w:t>Cleaning</w:t>
      </w:r>
      <w:r w:rsidR="008F385C" w:rsidRPr="00C32773">
        <w:rPr>
          <w:rFonts w:cs="Times New Roman"/>
          <w:bCs/>
          <w:color w:val="000000" w:themeColor="text1"/>
        </w:rPr>
        <w:t xml:space="preserve"> Columns in the Dataset</w:t>
      </w:r>
      <w:bookmarkEnd w:id="9"/>
    </w:p>
    <w:p w14:paraId="7D684BD7" w14:textId="77777777" w:rsidR="008F385C" w:rsidRPr="00C32773" w:rsidRDefault="008F385C" w:rsidP="00C32773">
      <w:pPr>
        <w:spacing w:line="276" w:lineRule="auto"/>
        <w:ind w:left="1080"/>
        <w:jc w:val="both"/>
        <w:rPr>
          <w:rFonts w:ascii="Times New Roman" w:hAnsi="Times New Roman" w:cs="Times New Roman"/>
          <w:color w:val="000000" w:themeColor="text1"/>
        </w:rPr>
      </w:pPr>
      <w:r w:rsidRPr="00C32773">
        <w:rPr>
          <w:rFonts w:ascii="Times New Roman" w:hAnsi="Times New Roman" w:cs="Times New Roman"/>
          <w:color w:val="000000" w:themeColor="text1"/>
        </w:rPr>
        <w:t>Several columns required cleaning and transformation to ensure consistency for machine learning models. The following transformations were applied:</w:t>
      </w:r>
    </w:p>
    <w:p w14:paraId="253278A9" w14:textId="77777777" w:rsidR="008F385C" w:rsidRPr="00C32773" w:rsidRDefault="008F385C" w:rsidP="00C32773">
      <w:pPr>
        <w:pStyle w:val="ListParagraph"/>
        <w:spacing w:line="276" w:lineRule="auto"/>
        <w:jc w:val="both"/>
        <w:rPr>
          <w:rFonts w:ascii="Times New Roman" w:hAnsi="Times New Roman" w:cs="Times New Roman"/>
          <w:color w:val="000000" w:themeColor="text1"/>
        </w:rPr>
      </w:pPr>
    </w:p>
    <w:p w14:paraId="1C4BA11F" w14:textId="77777777" w:rsidR="008F385C" w:rsidRPr="00C32773" w:rsidRDefault="008F385C" w:rsidP="00C32773">
      <w:pPr>
        <w:pStyle w:val="ListParagraph"/>
        <w:numPr>
          <w:ilvl w:val="2"/>
          <w:numId w:val="10"/>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Employment Status:</w:t>
      </w:r>
      <w:r w:rsidRPr="00C32773">
        <w:rPr>
          <w:rFonts w:ascii="Times New Roman" w:hAnsi="Times New Roman" w:cs="Times New Roman"/>
          <w:color w:val="000000" w:themeColor="text1"/>
        </w:rPr>
        <w:t xml:space="preserve"> The '</w:t>
      </w:r>
      <w:proofErr w:type="spellStart"/>
      <w:r w:rsidRPr="00C32773">
        <w:rPr>
          <w:rFonts w:ascii="Times New Roman" w:hAnsi="Times New Roman" w:cs="Times New Roman"/>
          <w:color w:val="000000" w:themeColor="text1"/>
        </w:rPr>
        <w:t>EmploymentStatus</w:t>
      </w:r>
      <w:proofErr w:type="spellEnd"/>
      <w:r w:rsidRPr="00C32773">
        <w:rPr>
          <w:rFonts w:ascii="Times New Roman" w:hAnsi="Times New Roman" w:cs="Times New Roman"/>
          <w:color w:val="000000" w:themeColor="text1"/>
        </w:rPr>
        <w:t>' column was transformed into a binary and renamed '</w:t>
      </w:r>
      <w:proofErr w:type="spellStart"/>
      <w:r w:rsidRPr="00C32773">
        <w:rPr>
          <w:rFonts w:ascii="Times New Roman" w:hAnsi="Times New Roman" w:cs="Times New Roman"/>
          <w:color w:val="000000" w:themeColor="text1"/>
        </w:rPr>
        <w:t>IsEmployed</w:t>
      </w:r>
      <w:proofErr w:type="spellEnd"/>
      <w:r w:rsidRPr="00C32773">
        <w:rPr>
          <w:rFonts w:ascii="Times New Roman" w:hAnsi="Times New Roman" w:cs="Times New Roman"/>
          <w:color w:val="000000" w:themeColor="text1"/>
        </w:rPr>
        <w:t>'. Employment statuses such as 'Not employed' or 'Retired' were mapped to 0, indicating no employment, while all other employment statuses were mapped to 1. This binary classification simplifies the feature, making processing easier for algorithms. The original '</w:t>
      </w:r>
      <w:proofErr w:type="spellStart"/>
      <w:r w:rsidRPr="00C32773">
        <w:rPr>
          <w:rFonts w:ascii="Times New Roman" w:hAnsi="Times New Roman" w:cs="Times New Roman"/>
          <w:color w:val="000000" w:themeColor="text1"/>
        </w:rPr>
        <w:t>EmploymentStatus</w:t>
      </w:r>
      <w:proofErr w:type="spellEnd"/>
      <w:r w:rsidRPr="00C32773">
        <w:rPr>
          <w:rFonts w:ascii="Times New Roman" w:hAnsi="Times New Roman" w:cs="Times New Roman"/>
          <w:color w:val="000000" w:themeColor="text1"/>
        </w:rPr>
        <w:t>' column was then dropped.</w:t>
      </w:r>
    </w:p>
    <w:p w14:paraId="1C70DECE" w14:textId="77777777" w:rsidR="008F385C" w:rsidRPr="00C32773" w:rsidRDefault="008F385C" w:rsidP="00C32773">
      <w:pPr>
        <w:pStyle w:val="ListParagraph"/>
        <w:spacing w:line="276" w:lineRule="auto"/>
        <w:jc w:val="both"/>
        <w:rPr>
          <w:rFonts w:ascii="Times New Roman" w:hAnsi="Times New Roman" w:cs="Times New Roman"/>
          <w:color w:val="000000" w:themeColor="text1"/>
        </w:rPr>
      </w:pPr>
    </w:p>
    <w:p w14:paraId="312055AF" w14:textId="77777777" w:rsidR="008F385C" w:rsidRPr="00C32773" w:rsidRDefault="008F385C" w:rsidP="00C32773">
      <w:pPr>
        <w:pStyle w:val="ListParagraph"/>
        <w:numPr>
          <w:ilvl w:val="2"/>
          <w:numId w:val="10"/>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Homeownership Status:</w:t>
      </w:r>
      <w:r w:rsidRPr="00C32773">
        <w:rPr>
          <w:rFonts w:ascii="Times New Roman" w:hAnsi="Times New Roman" w:cs="Times New Roman"/>
          <w:color w:val="000000" w:themeColor="text1"/>
        </w:rPr>
        <w:t xml:space="preserve"> The column '</w:t>
      </w:r>
      <w:proofErr w:type="spellStart"/>
      <w:r w:rsidRPr="00C32773">
        <w:rPr>
          <w:rFonts w:ascii="Times New Roman" w:hAnsi="Times New Roman" w:cs="Times New Roman"/>
          <w:color w:val="000000" w:themeColor="text1"/>
        </w:rPr>
        <w:t>IsBorrowerHomeowner</w:t>
      </w:r>
      <w:proofErr w:type="spellEnd"/>
      <w:r w:rsidRPr="00C32773">
        <w:rPr>
          <w:rFonts w:ascii="Times New Roman" w:hAnsi="Times New Roman" w:cs="Times New Roman"/>
          <w:color w:val="000000" w:themeColor="text1"/>
        </w:rPr>
        <w:t>' was renamed '</w:t>
      </w:r>
      <w:proofErr w:type="spellStart"/>
      <w:r w:rsidRPr="00C32773">
        <w:rPr>
          <w:rFonts w:ascii="Times New Roman" w:hAnsi="Times New Roman" w:cs="Times New Roman"/>
          <w:color w:val="000000" w:themeColor="text1"/>
        </w:rPr>
        <w:t>IsHomeowner</w:t>
      </w:r>
      <w:proofErr w:type="spellEnd"/>
      <w:r w:rsidRPr="00C32773">
        <w:rPr>
          <w:rFonts w:ascii="Times New Roman" w:hAnsi="Times New Roman" w:cs="Times New Roman"/>
          <w:color w:val="000000" w:themeColor="text1"/>
        </w:rPr>
        <w:t>', and its data type was converted to an integer.</w:t>
      </w:r>
    </w:p>
    <w:p w14:paraId="4083F40A" w14:textId="77777777" w:rsidR="008F385C" w:rsidRPr="00C32773" w:rsidRDefault="008F385C" w:rsidP="00C32773">
      <w:pPr>
        <w:pStyle w:val="ListParagraph"/>
        <w:spacing w:line="276" w:lineRule="auto"/>
        <w:jc w:val="both"/>
        <w:rPr>
          <w:rFonts w:ascii="Times New Roman" w:hAnsi="Times New Roman" w:cs="Times New Roman"/>
          <w:color w:val="000000" w:themeColor="text1"/>
        </w:rPr>
      </w:pPr>
    </w:p>
    <w:p w14:paraId="2135F8D4" w14:textId="77777777" w:rsidR="008F385C" w:rsidRPr="00C32773" w:rsidRDefault="008F385C" w:rsidP="00C32773">
      <w:pPr>
        <w:pStyle w:val="ListParagraph"/>
        <w:numPr>
          <w:ilvl w:val="2"/>
          <w:numId w:val="10"/>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Average Credit Score:</w:t>
      </w:r>
      <w:r w:rsidRPr="00C32773">
        <w:rPr>
          <w:rFonts w:ascii="Times New Roman" w:hAnsi="Times New Roman" w:cs="Times New Roman"/>
          <w:color w:val="000000" w:themeColor="text1"/>
        </w:rPr>
        <w:t xml:space="preserve"> The '</w:t>
      </w:r>
      <w:proofErr w:type="spellStart"/>
      <w:r w:rsidRPr="00C32773">
        <w:rPr>
          <w:rFonts w:ascii="Times New Roman" w:hAnsi="Times New Roman" w:cs="Times New Roman"/>
          <w:color w:val="000000" w:themeColor="text1"/>
        </w:rPr>
        <w:t>AverageCreditScore</w:t>
      </w:r>
      <w:proofErr w:type="spellEnd"/>
      <w:r w:rsidRPr="00C32773">
        <w:rPr>
          <w:rFonts w:ascii="Times New Roman" w:hAnsi="Times New Roman" w:cs="Times New Roman"/>
          <w:color w:val="000000" w:themeColor="text1"/>
        </w:rPr>
        <w:t>' column was created by taking an average of the '</w:t>
      </w:r>
      <w:proofErr w:type="spellStart"/>
      <w:r w:rsidRPr="00C32773">
        <w:rPr>
          <w:rFonts w:ascii="Times New Roman" w:hAnsi="Times New Roman" w:cs="Times New Roman"/>
          <w:color w:val="000000" w:themeColor="text1"/>
        </w:rPr>
        <w:t>CreditScoreRangeLower</w:t>
      </w:r>
      <w:proofErr w:type="spellEnd"/>
      <w:r w:rsidRPr="00C32773">
        <w:rPr>
          <w:rFonts w:ascii="Times New Roman" w:hAnsi="Times New Roman" w:cs="Times New Roman"/>
          <w:color w:val="000000" w:themeColor="text1"/>
        </w:rPr>
        <w:t>' and '</w:t>
      </w:r>
      <w:proofErr w:type="spellStart"/>
      <w:r w:rsidRPr="00C32773">
        <w:rPr>
          <w:rFonts w:ascii="Times New Roman" w:hAnsi="Times New Roman" w:cs="Times New Roman"/>
          <w:color w:val="000000" w:themeColor="text1"/>
        </w:rPr>
        <w:t>CreditScoreRangeUpper</w:t>
      </w:r>
      <w:proofErr w:type="spellEnd"/>
      <w:r w:rsidRPr="00C32773">
        <w:rPr>
          <w:rFonts w:ascii="Times New Roman" w:hAnsi="Times New Roman" w:cs="Times New Roman"/>
          <w:color w:val="000000" w:themeColor="text1"/>
        </w:rPr>
        <w:t>' columns, rounding up to the nearest integer. The original credit score range columns were then dropped.</w:t>
      </w:r>
    </w:p>
    <w:p w14:paraId="2E97A4A6" w14:textId="77777777" w:rsidR="008F385C" w:rsidRPr="00C32773" w:rsidRDefault="008F385C" w:rsidP="00C32773">
      <w:pPr>
        <w:pStyle w:val="ListParagraph"/>
        <w:spacing w:line="276" w:lineRule="auto"/>
        <w:jc w:val="both"/>
        <w:rPr>
          <w:rFonts w:ascii="Times New Roman" w:hAnsi="Times New Roman" w:cs="Times New Roman"/>
          <w:color w:val="000000" w:themeColor="text1"/>
        </w:rPr>
      </w:pPr>
    </w:p>
    <w:p w14:paraId="0A9440A9" w14:textId="77777777" w:rsidR="008F385C" w:rsidRPr="00C32773" w:rsidRDefault="008F385C" w:rsidP="00C32773">
      <w:pPr>
        <w:pStyle w:val="ListParagraph"/>
        <w:numPr>
          <w:ilvl w:val="2"/>
          <w:numId w:val="10"/>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Current Delinquencies:</w:t>
      </w:r>
      <w:r w:rsidRPr="00C32773">
        <w:rPr>
          <w:rFonts w:ascii="Times New Roman" w:hAnsi="Times New Roman" w:cs="Times New Roman"/>
          <w:color w:val="000000" w:themeColor="text1"/>
        </w:rPr>
        <w:t xml:space="preserve"> The '</w:t>
      </w:r>
      <w:proofErr w:type="spellStart"/>
      <w:r w:rsidRPr="00C32773">
        <w:rPr>
          <w:rFonts w:ascii="Times New Roman" w:hAnsi="Times New Roman" w:cs="Times New Roman"/>
          <w:color w:val="000000" w:themeColor="text1"/>
        </w:rPr>
        <w:t>CurrentDelinquencies</w:t>
      </w:r>
      <w:proofErr w:type="spellEnd"/>
      <w:r w:rsidRPr="00C32773">
        <w:rPr>
          <w:rFonts w:ascii="Times New Roman" w:hAnsi="Times New Roman" w:cs="Times New Roman"/>
          <w:color w:val="000000" w:themeColor="text1"/>
        </w:rPr>
        <w:t>' column was converted into a binary '</w:t>
      </w:r>
      <w:proofErr w:type="spellStart"/>
      <w:r w:rsidRPr="00C32773">
        <w:rPr>
          <w:rFonts w:ascii="Times New Roman" w:hAnsi="Times New Roman" w:cs="Times New Roman"/>
          <w:color w:val="000000" w:themeColor="text1"/>
        </w:rPr>
        <w:t>AnyDelinquencies</w:t>
      </w:r>
      <w:proofErr w:type="spellEnd"/>
      <w:r w:rsidRPr="00C32773">
        <w:rPr>
          <w:rFonts w:ascii="Times New Roman" w:hAnsi="Times New Roman" w:cs="Times New Roman"/>
          <w:color w:val="000000" w:themeColor="text1"/>
        </w:rPr>
        <w:t>' column, indicating 1 if there were any delinquencies and 0 if there were none. The original '</w:t>
      </w:r>
      <w:proofErr w:type="spellStart"/>
      <w:r w:rsidRPr="00C32773">
        <w:rPr>
          <w:rFonts w:ascii="Times New Roman" w:hAnsi="Times New Roman" w:cs="Times New Roman"/>
          <w:color w:val="000000" w:themeColor="text1"/>
        </w:rPr>
        <w:t>CurrentDelinquencies</w:t>
      </w:r>
      <w:proofErr w:type="spellEnd"/>
      <w:r w:rsidRPr="00C32773">
        <w:rPr>
          <w:rFonts w:ascii="Times New Roman" w:hAnsi="Times New Roman" w:cs="Times New Roman"/>
          <w:color w:val="000000" w:themeColor="text1"/>
        </w:rPr>
        <w:t>' column was then dropped.</w:t>
      </w:r>
    </w:p>
    <w:p w14:paraId="74814A64" w14:textId="77777777" w:rsidR="008F385C" w:rsidRPr="00C32773" w:rsidRDefault="008F385C" w:rsidP="00C32773">
      <w:pPr>
        <w:pStyle w:val="ListParagraph"/>
        <w:spacing w:line="276" w:lineRule="auto"/>
        <w:jc w:val="both"/>
        <w:rPr>
          <w:rFonts w:ascii="Times New Roman" w:hAnsi="Times New Roman" w:cs="Times New Roman"/>
          <w:color w:val="000000" w:themeColor="text1"/>
        </w:rPr>
      </w:pPr>
    </w:p>
    <w:p w14:paraId="1F0FC49C" w14:textId="77777777" w:rsidR="008F385C" w:rsidRPr="00C32773" w:rsidRDefault="008F385C" w:rsidP="00C32773">
      <w:pPr>
        <w:pStyle w:val="ListParagraph"/>
        <w:numPr>
          <w:ilvl w:val="2"/>
          <w:numId w:val="10"/>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Income Verifiability:</w:t>
      </w:r>
      <w:r w:rsidRPr="00C32773">
        <w:rPr>
          <w:rFonts w:ascii="Times New Roman" w:hAnsi="Times New Roman" w:cs="Times New Roman"/>
          <w:color w:val="000000" w:themeColor="text1"/>
        </w:rPr>
        <w:t xml:space="preserve"> To maintain consistency across the dataset, the '</w:t>
      </w:r>
      <w:proofErr w:type="spellStart"/>
      <w:r w:rsidRPr="00C32773">
        <w:rPr>
          <w:rFonts w:ascii="Times New Roman" w:hAnsi="Times New Roman" w:cs="Times New Roman"/>
          <w:color w:val="000000" w:themeColor="text1"/>
        </w:rPr>
        <w:t>IncomeVerifiable</w:t>
      </w:r>
      <w:proofErr w:type="spellEnd"/>
      <w:r w:rsidRPr="00C32773">
        <w:rPr>
          <w:rFonts w:ascii="Times New Roman" w:hAnsi="Times New Roman" w:cs="Times New Roman"/>
          <w:color w:val="000000" w:themeColor="text1"/>
        </w:rPr>
        <w:t>' column's data type was converted to an integer.</w:t>
      </w:r>
    </w:p>
    <w:p w14:paraId="3AF645E7" w14:textId="77777777" w:rsidR="008F385C" w:rsidRPr="00C32773" w:rsidRDefault="008F385C" w:rsidP="00C32773">
      <w:pPr>
        <w:pStyle w:val="ListParagraph"/>
        <w:spacing w:line="276" w:lineRule="auto"/>
        <w:jc w:val="both"/>
        <w:rPr>
          <w:rFonts w:ascii="Times New Roman" w:hAnsi="Times New Roman" w:cs="Times New Roman"/>
          <w:color w:val="000000" w:themeColor="text1"/>
        </w:rPr>
      </w:pPr>
    </w:p>
    <w:p w14:paraId="14E46F5C" w14:textId="77777777" w:rsidR="008F385C" w:rsidRPr="00C32773" w:rsidRDefault="008F385C" w:rsidP="00C32773">
      <w:pPr>
        <w:pStyle w:val="ListParagraph"/>
        <w:numPr>
          <w:ilvl w:val="2"/>
          <w:numId w:val="10"/>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Total Inquiries:</w:t>
      </w:r>
      <w:r w:rsidRPr="00C32773">
        <w:rPr>
          <w:rFonts w:ascii="Times New Roman" w:hAnsi="Times New Roman" w:cs="Times New Roman"/>
          <w:color w:val="000000" w:themeColor="text1"/>
        </w:rPr>
        <w:t xml:space="preserve"> The '</w:t>
      </w:r>
      <w:proofErr w:type="spellStart"/>
      <w:r w:rsidRPr="00C32773">
        <w:rPr>
          <w:rFonts w:ascii="Times New Roman" w:hAnsi="Times New Roman" w:cs="Times New Roman"/>
          <w:color w:val="000000" w:themeColor="text1"/>
        </w:rPr>
        <w:t>TotalInquiries</w:t>
      </w:r>
      <w:proofErr w:type="spellEnd"/>
      <w:r w:rsidRPr="00C32773">
        <w:rPr>
          <w:rFonts w:ascii="Times New Roman" w:hAnsi="Times New Roman" w:cs="Times New Roman"/>
          <w:color w:val="000000" w:themeColor="text1"/>
        </w:rPr>
        <w:t>' column's data type was converted to an integer for consistency.</w:t>
      </w:r>
    </w:p>
    <w:p w14:paraId="1A90D7FE" w14:textId="77777777" w:rsidR="008F385C" w:rsidRPr="00C32773" w:rsidRDefault="008F385C" w:rsidP="00C32773">
      <w:pPr>
        <w:pStyle w:val="ListParagraph"/>
        <w:spacing w:line="276" w:lineRule="auto"/>
        <w:jc w:val="both"/>
        <w:rPr>
          <w:rFonts w:ascii="Times New Roman" w:hAnsi="Times New Roman" w:cs="Times New Roman"/>
          <w:color w:val="000000" w:themeColor="text1"/>
        </w:rPr>
      </w:pPr>
    </w:p>
    <w:p w14:paraId="41BAEE42" w14:textId="2CD331E7" w:rsidR="008F385C" w:rsidRPr="00C32773" w:rsidRDefault="008F385C" w:rsidP="00C32773">
      <w:pPr>
        <w:pStyle w:val="ListParagraph"/>
        <w:numPr>
          <w:ilvl w:val="2"/>
          <w:numId w:val="10"/>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Loan Status:</w:t>
      </w:r>
      <w:r w:rsidRPr="00C32773">
        <w:rPr>
          <w:rFonts w:ascii="Times New Roman" w:hAnsi="Times New Roman" w:cs="Times New Roman"/>
          <w:color w:val="000000" w:themeColor="text1"/>
        </w:rPr>
        <w:t xml:space="preserve"> The '</w:t>
      </w:r>
      <w:proofErr w:type="spellStart"/>
      <w:r w:rsidRPr="00C32773">
        <w:rPr>
          <w:rFonts w:ascii="Times New Roman" w:hAnsi="Times New Roman" w:cs="Times New Roman"/>
          <w:color w:val="000000" w:themeColor="text1"/>
        </w:rPr>
        <w:t>LoanStatus</w:t>
      </w:r>
      <w:proofErr w:type="spellEnd"/>
      <w:r w:rsidRPr="00C32773">
        <w:rPr>
          <w:rFonts w:ascii="Times New Roman" w:hAnsi="Times New Roman" w:cs="Times New Roman"/>
          <w:color w:val="000000" w:themeColor="text1"/>
        </w:rPr>
        <w:t>' column contains multiple categories indicating a loan's status. For the purposes of this project, loans with a status of 'Current' were excluded as they do not provide any information about loan outcomes. A new binary column,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was created to indicate</w:t>
      </w:r>
      <w:r w:rsidR="009865C3" w:rsidRPr="00C32773">
        <w:rPr>
          <w:rFonts w:ascii="Times New Roman" w:hAnsi="Times New Roman" w:cs="Times New Roman"/>
          <w:color w:val="000000" w:themeColor="text1"/>
        </w:rPr>
        <w:t xml:space="preserve"> </w:t>
      </w:r>
      <w:r w:rsidRPr="00C32773">
        <w:rPr>
          <w:rFonts w:ascii="Times New Roman" w:hAnsi="Times New Roman" w:cs="Times New Roman"/>
          <w:color w:val="000000" w:themeColor="text1"/>
        </w:rPr>
        <w:t>successful completion ('Completed' or '</w:t>
      </w:r>
      <w:proofErr w:type="spellStart"/>
      <w:r w:rsidRPr="00C32773">
        <w:rPr>
          <w:rFonts w:ascii="Times New Roman" w:hAnsi="Times New Roman" w:cs="Times New Roman"/>
          <w:color w:val="000000" w:themeColor="text1"/>
        </w:rPr>
        <w:t>FinalPaymentInProgress</w:t>
      </w:r>
      <w:proofErr w:type="spellEnd"/>
      <w:r w:rsidRPr="00C32773">
        <w:rPr>
          <w:rFonts w:ascii="Times New Roman" w:hAnsi="Times New Roman" w:cs="Times New Roman"/>
          <w:color w:val="000000" w:themeColor="text1"/>
        </w:rPr>
        <w:t>') with 1 and the bad loans with 0. The original '</w:t>
      </w:r>
      <w:proofErr w:type="spellStart"/>
      <w:r w:rsidRPr="00C32773">
        <w:rPr>
          <w:rFonts w:ascii="Times New Roman" w:hAnsi="Times New Roman" w:cs="Times New Roman"/>
          <w:color w:val="000000" w:themeColor="text1"/>
        </w:rPr>
        <w:t>LoanStatus</w:t>
      </w:r>
      <w:proofErr w:type="spellEnd"/>
      <w:r w:rsidRPr="00C32773">
        <w:rPr>
          <w:rFonts w:ascii="Times New Roman" w:hAnsi="Times New Roman" w:cs="Times New Roman"/>
          <w:color w:val="000000" w:themeColor="text1"/>
        </w:rPr>
        <w:t>' column was then dropped.</w:t>
      </w:r>
    </w:p>
    <w:p w14:paraId="3B5342A7" w14:textId="77777777" w:rsidR="008F385C" w:rsidRPr="00C32773" w:rsidRDefault="008F385C" w:rsidP="00C32773">
      <w:pPr>
        <w:pStyle w:val="ListParagraph"/>
        <w:spacing w:line="276" w:lineRule="auto"/>
        <w:jc w:val="both"/>
        <w:rPr>
          <w:rFonts w:ascii="Times New Roman" w:hAnsi="Times New Roman" w:cs="Times New Roman"/>
          <w:b/>
          <w:bCs/>
          <w:color w:val="000000" w:themeColor="text1"/>
        </w:rPr>
      </w:pPr>
    </w:p>
    <w:p w14:paraId="3130716B" w14:textId="36AA68BA" w:rsidR="004E1992" w:rsidRPr="00C32773" w:rsidRDefault="008F385C" w:rsidP="00C32773">
      <w:pPr>
        <w:pStyle w:val="Heading3"/>
        <w:numPr>
          <w:ilvl w:val="2"/>
          <w:numId w:val="13"/>
        </w:numPr>
        <w:spacing w:line="276" w:lineRule="auto"/>
        <w:rPr>
          <w:rFonts w:cs="Times New Roman"/>
          <w:b w:val="0"/>
          <w:bCs/>
          <w:color w:val="000000" w:themeColor="text1"/>
        </w:rPr>
      </w:pPr>
      <w:bookmarkStart w:id="10" w:name="_Toc175481941"/>
      <w:r w:rsidRPr="00C32773">
        <w:rPr>
          <w:rFonts w:cs="Times New Roman"/>
          <w:bCs/>
          <w:color w:val="000000" w:themeColor="text1"/>
        </w:rPr>
        <w:t>Renaming Columns</w:t>
      </w:r>
      <w:bookmarkEnd w:id="10"/>
    </w:p>
    <w:p w14:paraId="5FCE6F52" w14:textId="3511B281" w:rsidR="008F385C" w:rsidRPr="00C32773" w:rsidRDefault="008F385C" w:rsidP="00C32773">
      <w:pPr>
        <w:spacing w:line="276" w:lineRule="auto"/>
        <w:ind w:left="1440"/>
        <w:jc w:val="both"/>
        <w:rPr>
          <w:rFonts w:ascii="Times New Roman" w:hAnsi="Times New Roman" w:cs="Times New Roman"/>
          <w:color w:val="000000" w:themeColor="text1"/>
        </w:rPr>
      </w:pPr>
      <w:r w:rsidRPr="00C32773">
        <w:rPr>
          <w:rFonts w:ascii="Times New Roman" w:hAnsi="Times New Roman" w:cs="Times New Roman"/>
          <w:color w:val="000000" w:themeColor="text1"/>
        </w:rPr>
        <w:t>Several columns were renamed for clarity and consistency, making them more intuitive for analysis.</w:t>
      </w:r>
    </w:p>
    <w:p w14:paraId="6E61F10A" w14:textId="66EAD795" w:rsidR="004E1992" w:rsidRPr="00C32773" w:rsidRDefault="008F385C" w:rsidP="00C32773">
      <w:pPr>
        <w:pStyle w:val="Heading3"/>
        <w:numPr>
          <w:ilvl w:val="2"/>
          <w:numId w:val="13"/>
        </w:numPr>
        <w:spacing w:line="276" w:lineRule="auto"/>
        <w:rPr>
          <w:rFonts w:cs="Times New Roman"/>
          <w:b w:val="0"/>
          <w:bCs/>
          <w:color w:val="000000" w:themeColor="text1"/>
        </w:rPr>
      </w:pPr>
      <w:bookmarkStart w:id="11" w:name="_Toc175481942"/>
      <w:r w:rsidRPr="00C32773">
        <w:rPr>
          <w:rFonts w:cs="Times New Roman"/>
          <w:bCs/>
          <w:color w:val="000000" w:themeColor="text1"/>
        </w:rPr>
        <w:t>Dropping Unnecessary Columns</w:t>
      </w:r>
      <w:bookmarkEnd w:id="11"/>
    </w:p>
    <w:p w14:paraId="24214664" w14:textId="579FDCD4" w:rsidR="008F385C" w:rsidRPr="00C32773" w:rsidRDefault="008F385C" w:rsidP="00C32773">
      <w:pPr>
        <w:spacing w:line="276" w:lineRule="auto"/>
        <w:ind w:left="1440"/>
        <w:jc w:val="both"/>
        <w:rPr>
          <w:rFonts w:ascii="Times New Roman" w:hAnsi="Times New Roman" w:cs="Times New Roman"/>
          <w:color w:val="000000" w:themeColor="text1"/>
        </w:rPr>
      </w:pPr>
      <w:r w:rsidRPr="00C32773">
        <w:rPr>
          <w:rFonts w:ascii="Times New Roman" w:hAnsi="Times New Roman" w:cs="Times New Roman"/>
          <w:color w:val="000000" w:themeColor="text1"/>
        </w:rPr>
        <w:t>The '</w:t>
      </w:r>
      <w:proofErr w:type="spellStart"/>
      <w:r w:rsidRPr="00C32773">
        <w:rPr>
          <w:rFonts w:ascii="Times New Roman" w:hAnsi="Times New Roman" w:cs="Times New Roman"/>
          <w:color w:val="000000" w:themeColor="text1"/>
        </w:rPr>
        <w:t>LoanNumber</w:t>
      </w:r>
      <w:proofErr w:type="spellEnd"/>
      <w:r w:rsidRPr="00C32773">
        <w:rPr>
          <w:rFonts w:ascii="Times New Roman" w:hAnsi="Times New Roman" w:cs="Times New Roman"/>
          <w:color w:val="000000" w:themeColor="text1"/>
        </w:rPr>
        <w:t>' column was dropped because it was just an identifier and was irrelevant to predictive modeling.</w:t>
      </w:r>
    </w:p>
    <w:p w14:paraId="55552910" w14:textId="4B86836F" w:rsidR="004E1992" w:rsidRPr="00C32773" w:rsidRDefault="008F385C" w:rsidP="00C32773">
      <w:pPr>
        <w:pStyle w:val="Heading3"/>
        <w:numPr>
          <w:ilvl w:val="2"/>
          <w:numId w:val="14"/>
        </w:numPr>
        <w:spacing w:line="276" w:lineRule="auto"/>
        <w:rPr>
          <w:rFonts w:cs="Times New Roman"/>
          <w:b w:val="0"/>
          <w:bCs/>
          <w:color w:val="000000" w:themeColor="text1"/>
        </w:rPr>
      </w:pPr>
      <w:bookmarkStart w:id="12" w:name="_Toc175481943"/>
      <w:r w:rsidRPr="00C32773">
        <w:rPr>
          <w:rFonts w:cs="Times New Roman"/>
          <w:bCs/>
          <w:color w:val="000000" w:themeColor="text1"/>
        </w:rPr>
        <w:t>Categorical and Numerical Feature Separation</w:t>
      </w:r>
      <w:bookmarkEnd w:id="12"/>
    </w:p>
    <w:p w14:paraId="3AAE863D" w14:textId="2AE79712" w:rsidR="008F385C" w:rsidRPr="00C32773" w:rsidRDefault="008F385C" w:rsidP="00C32773">
      <w:pPr>
        <w:spacing w:line="276" w:lineRule="auto"/>
        <w:ind w:left="1080"/>
        <w:jc w:val="both"/>
        <w:rPr>
          <w:rFonts w:ascii="Times New Roman" w:hAnsi="Times New Roman" w:cs="Times New Roman"/>
          <w:color w:val="000000" w:themeColor="text1"/>
        </w:rPr>
      </w:pPr>
      <w:r w:rsidRPr="00C32773">
        <w:rPr>
          <w:rFonts w:ascii="Times New Roman" w:hAnsi="Times New Roman" w:cs="Times New Roman"/>
          <w:color w:val="000000" w:themeColor="text1"/>
        </w:rPr>
        <w:t>The features were categorized into categorical and numerical groups to apply appropriate processing techniques.</w:t>
      </w:r>
    </w:p>
    <w:p w14:paraId="0E206A09" w14:textId="5724D08A" w:rsidR="004E1992" w:rsidRPr="00C32773" w:rsidRDefault="008F385C" w:rsidP="00C32773">
      <w:pPr>
        <w:pStyle w:val="Heading3"/>
        <w:numPr>
          <w:ilvl w:val="2"/>
          <w:numId w:val="14"/>
        </w:numPr>
        <w:spacing w:line="276" w:lineRule="auto"/>
        <w:rPr>
          <w:rFonts w:cs="Times New Roman"/>
          <w:b w:val="0"/>
          <w:bCs/>
          <w:color w:val="000000" w:themeColor="text1"/>
        </w:rPr>
      </w:pPr>
      <w:bookmarkStart w:id="13" w:name="_Toc175481944"/>
      <w:r w:rsidRPr="00C32773">
        <w:rPr>
          <w:rFonts w:cs="Times New Roman"/>
          <w:bCs/>
          <w:color w:val="000000" w:themeColor="text1"/>
        </w:rPr>
        <w:t>Handling Outliers</w:t>
      </w:r>
      <w:bookmarkEnd w:id="13"/>
    </w:p>
    <w:p w14:paraId="5460AB53" w14:textId="172743B5" w:rsidR="008F385C" w:rsidRPr="00C32773" w:rsidRDefault="008F385C" w:rsidP="00C32773">
      <w:pPr>
        <w:spacing w:line="276" w:lineRule="auto"/>
        <w:ind w:left="108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Outliers in </w:t>
      </w:r>
      <w:r w:rsidR="00964DB1" w:rsidRPr="00C32773">
        <w:rPr>
          <w:rFonts w:ascii="Times New Roman" w:hAnsi="Times New Roman" w:cs="Times New Roman"/>
          <w:color w:val="000000" w:themeColor="text1"/>
        </w:rPr>
        <w:t xml:space="preserve">the </w:t>
      </w:r>
      <w:r w:rsidRPr="00C32773">
        <w:rPr>
          <w:rFonts w:ascii="Times New Roman" w:hAnsi="Times New Roman" w:cs="Times New Roman"/>
          <w:color w:val="000000" w:themeColor="text1"/>
        </w:rPr>
        <w:t>numerical features were addressed using the Interquartile Range (IQR) method. Values beyond 1.5 times the IQR from the first (Q1) and third quartiles (Q3) were identified as outliers and replaced with the median value of the respective feature. This step was crucial to reduce the skewness and ensure the robustness of the model.</w:t>
      </w:r>
    </w:p>
    <w:p w14:paraId="1B996ED7" w14:textId="77777777" w:rsidR="008F385C" w:rsidRPr="00C32773" w:rsidRDefault="008F385C" w:rsidP="00C32773">
      <w:pPr>
        <w:pStyle w:val="ListParagraph"/>
        <w:spacing w:line="276" w:lineRule="auto"/>
        <w:ind w:left="1080"/>
        <w:jc w:val="both"/>
        <w:rPr>
          <w:rFonts w:ascii="Times New Roman" w:hAnsi="Times New Roman" w:cs="Times New Roman"/>
          <w:b/>
          <w:bCs/>
          <w:color w:val="000000" w:themeColor="text1"/>
        </w:rPr>
      </w:pPr>
    </w:p>
    <w:p w14:paraId="08FEDD88" w14:textId="5057CECB" w:rsidR="004E1992" w:rsidRPr="00C32773" w:rsidRDefault="008F385C" w:rsidP="00C32773">
      <w:pPr>
        <w:pStyle w:val="Heading3"/>
        <w:numPr>
          <w:ilvl w:val="2"/>
          <w:numId w:val="14"/>
        </w:numPr>
        <w:spacing w:line="276" w:lineRule="auto"/>
        <w:rPr>
          <w:rFonts w:cs="Times New Roman"/>
          <w:b w:val="0"/>
          <w:bCs/>
          <w:color w:val="000000" w:themeColor="text1"/>
        </w:rPr>
      </w:pPr>
      <w:bookmarkStart w:id="14" w:name="_Toc175481945"/>
      <w:r w:rsidRPr="00C32773">
        <w:rPr>
          <w:rFonts w:cs="Times New Roman"/>
          <w:bCs/>
          <w:color w:val="000000" w:themeColor="text1"/>
        </w:rPr>
        <w:t>Standardizing Numerical Features</w:t>
      </w:r>
      <w:bookmarkEnd w:id="14"/>
    </w:p>
    <w:p w14:paraId="683DDFDB" w14:textId="66DEDE70" w:rsidR="008F385C" w:rsidRPr="00C32773" w:rsidRDefault="008F385C" w:rsidP="00C32773">
      <w:pPr>
        <w:spacing w:line="276" w:lineRule="auto"/>
        <w:ind w:left="1080"/>
        <w:jc w:val="both"/>
        <w:rPr>
          <w:rFonts w:ascii="Times New Roman" w:hAnsi="Times New Roman" w:cs="Times New Roman"/>
          <w:b/>
          <w:bCs/>
          <w:color w:val="000000" w:themeColor="text1"/>
        </w:rPr>
      </w:pPr>
      <w:r w:rsidRPr="00C32773">
        <w:rPr>
          <w:rFonts w:ascii="Times New Roman" w:hAnsi="Times New Roman" w:cs="Times New Roman"/>
          <w:color w:val="000000" w:themeColor="text1"/>
        </w:rPr>
        <w:t xml:space="preserve">Numerical features were standardized using feature scaling from Scikit-learn to ensure they were on a similar scale. This step was necessary to improve the performance of distance-based algorithms like KNN and ensure that features contributed equally to the model. </w:t>
      </w:r>
    </w:p>
    <w:p w14:paraId="28C1C5C7" w14:textId="77777777" w:rsidR="008F385C" w:rsidRPr="00C32773" w:rsidRDefault="008F385C" w:rsidP="00C32773">
      <w:pPr>
        <w:pStyle w:val="ListParagraph"/>
        <w:spacing w:line="276" w:lineRule="auto"/>
        <w:jc w:val="both"/>
        <w:rPr>
          <w:rFonts w:ascii="Times New Roman" w:hAnsi="Times New Roman" w:cs="Times New Roman"/>
          <w:color w:val="000000" w:themeColor="text1"/>
        </w:rPr>
      </w:pPr>
    </w:p>
    <w:p w14:paraId="2CCD2861" w14:textId="77777777" w:rsidR="008F385C" w:rsidRPr="00C32773" w:rsidRDefault="008F385C"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The preprocessing steps ensured the dataset was clean, consistent, and appropriately scaled for input into machine learning models. Handling missing values, transforming and renaming columns, addressing outliers, and standardizing numerical features were essential to preparing the dataset for model training and evaluation. </w:t>
      </w:r>
    </w:p>
    <w:p w14:paraId="7CD6CFB8" w14:textId="77777777" w:rsidR="008F385C" w:rsidRPr="00C32773" w:rsidRDefault="008F385C" w:rsidP="00C32773">
      <w:pPr>
        <w:pStyle w:val="ListParagraph"/>
        <w:spacing w:line="276" w:lineRule="auto"/>
        <w:jc w:val="both"/>
        <w:rPr>
          <w:rFonts w:ascii="Times New Roman" w:hAnsi="Times New Roman" w:cs="Times New Roman"/>
          <w:b/>
          <w:bCs/>
          <w:color w:val="000000" w:themeColor="text1"/>
        </w:rPr>
      </w:pPr>
    </w:p>
    <w:p w14:paraId="70BCB5D2" w14:textId="1BCE8112" w:rsidR="008F385C" w:rsidRPr="00C32773" w:rsidRDefault="008F385C" w:rsidP="00C32773">
      <w:pPr>
        <w:pStyle w:val="Heading2"/>
        <w:numPr>
          <w:ilvl w:val="1"/>
          <w:numId w:val="14"/>
        </w:numPr>
        <w:spacing w:line="276" w:lineRule="auto"/>
        <w:rPr>
          <w:rFonts w:cs="Times New Roman"/>
          <w:b w:val="0"/>
          <w:bCs/>
        </w:rPr>
      </w:pPr>
      <w:bookmarkStart w:id="15" w:name="_Toc175481946"/>
      <w:r w:rsidRPr="00C32773">
        <w:rPr>
          <w:rFonts w:cs="Times New Roman"/>
          <w:bCs/>
        </w:rPr>
        <w:t>Data Exploration</w:t>
      </w:r>
      <w:bookmarkEnd w:id="15"/>
    </w:p>
    <w:p w14:paraId="32291A01"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6DD76024" w14:textId="77777777"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Data exploration is a crucial phase in any data science project. It involves understanding the structure, content, and relationships within the dataset. This section provides a detailed examination of the dataset used in this project, focusing on key variables, their distributions, and their correlations with the target variable,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w:t>
      </w:r>
    </w:p>
    <w:p w14:paraId="7A9045BA"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0BCFEC21" w14:textId="5704818C" w:rsidR="006A4693" w:rsidRPr="00C32773" w:rsidRDefault="006A4693" w:rsidP="00C32773">
      <w:pPr>
        <w:pStyle w:val="Heading3"/>
        <w:numPr>
          <w:ilvl w:val="2"/>
          <w:numId w:val="15"/>
        </w:numPr>
        <w:spacing w:line="276" w:lineRule="auto"/>
        <w:rPr>
          <w:rFonts w:cs="Times New Roman"/>
          <w:b w:val="0"/>
          <w:bCs/>
          <w:color w:val="000000" w:themeColor="text1"/>
        </w:rPr>
      </w:pPr>
      <w:bookmarkStart w:id="16" w:name="_Toc175481947"/>
      <w:r w:rsidRPr="00C32773">
        <w:rPr>
          <w:rFonts w:cs="Times New Roman"/>
          <w:bCs/>
          <w:color w:val="000000" w:themeColor="text1"/>
        </w:rPr>
        <w:t>Overview of the Dataset</w:t>
      </w:r>
      <w:bookmarkEnd w:id="16"/>
    </w:p>
    <w:p w14:paraId="0A9F2296" w14:textId="77777777" w:rsidR="004E08FC" w:rsidRPr="00C32773" w:rsidRDefault="006A4693" w:rsidP="00C32773">
      <w:pPr>
        <w:pStyle w:val="ListParagraph"/>
        <w:spacing w:line="276" w:lineRule="auto"/>
        <w:ind w:left="1080"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The dataset consists of 55,106 entries and 16 columns. The columns encompass a mix of numerical and categorical variables, each contributing unique information relevant to the loan approval process. Below is a summary of the dataset:</w:t>
      </w:r>
    </w:p>
    <w:p w14:paraId="65710E53" w14:textId="77777777" w:rsidR="00BF2671" w:rsidRPr="00C32773" w:rsidRDefault="006A4693" w:rsidP="00C32773">
      <w:pPr>
        <w:pStyle w:val="ListParagraph"/>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             </w:t>
      </w:r>
    </w:p>
    <w:p w14:paraId="48BBE69C" w14:textId="77777777" w:rsidR="00BF2671" w:rsidRPr="00C32773" w:rsidRDefault="00BF2671" w:rsidP="00C32773">
      <w:pPr>
        <w:pStyle w:val="ListParagraph"/>
        <w:spacing w:line="276" w:lineRule="auto"/>
        <w:jc w:val="both"/>
        <w:rPr>
          <w:rFonts w:ascii="Times New Roman" w:hAnsi="Times New Roman" w:cs="Times New Roman"/>
          <w:color w:val="000000" w:themeColor="text1"/>
        </w:rPr>
      </w:pPr>
    </w:p>
    <w:p w14:paraId="47718D4B" w14:textId="77777777" w:rsidR="00BF2671" w:rsidRPr="00C32773" w:rsidRDefault="00BF2671" w:rsidP="00C32773">
      <w:pPr>
        <w:pStyle w:val="ListParagraph"/>
        <w:spacing w:line="276" w:lineRule="auto"/>
        <w:jc w:val="both"/>
        <w:rPr>
          <w:rFonts w:ascii="Times New Roman" w:hAnsi="Times New Roman" w:cs="Times New Roman"/>
          <w:color w:val="000000" w:themeColor="text1"/>
        </w:rPr>
      </w:pPr>
    </w:p>
    <w:p w14:paraId="42A275B2" w14:textId="6B8AD09A" w:rsidR="006A4693" w:rsidRPr="00C32773" w:rsidRDefault="006A4693" w:rsidP="00C32773">
      <w:pPr>
        <w:pStyle w:val="ListParagraph"/>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br/>
      </w:r>
    </w:p>
    <w:tbl>
      <w:tblPr>
        <w:tblStyle w:val="TableGrid"/>
        <w:tblW w:w="0" w:type="auto"/>
        <w:tblInd w:w="720" w:type="dxa"/>
        <w:tblLook w:val="04A0" w:firstRow="1" w:lastRow="0" w:firstColumn="1" w:lastColumn="0" w:noHBand="0" w:noVBand="1"/>
      </w:tblPr>
      <w:tblGrid>
        <w:gridCol w:w="3632"/>
        <w:gridCol w:w="1673"/>
        <w:gridCol w:w="2991"/>
      </w:tblGrid>
      <w:tr w:rsidR="005B16A8" w:rsidRPr="00C32773" w14:paraId="6C22C759" w14:textId="77777777" w:rsidTr="00E37424">
        <w:tc>
          <w:tcPr>
            <w:tcW w:w="3632" w:type="dxa"/>
          </w:tcPr>
          <w:p w14:paraId="6D8A00FB"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Feature</w:t>
            </w:r>
          </w:p>
        </w:tc>
        <w:tc>
          <w:tcPr>
            <w:tcW w:w="1673" w:type="dxa"/>
          </w:tcPr>
          <w:p w14:paraId="62549CC9"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Type</w:t>
            </w:r>
          </w:p>
        </w:tc>
        <w:tc>
          <w:tcPr>
            <w:tcW w:w="2991" w:type="dxa"/>
          </w:tcPr>
          <w:p w14:paraId="630FB1BF"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Description</w:t>
            </w:r>
          </w:p>
        </w:tc>
      </w:tr>
      <w:tr w:rsidR="005B16A8" w:rsidRPr="00C32773" w14:paraId="0C6C827A" w14:textId="77777777" w:rsidTr="00E37424">
        <w:tc>
          <w:tcPr>
            <w:tcW w:w="3632" w:type="dxa"/>
          </w:tcPr>
          <w:p w14:paraId="0D468ECE"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Term</w:t>
            </w:r>
          </w:p>
        </w:tc>
        <w:tc>
          <w:tcPr>
            <w:tcW w:w="1673" w:type="dxa"/>
          </w:tcPr>
          <w:p w14:paraId="66E136D9"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6901FDA5"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Loan term in months.</w:t>
            </w:r>
          </w:p>
        </w:tc>
      </w:tr>
      <w:tr w:rsidR="005B16A8" w:rsidRPr="00C32773" w14:paraId="1FDA9606" w14:textId="77777777" w:rsidTr="00E37424">
        <w:tc>
          <w:tcPr>
            <w:tcW w:w="3632" w:type="dxa"/>
          </w:tcPr>
          <w:p w14:paraId="39D64C80"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MonthsOfEmployementExperience</w:t>
            </w:r>
            <w:proofErr w:type="spellEnd"/>
          </w:p>
        </w:tc>
        <w:tc>
          <w:tcPr>
            <w:tcW w:w="1673" w:type="dxa"/>
          </w:tcPr>
          <w:p w14:paraId="6D419D98"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0947BAEC"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Number of months of employment experience.</w:t>
            </w:r>
          </w:p>
        </w:tc>
      </w:tr>
      <w:tr w:rsidR="005B16A8" w:rsidRPr="00C32773" w14:paraId="1CAA36D8" w14:textId="77777777" w:rsidTr="00E37424">
        <w:tc>
          <w:tcPr>
            <w:tcW w:w="3632" w:type="dxa"/>
          </w:tcPr>
          <w:p w14:paraId="1FBA370D" w14:textId="77777777" w:rsidR="006A4693" w:rsidRPr="00C32773" w:rsidRDefault="006A4693" w:rsidP="00C32773">
            <w:pPr>
              <w:spacing w:line="276" w:lineRule="auto"/>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IsHomeowner</w:t>
            </w:r>
            <w:proofErr w:type="spellEnd"/>
          </w:p>
        </w:tc>
        <w:tc>
          <w:tcPr>
            <w:tcW w:w="1673" w:type="dxa"/>
          </w:tcPr>
          <w:p w14:paraId="45DEC384" w14:textId="77777777" w:rsidR="006A4693" w:rsidRPr="00C32773" w:rsidRDefault="006A4693"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Categorical</w:t>
            </w:r>
          </w:p>
        </w:tc>
        <w:tc>
          <w:tcPr>
            <w:tcW w:w="2991" w:type="dxa"/>
          </w:tcPr>
          <w:p w14:paraId="0DFF77F9"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Whether the applicant is a homeowner. (1: Yes, 0: No)</w:t>
            </w:r>
          </w:p>
        </w:tc>
      </w:tr>
      <w:tr w:rsidR="005B16A8" w:rsidRPr="00C32773" w14:paraId="7828FCF7" w14:textId="77777777" w:rsidTr="00E37424">
        <w:tc>
          <w:tcPr>
            <w:tcW w:w="3632" w:type="dxa"/>
          </w:tcPr>
          <w:p w14:paraId="4906B677"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OpenCreditLines</w:t>
            </w:r>
            <w:proofErr w:type="spellEnd"/>
          </w:p>
        </w:tc>
        <w:tc>
          <w:tcPr>
            <w:tcW w:w="1673" w:type="dxa"/>
          </w:tcPr>
          <w:p w14:paraId="2192BD56"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1576585F"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Number of open credit lines.</w:t>
            </w:r>
          </w:p>
        </w:tc>
      </w:tr>
      <w:tr w:rsidR="005B16A8" w:rsidRPr="00C32773" w14:paraId="01A8E25A" w14:textId="77777777" w:rsidTr="00E37424">
        <w:tc>
          <w:tcPr>
            <w:tcW w:w="3632" w:type="dxa"/>
          </w:tcPr>
          <w:p w14:paraId="577D825F"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TotalInquiries</w:t>
            </w:r>
            <w:proofErr w:type="spellEnd"/>
          </w:p>
        </w:tc>
        <w:tc>
          <w:tcPr>
            <w:tcW w:w="1673" w:type="dxa"/>
          </w:tcPr>
          <w:p w14:paraId="04FF4D0F"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513BE40F"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Total number of credit inquiries.</w:t>
            </w:r>
          </w:p>
        </w:tc>
      </w:tr>
      <w:tr w:rsidR="005B16A8" w:rsidRPr="00C32773" w14:paraId="6AF3C686" w14:textId="77777777" w:rsidTr="00E37424">
        <w:tc>
          <w:tcPr>
            <w:tcW w:w="3632" w:type="dxa"/>
          </w:tcPr>
          <w:p w14:paraId="47005470"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AvailableBankcardCredit</w:t>
            </w:r>
            <w:proofErr w:type="spellEnd"/>
          </w:p>
        </w:tc>
        <w:tc>
          <w:tcPr>
            <w:tcW w:w="1673" w:type="dxa"/>
          </w:tcPr>
          <w:p w14:paraId="72B419F0"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0253FBE9"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Available bankcard credit.</w:t>
            </w:r>
          </w:p>
        </w:tc>
      </w:tr>
      <w:tr w:rsidR="005B16A8" w:rsidRPr="00C32773" w14:paraId="09B39BDD" w14:textId="77777777" w:rsidTr="00E37424">
        <w:tc>
          <w:tcPr>
            <w:tcW w:w="3632" w:type="dxa"/>
          </w:tcPr>
          <w:p w14:paraId="2513FB52"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DebtToIncomeRatio</w:t>
            </w:r>
            <w:proofErr w:type="spellEnd"/>
          </w:p>
        </w:tc>
        <w:tc>
          <w:tcPr>
            <w:tcW w:w="1673" w:type="dxa"/>
          </w:tcPr>
          <w:p w14:paraId="0A9D2DEB"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4AF73B88"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Debt to income ratio.</w:t>
            </w:r>
          </w:p>
        </w:tc>
      </w:tr>
      <w:tr w:rsidR="005B16A8" w:rsidRPr="00C32773" w14:paraId="2C401E49" w14:textId="77777777" w:rsidTr="00E37424">
        <w:tc>
          <w:tcPr>
            <w:tcW w:w="3632" w:type="dxa"/>
          </w:tcPr>
          <w:p w14:paraId="4A6F1D64"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IncomeVerifiable</w:t>
            </w:r>
            <w:proofErr w:type="spellEnd"/>
          </w:p>
        </w:tc>
        <w:tc>
          <w:tcPr>
            <w:tcW w:w="1673" w:type="dxa"/>
          </w:tcPr>
          <w:p w14:paraId="23C75055"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Categorical</w:t>
            </w:r>
          </w:p>
        </w:tc>
        <w:tc>
          <w:tcPr>
            <w:tcW w:w="2991" w:type="dxa"/>
          </w:tcPr>
          <w:p w14:paraId="30619FE7"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Whether the income is verifiable (1: Yes, 0: No).</w:t>
            </w:r>
          </w:p>
        </w:tc>
      </w:tr>
      <w:tr w:rsidR="005B16A8" w:rsidRPr="00C32773" w14:paraId="2AE8A4DD" w14:textId="77777777" w:rsidTr="00E37424">
        <w:tc>
          <w:tcPr>
            <w:tcW w:w="3632" w:type="dxa"/>
          </w:tcPr>
          <w:p w14:paraId="32D6A74B"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StatedMonthlyIncome</w:t>
            </w:r>
            <w:proofErr w:type="spellEnd"/>
          </w:p>
        </w:tc>
        <w:tc>
          <w:tcPr>
            <w:tcW w:w="1673" w:type="dxa"/>
          </w:tcPr>
          <w:p w14:paraId="6FDCBABD"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01F4E458"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Stated monthly income of the applicant.</w:t>
            </w:r>
          </w:p>
        </w:tc>
      </w:tr>
      <w:tr w:rsidR="005B16A8" w:rsidRPr="00C32773" w14:paraId="740149B0" w14:textId="77777777" w:rsidTr="00E37424">
        <w:tc>
          <w:tcPr>
            <w:tcW w:w="3632" w:type="dxa"/>
          </w:tcPr>
          <w:p w14:paraId="3A098229"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LoanNumber</w:t>
            </w:r>
            <w:proofErr w:type="spellEnd"/>
          </w:p>
        </w:tc>
        <w:tc>
          <w:tcPr>
            <w:tcW w:w="1673" w:type="dxa"/>
          </w:tcPr>
          <w:p w14:paraId="19D34181"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5884A6D6"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Unique identifier for each loan.</w:t>
            </w:r>
          </w:p>
        </w:tc>
      </w:tr>
      <w:tr w:rsidR="005B16A8" w:rsidRPr="00C32773" w14:paraId="47FD6E70" w14:textId="77777777" w:rsidTr="00E37424">
        <w:tc>
          <w:tcPr>
            <w:tcW w:w="3632" w:type="dxa"/>
          </w:tcPr>
          <w:p w14:paraId="7074DEFE"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LoanAmount</w:t>
            </w:r>
            <w:proofErr w:type="spellEnd"/>
          </w:p>
        </w:tc>
        <w:tc>
          <w:tcPr>
            <w:tcW w:w="1673" w:type="dxa"/>
          </w:tcPr>
          <w:p w14:paraId="4E9BB26E"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4618FF0D"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Amount of the loan.</w:t>
            </w:r>
          </w:p>
        </w:tc>
      </w:tr>
      <w:tr w:rsidR="005B16A8" w:rsidRPr="00C32773" w14:paraId="34B2B4BA" w14:textId="77777777" w:rsidTr="00E37424">
        <w:tc>
          <w:tcPr>
            <w:tcW w:w="3632" w:type="dxa"/>
          </w:tcPr>
          <w:p w14:paraId="60829AEC"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MonthlyInstallment</w:t>
            </w:r>
            <w:proofErr w:type="spellEnd"/>
          </w:p>
        </w:tc>
        <w:tc>
          <w:tcPr>
            <w:tcW w:w="1673" w:type="dxa"/>
          </w:tcPr>
          <w:p w14:paraId="0D7E4094"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3F80365F"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Monthly installment amount.</w:t>
            </w:r>
          </w:p>
        </w:tc>
      </w:tr>
      <w:tr w:rsidR="005B16A8" w:rsidRPr="00C32773" w14:paraId="562DF705" w14:textId="77777777" w:rsidTr="00E37424">
        <w:tc>
          <w:tcPr>
            <w:tcW w:w="3632" w:type="dxa"/>
          </w:tcPr>
          <w:p w14:paraId="46CC11B8"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InterestRate</w:t>
            </w:r>
            <w:proofErr w:type="spellEnd"/>
          </w:p>
        </w:tc>
        <w:tc>
          <w:tcPr>
            <w:tcW w:w="1673" w:type="dxa"/>
          </w:tcPr>
          <w:p w14:paraId="1DD0AAFE"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693CA25F"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Interest rate of the loan.</w:t>
            </w:r>
          </w:p>
        </w:tc>
      </w:tr>
      <w:tr w:rsidR="005B16A8" w:rsidRPr="00C32773" w14:paraId="6DB49E03" w14:textId="77777777" w:rsidTr="00E37424">
        <w:tc>
          <w:tcPr>
            <w:tcW w:w="3632" w:type="dxa"/>
          </w:tcPr>
          <w:p w14:paraId="3C6A52DC" w14:textId="77777777" w:rsidR="006A4693" w:rsidRPr="00C32773" w:rsidRDefault="006A4693" w:rsidP="00C32773">
            <w:pPr>
              <w:spacing w:line="276" w:lineRule="auto"/>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IsEmployed</w:t>
            </w:r>
            <w:proofErr w:type="spellEnd"/>
          </w:p>
        </w:tc>
        <w:tc>
          <w:tcPr>
            <w:tcW w:w="1673" w:type="dxa"/>
          </w:tcPr>
          <w:p w14:paraId="55F985CE"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Categorical</w:t>
            </w:r>
          </w:p>
        </w:tc>
        <w:tc>
          <w:tcPr>
            <w:tcW w:w="2991" w:type="dxa"/>
          </w:tcPr>
          <w:p w14:paraId="608F1F67"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Whether the applicant is currently employed. (1: Yes, 0: No)</w:t>
            </w:r>
          </w:p>
        </w:tc>
      </w:tr>
      <w:tr w:rsidR="005B16A8" w:rsidRPr="00C32773" w14:paraId="3F972AEC" w14:textId="77777777" w:rsidTr="00E37424">
        <w:tc>
          <w:tcPr>
            <w:tcW w:w="3632" w:type="dxa"/>
          </w:tcPr>
          <w:p w14:paraId="451ED300"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AverageCreditScore</w:t>
            </w:r>
            <w:proofErr w:type="spellEnd"/>
          </w:p>
        </w:tc>
        <w:tc>
          <w:tcPr>
            <w:tcW w:w="1673" w:type="dxa"/>
          </w:tcPr>
          <w:p w14:paraId="4A916EDB"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Numerical</w:t>
            </w:r>
          </w:p>
        </w:tc>
        <w:tc>
          <w:tcPr>
            <w:tcW w:w="2991" w:type="dxa"/>
          </w:tcPr>
          <w:p w14:paraId="4856A8D1"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Average credit score of the applicant.</w:t>
            </w:r>
          </w:p>
        </w:tc>
      </w:tr>
      <w:tr w:rsidR="005B16A8" w:rsidRPr="00C32773" w14:paraId="0CF6282D" w14:textId="77777777" w:rsidTr="00E37424">
        <w:tc>
          <w:tcPr>
            <w:tcW w:w="3632" w:type="dxa"/>
          </w:tcPr>
          <w:p w14:paraId="25568723"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AnyDelinquencies</w:t>
            </w:r>
            <w:proofErr w:type="spellEnd"/>
          </w:p>
        </w:tc>
        <w:tc>
          <w:tcPr>
            <w:tcW w:w="1673" w:type="dxa"/>
          </w:tcPr>
          <w:p w14:paraId="038B16AC"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Categorical</w:t>
            </w:r>
          </w:p>
        </w:tc>
        <w:tc>
          <w:tcPr>
            <w:tcW w:w="2991" w:type="dxa"/>
          </w:tcPr>
          <w:p w14:paraId="09F16681"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Whether there are any delinquencies. (1: Yes, 0: No)</w:t>
            </w:r>
          </w:p>
        </w:tc>
      </w:tr>
      <w:tr w:rsidR="005B16A8" w:rsidRPr="00C32773" w14:paraId="0021C68D" w14:textId="77777777" w:rsidTr="00E37424">
        <w:tc>
          <w:tcPr>
            <w:tcW w:w="3632" w:type="dxa"/>
          </w:tcPr>
          <w:p w14:paraId="5A6FFA7F"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proofErr w:type="spellStart"/>
            <w:r w:rsidRPr="00C32773">
              <w:rPr>
                <w:rFonts w:ascii="Times New Roman" w:hAnsi="Times New Roman" w:cs="Times New Roman"/>
                <w:color w:val="000000" w:themeColor="text1"/>
              </w:rPr>
              <w:t>GoodLoan</w:t>
            </w:r>
            <w:proofErr w:type="spellEnd"/>
          </w:p>
        </w:tc>
        <w:tc>
          <w:tcPr>
            <w:tcW w:w="1673" w:type="dxa"/>
          </w:tcPr>
          <w:p w14:paraId="14E9C42A"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Categorical</w:t>
            </w:r>
          </w:p>
        </w:tc>
        <w:tc>
          <w:tcPr>
            <w:tcW w:w="2991" w:type="dxa"/>
          </w:tcPr>
          <w:p w14:paraId="6717338E" w14:textId="77777777" w:rsidR="006A4693" w:rsidRPr="00C32773" w:rsidRDefault="006A4693" w:rsidP="00C32773">
            <w:pPr>
              <w:pStyle w:val="ListParagraph"/>
              <w:spacing w:line="276" w:lineRule="auto"/>
              <w:ind w:left="0"/>
              <w:rPr>
                <w:rFonts w:ascii="Times New Roman" w:hAnsi="Times New Roman" w:cs="Times New Roman"/>
                <w:color w:val="000000" w:themeColor="text1"/>
              </w:rPr>
            </w:pPr>
            <w:r w:rsidRPr="00C32773">
              <w:rPr>
                <w:rFonts w:ascii="Times New Roman" w:hAnsi="Times New Roman" w:cs="Times New Roman"/>
                <w:color w:val="000000" w:themeColor="text1"/>
              </w:rPr>
              <w:t>Whether the loan is considered good. (1: Good, 0: Bad)</w:t>
            </w:r>
          </w:p>
        </w:tc>
      </w:tr>
    </w:tbl>
    <w:p w14:paraId="2ACABB48" w14:textId="0D6E9408" w:rsidR="006A4693" w:rsidRPr="00C32773" w:rsidRDefault="00434919" w:rsidP="00C32773">
      <w:pPr>
        <w:pStyle w:val="ListParagraph"/>
        <w:spacing w:line="276" w:lineRule="auto"/>
        <w:jc w:val="center"/>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Table</w:t>
      </w:r>
      <w:r w:rsidR="00FA2CA1" w:rsidRPr="00C32773">
        <w:rPr>
          <w:rFonts w:ascii="Times New Roman" w:hAnsi="Times New Roman" w:cs="Times New Roman"/>
          <w:color w:val="000000" w:themeColor="text1"/>
          <w:sz w:val="20"/>
          <w:szCs w:val="20"/>
        </w:rPr>
        <w:t xml:space="preserve"> </w:t>
      </w:r>
      <w:r w:rsidR="00A47CCC" w:rsidRPr="00C32773">
        <w:rPr>
          <w:rFonts w:ascii="Times New Roman" w:hAnsi="Times New Roman" w:cs="Times New Roman"/>
          <w:color w:val="000000" w:themeColor="text1"/>
          <w:sz w:val="20"/>
          <w:szCs w:val="20"/>
        </w:rPr>
        <w:t>1</w:t>
      </w:r>
      <w:r w:rsidR="00FA2CA1" w:rsidRPr="00C32773">
        <w:rPr>
          <w:rFonts w:ascii="Times New Roman" w:hAnsi="Times New Roman" w:cs="Times New Roman"/>
          <w:color w:val="000000" w:themeColor="text1"/>
          <w:sz w:val="20"/>
          <w:szCs w:val="20"/>
        </w:rPr>
        <w:t xml:space="preserve">. List of </w:t>
      </w:r>
      <w:r w:rsidRPr="00C32773">
        <w:rPr>
          <w:rFonts w:ascii="Times New Roman" w:hAnsi="Times New Roman" w:cs="Times New Roman"/>
          <w:color w:val="000000" w:themeColor="text1"/>
          <w:sz w:val="20"/>
          <w:szCs w:val="20"/>
        </w:rPr>
        <w:t>F</w:t>
      </w:r>
      <w:r w:rsidR="00FA2CA1" w:rsidRPr="00C32773">
        <w:rPr>
          <w:rFonts w:ascii="Times New Roman" w:hAnsi="Times New Roman" w:cs="Times New Roman"/>
          <w:color w:val="000000" w:themeColor="text1"/>
          <w:sz w:val="20"/>
          <w:szCs w:val="20"/>
        </w:rPr>
        <w:t>eatures</w:t>
      </w:r>
    </w:p>
    <w:p w14:paraId="419CB006" w14:textId="77777777" w:rsidR="00966D05" w:rsidRPr="00C32773" w:rsidRDefault="00966D05" w:rsidP="00C32773">
      <w:pPr>
        <w:pStyle w:val="ListParagraph"/>
        <w:spacing w:line="276" w:lineRule="auto"/>
        <w:jc w:val="both"/>
        <w:rPr>
          <w:rFonts w:ascii="Times New Roman" w:hAnsi="Times New Roman" w:cs="Times New Roman"/>
          <w:color w:val="000000" w:themeColor="text1"/>
        </w:rPr>
      </w:pPr>
    </w:p>
    <w:p w14:paraId="3E7F8B81" w14:textId="207EF57E"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The target variable,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is a binary classification indicating whether a loan is considered good (1) or not (0). This binary classification is essential for the predictive modeling of loan approvals.</w:t>
      </w:r>
    </w:p>
    <w:p w14:paraId="3E17ADA1"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2D6CC431" w14:textId="4207BE1E" w:rsidR="006A4693" w:rsidRPr="00C32773" w:rsidRDefault="006A4693" w:rsidP="00C32773">
      <w:pPr>
        <w:pStyle w:val="Heading3"/>
        <w:numPr>
          <w:ilvl w:val="2"/>
          <w:numId w:val="15"/>
        </w:numPr>
        <w:spacing w:line="276" w:lineRule="auto"/>
        <w:rPr>
          <w:rFonts w:cs="Times New Roman"/>
          <w:b w:val="0"/>
          <w:bCs/>
          <w:color w:val="000000" w:themeColor="text1"/>
        </w:rPr>
      </w:pPr>
      <w:bookmarkStart w:id="17" w:name="_Toc175481948"/>
      <w:r w:rsidRPr="00C32773">
        <w:rPr>
          <w:rFonts w:cs="Times New Roman"/>
          <w:bCs/>
          <w:color w:val="000000" w:themeColor="text1"/>
        </w:rPr>
        <w:t xml:space="preserve">Key Variables and Their Relationships with </w:t>
      </w:r>
      <w:proofErr w:type="spellStart"/>
      <w:r w:rsidRPr="00C32773">
        <w:rPr>
          <w:rFonts w:cs="Times New Roman"/>
          <w:bCs/>
          <w:color w:val="000000" w:themeColor="text1"/>
        </w:rPr>
        <w:t>GoodLoan</w:t>
      </w:r>
      <w:bookmarkEnd w:id="17"/>
      <w:proofErr w:type="spellEnd"/>
    </w:p>
    <w:p w14:paraId="40AF6950" w14:textId="77777777" w:rsidR="006A4693" w:rsidRPr="00C32773" w:rsidRDefault="006A4693" w:rsidP="00C32773">
      <w:pPr>
        <w:pStyle w:val="ListParagraph"/>
        <w:spacing w:line="276" w:lineRule="auto"/>
        <w:ind w:left="1080"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During the exploration phase, several variables showed notable correlations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Understanding these relationships helps in selecting and engineering features for machine learning models.</w:t>
      </w:r>
    </w:p>
    <w:p w14:paraId="21026C1F" w14:textId="77777777" w:rsidR="00846A4C" w:rsidRPr="00C32773" w:rsidRDefault="00846A4C" w:rsidP="00C32773">
      <w:pPr>
        <w:pStyle w:val="ListParagraph"/>
        <w:spacing w:line="276" w:lineRule="auto"/>
        <w:jc w:val="both"/>
        <w:rPr>
          <w:rFonts w:ascii="Times New Roman" w:hAnsi="Times New Roman" w:cs="Times New Roman"/>
          <w:color w:val="000000" w:themeColor="text1"/>
        </w:rPr>
      </w:pPr>
    </w:p>
    <w:p w14:paraId="2467EFEA" w14:textId="1E8AD79F" w:rsidR="006A4693" w:rsidRPr="00C32773" w:rsidRDefault="00846A4C" w:rsidP="00C32773">
      <w:pPr>
        <w:pStyle w:val="ListParagraph"/>
        <w:spacing w:line="276" w:lineRule="auto"/>
        <w:jc w:val="both"/>
        <w:rPr>
          <w:rFonts w:ascii="Times New Roman" w:hAnsi="Times New Roman" w:cs="Times New Roman"/>
          <w:color w:val="000000" w:themeColor="text1"/>
        </w:rPr>
      </w:pPr>
      <w:r w:rsidRPr="00C32773">
        <w:rPr>
          <w:rFonts w:ascii="Times New Roman" w:hAnsi="Times New Roman" w:cs="Times New Roman"/>
          <w:noProof/>
          <w:color w:val="000000" w:themeColor="text1"/>
        </w:rPr>
        <w:drawing>
          <wp:inline distT="0" distB="0" distL="0" distR="0" wp14:anchorId="4F7EB51E" wp14:editId="6D28D6D7">
            <wp:extent cx="5083525" cy="4009486"/>
            <wp:effectExtent l="19050" t="19050" r="22225" b="10160"/>
            <wp:docPr id="16651548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4892" name="Picture 1" descr="A screenshot of a graph&#10;&#10;Description automatically generated"/>
                    <pic:cNvPicPr/>
                  </pic:nvPicPr>
                  <pic:blipFill>
                    <a:blip r:embed="rId11"/>
                    <a:stretch>
                      <a:fillRect/>
                    </a:stretch>
                  </pic:blipFill>
                  <pic:spPr>
                    <a:xfrm>
                      <a:off x="0" y="0"/>
                      <a:ext cx="5156289" cy="4066877"/>
                    </a:xfrm>
                    <a:prstGeom prst="rect">
                      <a:avLst/>
                    </a:prstGeom>
                    <a:ln>
                      <a:solidFill>
                        <a:schemeClr val="tx1"/>
                      </a:solidFill>
                    </a:ln>
                  </pic:spPr>
                </pic:pic>
              </a:graphicData>
            </a:graphic>
          </wp:inline>
        </w:drawing>
      </w:r>
    </w:p>
    <w:p w14:paraId="55C36A8E" w14:textId="0651B750" w:rsidR="00A47CCC" w:rsidRPr="00C32773" w:rsidRDefault="00A47CCC" w:rsidP="00C32773">
      <w:pPr>
        <w:pStyle w:val="ListParagraph"/>
        <w:spacing w:line="276" w:lineRule="auto"/>
        <w:jc w:val="center"/>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 xml:space="preserve">Fig </w:t>
      </w:r>
      <w:r w:rsidR="000D7429" w:rsidRPr="00C32773">
        <w:rPr>
          <w:rFonts w:ascii="Times New Roman" w:hAnsi="Times New Roman" w:cs="Times New Roman"/>
          <w:color w:val="000000" w:themeColor="text1"/>
          <w:sz w:val="20"/>
          <w:szCs w:val="20"/>
        </w:rPr>
        <w:t>1</w:t>
      </w:r>
      <w:r w:rsidRPr="00C32773">
        <w:rPr>
          <w:rFonts w:ascii="Times New Roman" w:hAnsi="Times New Roman" w:cs="Times New Roman"/>
          <w:color w:val="000000" w:themeColor="text1"/>
          <w:sz w:val="20"/>
          <w:szCs w:val="20"/>
        </w:rPr>
        <w:t>. Correlation Matrix</w:t>
      </w:r>
    </w:p>
    <w:p w14:paraId="479C9327" w14:textId="77777777" w:rsidR="00F95ADD" w:rsidRPr="00C32773" w:rsidRDefault="00F95ADD" w:rsidP="00C32773">
      <w:pPr>
        <w:pStyle w:val="ListParagraph"/>
        <w:spacing w:line="276" w:lineRule="auto"/>
        <w:jc w:val="center"/>
        <w:rPr>
          <w:rFonts w:ascii="Times New Roman" w:hAnsi="Times New Roman" w:cs="Times New Roman"/>
          <w:color w:val="000000" w:themeColor="text1"/>
          <w:sz w:val="20"/>
          <w:szCs w:val="20"/>
        </w:rPr>
      </w:pPr>
    </w:p>
    <w:p w14:paraId="3938FCD9" w14:textId="77777777" w:rsidR="00A47CCC" w:rsidRPr="00C32773" w:rsidRDefault="00A47CCC" w:rsidP="00C32773">
      <w:pPr>
        <w:pStyle w:val="ListParagraph"/>
        <w:spacing w:line="276" w:lineRule="auto"/>
        <w:jc w:val="both"/>
        <w:rPr>
          <w:rFonts w:ascii="Times New Roman" w:hAnsi="Times New Roman" w:cs="Times New Roman"/>
          <w:color w:val="000000" w:themeColor="text1"/>
        </w:rPr>
      </w:pPr>
    </w:p>
    <w:p w14:paraId="426BB348" w14:textId="77777777" w:rsidR="006A4693" w:rsidRPr="00C32773" w:rsidRDefault="006A4693" w:rsidP="00C32773">
      <w:pPr>
        <w:pStyle w:val="ListParagraph"/>
        <w:numPr>
          <w:ilvl w:val="0"/>
          <w:numId w:val="4"/>
        </w:numPr>
        <w:spacing w:line="276" w:lineRule="auto"/>
        <w:jc w:val="both"/>
        <w:rPr>
          <w:rFonts w:ascii="Times New Roman" w:hAnsi="Times New Roman" w:cs="Times New Roman"/>
          <w:b/>
          <w:bCs/>
          <w:color w:val="000000" w:themeColor="text1"/>
        </w:rPr>
      </w:pPr>
      <w:proofErr w:type="spellStart"/>
      <w:r w:rsidRPr="00C32773">
        <w:rPr>
          <w:rFonts w:ascii="Times New Roman" w:hAnsi="Times New Roman" w:cs="Times New Roman"/>
          <w:b/>
          <w:bCs/>
          <w:color w:val="000000" w:themeColor="text1"/>
        </w:rPr>
        <w:t>InterestRate</w:t>
      </w:r>
      <w:proofErr w:type="spellEnd"/>
      <w:r w:rsidRPr="00C32773">
        <w:rPr>
          <w:rFonts w:ascii="Times New Roman" w:hAnsi="Times New Roman" w:cs="Times New Roman"/>
          <w:b/>
          <w:bCs/>
          <w:color w:val="000000" w:themeColor="text1"/>
        </w:rPr>
        <w:t>:</w:t>
      </w:r>
    </w:p>
    <w:p w14:paraId="38C9B1BD" w14:textId="77777777"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Correlation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-0.26</w:t>
      </w:r>
    </w:p>
    <w:p w14:paraId="2CB47EAC" w14:textId="77777777"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Insight: Lower interest rates are associated with a higher likelihood of a good loan. </w:t>
      </w:r>
    </w:p>
    <w:p w14:paraId="236C4C40" w14:textId="77777777" w:rsidR="006A4693" w:rsidRPr="00C32773" w:rsidRDefault="006A4693" w:rsidP="00C32773">
      <w:pPr>
        <w:pStyle w:val="ListParagraph"/>
        <w:numPr>
          <w:ilvl w:val="0"/>
          <w:numId w:val="4"/>
        </w:numPr>
        <w:spacing w:line="276" w:lineRule="auto"/>
        <w:jc w:val="both"/>
        <w:rPr>
          <w:rFonts w:ascii="Times New Roman" w:hAnsi="Times New Roman" w:cs="Times New Roman"/>
          <w:b/>
          <w:bCs/>
          <w:color w:val="000000" w:themeColor="text1"/>
        </w:rPr>
      </w:pPr>
      <w:proofErr w:type="spellStart"/>
      <w:r w:rsidRPr="00C32773">
        <w:rPr>
          <w:rFonts w:ascii="Times New Roman" w:hAnsi="Times New Roman" w:cs="Times New Roman"/>
          <w:b/>
          <w:bCs/>
          <w:color w:val="000000" w:themeColor="text1"/>
        </w:rPr>
        <w:t>AverageCreditScore</w:t>
      </w:r>
      <w:proofErr w:type="spellEnd"/>
      <w:r w:rsidRPr="00C32773">
        <w:rPr>
          <w:rFonts w:ascii="Times New Roman" w:hAnsi="Times New Roman" w:cs="Times New Roman"/>
          <w:b/>
          <w:bCs/>
          <w:color w:val="000000" w:themeColor="text1"/>
        </w:rPr>
        <w:t>:</w:t>
      </w:r>
    </w:p>
    <w:p w14:paraId="0CB5FCD5" w14:textId="77777777"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Correlation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0.21</w:t>
      </w:r>
    </w:p>
    <w:p w14:paraId="3CB13917" w14:textId="77777777"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Insight: Higher credit scores positively correlate with the likelihood of a good loan. This means a higher credit score is associated with an increased likelihood of a good loan.</w:t>
      </w:r>
    </w:p>
    <w:p w14:paraId="75E80CA8" w14:textId="77777777" w:rsidR="006A4693" w:rsidRPr="00C32773" w:rsidRDefault="006A4693" w:rsidP="00C32773">
      <w:pPr>
        <w:pStyle w:val="ListParagraph"/>
        <w:numPr>
          <w:ilvl w:val="0"/>
          <w:numId w:val="4"/>
        </w:numPr>
        <w:spacing w:line="276" w:lineRule="auto"/>
        <w:jc w:val="both"/>
        <w:rPr>
          <w:rFonts w:ascii="Times New Roman" w:hAnsi="Times New Roman" w:cs="Times New Roman"/>
          <w:b/>
          <w:bCs/>
          <w:color w:val="000000" w:themeColor="text1"/>
        </w:rPr>
      </w:pPr>
      <w:proofErr w:type="spellStart"/>
      <w:r w:rsidRPr="00C32773">
        <w:rPr>
          <w:rFonts w:ascii="Times New Roman" w:hAnsi="Times New Roman" w:cs="Times New Roman"/>
          <w:b/>
          <w:bCs/>
          <w:color w:val="000000" w:themeColor="text1"/>
        </w:rPr>
        <w:t>AnyDelinquencies</w:t>
      </w:r>
      <w:proofErr w:type="spellEnd"/>
      <w:r w:rsidRPr="00C32773">
        <w:rPr>
          <w:rFonts w:ascii="Times New Roman" w:hAnsi="Times New Roman" w:cs="Times New Roman"/>
          <w:b/>
          <w:bCs/>
          <w:color w:val="000000" w:themeColor="text1"/>
        </w:rPr>
        <w:t>:</w:t>
      </w:r>
    </w:p>
    <w:p w14:paraId="623A790C" w14:textId="77777777"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Correlation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-0.16</w:t>
      </w:r>
    </w:p>
    <w:p w14:paraId="52F10692" w14:textId="3706C23F" w:rsidR="00162E5D"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Insight: The presence of delinquencies is negatively correlated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Fewer delinquencies increase the likelihood of a loan being classified as good.</w:t>
      </w:r>
    </w:p>
    <w:p w14:paraId="5719A42D" w14:textId="77777777" w:rsidR="00162E5D" w:rsidRPr="00C32773" w:rsidRDefault="00162E5D" w:rsidP="00C32773">
      <w:pPr>
        <w:pStyle w:val="ListParagraph"/>
        <w:numPr>
          <w:ilvl w:val="0"/>
          <w:numId w:val="4"/>
        </w:numPr>
        <w:spacing w:line="276" w:lineRule="auto"/>
        <w:jc w:val="both"/>
        <w:rPr>
          <w:rFonts w:ascii="Times New Roman" w:hAnsi="Times New Roman" w:cs="Times New Roman"/>
          <w:b/>
          <w:bCs/>
          <w:color w:val="000000" w:themeColor="text1"/>
        </w:rPr>
      </w:pPr>
      <w:proofErr w:type="spellStart"/>
      <w:r w:rsidRPr="00C32773">
        <w:rPr>
          <w:rFonts w:ascii="Times New Roman" w:hAnsi="Times New Roman" w:cs="Times New Roman"/>
          <w:b/>
          <w:bCs/>
          <w:color w:val="000000" w:themeColor="text1"/>
        </w:rPr>
        <w:t>TotalInquiries</w:t>
      </w:r>
      <w:proofErr w:type="spellEnd"/>
      <w:r w:rsidRPr="00C32773">
        <w:rPr>
          <w:rFonts w:ascii="Times New Roman" w:hAnsi="Times New Roman" w:cs="Times New Roman"/>
          <w:b/>
          <w:bCs/>
          <w:color w:val="000000" w:themeColor="text1"/>
        </w:rPr>
        <w:t>:</w:t>
      </w:r>
    </w:p>
    <w:p w14:paraId="0DBC3A0D" w14:textId="77777777" w:rsidR="00162E5D" w:rsidRPr="00C32773" w:rsidRDefault="00162E5D"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Correlation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-0.15</w:t>
      </w:r>
    </w:p>
    <w:p w14:paraId="1CAA94C2" w14:textId="6E41C388" w:rsidR="00162E5D" w:rsidRPr="00C32773" w:rsidRDefault="00162E5D"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Insight: Fewer credit inquiries are weakly associated with a higher likelihood of a good loan. This relationship implies that fewer inquiries may reflect more cautious borrowing </w:t>
      </w:r>
      <w:proofErr w:type="spellStart"/>
      <w:r w:rsidRPr="00C32773">
        <w:rPr>
          <w:rFonts w:ascii="Times New Roman" w:hAnsi="Times New Roman" w:cs="Times New Roman"/>
          <w:color w:val="000000" w:themeColor="text1"/>
        </w:rPr>
        <w:t>behavior</w:t>
      </w:r>
      <w:proofErr w:type="spellEnd"/>
      <w:r w:rsidRPr="00C32773">
        <w:rPr>
          <w:rFonts w:ascii="Times New Roman" w:hAnsi="Times New Roman" w:cs="Times New Roman"/>
          <w:color w:val="000000" w:themeColor="text1"/>
        </w:rPr>
        <w:t>.</w:t>
      </w:r>
    </w:p>
    <w:p w14:paraId="31792079" w14:textId="682CE06D" w:rsidR="006A4693" w:rsidRPr="00C32773" w:rsidRDefault="006A4693" w:rsidP="00C32773">
      <w:pPr>
        <w:pStyle w:val="ListParagraph"/>
        <w:numPr>
          <w:ilvl w:val="0"/>
          <w:numId w:val="4"/>
        </w:numPr>
        <w:spacing w:line="276" w:lineRule="auto"/>
        <w:jc w:val="both"/>
        <w:rPr>
          <w:rFonts w:ascii="Times New Roman" w:hAnsi="Times New Roman" w:cs="Times New Roman"/>
          <w:b/>
          <w:bCs/>
          <w:color w:val="000000" w:themeColor="text1"/>
        </w:rPr>
      </w:pPr>
      <w:r w:rsidRPr="00C32773">
        <w:rPr>
          <w:rFonts w:ascii="Times New Roman" w:hAnsi="Times New Roman" w:cs="Times New Roman"/>
          <w:b/>
          <w:bCs/>
          <w:color w:val="000000" w:themeColor="text1"/>
        </w:rPr>
        <w:t>Term:</w:t>
      </w:r>
    </w:p>
    <w:p w14:paraId="0EDF8805" w14:textId="77777777"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Correlation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-0.11</w:t>
      </w:r>
    </w:p>
    <w:p w14:paraId="3071D4ED" w14:textId="77777777"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Insight: Shorter loan terms are slightly more likely to be good loans. This weak negative correlation suggests that shorter repayment periods could reduce the risk of default.</w:t>
      </w:r>
    </w:p>
    <w:p w14:paraId="5FFC0190" w14:textId="77777777" w:rsidR="006A4693" w:rsidRPr="00C32773" w:rsidRDefault="006A4693" w:rsidP="00C32773">
      <w:pPr>
        <w:pStyle w:val="ListParagraph"/>
        <w:numPr>
          <w:ilvl w:val="0"/>
          <w:numId w:val="4"/>
        </w:numPr>
        <w:spacing w:line="276" w:lineRule="auto"/>
        <w:jc w:val="both"/>
        <w:rPr>
          <w:rFonts w:ascii="Times New Roman" w:hAnsi="Times New Roman" w:cs="Times New Roman"/>
          <w:b/>
          <w:bCs/>
          <w:color w:val="000000" w:themeColor="text1"/>
        </w:rPr>
      </w:pPr>
      <w:proofErr w:type="spellStart"/>
      <w:r w:rsidRPr="00C32773">
        <w:rPr>
          <w:rFonts w:ascii="Times New Roman" w:hAnsi="Times New Roman" w:cs="Times New Roman"/>
          <w:b/>
          <w:bCs/>
          <w:color w:val="000000" w:themeColor="text1"/>
        </w:rPr>
        <w:t>StatedMonthlyIncome</w:t>
      </w:r>
      <w:proofErr w:type="spellEnd"/>
      <w:r w:rsidRPr="00C32773">
        <w:rPr>
          <w:rFonts w:ascii="Times New Roman" w:hAnsi="Times New Roman" w:cs="Times New Roman"/>
          <w:b/>
          <w:bCs/>
          <w:color w:val="000000" w:themeColor="text1"/>
        </w:rPr>
        <w:t>:</w:t>
      </w:r>
    </w:p>
    <w:p w14:paraId="61D4D664" w14:textId="37011D95"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Correlation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0.1</w:t>
      </w:r>
      <w:r w:rsidR="00162E5D" w:rsidRPr="00C32773">
        <w:rPr>
          <w:rFonts w:ascii="Times New Roman" w:hAnsi="Times New Roman" w:cs="Times New Roman"/>
          <w:color w:val="000000" w:themeColor="text1"/>
        </w:rPr>
        <w:t>0</w:t>
      </w:r>
    </w:p>
    <w:p w14:paraId="3D319571" w14:textId="77777777"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Insight: Higher stated monthly incomes are weakly positively correlated with good loans. Borrowers with higher incomes might be better positioned to manage loan repayments.</w:t>
      </w:r>
    </w:p>
    <w:p w14:paraId="323EE518" w14:textId="77777777" w:rsidR="006A4693" w:rsidRPr="00C32773" w:rsidRDefault="006A4693" w:rsidP="00C32773">
      <w:pPr>
        <w:pStyle w:val="ListParagraph"/>
        <w:numPr>
          <w:ilvl w:val="0"/>
          <w:numId w:val="4"/>
        </w:numPr>
        <w:spacing w:line="276" w:lineRule="auto"/>
        <w:jc w:val="both"/>
        <w:rPr>
          <w:rFonts w:ascii="Times New Roman" w:hAnsi="Times New Roman" w:cs="Times New Roman"/>
          <w:b/>
          <w:bCs/>
          <w:color w:val="000000" w:themeColor="text1"/>
        </w:rPr>
      </w:pPr>
      <w:proofErr w:type="spellStart"/>
      <w:r w:rsidRPr="00C32773">
        <w:rPr>
          <w:rFonts w:ascii="Times New Roman" w:hAnsi="Times New Roman" w:cs="Times New Roman"/>
          <w:b/>
          <w:bCs/>
          <w:color w:val="000000" w:themeColor="text1"/>
        </w:rPr>
        <w:t>DebtToIncomeRatio</w:t>
      </w:r>
      <w:proofErr w:type="spellEnd"/>
      <w:r w:rsidRPr="00C32773">
        <w:rPr>
          <w:rFonts w:ascii="Times New Roman" w:hAnsi="Times New Roman" w:cs="Times New Roman"/>
          <w:b/>
          <w:bCs/>
          <w:color w:val="000000" w:themeColor="text1"/>
        </w:rPr>
        <w:t>:</w:t>
      </w:r>
    </w:p>
    <w:p w14:paraId="31E7A9C7" w14:textId="5315CF1B"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Correlation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-0.0</w:t>
      </w:r>
      <w:r w:rsidR="00162E5D" w:rsidRPr="00C32773">
        <w:rPr>
          <w:rFonts w:ascii="Times New Roman" w:hAnsi="Times New Roman" w:cs="Times New Roman"/>
          <w:color w:val="000000" w:themeColor="text1"/>
        </w:rPr>
        <w:t>9</w:t>
      </w:r>
    </w:p>
    <w:p w14:paraId="1F690BE4" w14:textId="77777777"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Insight: A lower debt-to-income ratio is associated with a higher likelihood of a good loan. This weak negative correlation indicates that borrowers with lower relative debt burdens are more likely to repay their loans successfully.</w:t>
      </w:r>
    </w:p>
    <w:p w14:paraId="1BF9E014" w14:textId="77777777" w:rsidR="006A4693" w:rsidRPr="00C32773" w:rsidRDefault="006A4693" w:rsidP="00C32773">
      <w:pPr>
        <w:pStyle w:val="ListParagraph"/>
        <w:numPr>
          <w:ilvl w:val="0"/>
          <w:numId w:val="4"/>
        </w:numPr>
        <w:spacing w:line="276" w:lineRule="auto"/>
        <w:jc w:val="both"/>
        <w:rPr>
          <w:rFonts w:ascii="Times New Roman" w:hAnsi="Times New Roman" w:cs="Times New Roman"/>
          <w:b/>
          <w:bCs/>
          <w:color w:val="000000" w:themeColor="text1"/>
        </w:rPr>
      </w:pPr>
      <w:proofErr w:type="spellStart"/>
      <w:r w:rsidRPr="00C32773">
        <w:rPr>
          <w:rFonts w:ascii="Times New Roman" w:hAnsi="Times New Roman" w:cs="Times New Roman"/>
          <w:b/>
          <w:bCs/>
          <w:color w:val="000000" w:themeColor="text1"/>
        </w:rPr>
        <w:t>AvailableBankcardCredit</w:t>
      </w:r>
      <w:proofErr w:type="spellEnd"/>
      <w:r w:rsidRPr="00C32773">
        <w:rPr>
          <w:rFonts w:ascii="Times New Roman" w:hAnsi="Times New Roman" w:cs="Times New Roman"/>
          <w:b/>
          <w:bCs/>
          <w:color w:val="000000" w:themeColor="text1"/>
        </w:rPr>
        <w:t>:</w:t>
      </w:r>
    </w:p>
    <w:p w14:paraId="5C162639" w14:textId="3792DCFD" w:rsidR="006A4693"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Correlation with </w:t>
      </w:r>
      <w:proofErr w:type="spellStart"/>
      <w:r w:rsidRPr="00C32773">
        <w:rPr>
          <w:rFonts w:ascii="Times New Roman" w:hAnsi="Times New Roman" w:cs="Times New Roman"/>
          <w:color w:val="000000" w:themeColor="text1"/>
        </w:rPr>
        <w:t>GoodLoan</w:t>
      </w:r>
      <w:proofErr w:type="spellEnd"/>
      <w:r w:rsidRPr="00C32773">
        <w:rPr>
          <w:rFonts w:ascii="Times New Roman" w:hAnsi="Times New Roman" w:cs="Times New Roman"/>
          <w:color w:val="000000" w:themeColor="text1"/>
        </w:rPr>
        <w:t>: 0.0</w:t>
      </w:r>
      <w:r w:rsidR="00162E5D" w:rsidRPr="00C32773">
        <w:rPr>
          <w:rFonts w:ascii="Times New Roman" w:hAnsi="Times New Roman" w:cs="Times New Roman"/>
          <w:color w:val="000000" w:themeColor="text1"/>
        </w:rPr>
        <w:t>9</w:t>
      </w:r>
    </w:p>
    <w:p w14:paraId="37D73B68" w14:textId="26C6AB64" w:rsidR="005C3BE7" w:rsidRPr="00C32773" w:rsidRDefault="006A4693" w:rsidP="00C32773">
      <w:pPr>
        <w:pStyle w:val="ListParagraph"/>
        <w:numPr>
          <w:ilvl w:val="1"/>
          <w:numId w:val="4"/>
        </w:num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Insight: Higher available bankcard credit limits are weakly positively correlated with good loans. This suggests that borrowers with more available credit are less likely to default.</w:t>
      </w:r>
    </w:p>
    <w:p w14:paraId="63FBCB0C" w14:textId="77777777" w:rsidR="005C3BE7" w:rsidRPr="00C32773" w:rsidRDefault="005C3BE7" w:rsidP="00C32773">
      <w:pPr>
        <w:spacing w:line="276" w:lineRule="auto"/>
        <w:jc w:val="both"/>
        <w:rPr>
          <w:rFonts w:ascii="Times New Roman" w:hAnsi="Times New Roman" w:cs="Times New Roman"/>
          <w:color w:val="000000" w:themeColor="text1"/>
        </w:rPr>
      </w:pPr>
    </w:p>
    <w:p w14:paraId="0F94E520" w14:textId="77777777" w:rsidR="005C3BE7" w:rsidRPr="00C32773" w:rsidRDefault="005C3BE7" w:rsidP="00C32773">
      <w:pPr>
        <w:spacing w:line="276" w:lineRule="auto"/>
        <w:jc w:val="both"/>
        <w:rPr>
          <w:rFonts w:ascii="Times New Roman" w:hAnsi="Times New Roman" w:cs="Times New Roman"/>
          <w:color w:val="000000" w:themeColor="text1"/>
        </w:rPr>
      </w:pPr>
    </w:p>
    <w:p w14:paraId="71FEC9C0" w14:textId="06943B26" w:rsidR="006A4693" w:rsidRPr="00C32773" w:rsidRDefault="006A4693" w:rsidP="00C32773">
      <w:pPr>
        <w:pStyle w:val="Heading2"/>
        <w:numPr>
          <w:ilvl w:val="1"/>
          <w:numId w:val="15"/>
        </w:numPr>
        <w:spacing w:line="276" w:lineRule="auto"/>
        <w:rPr>
          <w:rFonts w:cs="Times New Roman"/>
          <w:b w:val="0"/>
          <w:bCs/>
        </w:rPr>
      </w:pPr>
      <w:bookmarkStart w:id="18" w:name="_Toc175481949"/>
      <w:r w:rsidRPr="00C32773">
        <w:rPr>
          <w:rFonts w:cs="Times New Roman"/>
          <w:bCs/>
        </w:rPr>
        <w:t>Implementation of Machine Learning Algorithms</w:t>
      </w:r>
      <w:bookmarkEnd w:id="18"/>
    </w:p>
    <w:p w14:paraId="568ECA94"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3EFE651C" w14:textId="2D5A155F"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The dataset was split into training, validation, and testing sets. Initially, the data was divided into a training and testing set with a 70-30 split. Then, the training set was divided into a training and validation set with a 75-25 split. </w:t>
      </w:r>
      <w:r w:rsidR="006E0754" w:rsidRPr="00C32773">
        <w:rPr>
          <w:rFonts w:ascii="Times New Roman" w:hAnsi="Times New Roman" w:cs="Times New Roman"/>
          <w:color w:val="000000" w:themeColor="text1"/>
        </w:rPr>
        <w:t>A method to select the most relevant features was applied with the ANOVA F-value as the scoring function,</w:t>
      </w:r>
      <w:r w:rsidRPr="00C32773">
        <w:rPr>
          <w:rFonts w:ascii="Times New Roman" w:hAnsi="Times New Roman" w:cs="Times New Roman"/>
          <w:color w:val="000000" w:themeColor="text1"/>
        </w:rPr>
        <w:t xml:space="preserve"> and </w:t>
      </w:r>
      <w:r w:rsidR="006E0754" w:rsidRPr="00C32773">
        <w:rPr>
          <w:rFonts w:ascii="Times New Roman" w:hAnsi="Times New Roman" w:cs="Times New Roman"/>
          <w:color w:val="000000" w:themeColor="text1"/>
        </w:rPr>
        <w:t>o</w:t>
      </w:r>
      <w:r w:rsidRPr="00C32773">
        <w:rPr>
          <w:rFonts w:ascii="Times New Roman" w:hAnsi="Times New Roman" w:cs="Times New Roman"/>
          <w:color w:val="000000" w:themeColor="text1"/>
        </w:rPr>
        <w:t>nly the selected</w:t>
      </w:r>
      <w:r w:rsidR="006E0754" w:rsidRPr="00C32773">
        <w:rPr>
          <w:rFonts w:ascii="Times New Roman" w:hAnsi="Times New Roman" w:cs="Times New Roman"/>
          <w:color w:val="000000" w:themeColor="text1"/>
        </w:rPr>
        <w:t xml:space="preserve"> 12</w:t>
      </w:r>
      <w:r w:rsidRPr="00C32773">
        <w:rPr>
          <w:rFonts w:ascii="Times New Roman" w:hAnsi="Times New Roman" w:cs="Times New Roman"/>
          <w:color w:val="000000" w:themeColor="text1"/>
        </w:rPr>
        <w:t xml:space="preserve"> features were used in training the model</w:t>
      </w:r>
      <w:r w:rsidR="00F50311" w:rsidRPr="00C32773">
        <w:rPr>
          <w:rFonts w:ascii="Times New Roman" w:hAnsi="Times New Roman" w:cs="Times New Roman"/>
          <w:color w:val="000000" w:themeColor="text1"/>
        </w:rPr>
        <w:t xml:space="preserve"> [4]</w:t>
      </w:r>
      <w:r w:rsidRPr="00C32773">
        <w:rPr>
          <w:rFonts w:ascii="Times New Roman" w:hAnsi="Times New Roman" w:cs="Times New Roman"/>
          <w:color w:val="000000" w:themeColor="text1"/>
        </w:rPr>
        <w:t>.</w:t>
      </w:r>
    </w:p>
    <w:p w14:paraId="4079B8BE"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18B11523" w14:textId="6888B5A1"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Each algorithm </w:t>
      </w:r>
      <w:r w:rsidR="00237F1D" w:rsidRPr="00C32773">
        <w:rPr>
          <w:rFonts w:ascii="Times New Roman" w:hAnsi="Times New Roman" w:cs="Times New Roman"/>
          <w:color w:val="000000" w:themeColor="text1"/>
        </w:rPr>
        <w:t xml:space="preserve">was </w:t>
      </w:r>
      <w:r w:rsidRPr="00C32773">
        <w:rPr>
          <w:rFonts w:ascii="Times New Roman" w:hAnsi="Times New Roman" w:cs="Times New Roman"/>
          <w:color w:val="000000" w:themeColor="text1"/>
        </w:rPr>
        <w:t>applied forward stepwise selection to find the most predictive feature subset</w:t>
      </w:r>
      <w:r w:rsidR="00237F1D" w:rsidRPr="00C32773">
        <w:rPr>
          <w:rFonts w:ascii="Times New Roman" w:hAnsi="Times New Roman" w:cs="Times New Roman"/>
          <w:color w:val="000000" w:themeColor="text1"/>
        </w:rPr>
        <w:t xml:space="preserve"> using the validation set</w:t>
      </w:r>
      <w:r w:rsidRPr="00C32773">
        <w:rPr>
          <w:rFonts w:ascii="Times New Roman" w:hAnsi="Times New Roman" w:cs="Times New Roman"/>
          <w:color w:val="000000" w:themeColor="text1"/>
        </w:rPr>
        <w:t>. Logistic Regression was the first algorithm implemented, with hyperparameter tuning conducted through grid search, optimizing for the regularization parameter C. The model demonstrated a balanced performance with the selected features, yielding cross-validation and testing accuracies thoroughly evaluated through precision, recall, F1 score, and ROC-AUC metrics.</w:t>
      </w:r>
    </w:p>
    <w:p w14:paraId="5C849776"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65B36919" w14:textId="7A705420"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Next, the Extreme Gradient Boosting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xml:space="preserve">) model was implemented. The class weights were assigned using the </w:t>
      </w:r>
      <w:proofErr w:type="spellStart"/>
      <w:r w:rsidRPr="00C32773">
        <w:rPr>
          <w:rFonts w:ascii="Times New Roman" w:hAnsi="Times New Roman" w:cs="Times New Roman"/>
          <w:color w:val="000000" w:themeColor="text1"/>
        </w:rPr>
        <w:t>scale_pos_weight</w:t>
      </w:r>
      <w:proofErr w:type="spellEnd"/>
      <w:r w:rsidRPr="00C32773">
        <w:rPr>
          <w:rFonts w:ascii="Times New Roman" w:hAnsi="Times New Roman" w:cs="Times New Roman"/>
          <w:color w:val="000000" w:themeColor="text1"/>
        </w:rPr>
        <w:t xml:space="preserve"> parameter to handle class imbalances for extreme gradient boost and logistic regression models</w:t>
      </w:r>
      <w:r w:rsidR="00D72B0B" w:rsidRPr="00C32773">
        <w:rPr>
          <w:rFonts w:ascii="Times New Roman" w:hAnsi="Times New Roman" w:cs="Times New Roman"/>
          <w:color w:val="000000" w:themeColor="text1"/>
        </w:rPr>
        <w:t xml:space="preserve"> [9]</w:t>
      </w:r>
      <w:r w:rsidRPr="00C32773">
        <w:rPr>
          <w:rFonts w:ascii="Times New Roman" w:hAnsi="Times New Roman" w:cs="Times New Roman"/>
          <w:color w:val="000000" w:themeColor="text1"/>
        </w:rPr>
        <w:t xml:space="preserve">. Feature selection and hyperparameter tuning were again employed, focusing on the number of </w:t>
      </w:r>
      <w:r w:rsidR="00237F1D" w:rsidRPr="00C32773">
        <w:rPr>
          <w:rFonts w:ascii="Times New Roman" w:hAnsi="Times New Roman" w:cs="Times New Roman"/>
          <w:color w:val="000000" w:themeColor="text1"/>
        </w:rPr>
        <w:t>estimators</w:t>
      </w:r>
      <w:r w:rsidRPr="00C32773">
        <w:rPr>
          <w:rFonts w:ascii="Times New Roman" w:hAnsi="Times New Roman" w:cs="Times New Roman"/>
          <w:color w:val="000000" w:themeColor="text1"/>
        </w:rPr>
        <w:t xml:space="preserve">, learning rate, and tree depth. The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xml:space="preserve"> model exhibited strong predictive performance, especially in handling complex data relationships.</w:t>
      </w:r>
    </w:p>
    <w:p w14:paraId="2ED3DF1E"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103924BD" w14:textId="590EF695"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The Random</w:t>
      </w:r>
      <w:r w:rsidR="001F5312" w:rsidRPr="00C32773">
        <w:rPr>
          <w:rFonts w:ascii="Times New Roman" w:hAnsi="Times New Roman" w:cs="Times New Roman"/>
          <w:color w:val="000000" w:themeColor="text1"/>
        </w:rPr>
        <w:t xml:space="preserve"> </w:t>
      </w:r>
      <w:r w:rsidRPr="00C32773">
        <w:rPr>
          <w:rFonts w:ascii="Times New Roman" w:hAnsi="Times New Roman" w:cs="Times New Roman"/>
          <w:color w:val="000000" w:themeColor="text1"/>
        </w:rPr>
        <w:t>Under</w:t>
      </w:r>
      <w:r w:rsidR="001F5312" w:rsidRPr="00C32773">
        <w:rPr>
          <w:rFonts w:ascii="Times New Roman" w:hAnsi="Times New Roman" w:cs="Times New Roman"/>
          <w:color w:val="000000" w:themeColor="text1"/>
        </w:rPr>
        <w:t xml:space="preserve"> </w:t>
      </w:r>
      <w:r w:rsidRPr="00C32773">
        <w:rPr>
          <w:rFonts w:ascii="Times New Roman" w:hAnsi="Times New Roman" w:cs="Times New Roman"/>
          <w:color w:val="000000" w:themeColor="text1"/>
        </w:rPr>
        <w:t xml:space="preserve">Sampler </w:t>
      </w:r>
      <w:r w:rsidR="001612B5" w:rsidRPr="00C32773">
        <w:rPr>
          <w:rFonts w:ascii="Times New Roman" w:hAnsi="Times New Roman" w:cs="Times New Roman"/>
          <w:color w:val="000000" w:themeColor="text1"/>
        </w:rPr>
        <w:t>addressed</w:t>
      </w:r>
      <w:r w:rsidRPr="00C32773">
        <w:rPr>
          <w:rFonts w:ascii="Times New Roman" w:hAnsi="Times New Roman" w:cs="Times New Roman"/>
          <w:color w:val="000000" w:themeColor="text1"/>
        </w:rPr>
        <w:t xml:space="preserve"> the class imbalance for the remaining models</w:t>
      </w:r>
      <w:r w:rsidR="00D72B0B" w:rsidRPr="00C32773">
        <w:rPr>
          <w:rFonts w:ascii="Times New Roman" w:hAnsi="Times New Roman" w:cs="Times New Roman"/>
          <w:color w:val="000000" w:themeColor="text1"/>
        </w:rPr>
        <w:t xml:space="preserve"> [9]</w:t>
      </w:r>
      <w:r w:rsidRPr="00C32773">
        <w:rPr>
          <w:rFonts w:ascii="Times New Roman" w:hAnsi="Times New Roman" w:cs="Times New Roman"/>
          <w:color w:val="000000" w:themeColor="text1"/>
        </w:rPr>
        <w:t xml:space="preserve">. The optimal parameters for KNN, including the number of </w:t>
      </w:r>
      <w:proofErr w:type="spellStart"/>
      <w:r w:rsidRPr="00C32773">
        <w:rPr>
          <w:rFonts w:ascii="Times New Roman" w:hAnsi="Times New Roman" w:cs="Times New Roman"/>
          <w:color w:val="000000" w:themeColor="text1"/>
        </w:rPr>
        <w:t>neighbors</w:t>
      </w:r>
      <w:proofErr w:type="spellEnd"/>
      <w:r w:rsidRPr="00C32773">
        <w:rPr>
          <w:rFonts w:ascii="Times New Roman" w:hAnsi="Times New Roman" w:cs="Times New Roman"/>
          <w:color w:val="000000" w:themeColor="text1"/>
        </w:rPr>
        <w:t>, distance metric, and weighting scheme, were determined via grid search</w:t>
      </w:r>
      <w:r w:rsidR="001612B5" w:rsidRPr="00C32773">
        <w:rPr>
          <w:rFonts w:ascii="Times New Roman" w:hAnsi="Times New Roman" w:cs="Times New Roman"/>
          <w:color w:val="000000" w:themeColor="text1"/>
        </w:rPr>
        <w:t xml:space="preserve"> </w:t>
      </w:r>
      <w:r w:rsidR="006B275B" w:rsidRPr="00C32773">
        <w:rPr>
          <w:rFonts w:ascii="Times New Roman" w:hAnsi="Times New Roman" w:cs="Times New Roman"/>
          <w:color w:val="000000" w:themeColor="text1"/>
        </w:rPr>
        <w:t>cross-validation</w:t>
      </w:r>
      <w:r w:rsidRPr="00C32773">
        <w:rPr>
          <w:rFonts w:ascii="Times New Roman" w:hAnsi="Times New Roman" w:cs="Times New Roman"/>
          <w:color w:val="000000" w:themeColor="text1"/>
        </w:rPr>
        <w:t>. The model was assessed for its precision, recall, F1 score, and ROC-AUC, highlighting its capability in classification tasks.</w:t>
      </w:r>
    </w:p>
    <w:p w14:paraId="07142EE1" w14:textId="77777777" w:rsidR="00FE4538" w:rsidRPr="00C32773" w:rsidRDefault="00FE4538" w:rsidP="00C32773">
      <w:pPr>
        <w:pStyle w:val="ListParagraph"/>
        <w:spacing w:line="276" w:lineRule="auto"/>
        <w:ind w:firstLine="720"/>
        <w:jc w:val="both"/>
        <w:rPr>
          <w:rFonts w:ascii="Times New Roman" w:hAnsi="Times New Roman" w:cs="Times New Roman"/>
          <w:color w:val="000000" w:themeColor="text1"/>
        </w:rPr>
      </w:pPr>
    </w:p>
    <w:p w14:paraId="7B431B08" w14:textId="77777777"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The Multilayer Perceptron (MLP) classifier, a type of neural network, was also trained and tested. Feature selection was performed through forward stepwise selection and hyperparameter tuning for the neural network architecture, activation functions, and learning rate schedule. The MLP demonstrated good generalization capabilities, with high validation accuracy and a solid ROC-AUC score.</w:t>
      </w:r>
    </w:p>
    <w:p w14:paraId="587100D5"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0239E032" w14:textId="77777777"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Finally, the Support Vector Machine (SVM) model was implemented. Using </w:t>
      </w:r>
      <w:proofErr w:type="spellStart"/>
      <w:r w:rsidRPr="00C32773">
        <w:rPr>
          <w:rFonts w:ascii="Times New Roman" w:hAnsi="Times New Roman" w:cs="Times New Roman"/>
          <w:color w:val="000000" w:themeColor="text1"/>
        </w:rPr>
        <w:t>RandomizedSearchCV</w:t>
      </w:r>
      <w:proofErr w:type="spellEnd"/>
      <w:r w:rsidRPr="00C32773">
        <w:rPr>
          <w:rFonts w:ascii="Times New Roman" w:hAnsi="Times New Roman" w:cs="Times New Roman"/>
          <w:color w:val="000000" w:themeColor="text1"/>
        </w:rPr>
        <w:t>, parameters such as the regularization parameter, kernel type, and gamma values were optimized. The SVM provided a competitive performance with well-balanced metrics across the models.</w:t>
      </w:r>
    </w:p>
    <w:p w14:paraId="015A9876"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2B39BAAD" w14:textId="0634B0FC" w:rsidR="00D47FDA"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Each algorithm's performance was rigorously evaluated using cross-validation scores, training and testing accuracies, and detailed classification reports. Confusion matrices and ROC curves were plotted to interpret the results visually, ensuring a comprehensive analysis of each model's effectiveness in the predictive task.</w:t>
      </w:r>
    </w:p>
    <w:p w14:paraId="235E47D9" w14:textId="5B41B7FB" w:rsidR="006A4693" w:rsidRPr="00C32773" w:rsidRDefault="006A4693" w:rsidP="00C32773">
      <w:pPr>
        <w:pStyle w:val="Heading2"/>
        <w:numPr>
          <w:ilvl w:val="1"/>
          <w:numId w:val="15"/>
        </w:numPr>
        <w:spacing w:line="276" w:lineRule="auto"/>
        <w:rPr>
          <w:rFonts w:cs="Times New Roman"/>
          <w:b w:val="0"/>
          <w:bCs/>
        </w:rPr>
      </w:pPr>
      <w:bookmarkStart w:id="19" w:name="_Toc175481950"/>
      <w:r w:rsidRPr="00C32773">
        <w:rPr>
          <w:rFonts w:cs="Times New Roman"/>
          <w:bCs/>
        </w:rPr>
        <w:t xml:space="preserve">Handling </w:t>
      </w:r>
      <w:r w:rsidR="00964DB1" w:rsidRPr="00C32773">
        <w:rPr>
          <w:rFonts w:cs="Times New Roman"/>
          <w:bCs/>
        </w:rPr>
        <w:t xml:space="preserve">Challenges: </w:t>
      </w:r>
      <w:r w:rsidRPr="00C32773">
        <w:rPr>
          <w:rFonts w:cs="Times New Roman"/>
          <w:bCs/>
        </w:rPr>
        <w:t>Class Imbalance</w:t>
      </w:r>
      <w:bookmarkEnd w:id="19"/>
    </w:p>
    <w:p w14:paraId="72F70BEC" w14:textId="77777777"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While developing the machine learning models, a significant challenge related to class imbalance in the dataset was encountered. The dataset was heavily skewed towards the majority class, with 70% of the data belonging to the "loan approved" class and only 30% to the "loan rejected" class. This imbalance posed a risk of the models being biased towards the majority class, potentially leading to poor predictive performance for the minority class.</w:t>
      </w:r>
    </w:p>
    <w:p w14:paraId="0A915081"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03CA0A68" w14:textId="6A9A2FEA" w:rsidR="006A4693" w:rsidRPr="00C32773" w:rsidRDefault="006A4693" w:rsidP="00C32773">
      <w:pPr>
        <w:pStyle w:val="ListParagraph"/>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The following methods</w:t>
      </w:r>
      <w:r w:rsidR="00D72B0B" w:rsidRPr="00C32773">
        <w:rPr>
          <w:rFonts w:ascii="Times New Roman" w:hAnsi="Times New Roman" w:cs="Times New Roman"/>
          <w:color w:val="000000" w:themeColor="text1"/>
        </w:rPr>
        <w:t xml:space="preserve"> [7]</w:t>
      </w:r>
      <w:r w:rsidR="00D72B0B" w:rsidRPr="00C32773">
        <w:rPr>
          <w:rFonts w:ascii="Times New Roman" w:hAnsi="Times New Roman" w:cs="Times New Roman"/>
        </w:rPr>
        <w:t xml:space="preserve"> </w:t>
      </w:r>
      <w:r w:rsidR="00D72B0B" w:rsidRPr="00C32773">
        <w:rPr>
          <w:rFonts w:ascii="Times New Roman" w:hAnsi="Times New Roman" w:cs="Times New Roman"/>
          <w:color w:val="000000" w:themeColor="text1"/>
        </w:rPr>
        <w:t>[9]</w:t>
      </w:r>
      <w:r w:rsidRPr="00C32773">
        <w:rPr>
          <w:rFonts w:ascii="Times New Roman" w:hAnsi="Times New Roman" w:cs="Times New Roman"/>
          <w:color w:val="000000" w:themeColor="text1"/>
        </w:rPr>
        <w:t xml:space="preserve"> were used to counter this challenge:</w:t>
      </w:r>
    </w:p>
    <w:p w14:paraId="78FDEB54"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4039F485" w14:textId="77777777" w:rsidR="006A4693" w:rsidRPr="00C32773" w:rsidRDefault="006A4693" w:rsidP="00C32773">
      <w:pPr>
        <w:pStyle w:val="ListParagraph"/>
        <w:numPr>
          <w:ilvl w:val="1"/>
          <w:numId w:val="6"/>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Class Weights Adjustment:</w:t>
      </w:r>
      <w:r w:rsidRPr="00C32773">
        <w:rPr>
          <w:rFonts w:ascii="Times New Roman" w:hAnsi="Times New Roman" w:cs="Times New Roman"/>
          <w:color w:val="000000" w:themeColor="text1"/>
        </w:rPr>
        <w:t xml:space="preserve"> For algorithms like Logistic Regression and Extreme Gradient Boosting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the class weights were adjusted to penalize misclassifications of the minority class heavily. This technique helped the models to pay more attention to the minority class, improving their performance for the minority classes.</w:t>
      </w:r>
    </w:p>
    <w:p w14:paraId="0A6667AA"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15A393F7" w14:textId="77777777" w:rsidR="006A4693" w:rsidRPr="00C32773" w:rsidRDefault="006A4693" w:rsidP="00C32773">
      <w:pPr>
        <w:pStyle w:val="ListParagraph"/>
        <w:numPr>
          <w:ilvl w:val="1"/>
          <w:numId w:val="6"/>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Under-sampling:</w:t>
      </w:r>
      <w:r w:rsidRPr="00C32773">
        <w:rPr>
          <w:rFonts w:ascii="Times New Roman" w:hAnsi="Times New Roman" w:cs="Times New Roman"/>
          <w:color w:val="000000" w:themeColor="text1"/>
        </w:rPr>
        <w:t xml:space="preserve"> For the remaining algorithms, such as Support Vector Machine (SVM), K-Nearest Neighbour (KNN), and Multilayer Perceptron (MLP), the majority class was under-sampled to create a more balanced training set. This method reduced the size of the majority class to match the minority class, thereby mitigating the bias towards the majority class.</w:t>
      </w:r>
    </w:p>
    <w:p w14:paraId="3F702ED7"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4DC1CC37" w14:textId="77777777" w:rsidR="006A4693" w:rsidRPr="00C32773" w:rsidRDefault="006A4693" w:rsidP="00C32773">
      <w:pPr>
        <w:pStyle w:val="ListParagraph"/>
        <w:numPr>
          <w:ilvl w:val="1"/>
          <w:numId w:val="6"/>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Evaluation Metrics:</w:t>
      </w:r>
      <w:r w:rsidRPr="00C32773">
        <w:rPr>
          <w:rFonts w:ascii="Times New Roman" w:hAnsi="Times New Roman" w:cs="Times New Roman"/>
          <w:color w:val="000000" w:themeColor="text1"/>
        </w:rPr>
        <w:t xml:space="preserve"> The metrics sensitive to class imbalance, such as Precision, Recall, F1-Score, and ROC-AUC Score, were focused rather than relying only on accuracy. This allowed a better understanding of the model's performance on the majority and minority classes.</w:t>
      </w:r>
    </w:p>
    <w:p w14:paraId="1EC43937"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68D3C7A6" w14:textId="77777777" w:rsidR="006A4693" w:rsidRPr="00C32773" w:rsidRDefault="006A4693" w:rsidP="00C32773">
      <w:pPr>
        <w:pStyle w:val="ListParagraph"/>
        <w:spacing w:line="276" w:lineRule="auto"/>
        <w:ind w:firstLine="36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These techniques significantly improved the model performance for the minority class. Initially, the accuracy achieved was high, but the model did a poor job handling the minor classes. Introducing the class imbalance handling methods reduced the overall accuracy of the models but provided a balanced performance for majority and minority classes. The recall for the "loan rejected" class improved across all models, with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xml:space="preserve"> achieving a balanced performance with a f1-score of 0.69 and an overall accuracy of 64.09%. This challenge highlighted the importance of addressing the class imbalance in predictive modeling. It reinforced the value of combining data resampling, algorithmic adjustments, and appropriate evaluation metrics to achieve robust model performance.</w:t>
      </w:r>
    </w:p>
    <w:p w14:paraId="1F9F0EE3"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340ADD4D" w14:textId="5F867D97" w:rsidR="006A4693" w:rsidRPr="00C32773" w:rsidRDefault="006A4693" w:rsidP="00C32773">
      <w:pPr>
        <w:pStyle w:val="Heading2"/>
        <w:numPr>
          <w:ilvl w:val="1"/>
          <w:numId w:val="15"/>
        </w:numPr>
        <w:spacing w:line="276" w:lineRule="auto"/>
        <w:rPr>
          <w:rFonts w:cs="Times New Roman"/>
          <w:b w:val="0"/>
          <w:bCs/>
        </w:rPr>
      </w:pPr>
      <w:bookmarkStart w:id="20" w:name="_Toc175481951"/>
      <w:r w:rsidRPr="00C32773">
        <w:rPr>
          <w:rFonts w:cs="Times New Roman"/>
          <w:bCs/>
        </w:rPr>
        <w:t>Evaluation of Algorithm Performance</w:t>
      </w:r>
      <w:bookmarkEnd w:id="20"/>
    </w:p>
    <w:p w14:paraId="1FD8ADB7" w14:textId="398E6979"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The accuracies, F1 scores, and ROC curves were compared to evaluate the performance of the machine learning algorithms implemented. The models tested included Logistic Regression, Support Vector Machine (SVM), K-Nearest Neighbour (KNN), Extreme Gradient Boosting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and Multilayer Perceptron (MLP). The analysis included training, validation, testing accuracies, precision, recall, and evaluation of AUC-ROC metrics</w:t>
      </w:r>
      <w:r w:rsidR="00FB3807" w:rsidRPr="00C32773">
        <w:rPr>
          <w:rFonts w:ascii="Times New Roman" w:hAnsi="Times New Roman" w:cs="Times New Roman"/>
          <w:color w:val="000000" w:themeColor="text1"/>
        </w:rPr>
        <w:t xml:space="preserve"> [2]</w:t>
      </w:r>
      <w:r w:rsidRPr="00C32773">
        <w:rPr>
          <w:rFonts w:ascii="Times New Roman" w:hAnsi="Times New Roman" w:cs="Times New Roman"/>
          <w:color w:val="000000" w:themeColor="text1"/>
        </w:rPr>
        <w:t>.</w:t>
      </w:r>
    </w:p>
    <w:p w14:paraId="568CF7AE"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7906C2DF" w14:textId="0DA1325C" w:rsidR="006A4693" w:rsidRPr="00C32773" w:rsidRDefault="006A4693" w:rsidP="00C32773">
      <w:pPr>
        <w:pStyle w:val="ListParagraph"/>
        <w:numPr>
          <w:ilvl w:val="0"/>
          <w:numId w:val="34"/>
        </w:numPr>
        <w:spacing w:line="276" w:lineRule="auto"/>
        <w:jc w:val="both"/>
        <w:rPr>
          <w:rFonts w:ascii="Times New Roman" w:hAnsi="Times New Roman" w:cs="Times New Roman"/>
          <w:b/>
          <w:bCs/>
          <w:color w:val="000000" w:themeColor="text1"/>
        </w:rPr>
      </w:pPr>
      <w:r w:rsidRPr="00C32773">
        <w:rPr>
          <w:rFonts w:ascii="Times New Roman" w:hAnsi="Times New Roman" w:cs="Times New Roman"/>
          <w:b/>
          <w:bCs/>
          <w:color w:val="000000" w:themeColor="text1"/>
        </w:rPr>
        <w:t>Model Accuracy Comparison</w:t>
      </w:r>
    </w:p>
    <w:p w14:paraId="136EDE19" w14:textId="77777777" w:rsidR="006A4693" w:rsidRPr="00C32773" w:rsidRDefault="006A4693" w:rsidP="00C32773">
      <w:pPr>
        <w:spacing w:line="276" w:lineRule="auto"/>
        <w:ind w:left="720"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Each model's accuracy was evaluated on the training, validation, and test datasets. Logistic Regression, SVM, KNN,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and MLP each demonstrated varying degrees of performance:</w:t>
      </w:r>
    </w:p>
    <w:p w14:paraId="1F4B2CF1"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2207D472" w14:textId="77777777" w:rsidR="006A4693" w:rsidRPr="00C32773" w:rsidRDefault="006A4693" w:rsidP="00C32773">
      <w:pPr>
        <w:pStyle w:val="ListParagraph"/>
        <w:numPr>
          <w:ilvl w:val="1"/>
          <w:numId w:val="34"/>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Training Accuracy:</w:t>
      </w:r>
      <w:r w:rsidRPr="00C32773">
        <w:rPr>
          <w:rFonts w:ascii="Times New Roman" w:hAnsi="Times New Roman" w:cs="Times New Roman"/>
          <w:color w:val="000000" w:themeColor="text1"/>
        </w:rPr>
        <w:t xml:space="preserve"> This metric measures how well each model fits the training data. High training accuracy generally indicates that the model has learned the training data well but could also suggest overfitting if there's a significant drop in validation accuracy.</w:t>
      </w:r>
    </w:p>
    <w:p w14:paraId="216DEA6A"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10C6A58C" w14:textId="77777777" w:rsidR="006A4693" w:rsidRPr="00C32773" w:rsidRDefault="006A4693" w:rsidP="00C32773">
      <w:pPr>
        <w:pStyle w:val="ListParagraph"/>
        <w:numPr>
          <w:ilvl w:val="1"/>
          <w:numId w:val="34"/>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Validation Accuracy:</w:t>
      </w:r>
      <w:r w:rsidRPr="00C32773">
        <w:rPr>
          <w:rFonts w:ascii="Times New Roman" w:hAnsi="Times New Roman" w:cs="Times New Roman"/>
          <w:color w:val="000000" w:themeColor="text1"/>
        </w:rPr>
        <w:t xml:space="preserve"> This measures the model's performance on unseen data used during training for hyperparameter tuning. It helps to understand the model's ability to generalize to new data.</w:t>
      </w:r>
    </w:p>
    <w:p w14:paraId="2FC9B8D0"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68C3CBF1" w14:textId="77777777" w:rsidR="006A4693" w:rsidRPr="00C32773" w:rsidRDefault="006A4693" w:rsidP="00C32773">
      <w:pPr>
        <w:pStyle w:val="ListParagraph"/>
        <w:numPr>
          <w:ilvl w:val="1"/>
          <w:numId w:val="34"/>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Test Accuracy:</w:t>
      </w:r>
      <w:r w:rsidRPr="00C32773">
        <w:rPr>
          <w:rFonts w:ascii="Times New Roman" w:hAnsi="Times New Roman" w:cs="Times New Roman"/>
          <w:color w:val="000000" w:themeColor="text1"/>
        </w:rPr>
        <w:t xml:space="preserve"> This metric assesses the final model's performance on completely unseen data, providing an unbiased evaluation of how well the model will perform in real-world scenarios.</w:t>
      </w:r>
    </w:p>
    <w:p w14:paraId="3A73C839"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p w14:paraId="17DFC4EE" w14:textId="6F7497B8" w:rsidR="001F5312" w:rsidRPr="00C32773" w:rsidRDefault="006A4693" w:rsidP="00C32773">
      <w:pPr>
        <w:pStyle w:val="ListParagraph"/>
        <w:numPr>
          <w:ilvl w:val="0"/>
          <w:numId w:val="34"/>
        </w:numPr>
        <w:spacing w:line="276" w:lineRule="auto"/>
        <w:jc w:val="both"/>
        <w:rPr>
          <w:rFonts w:ascii="Times New Roman" w:hAnsi="Times New Roman" w:cs="Times New Roman"/>
          <w:color w:val="000000" w:themeColor="text1"/>
        </w:rPr>
      </w:pPr>
      <w:r w:rsidRPr="00C32773">
        <w:rPr>
          <w:rFonts w:ascii="Times New Roman" w:hAnsi="Times New Roman" w:cs="Times New Roman"/>
          <w:b/>
          <w:bCs/>
          <w:color w:val="000000" w:themeColor="text1"/>
        </w:rPr>
        <w:t>F1 Scores</w:t>
      </w:r>
      <w:r w:rsidR="001F5312" w:rsidRPr="00C32773">
        <w:rPr>
          <w:rFonts w:ascii="Times New Roman" w:hAnsi="Times New Roman" w:cs="Times New Roman"/>
          <w:color w:val="000000" w:themeColor="text1"/>
        </w:rPr>
        <w:t xml:space="preserve"> </w:t>
      </w:r>
    </w:p>
    <w:p w14:paraId="4AA1ADA8" w14:textId="747C8A64" w:rsidR="00271DF7" w:rsidRPr="00C32773" w:rsidRDefault="006A4693" w:rsidP="00C32773">
      <w:pPr>
        <w:spacing w:line="276" w:lineRule="auto"/>
        <w:ind w:left="720"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The F1 score is a harmonic mean of precision and recall, which can used to assess the balance between the two metrics. It is </w:t>
      </w:r>
      <w:r w:rsidR="00F9269A" w:rsidRPr="00C32773">
        <w:rPr>
          <w:rFonts w:ascii="Times New Roman" w:hAnsi="Times New Roman" w:cs="Times New Roman"/>
          <w:color w:val="000000" w:themeColor="text1"/>
        </w:rPr>
        <w:t>beneficial</w:t>
      </w:r>
      <w:r w:rsidRPr="00C32773">
        <w:rPr>
          <w:rFonts w:ascii="Times New Roman" w:hAnsi="Times New Roman" w:cs="Times New Roman"/>
          <w:color w:val="000000" w:themeColor="text1"/>
        </w:rPr>
        <w:t xml:space="preserve"> for evaluating models on imbalanced datasets. Each model's F1 score was calculated, showing their effectiveness in correctly predicting positive and negative classes.</w:t>
      </w:r>
    </w:p>
    <w:p w14:paraId="23BD7482" w14:textId="77777777" w:rsidR="00271DF7" w:rsidRPr="00C32773" w:rsidRDefault="00271DF7" w:rsidP="00C32773">
      <w:pPr>
        <w:pStyle w:val="ListParagraph"/>
        <w:spacing w:line="276" w:lineRule="auto"/>
        <w:jc w:val="both"/>
        <w:rPr>
          <w:rFonts w:ascii="Times New Roman" w:hAnsi="Times New Roman" w:cs="Times New Roman"/>
          <w:color w:val="000000" w:themeColor="text1"/>
        </w:rPr>
      </w:pPr>
    </w:p>
    <w:p w14:paraId="6F36AC28" w14:textId="2A01AF78" w:rsidR="006A4693" w:rsidRPr="00C32773" w:rsidRDefault="006A4693" w:rsidP="00C32773">
      <w:pPr>
        <w:pStyle w:val="ListParagraph"/>
        <w:numPr>
          <w:ilvl w:val="0"/>
          <w:numId w:val="34"/>
        </w:numPr>
        <w:spacing w:line="276" w:lineRule="auto"/>
        <w:jc w:val="both"/>
        <w:rPr>
          <w:rFonts w:ascii="Times New Roman" w:hAnsi="Times New Roman" w:cs="Times New Roman"/>
          <w:b/>
          <w:bCs/>
          <w:color w:val="000000" w:themeColor="text1"/>
        </w:rPr>
      </w:pPr>
      <w:r w:rsidRPr="00C32773">
        <w:rPr>
          <w:rFonts w:ascii="Times New Roman" w:hAnsi="Times New Roman" w:cs="Times New Roman"/>
          <w:b/>
          <w:bCs/>
          <w:color w:val="000000" w:themeColor="text1"/>
        </w:rPr>
        <w:t>ROC Curves</w:t>
      </w:r>
    </w:p>
    <w:p w14:paraId="1F777365" w14:textId="77777777" w:rsidR="006A4693" w:rsidRPr="00C32773" w:rsidRDefault="006A4693" w:rsidP="00C32773">
      <w:pPr>
        <w:spacing w:line="276" w:lineRule="auto"/>
        <w:ind w:left="720"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The ROC (Receiver Operating Characteristic) curve is a graphical representation of a model's ability to distinguish between classes. It plots the True Positive Rate (TPR) against the False Positive Rate (FPR) at various threshold settings. The Area Under the Curve (AUC) provides a single scalar value to summarize the model's performance across all thresholds. Higher AUC values indicate better model performance.</w:t>
      </w:r>
    </w:p>
    <w:p w14:paraId="3F03BD48" w14:textId="77777777" w:rsidR="00F95ADD" w:rsidRPr="00C32773" w:rsidRDefault="00F95ADD" w:rsidP="00C32773">
      <w:pPr>
        <w:spacing w:line="276" w:lineRule="auto"/>
        <w:ind w:left="720" w:firstLine="720"/>
        <w:jc w:val="both"/>
        <w:rPr>
          <w:rFonts w:ascii="Times New Roman" w:hAnsi="Times New Roman" w:cs="Times New Roman"/>
          <w:color w:val="000000" w:themeColor="text1"/>
        </w:rPr>
      </w:pPr>
    </w:p>
    <w:p w14:paraId="47930D12" w14:textId="4CCBD088" w:rsidR="006A4693" w:rsidRPr="00C32773" w:rsidRDefault="006A4693" w:rsidP="00C32773">
      <w:pPr>
        <w:pStyle w:val="Heading2"/>
        <w:numPr>
          <w:ilvl w:val="1"/>
          <w:numId w:val="15"/>
        </w:numPr>
        <w:spacing w:line="276" w:lineRule="auto"/>
        <w:rPr>
          <w:rFonts w:cs="Times New Roman"/>
          <w:b w:val="0"/>
          <w:bCs/>
        </w:rPr>
      </w:pPr>
      <w:bookmarkStart w:id="21" w:name="_Toc175481952"/>
      <w:r w:rsidRPr="00C32773">
        <w:rPr>
          <w:rFonts w:cs="Times New Roman"/>
          <w:bCs/>
        </w:rPr>
        <w:t>Development of a Web-Based Application</w:t>
      </w:r>
      <w:bookmarkStart w:id="22" w:name="_Hlk173348417"/>
      <w:bookmarkStart w:id="23" w:name="_Hlk173344055"/>
      <w:bookmarkEnd w:id="21"/>
    </w:p>
    <w:bookmarkEnd w:id="22"/>
    <w:p w14:paraId="6F69374A" w14:textId="15E22D70" w:rsidR="006A4693" w:rsidRPr="00C32773" w:rsidRDefault="006A4693" w:rsidP="00C32773">
      <w:pPr>
        <w:pStyle w:val="ListParagraph"/>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In the final development phase, the best-performing model,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xml:space="preserve">, was integrated into a web application. This integration aimed to create a seamless and efficient user experience for customers applying for loans. The web application was built using HTML, CSS, and JavaScript for the front end to create a visually appealing and user-friendly interface. The Flask framework was used on the back end due to its simplicity, flexibility, and compatibility with Python </w:t>
      </w:r>
      <w:r w:rsidR="00FB3807" w:rsidRPr="00C32773">
        <w:rPr>
          <w:rFonts w:ascii="Times New Roman" w:hAnsi="Times New Roman" w:cs="Times New Roman"/>
          <w:color w:val="000000" w:themeColor="text1"/>
        </w:rPr>
        <w:t>when</w:t>
      </w:r>
      <w:r w:rsidRPr="00C32773">
        <w:rPr>
          <w:rFonts w:ascii="Times New Roman" w:hAnsi="Times New Roman" w:cs="Times New Roman"/>
          <w:color w:val="000000" w:themeColor="text1"/>
        </w:rPr>
        <w:t xml:space="preserve"> integrating the machine learning model</w:t>
      </w:r>
      <w:r w:rsidR="00FB3807" w:rsidRPr="00C32773">
        <w:rPr>
          <w:rFonts w:ascii="Times New Roman" w:hAnsi="Times New Roman" w:cs="Times New Roman"/>
          <w:color w:val="000000" w:themeColor="text1"/>
        </w:rPr>
        <w:t xml:space="preserve"> [1]</w:t>
      </w:r>
      <w:r w:rsidR="008F750C" w:rsidRPr="00C32773">
        <w:rPr>
          <w:rFonts w:ascii="Times New Roman" w:hAnsi="Times New Roman" w:cs="Times New Roman"/>
        </w:rPr>
        <w:t xml:space="preserve"> </w:t>
      </w:r>
      <w:r w:rsidR="008F750C" w:rsidRPr="00C32773">
        <w:rPr>
          <w:rFonts w:ascii="Times New Roman" w:hAnsi="Times New Roman" w:cs="Times New Roman"/>
          <w:color w:val="000000" w:themeColor="text1"/>
        </w:rPr>
        <w:t>[5]</w:t>
      </w:r>
      <w:r w:rsidRPr="00C32773">
        <w:rPr>
          <w:rFonts w:ascii="Times New Roman" w:hAnsi="Times New Roman" w:cs="Times New Roman"/>
          <w:color w:val="000000" w:themeColor="text1"/>
        </w:rPr>
        <w:t>.</w:t>
      </w:r>
    </w:p>
    <w:p w14:paraId="327B0439" w14:textId="77777777" w:rsidR="006A4693" w:rsidRPr="00C32773" w:rsidRDefault="006A4693" w:rsidP="00C32773">
      <w:pPr>
        <w:pStyle w:val="ListParagraph"/>
        <w:spacing w:line="276" w:lineRule="auto"/>
        <w:jc w:val="both"/>
        <w:rPr>
          <w:rFonts w:ascii="Times New Roman" w:hAnsi="Times New Roman" w:cs="Times New Roman"/>
          <w:color w:val="000000" w:themeColor="text1"/>
        </w:rPr>
      </w:pPr>
    </w:p>
    <w:bookmarkEnd w:id="23"/>
    <w:p w14:paraId="3940F938" w14:textId="77777777" w:rsidR="00AF79B3" w:rsidRPr="00C32773" w:rsidRDefault="00AF79B3" w:rsidP="00C32773">
      <w:pPr>
        <w:spacing w:line="276" w:lineRule="auto"/>
        <w:jc w:val="center"/>
        <w:rPr>
          <w:rFonts w:ascii="Times New Roman" w:hAnsi="Times New Roman" w:cs="Times New Roman"/>
          <w:sz w:val="20"/>
          <w:szCs w:val="20"/>
        </w:rPr>
      </w:pPr>
    </w:p>
    <w:p w14:paraId="769BBC67" w14:textId="6880CDC9" w:rsidR="00464B9F" w:rsidRPr="00C32773" w:rsidRDefault="00464B9F" w:rsidP="00C32773">
      <w:pPr>
        <w:spacing w:line="276" w:lineRule="auto"/>
        <w:jc w:val="center"/>
        <w:rPr>
          <w:rFonts w:ascii="Times New Roman" w:hAnsi="Times New Roman" w:cs="Times New Roman"/>
          <w:sz w:val="20"/>
          <w:szCs w:val="20"/>
        </w:rPr>
      </w:pPr>
      <w:r w:rsidRPr="00C32773">
        <w:rPr>
          <w:rFonts w:ascii="Times New Roman" w:hAnsi="Times New Roman" w:cs="Times New Roman"/>
          <w:noProof/>
          <w:sz w:val="20"/>
          <w:szCs w:val="20"/>
        </w:rPr>
        <w:drawing>
          <wp:inline distT="0" distB="0" distL="0" distR="0" wp14:anchorId="4F97B70D" wp14:editId="44E94852">
            <wp:extent cx="4301421" cy="5270740"/>
            <wp:effectExtent l="0" t="0" r="4445" b="6350"/>
            <wp:docPr id="1965691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9155" name="Picture 1" descr="A diagram of a process&#10;&#10;Description automatically generated"/>
                    <pic:cNvPicPr/>
                  </pic:nvPicPr>
                  <pic:blipFill>
                    <a:blip r:embed="rId12"/>
                    <a:stretch>
                      <a:fillRect/>
                    </a:stretch>
                  </pic:blipFill>
                  <pic:spPr>
                    <a:xfrm>
                      <a:off x="0" y="0"/>
                      <a:ext cx="4354754" cy="5336092"/>
                    </a:xfrm>
                    <a:prstGeom prst="rect">
                      <a:avLst/>
                    </a:prstGeom>
                  </pic:spPr>
                </pic:pic>
              </a:graphicData>
            </a:graphic>
          </wp:inline>
        </w:drawing>
      </w:r>
      <w:r w:rsidR="00925A7D" w:rsidRPr="00C32773">
        <w:rPr>
          <w:rFonts w:ascii="Times New Roman" w:hAnsi="Times New Roman" w:cs="Times New Roman"/>
          <w:sz w:val="20"/>
          <w:szCs w:val="20"/>
        </w:rPr>
        <w:br/>
      </w:r>
      <w:r w:rsidRPr="00C32773">
        <w:rPr>
          <w:rFonts w:ascii="Times New Roman" w:hAnsi="Times New Roman" w:cs="Times New Roman"/>
          <w:sz w:val="20"/>
          <w:szCs w:val="20"/>
        </w:rPr>
        <w:t xml:space="preserve">Fig </w:t>
      </w:r>
      <w:r w:rsidR="00925A7D" w:rsidRPr="00C32773">
        <w:rPr>
          <w:rFonts w:ascii="Times New Roman" w:hAnsi="Times New Roman" w:cs="Times New Roman"/>
          <w:sz w:val="20"/>
          <w:szCs w:val="20"/>
        </w:rPr>
        <w:t>2</w:t>
      </w:r>
      <w:r w:rsidRPr="00C32773">
        <w:rPr>
          <w:rFonts w:ascii="Times New Roman" w:hAnsi="Times New Roman" w:cs="Times New Roman"/>
          <w:sz w:val="20"/>
          <w:szCs w:val="20"/>
        </w:rPr>
        <w:t>. Project Workflow</w:t>
      </w:r>
    </w:p>
    <w:p w14:paraId="2CBA2417" w14:textId="77777777" w:rsidR="00AF79B3" w:rsidRPr="00C32773" w:rsidRDefault="00AF79B3" w:rsidP="00C32773">
      <w:pPr>
        <w:spacing w:line="276" w:lineRule="auto"/>
        <w:jc w:val="center"/>
        <w:rPr>
          <w:rFonts w:ascii="Times New Roman" w:hAnsi="Times New Roman" w:cs="Times New Roman"/>
          <w:sz w:val="20"/>
          <w:szCs w:val="20"/>
        </w:rPr>
      </w:pPr>
    </w:p>
    <w:p w14:paraId="6A212197" w14:textId="77777777" w:rsidR="00AF79B3" w:rsidRPr="00C32773" w:rsidRDefault="00AF79B3" w:rsidP="00C32773">
      <w:pPr>
        <w:spacing w:line="276" w:lineRule="auto"/>
        <w:rPr>
          <w:rFonts w:ascii="Times New Roman" w:hAnsi="Times New Roman" w:cs="Times New Roman"/>
          <w:sz w:val="20"/>
          <w:szCs w:val="20"/>
        </w:rPr>
      </w:pPr>
    </w:p>
    <w:p w14:paraId="5220E456" w14:textId="5A78E52C" w:rsidR="0060323F" w:rsidRPr="00C32773" w:rsidRDefault="00384A4A" w:rsidP="00C32773">
      <w:pPr>
        <w:pStyle w:val="Heading1"/>
        <w:numPr>
          <w:ilvl w:val="0"/>
          <w:numId w:val="22"/>
        </w:numPr>
        <w:spacing w:line="276" w:lineRule="auto"/>
        <w:rPr>
          <w:rFonts w:cs="Times New Roman"/>
          <w:bCs/>
        </w:rPr>
      </w:pPr>
      <w:bookmarkStart w:id="24" w:name="_Hlk173348433"/>
      <w:bookmarkStart w:id="25" w:name="_Toc175481953"/>
      <w:r w:rsidRPr="00C32773">
        <w:rPr>
          <w:rFonts w:cs="Times New Roman"/>
          <w:bCs/>
        </w:rPr>
        <w:t>Results</w:t>
      </w:r>
      <w:bookmarkEnd w:id="24"/>
      <w:bookmarkEnd w:id="25"/>
    </w:p>
    <w:p w14:paraId="672841E6" w14:textId="77777777" w:rsidR="00AD4FBB" w:rsidRPr="00C32773" w:rsidRDefault="00AD4FBB" w:rsidP="00C32773">
      <w:pPr>
        <w:spacing w:line="276" w:lineRule="auto"/>
        <w:rPr>
          <w:rFonts w:ascii="Times New Roman" w:hAnsi="Times New Roman" w:cs="Times New Roman"/>
        </w:rPr>
      </w:pPr>
    </w:p>
    <w:p w14:paraId="7AAFC84F" w14:textId="7490B33F" w:rsidR="00CE1BC6" w:rsidRPr="00C32773" w:rsidRDefault="00E854BA" w:rsidP="00C32773">
      <w:pPr>
        <w:pStyle w:val="Heading2"/>
        <w:numPr>
          <w:ilvl w:val="1"/>
          <w:numId w:val="26"/>
        </w:numPr>
        <w:spacing w:line="276" w:lineRule="auto"/>
        <w:rPr>
          <w:rFonts w:cs="Times New Roman"/>
        </w:rPr>
      </w:pPr>
      <w:bookmarkStart w:id="26" w:name="_Toc175481954"/>
      <w:r w:rsidRPr="00C32773">
        <w:rPr>
          <w:rFonts w:cs="Times New Roman"/>
        </w:rPr>
        <w:t>Model Iterations and Comparisons</w:t>
      </w:r>
      <w:bookmarkEnd w:id="26"/>
    </w:p>
    <w:p w14:paraId="0C99D243" w14:textId="5FD272FF" w:rsidR="00426EB2" w:rsidRPr="00C32773" w:rsidRDefault="00426EB2" w:rsidP="00C32773">
      <w:pPr>
        <w:spacing w:line="276" w:lineRule="auto"/>
        <w:ind w:left="720" w:firstLine="720"/>
        <w:jc w:val="both"/>
        <w:rPr>
          <w:rFonts w:ascii="Times New Roman" w:hAnsi="Times New Roman" w:cs="Times New Roman"/>
        </w:rPr>
      </w:pPr>
      <w:r w:rsidRPr="00C32773">
        <w:rPr>
          <w:rFonts w:ascii="Times New Roman" w:hAnsi="Times New Roman" w:cs="Times New Roman"/>
        </w:rPr>
        <w:t>This section highlights the iterative process of developing models, demonstrating how methods were used to enhance model performance, including feature selection, addressing class imbalance, and tuning parameters.</w:t>
      </w:r>
    </w:p>
    <w:p w14:paraId="0442E520" w14:textId="412F3166" w:rsidR="00AF79B3" w:rsidRPr="00C32773" w:rsidRDefault="00AF79B3" w:rsidP="00C32773">
      <w:pPr>
        <w:pStyle w:val="Heading3"/>
        <w:numPr>
          <w:ilvl w:val="2"/>
          <w:numId w:val="26"/>
        </w:numPr>
        <w:spacing w:line="276" w:lineRule="auto"/>
        <w:rPr>
          <w:rFonts w:cs="Times New Roman"/>
        </w:rPr>
      </w:pPr>
      <w:bookmarkStart w:id="27" w:name="_Toc175481955"/>
      <w:r w:rsidRPr="00C32773">
        <w:rPr>
          <w:rFonts w:cs="Times New Roman"/>
        </w:rPr>
        <w:t>Iteration 1:  Base Model Performance</w:t>
      </w:r>
      <w:bookmarkEnd w:id="27"/>
    </w:p>
    <w:p w14:paraId="2A0D647E" w14:textId="38DD35B4" w:rsidR="006C462C" w:rsidRPr="00C32773" w:rsidRDefault="006C462C" w:rsidP="00C32773">
      <w:pPr>
        <w:spacing w:line="276" w:lineRule="auto"/>
        <w:ind w:left="720" w:firstLine="720"/>
        <w:rPr>
          <w:rFonts w:ascii="Times New Roman" w:hAnsi="Times New Roman" w:cs="Times New Roman"/>
        </w:rPr>
      </w:pPr>
      <w:r w:rsidRPr="00C32773">
        <w:rPr>
          <w:rFonts w:ascii="Times New Roman" w:hAnsi="Times New Roman" w:cs="Times New Roman"/>
        </w:rPr>
        <w:t xml:space="preserve">The base models were trained with default settings without addressing class imbalance or optimizing </w:t>
      </w:r>
      <w:r w:rsidR="00EF5D34" w:rsidRPr="00C32773">
        <w:rPr>
          <w:rFonts w:ascii="Times New Roman" w:hAnsi="Times New Roman" w:cs="Times New Roman"/>
        </w:rPr>
        <w:t>parameters</w:t>
      </w:r>
      <w:r w:rsidRPr="00C32773">
        <w:rPr>
          <w:rFonts w:ascii="Times New Roman" w:hAnsi="Times New Roman" w:cs="Times New Roman"/>
        </w:rPr>
        <w:t xml:space="preserve">. </w:t>
      </w:r>
      <w:r w:rsidR="00EF5D34" w:rsidRPr="00C32773">
        <w:rPr>
          <w:rFonts w:ascii="Times New Roman" w:hAnsi="Times New Roman" w:cs="Times New Roman"/>
        </w:rPr>
        <w:t xml:space="preserve">These are </w:t>
      </w:r>
      <w:r w:rsidR="00364D5D" w:rsidRPr="00C32773">
        <w:rPr>
          <w:rFonts w:ascii="Times New Roman" w:hAnsi="Times New Roman" w:cs="Times New Roman"/>
        </w:rPr>
        <w:t>utilized</w:t>
      </w:r>
      <w:r w:rsidR="00EF5D34" w:rsidRPr="00C32773">
        <w:rPr>
          <w:rFonts w:ascii="Times New Roman" w:hAnsi="Times New Roman" w:cs="Times New Roman"/>
        </w:rPr>
        <w:t xml:space="preserve"> as a baseline to measure the improvements attained in subsequent iterations.</w:t>
      </w:r>
    </w:p>
    <w:p w14:paraId="12C85614" w14:textId="32EAE394" w:rsidR="006C462C" w:rsidRPr="00C32773" w:rsidRDefault="006C462C" w:rsidP="00C32773">
      <w:pPr>
        <w:spacing w:line="276" w:lineRule="auto"/>
        <w:ind w:firstLine="720"/>
        <w:jc w:val="center"/>
        <w:rPr>
          <w:rFonts w:ascii="Times New Roman" w:hAnsi="Times New Roman" w:cs="Times New Roman"/>
          <w:sz w:val="20"/>
          <w:szCs w:val="20"/>
        </w:rPr>
      </w:pPr>
      <w:r w:rsidRPr="00C32773">
        <w:rPr>
          <w:rFonts w:ascii="Times New Roman" w:hAnsi="Times New Roman" w:cs="Times New Roman"/>
        </w:rPr>
        <w:br/>
      </w:r>
      <w:r w:rsidRPr="00C32773">
        <w:rPr>
          <w:rFonts w:ascii="Times New Roman" w:hAnsi="Times New Roman" w:cs="Times New Roman"/>
          <w:noProof/>
        </w:rPr>
        <w:drawing>
          <wp:inline distT="0" distB="0" distL="0" distR="0" wp14:anchorId="2FB3C42E" wp14:editId="2F8ABE4A">
            <wp:extent cx="5156799" cy="1234638"/>
            <wp:effectExtent l="19050" t="19050" r="25400" b="22860"/>
            <wp:docPr id="15691375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37542" name="Picture 1" descr="A screenshot of a graph&#10;&#10;Description automatically generated"/>
                    <pic:cNvPicPr/>
                  </pic:nvPicPr>
                  <pic:blipFill>
                    <a:blip r:embed="rId13"/>
                    <a:stretch>
                      <a:fillRect/>
                    </a:stretch>
                  </pic:blipFill>
                  <pic:spPr>
                    <a:xfrm>
                      <a:off x="0" y="0"/>
                      <a:ext cx="5184190" cy="1241196"/>
                    </a:xfrm>
                    <a:prstGeom prst="rect">
                      <a:avLst/>
                    </a:prstGeom>
                    <a:ln>
                      <a:solidFill>
                        <a:schemeClr val="tx1"/>
                      </a:solidFill>
                    </a:ln>
                  </pic:spPr>
                </pic:pic>
              </a:graphicData>
            </a:graphic>
          </wp:inline>
        </w:drawing>
      </w:r>
      <w:r w:rsidR="00673C52" w:rsidRPr="00C32773">
        <w:rPr>
          <w:rFonts w:ascii="Times New Roman" w:hAnsi="Times New Roman" w:cs="Times New Roman"/>
          <w:sz w:val="20"/>
          <w:szCs w:val="20"/>
        </w:rPr>
        <w:br/>
      </w:r>
      <w:bookmarkStart w:id="28" w:name="_Hlk175308614"/>
      <w:r w:rsidR="00925A7D" w:rsidRPr="00C32773">
        <w:rPr>
          <w:rFonts w:ascii="Times New Roman" w:hAnsi="Times New Roman" w:cs="Times New Roman"/>
          <w:sz w:val="20"/>
          <w:szCs w:val="20"/>
        </w:rPr>
        <w:t xml:space="preserve">Fig 3. </w:t>
      </w:r>
      <w:r w:rsidRPr="00C32773">
        <w:rPr>
          <w:rFonts w:ascii="Times New Roman" w:hAnsi="Times New Roman" w:cs="Times New Roman"/>
          <w:sz w:val="20"/>
          <w:szCs w:val="20"/>
        </w:rPr>
        <w:t>Metrics Overview: Base Model</w:t>
      </w:r>
      <w:bookmarkEnd w:id="28"/>
    </w:p>
    <w:p w14:paraId="5C1C242B" w14:textId="77777777" w:rsidR="007322D8" w:rsidRPr="00C32773" w:rsidRDefault="007322D8" w:rsidP="00C32773">
      <w:pPr>
        <w:spacing w:line="276" w:lineRule="auto"/>
        <w:ind w:firstLine="720"/>
        <w:rPr>
          <w:rFonts w:ascii="Times New Roman" w:hAnsi="Times New Roman" w:cs="Times New Roman"/>
        </w:rPr>
      </w:pPr>
    </w:p>
    <w:p w14:paraId="131E32E3" w14:textId="399CEACD" w:rsidR="007322D8" w:rsidRPr="00C32773" w:rsidRDefault="006C462C" w:rsidP="00C32773">
      <w:pPr>
        <w:spacing w:line="276" w:lineRule="auto"/>
        <w:jc w:val="both"/>
        <w:rPr>
          <w:rFonts w:ascii="Times New Roman" w:hAnsi="Times New Roman" w:cs="Times New Roman"/>
        </w:rPr>
      </w:pPr>
      <w:r w:rsidRPr="00C32773">
        <w:rPr>
          <w:rFonts w:ascii="Times New Roman" w:hAnsi="Times New Roman" w:cs="Times New Roman"/>
          <w:b/>
          <w:bCs/>
        </w:rPr>
        <w:t>Discussion:</w:t>
      </w:r>
      <w:r w:rsidRPr="00C32773">
        <w:rPr>
          <w:rFonts w:ascii="Times New Roman" w:hAnsi="Times New Roman" w:cs="Times New Roman"/>
        </w:rPr>
        <w:t xml:space="preserve"> The base models, particularly Extreme Gradient Boosting, showed strong accuracy. However, the ROC-AUC and F1 scores indicated that the models struggled with classifying the minority class correctly. This highlighted the need to address class imbalance and optimize features</w:t>
      </w:r>
      <w:r w:rsidR="00782891" w:rsidRPr="00C32773">
        <w:rPr>
          <w:rFonts w:ascii="Times New Roman" w:hAnsi="Times New Roman" w:cs="Times New Roman"/>
        </w:rPr>
        <w:t xml:space="preserve"> and tune </w:t>
      </w:r>
      <w:r w:rsidR="002B4B85" w:rsidRPr="00C32773">
        <w:rPr>
          <w:rFonts w:ascii="Times New Roman" w:hAnsi="Times New Roman" w:cs="Times New Roman"/>
        </w:rPr>
        <w:t>parameters</w:t>
      </w:r>
      <w:r w:rsidRPr="00C32773">
        <w:rPr>
          <w:rFonts w:ascii="Times New Roman" w:hAnsi="Times New Roman" w:cs="Times New Roman"/>
        </w:rPr>
        <w:t xml:space="preserve"> to improve the model's ability to generalize.</w:t>
      </w:r>
      <w:r w:rsidRPr="00C32773">
        <w:rPr>
          <w:rFonts w:ascii="Times New Roman" w:hAnsi="Times New Roman" w:cs="Times New Roman"/>
        </w:rPr>
        <w:br/>
      </w:r>
    </w:p>
    <w:p w14:paraId="058B30E2" w14:textId="2626379B" w:rsidR="007322D8" w:rsidRPr="00C32773" w:rsidRDefault="00673C52" w:rsidP="00C32773">
      <w:pPr>
        <w:spacing w:line="276" w:lineRule="auto"/>
        <w:jc w:val="center"/>
        <w:rPr>
          <w:rFonts w:ascii="Times New Roman" w:hAnsi="Times New Roman" w:cs="Times New Roman"/>
          <w:sz w:val="22"/>
          <w:szCs w:val="22"/>
        </w:rPr>
      </w:pPr>
      <w:r w:rsidRPr="00C32773">
        <w:rPr>
          <w:rFonts w:ascii="Times New Roman" w:hAnsi="Times New Roman" w:cs="Times New Roman"/>
          <w:noProof/>
        </w:rPr>
        <w:drawing>
          <wp:inline distT="0" distB="0" distL="0" distR="0" wp14:anchorId="1E371C91" wp14:editId="19A61700">
            <wp:extent cx="3933646" cy="2504180"/>
            <wp:effectExtent l="0" t="0" r="0" b="0"/>
            <wp:docPr id="58951882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18822" name="Picture 1" descr="A graph of a line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874" cy="2512601"/>
                    </a:xfrm>
                    <a:prstGeom prst="rect">
                      <a:avLst/>
                    </a:prstGeom>
                    <a:noFill/>
                    <a:ln>
                      <a:noFill/>
                    </a:ln>
                  </pic:spPr>
                </pic:pic>
              </a:graphicData>
            </a:graphic>
          </wp:inline>
        </w:drawing>
      </w:r>
      <w:r w:rsidR="00925A7D" w:rsidRPr="00C32773">
        <w:rPr>
          <w:rFonts w:ascii="Times New Roman" w:hAnsi="Times New Roman" w:cs="Times New Roman"/>
        </w:rPr>
        <w:br/>
      </w:r>
      <w:bookmarkStart w:id="29" w:name="_Hlk175308681"/>
      <w:r w:rsidR="00925A7D" w:rsidRPr="00C32773">
        <w:rPr>
          <w:rFonts w:ascii="Times New Roman" w:hAnsi="Times New Roman" w:cs="Times New Roman"/>
          <w:sz w:val="20"/>
          <w:szCs w:val="20"/>
        </w:rPr>
        <w:t>Fig 4. ROC Curve: Base Model</w:t>
      </w:r>
      <w:bookmarkEnd w:id="29"/>
    </w:p>
    <w:p w14:paraId="7C625A9D" w14:textId="77777777" w:rsidR="00BF2671" w:rsidRPr="00C32773" w:rsidRDefault="00BF2671" w:rsidP="00C32773">
      <w:pPr>
        <w:spacing w:line="276" w:lineRule="auto"/>
        <w:rPr>
          <w:rFonts w:ascii="Times New Roman" w:hAnsi="Times New Roman" w:cs="Times New Roman"/>
        </w:rPr>
      </w:pPr>
    </w:p>
    <w:p w14:paraId="01AC518F" w14:textId="77777777" w:rsidR="00BF2671" w:rsidRPr="00C32773" w:rsidRDefault="00BF2671" w:rsidP="00C32773">
      <w:pPr>
        <w:spacing w:line="276" w:lineRule="auto"/>
        <w:rPr>
          <w:rFonts w:ascii="Times New Roman" w:hAnsi="Times New Roman" w:cs="Times New Roman"/>
        </w:rPr>
      </w:pPr>
    </w:p>
    <w:p w14:paraId="7E6F3FA2" w14:textId="0B1E05E9" w:rsidR="00AF79B3" w:rsidRPr="00C32773" w:rsidRDefault="00AF79B3" w:rsidP="00C32773">
      <w:pPr>
        <w:pStyle w:val="Heading3"/>
        <w:numPr>
          <w:ilvl w:val="2"/>
          <w:numId w:val="26"/>
        </w:numPr>
        <w:spacing w:line="276" w:lineRule="auto"/>
        <w:rPr>
          <w:rFonts w:cs="Times New Roman"/>
        </w:rPr>
      </w:pPr>
      <w:bookmarkStart w:id="30" w:name="_Toc175481956"/>
      <w:r w:rsidRPr="00C32773">
        <w:rPr>
          <w:rFonts w:cs="Times New Roman"/>
        </w:rPr>
        <w:t>Iteration 2:  Applying Class Imbalance Measures</w:t>
      </w:r>
      <w:bookmarkEnd w:id="30"/>
    </w:p>
    <w:p w14:paraId="0ECE4D0A" w14:textId="3DF37F8A" w:rsidR="006C462C" w:rsidRPr="00C32773" w:rsidRDefault="006C462C" w:rsidP="00C32773">
      <w:pPr>
        <w:spacing w:line="276" w:lineRule="auto"/>
        <w:ind w:left="720" w:firstLine="720"/>
        <w:rPr>
          <w:rFonts w:ascii="Times New Roman" w:hAnsi="Times New Roman" w:cs="Times New Roman"/>
        </w:rPr>
      </w:pPr>
      <w:r w:rsidRPr="00C32773">
        <w:rPr>
          <w:rFonts w:ascii="Times New Roman" w:hAnsi="Times New Roman" w:cs="Times New Roman"/>
        </w:rPr>
        <w:t>Techniques like class weighting and under sampling were applied to handle class imbalance, aiming to improve the model's sensitivity to the minority class.</w:t>
      </w:r>
    </w:p>
    <w:p w14:paraId="1B0B3C3E" w14:textId="77777777" w:rsidR="006C462C" w:rsidRPr="00C32773" w:rsidRDefault="006C462C" w:rsidP="00C32773">
      <w:pPr>
        <w:spacing w:line="276" w:lineRule="auto"/>
        <w:rPr>
          <w:rFonts w:ascii="Times New Roman" w:hAnsi="Times New Roman" w:cs="Times New Roman"/>
        </w:rPr>
      </w:pPr>
    </w:p>
    <w:p w14:paraId="12E0D300" w14:textId="45162975" w:rsidR="006C462C" w:rsidRPr="00C32773" w:rsidRDefault="006C462C" w:rsidP="00C32773">
      <w:pPr>
        <w:spacing w:line="276" w:lineRule="auto"/>
        <w:jc w:val="center"/>
        <w:rPr>
          <w:rFonts w:ascii="Times New Roman" w:hAnsi="Times New Roman" w:cs="Times New Roman"/>
          <w:sz w:val="20"/>
          <w:szCs w:val="20"/>
        </w:rPr>
      </w:pPr>
      <w:r w:rsidRPr="00C32773">
        <w:rPr>
          <w:rFonts w:ascii="Times New Roman" w:hAnsi="Times New Roman" w:cs="Times New Roman"/>
          <w:noProof/>
        </w:rPr>
        <w:drawing>
          <wp:inline distT="0" distB="0" distL="0" distR="0" wp14:anchorId="50D3B983" wp14:editId="45F142F5">
            <wp:extent cx="5147693" cy="1269529"/>
            <wp:effectExtent l="19050" t="19050" r="15240" b="26035"/>
            <wp:docPr id="78092332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23320" name="Picture 1" descr="A table with numbers and text&#10;&#10;Description automatically generated"/>
                    <pic:cNvPicPr/>
                  </pic:nvPicPr>
                  <pic:blipFill>
                    <a:blip r:embed="rId15"/>
                    <a:stretch>
                      <a:fillRect/>
                    </a:stretch>
                  </pic:blipFill>
                  <pic:spPr>
                    <a:xfrm>
                      <a:off x="0" y="0"/>
                      <a:ext cx="5167856" cy="1274502"/>
                    </a:xfrm>
                    <a:prstGeom prst="rect">
                      <a:avLst/>
                    </a:prstGeom>
                    <a:ln>
                      <a:solidFill>
                        <a:schemeClr val="tx1"/>
                      </a:solidFill>
                    </a:ln>
                  </pic:spPr>
                </pic:pic>
              </a:graphicData>
            </a:graphic>
          </wp:inline>
        </w:drawing>
      </w:r>
      <w:r w:rsidR="00673C52" w:rsidRPr="00C32773">
        <w:rPr>
          <w:rFonts w:ascii="Times New Roman" w:hAnsi="Times New Roman" w:cs="Times New Roman"/>
          <w:sz w:val="20"/>
          <w:szCs w:val="20"/>
        </w:rPr>
        <w:br/>
      </w:r>
      <w:r w:rsidR="00925A7D" w:rsidRPr="00C32773">
        <w:rPr>
          <w:rFonts w:ascii="Times New Roman" w:hAnsi="Times New Roman" w:cs="Times New Roman"/>
          <w:sz w:val="20"/>
          <w:szCs w:val="20"/>
        </w:rPr>
        <w:t xml:space="preserve">Fig 5. </w:t>
      </w:r>
      <w:r w:rsidRPr="00C32773">
        <w:rPr>
          <w:rFonts w:ascii="Times New Roman" w:hAnsi="Times New Roman" w:cs="Times New Roman"/>
          <w:sz w:val="20"/>
          <w:szCs w:val="20"/>
        </w:rPr>
        <w:t>Metrics Overview: Applying Class Imbalance Measures</w:t>
      </w:r>
    </w:p>
    <w:p w14:paraId="2E0CD3FC" w14:textId="77777777" w:rsidR="006C462C" w:rsidRPr="00C32773" w:rsidRDefault="006C462C" w:rsidP="00C32773">
      <w:pPr>
        <w:spacing w:line="276" w:lineRule="auto"/>
        <w:jc w:val="center"/>
        <w:rPr>
          <w:rFonts w:ascii="Times New Roman" w:hAnsi="Times New Roman" w:cs="Times New Roman"/>
          <w:sz w:val="20"/>
          <w:szCs w:val="20"/>
        </w:rPr>
      </w:pPr>
    </w:p>
    <w:p w14:paraId="0BDC24B1" w14:textId="12439118" w:rsidR="006C462C" w:rsidRPr="00C32773" w:rsidRDefault="006C462C" w:rsidP="00C32773">
      <w:pPr>
        <w:spacing w:line="276" w:lineRule="auto"/>
        <w:jc w:val="both"/>
        <w:rPr>
          <w:rFonts w:ascii="Times New Roman" w:hAnsi="Times New Roman" w:cs="Times New Roman"/>
        </w:rPr>
      </w:pPr>
      <w:r w:rsidRPr="00C32773">
        <w:rPr>
          <w:rFonts w:ascii="Times New Roman" w:hAnsi="Times New Roman" w:cs="Times New Roman"/>
          <w:b/>
          <w:bCs/>
        </w:rPr>
        <w:t>Discussion:</w:t>
      </w:r>
      <w:r w:rsidRPr="00C32773">
        <w:rPr>
          <w:rFonts w:ascii="Times New Roman" w:hAnsi="Times New Roman" w:cs="Times New Roman"/>
        </w:rPr>
        <w:t xml:space="preserve">  After addressing </w:t>
      </w:r>
      <w:r w:rsidR="007322D8" w:rsidRPr="00C32773">
        <w:rPr>
          <w:rFonts w:ascii="Times New Roman" w:hAnsi="Times New Roman" w:cs="Times New Roman"/>
        </w:rPr>
        <w:t xml:space="preserve">the </w:t>
      </w:r>
      <w:r w:rsidRPr="00C32773">
        <w:rPr>
          <w:rFonts w:ascii="Times New Roman" w:hAnsi="Times New Roman" w:cs="Times New Roman"/>
        </w:rPr>
        <w:t xml:space="preserve">class imbalance, there was a noticeable improvement in the ROC-AUC and F1 scores across most models, indicating better handling of the minority class. The Logistic Regression model, for example, showed an improved ROC-AUC score from 0.585068 to 0.641112. While these measures led to a drop in overall accuracy, this trade-off was expected and acceptable, given the focus on improving the model's ability </w:t>
      </w:r>
      <w:r w:rsidR="007322D8" w:rsidRPr="00C32773">
        <w:rPr>
          <w:rFonts w:ascii="Times New Roman" w:hAnsi="Times New Roman" w:cs="Times New Roman"/>
        </w:rPr>
        <w:t>to classify both classes correctly</w:t>
      </w:r>
      <w:r w:rsidRPr="00C32773">
        <w:rPr>
          <w:rFonts w:ascii="Times New Roman" w:hAnsi="Times New Roman" w:cs="Times New Roman"/>
        </w:rPr>
        <w:t>. The improvement in F1 scores suggests a better balance between precision and recall, especially in the minority class.</w:t>
      </w:r>
    </w:p>
    <w:p w14:paraId="172A4E9E" w14:textId="77777777" w:rsidR="007322D8" w:rsidRPr="00C32773" w:rsidRDefault="007322D8" w:rsidP="00C32773">
      <w:pPr>
        <w:spacing w:line="276" w:lineRule="auto"/>
        <w:jc w:val="both"/>
        <w:rPr>
          <w:rFonts w:ascii="Times New Roman" w:hAnsi="Times New Roman" w:cs="Times New Roman"/>
        </w:rPr>
      </w:pPr>
    </w:p>
    <w:p w14:paraId="0283EF11" w14:textId="77777777" w:rsidR="00925A7D" w:rsidRPr="00C32773" w:rsidRDefault="00673C52" w:rsidP="00C32773">
      <w:pPr>
        <w:spacing w:line="276" w:lineRule="auto"/>
        <w:jc w:val="center"/>
        <w:rPr>
          <w:rFonts w:ascii="Times New Roman" w:hAnsi="Times New Roman" w:cs="Times New Roman"/>
          <w:sz w:val="20"/>
          <w:szCs w:val="20"/>
        </w:rPr>
      </w:pPr>
      <w:r w:rsidRPr="00C32773">
        <w:rPr>
          <w:rFonts w:ascii="Times New Roman" w:hAnsi="Times New Roman" w:cs="Times New Roman"/>
          <w:noProof/>
        </w:rPr>
        <w:drawing>
          <wp:inline distT="0" distB="0" distL="0" distR="0" wp14:anchorId="274DB4CA" wp14:editId="1D7DE3C6">
            <wp:extent cx="3838755" cy="2443772"/>
            <wp:effectExtent l="0" t="0" r="0" b="0"/>
            <wp:docPr id="606906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343" cy="2452422"/>
                    </a:xfrm>
                    <a:prstGeom prst="rect">
                      <a:avLst/>
                    </a:prstGeom>
                    <a:noFill/>
                    <a:ln>
                      <a:noFill/>
                    </a:ln>
                  </pic:spPr>
                </pic:pic>
              </a:graphicData>
            </a:graphic>
          </wp:inline>
        </w:drawing>
      </w:r>
      <w:r w:rsidR="00925A7D" w:rsidRPr="00C32773">
        <w:rPr>
          <w:rFonts w:ascii="Times New Roman" w:hAnsi="Times New Roman" w:cs="Times New Roman"/>
        </w:rPr>
        <w:br/>
      </w:r>
      <w:r w:rsidR="00925A7D" w:rsidRPr="00C32773">
        <w:rPr>
          <w:rFonts w:ascii="Times New Roman" w:hAnsi="Times New Roman" w:cs="Times New Roman"/>
          <w:sz w:val="20"/>
          <w:szCs w:val="20"/>
        </w:rPr>
        <w:t>Fig 6. ROC Curve: Applying Class Imbalance Measures</w:t>
      </w:r>
    </w:p>
    <w:p w14:paraId="2CA22442" w14:textId="1A7721A4" w:rsidR="007322D8" w:rsidRPr="00C32773" w:rsidRDefault="007322D8" w:rsidP="00C32773">
      <w:pPr>
        <w:spacing w:line="276" w:lineRule="auto"/>
        <w:jc w:val="center"/>
        <w:rPr>
          <w:rFonts w:ascii="Times New Roman" w:hAnsi="Times New Roman" w:cs="Times New Roman"/>
        </w:rPr>
      </w:pPr>
    </w:p>
    <w:p w14:paraId="3832E6A3" w14:textId="77777777" w:rsidR="00673C52" w:rsidRPr="00C32773" w:rsidRDefault="00673C52" w:rsidP="00C32773">
      <w:pPr>
        <w:spacing w:line="276" w:lineRule="auto"/>
        <w:jc w:val="center"/>
        <w:rPr>
          <w:rFonts w:ascii="Times New Roman" w:hAnsi="Times New Roman" w:cs="Times New Roman"/>
        </w:rPr>
      </w:pPr>
    </w:p>
    <w:p w14:paraId="3F5DFA8F" w14:textId="77777777" w:rsidR="00BF2671" w:rsidRPr="00C32773" w:rsidRDefault="00BF2671" w:rsidP="00C32773">
      <w:pPr>
        <w:spacing w:line="276" w:lineRule="auto"/>
        <w:jc w:val="center"/>
        <w:rPr>
          <w:rFonts w:ascii="Times New Roman" w:hAnsi="Times New Roman" w:cs="Times New Roman"/>
        </w:rPr>
      </w:pPr>
    </w:p>
    <w:p w14:paraId="7E5F3ED2" w14:textId="77777777" w:rsidR="00BF2671" w:rsidRPr="00C32773" w:rsidRDefault="00BF2671" w:rsidP="00C32773">
      <w:pPr>
        <w:spacing w:line="276" w:lineRule="auto"/>
        <w:jc w:val="center"/>
        <w:rPr>
          <w:rFonts w:ascii="Times New Roman" w:hAnsi="Times New Roman" w:cs="Times New Roman"/>
        </w:rPr>
      </w:pPr>
    </w:p>
    <w:p w14:paraId="62FE5444" w14:textId="26FB21DE" w:rsidR="00AF79B3" w:rsidRPr="00C32773" w:rsidRDefault="00AF79B3" w:rsidP="00C32773">
      <w:pPr>
        <w:pStyle w:val="Heading3"/>
        <w:numPr>
          <w:ilvl w:val="2"/>
          <w:numId w:val="26"/>
        </w:numPr>
        <w:spacing w:line="276" w:lineRule="auto"/>
        <w:rPr>
          <w:rFonts w:cs="Times New Roman"/>
        </w:rPr>
      </w:pPr>
      <w:bookmarkStart w:id="31" w:name="_Toc175481957"/>
      <w:r w:rsidRPr="00C32773">
        <w:rPr>
          <w:rFonts w:cs="Times New Roman"/>
        </w:rPr>
        <w:t>Iteration 3: Feature Selection and Parameter Tuning with Grid Search CV</w:t>
      </w:r>
      <w:bookmarkEnd w:id="31"/>
      <w:r w:rsidRPr="00C32773">
        <w:rPr>
          <w:rFonts w:cs="Times New Roman"/>
        </w:rPr>
        <w:t xml:space="preserve">  </w:t>
      </w:r>
    </w:p>
    <w:p w14:paraId="23CDA0AF" w14:textId="37D48DD4" w:rsidR="007322D8" w:rsidRPr="00C32773" w:rsidRDefault="007322D8" w:rsidP="00C32773">
      <w:pPr>
        <w:spacing w:line="276" w:lineRule="auto"/>
        <w:ind w:left="720"/>
        <w:rPr>
          <w:rFonts w:ascii="Times New Roman" w:hAnsi="Times New Roman" w:cs="Times New Roman"/>
        </w:rPr>
      </w:pPr>
      <w:r w:rsidRPr="00C32773">
        <w:rPr>
          <w:rFonts w:ascii="Times New Roman" w:hAnsi="Times New Roman" w:cs="Times New Roman"/>
        </w:rPr>
        <w:t>Feature selection was applied to remove irrelevant or redundant features, followed by parameter tuning using Grid Search CV to find the optimal hyperparameters for each model.</w:t>
      </w:r>
    </w:p>
    <w:p w14:paraId="6069DBF0" w14:textId="77777777" w:rsidR="00BF2671" w:rsidRPr="00C32773" w:rsidRDefault="00BF2671" w:rsidP="00C32773">
      <w:pPr>
        <w:spacing w:line="276" w:lineRule="auto"/>
        <w:ind w:firstLine="720"/>
        <w:rPr>
          <w:rFonts w:ascii="Times New Roman" w:hAnsi="Times New Roman" w:cs="Times New Roman"/>
        </w:rPr>
      </w:pPr>
    </w:p>
    <w:p w14:paraId="318261E6" w14:textId="77777777" w:rsidR="007D13BB" w:rsidRDefault="007322D8" w:rsidP="00C32773">
      <w:pPr>
        <w:spacing w:line="276" w:lineRule="auto"/>
        <w:jc w:val="center"/>
        <w:rPr>
          <w:rFonts w:ascii="Times New Roman" w:hAnsi="Times New Roman" w:cs="Times New Roman"/>
          <w:sz w:val="20"/>
          <w:szCs w:val="20"/>
        </w:rPr>
      </w:pPr>
      <w:r w:rsidRPr="00C32773">
        <w:rPr>
          <w:rFonts w:ascii="Times New Roman" w:hAnsi="Times New Roman" w:cs="Times New Roman"/>
          <w:noProof/>
        </w:rPr>
        <w:drawing>
          <wp:inline distT="0" distB="0" distL="0" distR="0" wp14:anchorId="4F978693" wp14:editId="6FF7372A">
            <wp:extent cx="5731510" cy="1362710"/>
            <wp:effectExtent l="19050" t="19050" r="21590" b="27940"/>
            <wp:docPr id="9558324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32431" name="Picture 1" descr="A screenshot of a graph&#10;&#10;Description automatically generated"/>
                    <pic:cNvPicPr/>
                  </pic:nvPicPr>
                  <pic:blipFill>
                    <a:blip r:embed="rId17"/>
                    <a:stretch>
                      <a:fillRect/>
                    </a:stretch>
                  </pic:blipFill>
                  <pic:spPr>
                    <a:xfrm>
                      <a:off x="0" y="0"/>
                      <a:ext cx="5731510" cy="1362710"/>
                    </a:xfrm>
                    <a:prstGeom prst="rect">
                      <a:avLst/>
                    </a:prstGeom>
                    <a:ln>
                      <a:solidFill>
                        <a:schemeClr val="tx1"/>
                      </a:solidFill>
                    </a:ln>
                  </pic:spPr>
                </pic:pic>
              </a:graphicData>
            </a:graphic>
          </wp:inline>
        </w:drawing>
      </w:r>
    </w:p>
    <w:p w14:paraId="2F66E314" w14:textId="46F148CB" w:rsidR="007322D8" w:rsidRPr="00C32773" w:rsidRDefault="00925A7D" w:rsidP="00C32773">
      <w:pPr>
        <w:spacing w:line="276" w:lineRule="auto"/>
        <w:jc w:val="center"/>
        <w:rPr>
          <w:rFonts w:ascii="Times New Roman" w:hAnsi="Times New Roman" w:cs="Times New Roman"/>
          <w:sz w:val="20"/>
          <w:szCs w:val="20"/>
        </w:rPr>
      </w:pPr>
      <w:r w:rsidRPr="00C32773">
        <w:rPr>
          <w:rFonts w:ascii="Times New Roman" w:hAnsi="Times New Roman" w:cs="Times New Roman"/>
          <w:sz w:val="20"/>
          <w:szCs w:val="20"/>
        </w:rPr>
        <w:t xml:space="preserve">Fig 7. </w:t>
      </w:r>
      <w:r w:rsidR="007322D8" w:rsidRPr="00C32773">
        <w:rPr>
          <w:rFonts w:ascii="Times New Roman" w:hAnsi="Times New Roman" w:cs="Times New Roman"/>
          <w:sz w:val="20"/>
          <w:szCs w:val="20"/>
        </w:rPr>
        <w:t>Metrics Overview: After Feature Selection and Parameter Tuning</w:t>
      </w:r>
    </w:p>
    <w:p w14:paraId="73349DEA" w14:textId="77777777" w:rsidR="00673C52" w:rsidRPr="00C32773" w:rsidRDefault="00673C52" w:rsidP="00C32773">
      <w:pPr>
        <w:spacing w:line="276" w:lineRule="auto"/>
        <w:jc w:val="center"/>
        <w:rPr>
          <w:rFonts w:ascii="Times New Roman" w:hAnsi="Times New Roman" w:cs="Times New Roman"/>
          <w:sz w:val="20"/>
          <w:szCs w:val="20"/>
        </w:rPr>
      </w:pPr>
    </w:p>
    <w:p w14:paraId="15F512B9" w14:textId="60F1A890" w:rsidR="007322D8" w:rsidRPr="00C32773" w:rsidRDefault="007322D8" w:rsidP="00C32773">
      <w:pPr>
        <w:spacing w:line="276" w:lineRule="auto"/>
        <w:jc w:val="both"/>
        <w:rPr>
          <w:rFonts w:ascii="Times New Roman" w:hAnsi="Times New Roman" w:cs="Times New Roman"/>
        </w:rPr>
      </w:pPr>
      <w:r w:rsidRPr="00C32773">
        <w:rPr>
          <w:rFonts w:ascii="Times New Roman" w:hAnsi="Times New Roman" w:cs="Times New Roman"/>
          <w:b/>
          <w:bCs/>
        </w:rPr>
        <w:t>Discussion:</w:t>
      </w:r>
      <w:r w:rsidRPr="00C32773">
        <w:rPr>
          <w:rFonts w:ascii="Times New Roman" w:hAnsi="Times New Roman" w:cs="Times New Roman"/>
        </w:rPr>
        <w:t xml:space="preserve">  The application of feature selection and parameter tuning led to more stable performance metrics, with a slight increase in F1 scores for most models, indicating that the models became more robust in handling the data. For </w:t>
      </w:r>
      <w:r w:rsidR="00405362" w:rsidRPr="00C32773">
        <w:rPr>
          <w:rFonts w:ascii="Times New Roman" w:hAnsi="Times New Roman" w:cs="Times New Roman"/>
        </w:rPr>
        <w:t>example</w:t>
      </w:r>
      <w:r w:rsidRPr="00C32773">
        <w:rPr>
          <w:rFonts w:ascii="Times New Roman" w:hAnsi="Times New Roman" w:cs="Times New Roman"/>
        </w:rPr>
        <w:t>, the Multilayer Perceptron model improved F1-score from 0.625839 to 0.643601. Feature selection helped reduce model complexity, potentially lowering the risk of overfitting, while parameter tuning optimized the models' predictive performance. The ROC-AUC scores also reflect a more balanced model performance, suggesting that the models are better at distinguishing between classes.</w:t>
      </w:r>
    </w:p>
    <w:p w14:paraId="6E9246FA" w14:textId="77777777" w:rsidR="00673C52" w:rsidRPr="00C32773" w:rsidRDefault="00673C52" w:rsidP="00C32773">
      <w:pPr>
        <w:spacing w:line="276" w:lineRule="auto"/>
        <w:jc w:val="center"/>
        <w:rPr>
          <w:rFonts w:ascii="Times New Roman" w:hAnsi="Times New Roman" w:cs="Times New Roman"/>
          <w:noProof/>
        </w:rPr>
      </w:pPr>
    </w:p>
    <w:p w14:paraId="7AF3D930" w14:textId="110B651E" w:rsidR="00673C52" w:rsidRPr="00C32773" w:rsidRDefault="00673C52" w:rsidP="00C32773">
      <w:pPr>
        <w:spacing w:line="276" w:lineRule="auto"/>
        <w:jc w:val="center"/>
        <w:rPr>
          <w:rFonts w:ascii="Times New Roman" w:hAnsi="Times New Roman" w:cs="Times New Roman"/>
        </w:rPr>
      </w:pPr>
      <w:r w:rsidRPr="00C32773">
        <w:rPr>
          <w:rFonts w:ascii="Times New Roman" w:hAnsi="Times New Roman" w:cs="Times New Roman"/>
          <w:noProof/>
        </w:rPr>
        <w:drawing>
          <wp:inline distT="0" distB="0" distL="0" distR="0" wp14:anchorId="55581CBA" wp14:editId="3BD7BA81">
            <wp:extent cx="3994030" cy="2542621"/>
            <wp:effectExtent l="0" t="0" r="6985" b="0"/>
            <wp:docPr id="10968050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0509" name="Picture 3" descr="A graph of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5310" cy="2549802"/>
                    </a:xfrm>
                    <a:prstGeom prst="rect">
                      <a:avLst/>
                    </a:prstGeom>
                    <a:noFill/>
                    <a:ln>
                      <a:noFill/>
                    </a:ln>
                  </pic:spPr>
                </pic:pic>
              </a:graphicData>
            </a:graphic>
          </wp:inline>
        </w:drawing>
      </w:r>
      <w:r w:rsidR="00925A7D" w:rsidRPr="00C32773">
        <w:rPr>
          <w:rFonts w:ascii="Times New Roman" w:hAnsi="Times New Roman" w:cs="Times New Roman"/>
        </w:rPr>
        <w:br/>
      </w:r>
      <w:r w:rsidR="00925A7D" w:rsidRPr="00C32773">
        <w:rPr>
          <w:rFonts w:ascii="Times New Roman" w:hAnsi="Times New Roman" w:cs="Times New Roman"/>
          <w:sz w:val="20"/>
          <w:szCs w:val="20"/>
        </w:rPr>
        <w:t>Fig 8. ROC Curve: Feature Selection and Parameter Tuning with Grid Search CV</w:t>
      </w:r>
    </w:p>
    <w:p w14:paraId="0D017EAD" w14:textId="77777777" w:rsidR="00673C52" w:rsidRPr="00C32773" w:rsidRDefault="00673C52" w:rsidP="00C32773">
      <w:pPr>
        <w:spacing w:line="276" w:lineRule="auto"/>
        <w:jc w:val="center"/>
        <w:rPr>
          <w:rFonts w:ascii="Times New Roman" w:hAnsi="Times New Roman" w:cs="Times New Roman"/>
        </w:rPr>
      </w:pPr>
    </w:p>
    <w:p w14:paraId="7B4400F3" w14:textId="63120B4F" w:rsidR="00E854BA" w:rsidRPr="00C32773" w:rsidRDefault="00E854BA" w:rsidP="00C32773">
      <w:pPr>
        <w:pStyle w:val="Heading2"/>
        <w:numPr>
          <w:ilvl w:val="1"/>
          <w:numId w:val="26"/>
        </w:numPr>
        <w:spacing w:line="276" w:lineRule="auto"/>
        <w:rPr>
          <w:rFonts w:cs="Times New Roman"/>
        </w:rPr>
      </w:pPr>
      <w:bookmarkStart w:id="32" w:name="_Toc175481958"/>
      <w:r w:rsidRPr="00C32773">
        <w:rPr>
          <w:rFonts w:cs="Times New Roman"/>
        </w:rPr>
        <w:t>Final Model Results</w:t>
      </w:r>
      <w:bookmarkEnd w:id="32"/>
    </w:p>
    <w:p w14:paraId="01AC81E0" w14:textId="35F60E8A" w:rsidR="007322D8" w:rsidRPr="00C32773" w:rsidRDefault="006128B2"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In this project, multiple machine learning models were developed to predict loan approval decisions accurately. The models included Logistic Regression, Support Vector Machine (SVM), K-Nearest Neighbour (KNN), Extreme Gradient Boosting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and Multilayer Perceptron (MLP) Classifier. Below are the detailed results for each model based on performance metrics such as accuracy, ROC-AUC score, and F1- Score.</w:t>
      </w:r>
    </w:p>
    <w:p w14:paraId="3C9EEC19" w14:textId="1C0A905B" w:rsidR="006128B2" w:rsidRPr="00C32773" w:rsidRDefault="006128B2" w:rsidP="00C32773">
      <w:pPr>
        <w:pStyle w:val="Heading3"/>
        <w:numPr>
          <w:ilvl w:val="2"/>
          <w:numId w:val="26"/>
        </w:numPr>
        <w:spacing w:line="276" w:lineRule="auto"/>
        <w:rPr>
          <w:rFonts w:cs="Times New Roman"/>
        </w:rPr>
      </w:pPr>
      <w:bookmarkStart w:id="33" w:name="_Toc175481959"/>
      <w:r w:rsidRPr="00C32773">
        <w:rPr>
          <w:rFonts w:cs="Times New Roman"/>
        </w:rPr>
        <w:t>Logistic Regression</w:t>
      </w:r>
      <w:bookmarkEnd w:id="33"/>
    </w:p>
    <w:p w14:paraId="37D45CF0"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Accuracy: 57.74%</w:t>
      </w:r>
    </w:p>
    <w:p w14:paraId="68FE4591"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ROC-AUC Score: 0.6408</w:t>
      </w:r>
    </w:p>
    <w:p w14:paraId="7DBFB878"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F1-Score: 0.5811</w:t>
      </w:r>
    </w:p>
    <w:p w14:paraId="5815F0AD" w14:textId="77777777" w:rsidR="00271DF7" w:rsidRPr="00C32773" w:rsidRDefault="006128B2"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Classification Report: The model showed a precision of 0.7051, a recall of 0.5774, and a weighted average F1 score of 0.58. It performed better in classifying the majority class (class 0) with a recall of 0.83 but struggled with the minority class (class 1) with a recall of 0.45.</w:t>
      </w:r>
      <w:r w:rsidR="00271DF7" w:rsidRPr="00C32773">
        <w:rPr>
          <w:rFonts w:ascii="Times New Roman" w:hAnsi="Times New Roman" w:cs="Times New Roman"/>
          <w:color w:val="000000" w:themeColor="text1"/>
        </w:rPr>
        <w:t xml:space="preserve"> </w:t>
      </w:r>
    </w:p>
    <w:p w14:paraId="07EA398D" w14:textId="77777777" w:rsidR="00AB285D" w:rsidRPr="00C32773" w:rsidRDefault="00AB285D" w:rsidP="00C32773">
      <w:pPr>
        <w:spacing w:line="276" w:lineRule="auto"/>
        <w:jc w:val="both"/>
        <w:rPr>
          <w:rFonts w:ascii="Times New Roman" w:hAnsi="Times New Roman" w:cs="Times New Roman"/>
          <w:color w:val="000000" w:themeColor="text1"/>
        </w:rPr>
      </w:pPr>
    </w:p>
    <w:p w14:paraId="48147D2F" w14:textId="30857D5E" w:rsidR="00FF009D" w:rsidRPr="00C32773" w:rsidRDefault="00271DF7" w:rsidP="00C32773">
      <w:pPr>
        <w:spacing w:line="276" w:lineRule="auto"/>
        <w:jc w:val="center"/>
        <w:rPr>
          <w:rFonts w:ascii="Times New Roman" w:hAnsi="Times New Roman" w:cs="Times New Roman"/>
          <w:color w:val="000000" w:themeColor="text1"/>
          <w:sz w:val="20"/>
          <w:szCs w:val="20"/>
        </w:rPr>
      </w:pPr>
      <w:r w:rsidRPr="00C32773">
        <w:rPr>
          <w:rFonts w:ascii="Times New Roman" w:hAnsi="Times New Roman" w:cs="Times New Roman"/>
          <w:noProof/>
          <w:color w:val="000000" w:themeColor="text1"/>
        </w:rPr>
        <w:drawing>
          <wp:inline distT="0" distB="0" distL="0" distR="0" wp14:anchorId="353F7592" wp14:editId="40E76FD8">
            <wp:extent cx="4047480" cy="3344352"/>
            <wp:effectExtent l="19050" t="19050" r="10795" b="27940"/>
            <wp:docPr id="1318407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013" cy="3368754"/>
                    </a:xfrm>
                    <a:prstGeom prst="rect">
                      <a:avLst/>
                    </a:prstGeom>
                    <a:noFill/>
                    <a:ln>
                      <a:solidFill>
                        <a:schemeClr val="tx1"/>
                      </a:solidFill>
                    </a:ln>
                  </pic:spPr>
                </pic:pic>
              </a:graphicData>
            </a:graphic>
          </wp:inline>
        </w:drawing>
      </w:r>
      <w:r w:rsidR="00FF009D" w:rsidRPr="00C32773">
        <w:rPr>
          <w:rFonts w:ascii="Times New Roman" w:hAnsi="Times New Roman" w:cs="Times New Roman"/>
          <w:color w:val="000000" w:themeColor="text1"/>
        </w:rPr>
        <w:br/>
      </w:r>
      <w:r w:rsidR="00FF009D" w:rsidRPr="00C32773">
        <w:rPr>
          <w:rFonts w:ascii="Times New Roman" w:hAnsi="Times New Roman" w:cs="Times New Roman"/>
          <w:color w:val="000000" w:themeColor="text1"/>
          <w:sz w:val="20"/>
          <w:szCs w:val="20"/>
        </w:rPr>
        <w:t xml:space="preserve">Fig </w:t>
      </w:r>
      <w:r w:rsidR="00AE3D2E" w:rsidRPr="00C32773">
        <w:rPr>
          <w:rFonts w:ascii="Times New Roman" w:hAnsi="Times New Roman" w:cs="Times New Roman"/>
          <w:color w:val="000000" w:themeColor="text1"/>
          <w:sz w:val="20"/>
          <w:szCs w:val="20"/>
        </w:rPr>
        <w:t>9</w:t>
      </w:r>
      <w:r w:rsidR="00FF009D" w:rsidRPr="00C32773">
        <w:rPr>
          <w:rFonts w:ascii="Times New Roman" w:hAnsi="Times New Roman" w:cs="Times New Roman"/>
          <w:color w:val="000000" w:themeColor="text1"/>
          <w:sz w:val="20"/>
          <w:szCs w:val="20"/>
        </w:rPr>
        <w:t>. Logistic Regression: Confusion Matrix</w:t>
      </w:r>
    </w:p>
    <w:p w14:paraId="5FD690CC" w14:textId="77777777" w:rsidR="00AB285D" w:rsidRPr="00C32773" w:rsidRDefault="00AB285D" w:rsidP="00C32773">
      <w:pPr>
        <w:spacing w:line="276" w:lineRule="auto"/>
        <w:jc w:val="center"/>
        <w:rPr>
          <w:rFonts w:ascii="Times New Roman" w:hAnsi="Times New Roman" w:cs="Times New Roman"/>
          <w:color w:val="000000" w:themeColor="text1"/>
          <w:sz w:val="20"/>
          <w:szCs w:val="20"/>
        </w:rPr>
      </w:pPr>
    </w:p>
    <w:p w14:paraId="3F14C9E8" w14:textId="21A2EC5E" w:rsidR="006128B2" w:rsidRPr="00C32773" w:rsidRDefault="00271DF7" w:rsidP="00C32773">
      <w:pPr>
        <w:spacing w:line="276" w:lineRule="auto"/>
        <w:jc w:val="center"/>
        <w:rPr>
          <w:rFonts w:ascii="Times New Roman" w:hAnsi="Times New Roman" w:cs="Times New Roman"/>
          <w:color w:val="000000" w:themeColor="text1"/>
          <w:sz w:val="20"/>
          <w:szCs w:val="20"/>
        </w:rPr>
      </w:pPr>
      <w:r w:rsidRPr="00C32773">
        <w:rPr>
          <w:rFonts w:ascii="Times New Roman" w:hAnsi="Times New Roman" w:cs="Times New Roman"/>
          <w:noProof/>
          <w:color w:val="000000" w:themeColor="text1"/>
        </w:rPr>
        <w:drawing>
          <wp:inline distT="0" distB="0" distL="0" distR="0" wp14:anchorId="71D15249" wp14:editId="5CF1353B">
            <wp:extent cx="3990971" cy="2095997"/>
            <wp:effectExtent l="19050" t="19050" r="10160" b="19050"/>
            <wp:docPr id="29728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3756" cy="2139474"/>
                    </a:xfrm>
                    <a:prstGeom prst="rect">
                      <a:avLst/>
                    </a:prstGeom>
                    <a:noFill/>
                    <a:ln>
                      <a:solidFill>
                        <a:schemeClr val="tx1"/>
                      </a:solidFill>
                    </a:ln>
                  </pic:spPr>
                </pic:pic>
              </a:graphicData>
            </a:graphic>
          </wp:inline>
        </w:drawing>
      </w:r>
      <w:r w:rsidR="00FF009D" w:rsidRPr="00C32773">
        <w:rPr>
          <w:rFonts w:ascii="Times New Roman" w:hAnsi="Times New Roman" w:cs="Times New Roman"/>
          <w:color w:val="000000" w:themeColor="text1"/>
        </w:rPr>
        <w:br/>
      </w:r>
      <w:r w:rsidR="00FF009D" w:rsidRPr="00C32773">
        <w:rPr>
          <w:rFonts w:ascii="Times New Roman" w:hAnsi="Times New Roman" w:cs="Times New Roman"/>
          <w:color w:val="000000" w:themeColor="text1"/>
          <w:sz w:val="20"/>
          <w:szCs w:val="20"/>
        </w:rPr>
        <w:t xml:space="preserve">Fig </w:t>
      </w:r>
      <w:r w:rsidR="00AE3D2E" w:rsidRPr="00C32773">
        <w:rPr>
          <w:rFonts w:ascii="Times New Roman" w:hAnsi="Times New Roman" w:cs="Times New Roman"/>
          <w:color w:val="000000" w:themeColor="text1"/>
          <w:sz w:val="20"/>
          <w:szCs w:val="20"/>
        </w:rPr>
        <w:t>10</w:t>
      </w:r>
      <w:r w:rsidR="00FF009D" w:rsidRPr="00C32773">
        <w:rPr>
          <w:rFonts w:ascii="Times New Roman" w:hAnsi="Times New Roman" w:cs="Times New Roman"/>
          <w:color w:val="000000" w:themeColor="text1"/>
          <w:sz w:val="20"/>
          <w:szCs w:val="20"/>
        </w:rPr>
        <w:t xml:space="preserve">. Logistic Regression: </w:t>
      </w:r>
      <w:r w:rsidR="00C4515D" w:rsidRPr="00C32773">
        <w:rPr>
          <w:rFonts w:ascii="Times New Roman" w:hAnsi="Times New Roman" w:cs="Times New Roman"/>
          <w:color w:val="000000" w:themeColor="text1"/>
          <w:sz w:val="20"/>
          <w:szCs w:val="20"/>
        </w:rPr>
        <w:t>Classification Report</w:t>
      </w:r>
    </w:p>
    <w:p w14:paraId="2201DCF4" w14:textId="77777777" w:rsidR="00AB285D" w:rsidRPr="00C32773" w:rsidRDefault="00AB285D" w:rsidP="00C32773">
      <w:pPr>
        <w:spacing w:line="276" w:lineRule="auto"/>
        <w:jc w:val="both"/>
        <w:rPr>
          <w:rFonts w:ascii="Times New Roman" w:hAnsi="Times New Roman" w:cs="Times New Roman"/>
          <w:color w:val="000000" w:themeColor="text1"/>
        </w:rPr>
      </w:pPr>
    </w:p>
    <w:p w14:paraId="6274BA59" w14:textId="615BA0F2" w:rsidR="006128B2" w:rsidRPr="00C32773" w:rsidRDefault="003D18E6" w:rsidP="00C32773">
      <w:pPr>
        <w:pStyle w:val="Heading3"/>
        <w:numPr>
          <w:ilvl w:val="2"/>
          <w:numId w:val="26"/>
        </w:numPr>
        <w:spacing w:line="276" w:lineRule="auto"/>
        <w:rPr>
          <w:rFonts w:cs="Times New Roman"/>
        </w:rPr>
      </w:pPr>
      <w:bookmarkStart w:id="34" w:name="_Hlk173507443"/>
      <w:bookmarkStart w:id="35" w:name="_Toc175481960"/>
      <w:r w:rsidRPr="00C32773">
        <w:rPr>
          <w:rFonts w:cs="Times New Roman"/>
        </w:rPr>
        <w:t>Extreme</w:t>
      </w:r>
      <w:r w:rsidR="006128B2" w:rsidRPr="00C32773">
        <w:rPr>
          <w:rFonts w:cs="Times New Roman"/>
        </w:rPr>
        <w:t xml:space="preserve"> Gradient Boosting </w:t>
      </w:r>
      <w:bookmarkEnd w:id="34"/>
      <w:r w:rsidR="006128B2" w:rsidRPr="00C32773">
        <w:rPr>
          <w:rFonts w:cs="Times New Roman"/>
        </w:rPr>
        <w:t>(</w:t>
      </w:r>
      <w:proofErr w:type="spellStart"/>
      <w:r w:rsidR="006128B2" w:rsidRPr="00C32773">
        <w:rPr>
          <w:rFonts w:cs="Times New Roman"/>
        </w:rPr>
        <w:t>XGBoost</w:t>
      </w:r>
      <w:proofErr w:type="spellEnd"/>
      <w:r w:rsidR="006128B2" w:rsidRPr="00C32773">
        <w:rPr>
          <w:rFonts w:cs="Times New Roman"/>
        </w:rPr>
        <w:t>)</w:t>
      </w:r>
      <w:bookmarkEnd w:id="35"/>
    </w:p>
    <w:p w14:paraId="331DCDB6"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Accuracy: 64.09%</w:t>
      </w:r>
    </w:p>
    <w:p w14:paraId="19698FBE"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ROC-AUC Score: 0.6634</w:t>
      </w:r>
    </w:p>
    <w:p w14:paraId="01BC3096"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F1-Score: 0.6513.</w:t>
      </w:r>
    </w:p>
    <w:p w14:paraId="2BA0A5B0" w14:textId="77777777" w:rsidR="006128B2" w:rsidRPr="00C32773" w:rsidRDefault="006128B2"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Classification Report: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xml:space="preserve"> had a precision of 0.7029, a recall of 0.6409, and a weighted average F1 score of 0.65. The model provided balanced performance across both classes, with a recall of 0.73 for class 0 and 0.60 for class 1.</w:t>
      </w:r>
    </w:p>
    <w:p w14:paraId="020744CC" w14:textId="77777777" w:rsidR="008E4881" w:rsidRPr="00C32773" w:rsidRDefault="008E4881" w:rsidP="00C32773">
      <w:pPr>
        <w:spacing w:line="276" w:lineRule="auto"/>
        <w:jc w:val="both"/>
        <w:rPr>
          <w:rFonts w:ascii="Times New Roman" w:hAnsi="Times New Roman" w:cs="Times New Roman"/>
          <w:color w:val="000000" w:themeColor="text1"/>
        </w:rPr>
      </w:pPr>
    </w:p>
    <w:p w14:paraId="4D011772" w14:textId="7B4711AC" w:rsidR="006128B2" w:rsidRPr="00C32773" w:rsidRDefault="000A1AC7" w:rsidP="00C32773">
      <w:pPr>
        <w:spacing w:line="276" w:lineRule="auto"/>
        <w:jc w:val="center"/>
        <w:rPr>
          <w:rFonts w:ascii="Times New Roman" w:hAnsi="Times New Roman" w:cs="Times New Roman"/>
          <w:color w:val="000000" w:themeColor="text1"/>
          <w:sz w:val="20"/>
          <w:szCs w:val="20"/>
        </w:rPr>
      </w:pPr>
      <w:r w:rsidRPr="00C32773">
        <w:rPr>
          <w:rFonts w:ascii="Times New Roman" w:hAnsi="Times New Roman" w:cs="Times New Roman"/>
          <w:noProof/>
          <w:color w:val="000000" w:themeColor="text1"/>
        </w:rPr>
        <w:drawing>
          <wp:inline distT="0" distB="0" distL="0" distR="0" wp14:anchorId="2E726865" wp14:editId="55117015">
            <wp:extent cx="3810715" cy="3148716"/>
            <wp:effectExtent l="19050" t="19050" r="18415" b="13970"/>
            <wp:docPr id="888537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5726" cy="3161120"/>
                    </a:xfrm>
                    <a:prstGeom prst="rect">
                      <a:avLst/>
                    </a:prstGeom>
                    <a:noFill/>
                    <a:ln>
                      <a:solidFill>
                        <a:schemeClr val="tx1"/>
                      </a:solidFill>
                    </a:ln>
                  </pic:spPr>
                </pic:pic>
              </a:graphicData>
            </a:graphic>
          </wp:inline>
        </w:drawing>
      </w:r>
      <w:r w:rsidR="008E4881" w:rsidRPr="00C32773">
        <w:rPr>
          <w:rFonts w:ascii="Times New Roman" w:hAnsi="Times New Roman" w:cs="Times New Roman"/>
          <w:color w:val="000000" w:themeColor="text1"/>
        </w:rPr>
        <w:br/>
      </w:r>
      <w:r w:rsidR="008E4881" w:rsidRPr="00C32773">
        <w:rPr>
          <w:rFonts w:ascii="Times New Roman" w:hAnsi="Times New Roman" w:cs="Times New Roman"/>
          <w:color w:val="000000" w:themeColor="text1"/>
          <w:sz w:val="20"/>
          <w:szCs w:val="20"/>
        </w:rPr>
        <w:t xml:space="preserve">Fig </w:t>
      </w:r>
      <w:r w:rsidR="00AE3D2E" w:rsidRPr="00C32773">
        <w:rPr>
          <w:rFonts w:ascii="Times New Roman" w:hAnsi="Times New Roman" w:cs="Times New Roman"/>
          <w:color w:val="000000" w:themeColor="text1"/>
          <w:sz w:val="20"/>
          <w:szCs w:val="20"/>
        </w:rPr>
        <w:t>11</w:t>
      </w:r>
      <w:r w:rsidR="008E4881" w:rsidRPr="00C32773">
        <w:rPr>
          <w:rFonts w:ascii="Times New Roman" w:hAnsi="Times New Roman" w:cs="Times New Roman"/>
          <w:color w:val="000000" w:themeColor="text1"/>
          <w:sz w:val="20"/>
          <w:szCs w:val="20"/>
        </w:rPr>
        <w:t>. Extreme Gradient Boosting: Confusion Matrix</w:t>
      </w:r>
    </w:p>
    <w:p w14:paraId="6F8EF1E9" w14:textId="77777777" w:rsidR="008E4881" w:rsidRPr="00C32773" w:rsidRDefault="008E4881" w:rsidP="00C32773">
      <w:pPr>
        <w:spacing w:line="276" w:lineRule="auto"/>
        <w:jc w:val="center"/>
        <w:rPr>
          <w:rFonts w:ascii="Times New Roman" w:hAnsi="Times New Roman" w:cs="Times New Roman"/>
          <w:color w:val="000000" w:themeColor="text1"/>
        </w:rPr>
      </w:pPr>
    </w:p>
    <w:p w14:paraId="78748E81" w14:textId="35150C1B" w:rsidR="000A1AC7" w:rsidRPr="00C32773" w:rsidRDefault="000A1AC7" w:rsidP="00C32773">
      <w:pPr>
        <w:spacing w:line="276" w:lineRule="auto"/>
        <w:jc w:val="center"/>
        <w:rPr>
          <w:rFonts w:ascii="Times New Roman" w:hAnsi="Times New Roman" w:cs="Times New Roman"/>
          <w:color w:val="000000" w:themeColor="text1"/>
        </w:rPr>
      </w:pPr>
      <w:r w:rsidRPr="00C32773">
        <w:rPr>
          <w:rFonts w:ascii="Times New Roman" w:hAnsi="Times New Roman" w:cs="Times New Roman"/>
          <w:noProof/>
          <w:color w:val="000000" w:themeColor="text1"/>
        </w:rPr>
        <w:drawing>
          <wp:inline distT="0" distB="0" distL="0" distR="0" wp14:anchorId="6C37CD9D" wp14:editId="5DAB6B02">
            <wp:extent cx="4572000" cy="2106686"/>
            <wp:effectExtent l="19050" t="19050" r="19050" b="27305"/>
            <wp:docPr id="873397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97313" name="Picture 1" descr="A screenshot of a computer&#10;&#10;Description automatically generated"/>
                    <pic:cNvPicPr/>
                  </pic:nvPicPr>
                  <pic:blipFill>
                    <a:blip r:embed="rId22"/>
                    <a:stretch>
                      <a:fillRect/>
                    </a:stretch>
                  </pic:blipFill>
                  <pic:spPr>
                    <a:xfrm>
                      <a:off x="0" y="0"/>
                      <a:ext cx="4578824" cy="2109831"/>
                    </a:xfrm>
                    <a:prstGeom prst="rect">
                      <a:avLst/>
                    </a:prstGeom>
                    <a:ln>
                      <a:solidFill>
                        <a:schemeClr val="tx1"/>
                      </a:solidFill>
                    </a:ln>
                  </pic:spPr>
                </pic:pic>
              </a:graphicData>
            </a:graphic>
          </wp:inline>
        </w:drawing>
      </w:r>
      <w:r w:rsidR="008E4881" w:rsidRPr="00C32773">
        <w:rPr>
          <w:rFonts w:ascii="Times New Roman" w:hAnsi="Times New Roman" w:cs="Times New Roman"/>
          <w:color w:val="000000" w:themeColor="text1"/>
        </w:rPr>
        <w:br/>
      </w:r>
      <w:r w:rsidR="008E4881" w:rsidRPr="00C32773">
        <w:rPr>
          <w:rFonts w:ascii="Times New Roman" w:hAnsi="Times New Roman" w:cs="Times New Roman"/>
          <w:color w:val="000000" w:themeColor="text1"/>
          <w:sz w:val="20"/>
          <w:szCs w:val="20"/>
        </w:rPr>
        <w:t xml:space="preserve">Fig </w:t>
      </w:r>
      <w:r w:rsidR="00AE3D2E" w:rsidRPr="00C32773">
        <w:rPr>
          <w:rFonts w:ascii="Times New Roman" w:hAnsi="Times New Roman" w:cs="Times New Roman"/>
          <w:color w:val="000000" w:themeColor="text1"/>
          <w:sz w:val="20"/>
          <w:szCs w:val="20"/>
        </w:rPr>
        <w:t>12</w:t>
      </w:r>
      <w:r w:rsidR="008E4881" w:rsidRPr="00C32773">
        <w:rPr>
          <w:rFonts w:ascii="Times New Roman" w:hAnsi="Times New Roman" w:cs="Times New Roman"/>
          <w:color w:val="000000" w:themeColor="text1"/>
          <w:sz w:val="20"/>
          <w:szCs w:val="20"/>
        </w:rPr>
        <w:t>. Extreme Gradient Boosting: Classification Report</w:t>
      </w:r>
    </w:p>
    <w:p w14:paraId="244EEF47" w14:textId="77777777" w:rsidR="000A1AC7" w:rsidRPr="00C32773" w:rsidRDefault="000A1AC7" w:rsidP="00C32773">
      <w:pPr>
        <w:spacing w:line="276" w:lineRule="auto"/>
        <w:rPr>
          <w:rFonts w:ascii="Times New Roman" w:hAnsi="Times New Roman" w:cs="Times New Roman"/>
          <w:color w:val="000000" w:themeColor="text1"/>
        </w:rPr>
      </w:pPr>
    </w:p>
    <w:p w14:paraId="3DED5E56" w14:textId="6D56999E" w:rsidR="006128B2" w:rsidRPr="00C32773" w:rsidRDefault="006128B2" w:rsidP="00C32773">
      <w:pPr>
        <w:pStyle w:val="Heading3"/>
        <w:numPr>
          <w:ilvl w:val="2"/>
          <w:numId w:val="18"/>
        </w:numPr>
        <w:spacing w:line="276" w:lineRule="auto"/>
        <w:rPr>
          <w:rFonts w:cs="Times New Roman"/>
        </w:rPr>
      </w:pPr>
      <w:bookmarkStart w:id="36" w:name="_Toc175481961"/>
      <w:r w:rsidRPr="00C32773">
        <w:rPr>
          <w:rFonts w:cs="Times New Roman"/>
        </w:rPr>
        <w:t>K-Nearest Neighbour (KNN)</w:t>
      </w:r>
      <w:bookmarkEnd w:id="36"/>
    </w:p>
    <w:p w14:paraId="5648CEA0"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Accuracy: 61.3%</w:t>
      </w:r>
    </w:p>
    <w:p w14:paraId="422BB19B"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ROC-AUC Score: 0.6337</w:t>
      </w:r>
    </w:p>
    <w:p w14:paraId="21496D37"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F1-Score: 0.6236</w:t>
      </w:r>
    </w:p>
    <w:p w14:paraId="18EF8BA8" w14:textId="77777777" w:rsidR="006128B2" w:rsidRPr="00C32773" w:rsidRDefault="006128B2"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Classification Report: The KNN model showed a precision of 0.6751, a recall of 0.6130, and a weighted average score of 0.62. It had a recall of 0.70 for class 0 and 0.57 for class 1, indicating a reasonable balance in performance.</w:t>
      </w:r>
    </w:p>
    <w:p w14:paraId="547479F2" w14:textId="77777777" w:rsidR="0011552E" w:rsidRPr="00C32773" w:rsidRDefault="0011552E" w:rsidP="00C32773">
      <w:pPr>
        <w:spacing w:line="276" w:lineRule="auto"/>
        <w:jc w:val="both"/>
        <w:rPr>
          <w:rFonts w:ascii="Times New Roman" w:hAnsi="Times New Roman" w:cs="Times New Roman"/>
          <w:color w:val="000000" w:themeColor="text1"/>
        </w:rPr>
      </w:pPr>
    </w:p>
    <w:p w14:paraId="38CD7A1B" w14:textId="7DFD5509" w:rsidR="006128B2" w:rsidRPr="00C32773" w:rsidRDefault="004D3E8B" w:rsidP="00C32773">
      <w:pPr>
        <w:spacing w:line="276" w:lineRule="auto"/>
        <w:jc w:val="center"/>
        <w:rPr>
          <w:rFonts w:ascii="Times New Roman" w:hAnsi="Times New Roman" w:cs="Times New Roman"/>
          <w:color w:val="000000" w:themeColor="text1"/>
          <w:sz w:val="20"/>
          <w:szCs w:val="20"/>
        </w:rPr>
      </w:pPr>
      <w:r w:rsidRPr="00C32773">
        <w:rPr>
          <w:rFonts w:ascii="Times New Roman" w:hAnsi="Times New Roman" w:cs="Times New Roman"/>
          <w:noProof/>
          <w:color w:val="000000" w:themeColor="text1"/>
        </w:rPr>
        <w:drawing>
          <wp:inline distT="0" distB="0" distL="0" distR="0" wp14:anchorId="4CFBD5C8" wp14:editId="7AA8BA76">
            <wp:extent cx="3633692" cy="3002446"/>
            <wp:effectExtent l="19050" t="19050" r="24130" b="26670"/>
            <wp:docPr id="598952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485" cy="3013016"/>
                    </a:xfrm>
                    <a:prstGeom prst="rect">
                      <a:avLst/>
                    </a:prstGeom>
                    <a:noFill/>
                    <a:ln>
                      <a:solidFill>
                        <a:schemeClr val="tx1"/>
                      </a:solidFill>
                    </a:ln>
                  </pic:spPr>
                </pic:pic>
              </a:graphicData>
            </a:graphic>
          </wp:inline>
        </w:drawing>
      </w:r>
      <w:r w:rsidR="0011552E" w:rsidRPr="00C32773">
        <w:rPr>
          <w:rFonts w:ascii="Times New Roman" w:hAnsi="Times New Roman" w:cs="Times New Roman"/>
          <w:color w:val="000000" w:themeColor="text1"/>
        </w:rPr>
        <w:br/>
      </w:r>
      <w:bookmarkStart w:id="37" w:name="_Hlk173507585"/>
      <w:r w:rsidR="0011552E" w:rsidRPr="00C32773">
        <w:rPr>
          <w:rFonts w:ascii="Times New Roman" w:hAnsi="Times New Roman" w:cs="Times New Roman"/>
          <w:color w:val="000000" w:themeColor="text1"/>
          <w:sz w:val="20"/>
          <w:szCs w:val="20"/>
        </w:rPr>
        <w:t xml:space="preserve">Fig </w:t>
      </w:r>
      <w:r w:rsidR="00B5248A" w:rsidRPr="00C32773">
        <w:rPr>
          <w:rFonts w:ascii="Times New Roman" w:hAnsi="Times New Roman" w:cs="Times New Roman"/>
          <w:color w:val="000000" w:themeColor="text1"/>
          <w:sz w:val="20"/>
          <w:szCs w:val="20"/>
        </w:rPr>
        <w:t>1</w:t>
      </w:r>
      <w:r w:rsidR="00AE3D2E" w:rsidRPr="00C32773">
        <w:rPr>
          <w:rFonts w:ascii="Times New Roman" w:hAnsi="Times New Roman" w:cs="Times New Roman"/>
          <w:color w:val="000000" w:themeColor="text1"/>
          <w:sz w:val="20"/>
          <w:szCs w:val="20"/>
        </w:rPr>
        <w:t>3</w:t>
      </w:r>
      <w:r w:rsidR="0011552E" w:rsidRPr="00C32773">
        <w:rPr>
          <w:rFonts w:ascii="Times New Roman" w:hAnsi="Times New Roman" w:cs="Times New Roman"/>
          <w:color w:val="000000" w:themeColor="text1"/>
          <w:sz w:val="20"/>
          <w:szCs w:val="20"/>
        </w:rPr>
        <w:t>. K-Nearest Neighbour: Confusion Matrix</w:t>
      </w:r>
      <w:bookmarkEnd w:id="37"/>
    </w:p>
    <w:p w14:paraId="00274777" w14:textId="77777777" w:rsidR="0011552E" w:rsidRPr="00C32773" w:rsidRDefault="0011552E" w:rsidP="00C32773">
      <w:pPr>
        <w:spacing w:line="276" w:lineRule="auto"/>
        <w:jc w:val="center"/>
        <w:rPr>
          <w:rFonts w:ascii="Times New Roman" w:hAnsi="Times New Roman" w:cs="Times New Roman"/>
          <w:color w:val="000000" w:themeColor="text1"/>
        </w:rPr>
      </w:pPr>
    </w:p>
    <w:p w14:paraId="5A326877" w14:textId="711F8FA9" w:rsidR="004D3E8B" w:rsidRPr="00C32773" w:rsidRDefault="004D3E8B" w:rsidP="00C32773">
      <w:pPr>
        <w:spacing w:line="276" w:lineRule="auto"/>
        <w:jc w:val="center"/>
        <w:rPr>
          <w:rFonts w:ascii="Times New Roman" w:hAnsi="Times New Roman" w:cs="Times New Roman"/>
          <w:color w:val="000000" w:themeColor="text1"/>
        </w:rPr>
      </w:pPr>
      <w:r w:rsidRPr="00C32773">
        <w:rPr>
          <w:rFonts w:ascii="Times New Roman" w:hAnsi="Times New Roman" w:cs="Times New Roman"/>
          <w:noProof/>
          <w:color w:val="000000" w:themeColor="text1"/>
        </w:rPr>
        <w:drawing>
          <wp:inline distT="0" distB="0" distL="0" distR="0" wp14:anchorId="0D3DFC85" wp14:editId="2DE02E50">
            <wp:extent cx="4101056" cy="2035534"/>
            <wp:effectExtent l="19050" t="19050" r="13970" b="22225"/>
            <wp:docPr id="1376952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52314" name="Picture 1" descr="A screenshot of a computer&#10;&#10;Description automatically generated"/>
                    <pic:cNvPicPr/>
                  </pic:nvPicPr>
                  <pic:blipFill>
                    <a:blip r:embed="rId24"/>
                    <a:stretch>
                      <a:fillRect/>
                    </a:stretch>
                  </pic:blipFill>
                  <pic:spPr>
                    <a:xfrm>
                      <a:off x="0" y="0"/>
                      <a:ext cx="4108842" cy="2039399"/>
                    </a:xfrm>
                    <a:prstGeom prst="rect">
                      <a:avLst/>
                    </a:prstGeom>
                    <a:ln>
                      <a:solidFill>
                        <a:schemeClr val="tx1"/>
                      </a:solidFill>
                    </a:ln>
                  </pic:spPr>
                </pic:pic>
              </a:graphicData>
            </a:graphic>
          </wp:inline>
        </w:drawing>
      </w:r>
      <w:r w:rsidR="0011552E" w:rsidRPr="00C32773">
        <w:rPr>
          <w:rFonts w:ascii="Times New Roman" w:hAnsi="Times New Roman" w:cs="Times New Roman"/>
          <w:color w:val="000000" w:themeColor="text1"/>
        </w:rPr>
        <w:br/>
      </w:r>
      <w:r w:rsidR="0011552E" w:rsidRPr="00C32773">
        <w:rPr>
          <w:rFonts w:ascii="Times New Roman" w:hAnsi="Times New Roman" w:cs="Times New Roman"/>
          <w:color w:val="000000" w:themeColor="text1"/>
          <w:sz w:val="20"/>
          <w:szCs w:val="20"/>
        </w:rPr>
        <w:t xml:space="preserve">Fig </w:t>
      </w:r>
      <w:r w:rsidR="00B5248A" w:rsidRPr="00C32773">
        <w:rPr>
          <w:rFonts w:ascii="Times New Roman" w:hAnsi="Times New Roman" w:cs="Times New Roman"/>
          <w:color w:val="000000" w:themeColor="text1"/>
          <w:sz w:val="20"/>
          <w:szCs w:val="20"/>
        </w:rPr>
        <w:t>1</w:t>
      </w:r>
      <w:r w:rsidR="00AE3D2E" w:rsidRPr="00C32773">
        <w:rPr>
          <w:rFonts w:ascii="Times New Roman" w:hAnsi="Times New Roman" w:cs="Times New Roman"/>
          <w:color w:val="000000" w:themeColor="text1"/>
          <w:sz w:val="20"/>
          <w:szCs w:val="20"/>
        </w:rPr>
        <w:t>4</w:t>
      </w:r>
      <w:r w:rsidR="0011552E" w:rsidRPr="00C32773">
        <w:rPr>
          <w:rFonts w:ascii="Times New Roman" w:hAnsi="Times New Roman" w:cs="Times New Roman"/>
          <w:color w:val="000000" w:themeColor="text1"/>
          <w:sz w:val="20"/>
          <w:szCs w:val="20"/>
        </w:rPr>
        <w:t xml:space="preserve">. K-Nearest Neighbour: </w:t>
      </w:r>
      <w:bookmarkStart w:id="38" w:name="_Hlk173507653"/>
      <w:r w:rsidR="0011552E" w:rsidRPr="00C32773">
        <w:rPr>
          <w:rFonts w:ascii="Times New Roman" w:hAnsi="Times New Roman" w:cs="Times New Roman"/>
          <w:color w:val="000000" w:themeColor="text1"/>
          <w:sz w:val="20"/>
          <w:szCs w:val="20"/>
        </w:rPr>
        <w:t>Classification Report</w:t>
      </w:r>
      <w:bookmarkEnd w:id="38"/>
    </w:p>
    <w:p w14:paraId="5CDB3CC3" w14:textId="77777777" w:rsidR="004D3E8B" w:rsidRPr="00C32773" w:rsidRDefault="004D3E8B" w:rsidP="00C32773">
      <w:pPr>
        <w:spacing w:line="276" w:lineRule="auto"/>
        <w:rPr>
          <w:rFonts w:ascii="Times New Roman" w:hAnsi="Times New Roman" w:cs="Times New Roman"/>
          <w:b/>
          <w:bCs/>
          <w:color w:val="000000" w:themeColor="text1"/>
        </w:rPr>
      </w:pPr>
    </w:p>
    <w:p w14:paraId="7D9E0CE9" w14:textId="77777777" w:rsidR="004D3E8B" w:rsidRPr="00C32773" w:rsidRDefault="004D3E8B" w:rsidP="00C32773">
      <w:pPr>
        <w:spacing w:line="276" w:lineRule="auto"/>
        <w:rPr>
          <w:rFonts w:ascii="Times New Roman" w:hAnsi="Times New Roman" w:cs="Times New Roman"/>
          <w:b/>
          <w:bCs/>
          <w:color w:val="000000" w:themeColor="text1"/>
        </w:rPr>
      </w:pPr>
    </w:p>
    <w:p w14:paraId="3DD241FD" w14:textId="56834CBF" w:rsidR="006128B2" w:rsidRPr="00C32773" w:rsidRDefault="006128B2" w:rsidP="00C32773">
      <w:pPr>
        <w:pStyle w:val="Heading3"/>
        <w:numPr>
          <w:ilvl w:val="2"/>
          <w:numId w:val="18"/>
        </w:numPr>
        <w:spacing w:line="276" w:lineRule="auto"/>
        <w:rPr>
          <w:rFonts w:cs="Times New Roman"/>
        </w:rPr>
      </w:pPr>
      <w:bookmarkStart w:id="39" w:name="_Toc175481962"/>
      <w:r w:rsidRPr="00C32773">
        <w:rPr>
          <w:rFonts w:cs="Times New Roman"/>
        </w:rPr>
        <w:t>Multilayer Perceptron (MLP) Classifier</w:t>
      </w:r>
      <w:bookmarkEnd w:id="39"/>
    </w:p>
    <w:p w14:paraId="463A5B21"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Accuracy: 63.34%</w:t>
      </w:r>
    </w:p>
    <w:p w14:paraId="47C6E11F"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ROC-AUC Score: 0.6462</w:t>
      </w:r>
    </w:p>
    <w:p w14:paraId="33B73DD3"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F1-Score: 0.6436</w:t>
      </w:r>
    </w:p>
    <w:p w14:paraId="17CBA025"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Classification Report: The MLP Classifier had a precision of 0.6839, a recall of 0.6334, and a weighted average F1 score of 0.64. It performed well in classifying both classes, with a recall of 0.69 for class 0 and 0.61 for class 1.</w:t>
      </w:r>
    </w:p>
    <w:p w14:paraId="3A4F6CA6" w14:textId="77777777" w:rsidR="00EC62EB" w:rsidRPr="00C32773" w:rsidRDefault="00EC62EB" w:rsidP="00C32773">
      <w:pPr>
        <w:spacing w:line="276" w:lineRule="auto"/>
        <w:rPr>
          <w:rFonts w:ascii="Times New Roman" w:hAnsi="Times New Roman" w:cs="Times New Roman"/>
          <w:color w:val="000000" w:themeColor="text1"/>
        </w:rPr>
      </w:pPr>
    </w:p>
    <w:p w14:paraId="0F80A65E" w14:textId="77A52E5C" w:rsidR="00EC62EB" w:rsidRPr="00C32773" w:rsidRDefault="004D3E8B" w:rsidP="00C32773">
      <w:pPr>
        <w:spacing w:line="276" w:lineRule="auto"/>
        <w:jc w:val="center"/>
        <w:rPr>
          <w:rFonts w:ascii="Times New Roman" w:hAnsi="Times New Roman" w:cs="Times New Roman"/>
          <w:color w:val="000000" w:themeColor="text1"/>
          <w:sz w:val="20"/>
          <w:szCs w:val="20"/>
        </w:rPr>
      </w:pPr>
      <w:r w:rsidRPr="00C32773">
        <w:rPr>
          <w:rFonts w:ascii="Times New Roman" w:hAnsi="Times New Roman" w:cs="Times New Roman"/>
          <w:noProof/>
          <w:color w:val="000000" w:themeColor="text1"/>
        </w:rPr>
        <w:drawing>
          <wp:inline distT="0" distB="0" distL="0" distR="0" wp14:anchorId="063611CC" wp14:editId="2829A53F">
            <wp:extent cx="3595199" cy="2970640"/>
            <wp:effectExtent l="19050" t="19050" r="24765" b="20320"/>
            <wp:docPr id="1084667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5442" cy="2979104"/>
                    </a:xfrm>
                    <a:prstGeom prst="rect">
                      <a:avLst/>
                    </a:prstGeom>
                    <a:noFill/>
                    <a:ln>
                      <a:solidFill>
                        <a:schemeClr val="tx1"/>
                      </a:solidFill>
                    </a:ln>
                  </pic:spPr>
                </pic:pic>
              </a:graphicData>
            </a:graphic>
          </wp:inline>
        </w:drawing>
      </w:r>
      <w:r w:rsidR="00EC62EB" w:rsidRPr="00C32773">
        <w:rPr>
          <w:rFonts w:ascii="Times New Roman" w:hAnsi="Times New Roman" w:cs="Times New Roman"/>
          <w:color w:val="000000" w:themeColor="text1"/>
        </w:rPr>
        <w:br/>
      </w:r>
      <w:r w:rsidR="00EC62EB" w:rsidRPr="00C32773">
        <w:rPr>
          <w:rFonts w:ascii="Times New Roman" w:hAnsi="Times New Roman" w:cs="Times New Roman"/>
          <w:color w:val="000000" w:themeColor="text1"/>
          <w:sz w:val="20"/>
          <w:szCs w:val="20"/>
        </w:rPr>
        <w:t xml:space="preserve">Fig </w:t>
      </w:r>
      <w:r w:rsidR="00B5248A" w:rsidRPr="00C32773">
        <w:rPr>
          <w:rFonts w:ascii="Times New Roman" w:hAnsi="Times New Roman" w:cs="Times New Roman"/>
          <w:color w:val="000000" w:themeColor="text1"/>
          <w:sz w:val="20"/>
          <w:szCs w:val="20"/>
        </w:rPr>
        <w:t>1</w:t>
      </w:r>
      <w:r w:rsidR="00AE3D2E" w:rsidRPr="00C32773">
        <w:rPr>
          <w:rFonts w:ascii="Times New Roman" w:hAnsi="Times New Roman" w:cs="Times New Roman"/>
          <w:color w:val="000000" w:themeColor="text1"/>
          <w:sz w:val="20"/>
          <w:szCs w:val="20"/>
        </w:rPr>
        <w:t>5</w:t>
      </w:r>
      <w:r w:rsidR="00EC62EB" w:rsidRPr="00C32773">
        <w:rPr>
          <w:rFonts w:ascii="Times New Roman" w:hAnsi="Times New Roman" w:cs="Times New Roman"/>
          <w:color w:val="000000" w:themeColor="text1"/>
          <w:sz w:val="20"/>
          <w:szCs w:val="20"/>
        </w:rPr>
        <w:t>. Multilayer Perceptron: Confusion Matrix</w:t>
      </w:r>
    </w:p>
    <w:p w14:paraId="1101E545" w14:textId="77777777" w:rsidR="00EC62EB" w:rsidRPr="00C32773" w:rsidRDefault="00EC62EB" w:rsidP="00C32773">
      <w:pPr>
        <w:spacing w:line="276" w:lineRule="auto"/>
        <w:jc w:val="center"/>
        <w:rPr>
          <w:rFonts w:ascii="Times New Roman" w:hAnsi="Times New Roman" w:cs="Times New Roman"/>
          <w:color w:val="000000" w:themeColor="text1"/>
        </w:rPr>
      </w:pPr>
    </w:p>
    <w:p w14:paraId="4909F8BE" w14:textId="23880D02" w:rsidR="004D3E8B" w:rsidRPr="00C32773" w:rsidRDefault="004D3E8B" w:rsidP="00C32773">
      <w:pPr>
        <w:spacing w:line="276" w:lineRule="auto"/>
        <w:jc w:val="center"/>
        <w:rPr>
          <w:rFonts w:ascii="Times New Roman" w:hAnsi="Times New Roman" w:cs="Times New Roman"/>
          <w:color w:val="000000" w:themeColor="text1"/>
        </w:rPr>
      </w:pPr>
      <w:r w:rsidRPr="00C32773">
        <w:rPr>
          <w:rFonts w:ascii="Times New Roman" w:hAnsi="Times New Roman" w:cs="Times New Roman"/>
          <w:noProof/>
          <w:color w:val="000000" w:themeColor="text1"/>
        </w:rPr>
        <w:drawing>
          <wp:inline distT="0" distB="0" distL="0" distR="0" wp14:anchorId="5960B6B8" wp14:editId="202C2980">
            <wp:extent cx="4890996" cy="2035838"/>
            <wp:effectExtent l="19050" t="19050" r="24130" b="21590"/>
            <wp:docPr id="903100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0549" name="Picture 1" descr="A screenshot of a computer&#10;&#10;Description automatically generated"/>
                    <pic:cNvPicPr/>
                  </pic:nvPicPr>
                  <pic:blipFill>
                    <a:blip r:embed="rId26"/>
                    <a:stretch>
                      <a:fillRect/>
                    </a:stretch>
                  </pic:blipFill>
                  <pic:spPr>
                    <a:xfrm>
                      <a:off x="0" y="0"/>
                      <a:ext cx="4902767" cy="2040737"/>
                    </a:xfrm>
                    <a:prstGeom prst="rect">
                      <a:avLst/>
                    </a:prstGeom>
                    <a:ln>
                      <a:solidFill>
                        <a:schemeClr val="tx1"/>
                      </a:solidFill>
                    </a:ln>
                  </pic:spPr>
                </pic:pic>
              </a:graphicData>
            </a:graphic>
          </wp:inline>
        </w:drawing>
      </w:r>
      <w:r w:rsidR="00EC62EB" w:rsidRPr="00C32773">
        <w:rPr>
          <w:rFonts w:ascii="Times New Roman" w:hAnsi="Times New Roman" w:cs="Times New Roman"/>
          <w:color w:val="000000" w:themeColor="text1"/>
        </w:rPr>
        <w:br/>
      </w:r>
      <w:r w:rsidR="00EC62EB" w:rsidRPr="00C32773">
        <w:rPr>
          <w:rFonts w:ascii="Times New Roman" w:hAnsi="Times New Roman" w:cs="Times New Roman"/>
          <w:color w:val="000000" w:themeColor="text1"/>
          <w:sz w:val="20"/>
          <w:szCs w:val="20"/>
        </w:rPr>
        <w:t>Fig 1</w:t>
      </w:r>
      <w:r w:rsidR="00AE3D2E" w:rsidRPr="00C32773">
        <w:rPr>
          <w:rFonts w:ascii="Times New Roman" w:hAnsi="Times New Roman" w:cs="Times New Roman"/>
          <w:color w:val="000000" w:themeColor="text1"/>
          <w:sz w:val="20"/>
          <w:szCs w:val="20"/>
        </w:rPr>
        <w:t>6</w:t>
      </w:r>
      <w:r w:rsidR="00EC62EB" w:rsidRPr="00C32773">
        <w:rPr>
          <w:rFonts w:ascii="Times New Roman" w:hAnsi="Times New Roman" w:cs="Times New Roman"/>
          <w:color w:val="000000" w:themeColor="text1"/>
          <w:sz w:val="20"/>
          <w:szCs w:val="20"/>
        </w:rPr>
        <w:t>. Multilayer Perceptron: Classification Report</w:t>
      </w:r>
    </w:p>
    <w:p w14:paraId="36B9103E" w14:textId="77777777" w:rsidR="004D3E8B" w:rsidRPr="00C32773" w:rsidRDefault="004D3E8B" w:rsidP="00C32773">
      <w:pPr>
        <w:spacing w:line="276" w:lineRule="auto"/>
        <w:rPr>
          <w:rFonts w:ascii="Times New Roman" w:hAnsi="Times New Roman" w:cs="Times New Roman"/>
          <w:color w:val="000000" w:themeColor="text1"/>
        </w:rPr>
      </w:pPr>
    </w:p>
    <w:p w14:paraId="0CFEECC6" w14:textId="1A4776C1" w:rsidR="006128B2" w:rsidRPr="00C32773" w:rsidRDefault="006128B2" w:rsidP="00C32773">
      <w:pPr>
        <w:pStyle w:val="Heading3"/>
        <w:numPr>
          <w:ilvl w:val="2"/>
          <w:numId w:val="18"/>
        </w:numPr>
        <w:spacing w:line="276" w:lineRule="auto"/>
        <w:rPr>
          <w:rFonts w:cs="Times New Roman"/>
        </w:rPr>
      </w:pPr>
      <w:bookmarkStart w:id="40" w:name="_Hlk173507816"/>
      <w:bookmarkStart w:id="41" w:name="_Toc175481963"/>
      <w:r w:rsidRPr="00C32773">
        <w:rPr>
          <w:rFonts w:cs="Times New Roman"/>
        </w:rPr>
        <w:t xml:space="preserve">Support Vector Machine </w:t>
      </w:r>
      <w:bookmarkEnd w:id="40"/>
      <w:r w:rsidRPr="00C32773">
        <w:rPr>
          <w:rFonts w:cs="Times New Roman"/>
        </w:rPr>
        <w:t>(SVM)</w:t>
      </w:r>
      <w:bookmarkEnd w:id="41"/>
    </w:p>
    <w:p w14:paraId="2ACE2F7D"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Accuracy: 61.99%</w:t>
      </w:r>
    </w:p>
    <w:p w14:paraId="430093CB"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ROC-AUC Score: 0.6454</w:t>
      </w:r>
    </w:p>
    <w:p w14:paraId="0832B43B" w14:textId="77777777" w:rsidR="006128B2" w:rsidRPr="00C32773" w:rsidRDefault="006128B2"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F1-Score: 0.6301</w:t>
      </w:r>
    </w:p>
    <w:p w14:paraId="1C38FAFA" w14:textId="77777777" w:rsidR="006128B2" w:rsidRPr="00C32773" w:rsidRDefault="006128B2"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Classification Report: The SVM model showed a precision of 0.6868, a recall of 0.6199, and a weighted average score of 0.63. It had a recall of 0.72 for class 0 and 0.57 for class 1, demonstrating a good balance between the two classes.</w:t>
      </w:r>
    </w:p>
    <w:p w14:paraId="3F58FEB1" w14:textId="6B7A408C" w:rsidR="00552FC6" w:rsidRPr="00C32773" w:rsidRDefault="004D3E8B" w:rsidP="00C32773">
      <w:pPr>
        <w:spacing w:line="276" w:lineRule="auto"/>
        <w:jc w:val="center"/>
        <w:rPr>
          <w:rFonts w:ascii="Times New Roman" w:hAnsi="Times New Roman" w:cs="Times New Roman"/>
          <w:color w:val="000000" w:themeColor="text1"/>
          <w:sz w:val="20"/>
          <w:szCs w:val="20"/>
        </w:rPr>
      </w:pPr>
      <w:r w:rsidRPr="00C32773">
        <w:rPr>
          <w:rFonts w:ascii="Times New Roman" w:hAnsi="Times New Roman" w:cs="Times New Roman"/>
          <w:noProof/>
          <w:color w:val="000000" w:themeColor="text1"/>
        </w:rPr>
        <w:drawing>
          <wp:inline distT="0" distB="0" distL="0" distR="0" wp14:anchorId="1BD3FC73" wp14:editId="5C36E972">
            <wp:extent cx="3749168" cy="3097861"/>
            <wp:effectExtent l="19050" t="19050" r="22860" b="26670"/>
            <wp:docPr id="185494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7511" cy="3104755"/>
                    </a:xfrm>
                    <a:prstGeom prst="rect">
                      <a:avLst/>
                    </a:prstGeom>
                    <a:noFill/>
                    <a:ln>
                      <a:solidFill>
                        <a:schemeClr val="tx1"/>
                      </a:solidFill>
                    </a:ln>
                  </pic:spPr>
                </pic:pic>
              </a:graphicData>
            </a:graphic>
          </wp:inline>
        </w:drawing>
      </w:r>
      <w:r w:rsidR="00552FC6" w:rsidRPr="00C32773">
        <w:rPr>
          <w:rFonts w:ascii="Times New Roman" w:hAnsi="Times New Roman" w:cs="Times New Roman"/>
          <w:color w:val="000000" w:themeColor="text1"/>
        </w:rPr>
        <w:br/>
      </w:r>
      <w:r w:rsidR="00552FC6" w:rsidRPr="00C32773">
        <w:rPr>
          <w:rFonts w:ascii="Times New Roman" w:hAnsi="Times New Roman" w:cs="Times New Roman"/>
          <w:color w:val="000000" w:themeColor="text1"/>
          <w:sz w:val="20"/>
          <w:szCs w:val="20"/>
        </w:rPr>
        <w:t>Fig 1</w:t>
      </w:r>
      <w:r w:rsidR="00AE3D2E" w:rsidRPr="00C32773">
        <w:rPr>
          <w:rFonts w:ascii="Times New Roman" w:hAnsi="Times New Roman" w:cs="Times New Roman"/>
          <w:color w:val="000000" w:themeColor="text1"/>
          <w:sz w:val="20"/>
          <w:szCs w:val="20"/>
        </w:rPr>
        <w:t>7</w:t>
      </w:r>
      <w:r w:rsidR="00552FC6" w:rsidRPr="00C32773">
        <w:rPr>
          <w:rFonts w:ascii="Times New Roman" w:hAnsi="Times New Roman" w:cs="Times New Roman"/>
          <w:color w:val="000000" w:themeColor="text1"/>
          <w:sz w:val="20"/>
          <w:szCs w:val="20"/>
        </w:rPr>
        <w:t>. Support Vector Machine: Confusion Matrix</w:t>
      </w:r>
    </w:p>
    <w:p w14:paraId="5100FD7F" w14:textId="542FA4F1" w:rsidR="006128B2" w:rsidRPr="00C32773" w:rsidRDefault="006128B2" w:rsidP="00C32773">
      <w:pPr>
        <w:spacing w:line="276" w:lineRule="auto"/>
        <w:rPr>
          <w:rFonts w:ascii="Times New Roman" w:hAnsi="Times New Roman" w:cs="Times New Roman"/>
          <w:color w:val="000000" w:themeColor="text1"/>
        </w:rPr>
      </w:pPr>
    </w:p>
    <w:p w14:paraId="38952FB9" w14:textId="61BB3676" w:rsidR="004D3E8B" w:rsidRPr="00C32773" w:rsidRDefault="004D3E8B" w:rsidP="00C32773">
      <w:pPr>
        <w:spacing w:line="276" w:lineRule="auto"/>
        <w:jc w:val="center"/>
        <w:rPr>
          <w:rFonts w:ascii="Times New Roman" w:hAnsi="Times New Roman" w:cs="Times New Roman"/>
          <w:color w:val="000000" w:themeColor="text1"/>
        </w:rPr>
      </w:pPr>
      <w:r w:rsidRPr="00C32773">
        <w:rPr>
          <w:rFonts w:ascii="Times New Roman" w:hAnsi="Times New Roman" w:cs="Times New Roman"/>
          <w:noProof/>
          <w:color w:val="000000" w:themeColor="text1"/>
        </w:rPr>
        <w:drawing>
          <wp:inline distT="0" distB="0" distL="0" distR="0" wp14:anchorId="23155A4C" wp14:editId="6835B3DE">
            <wp:extent cx="4366482" cy="2161955"/>
            <wp:effectExtent l="19050" t="19050" r="15240" b="10160"/>
            <wp:docPr id="797534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34967" name="Picture 1" descr="A screenshot of a computer&#10;&#10;Description automatically generated"/>
                    <pic:cNvPicPr/>
                  </pic:nvPicPr>
                  <pic:blipFill>
                    <a:blip r:embed="rId28"/>
                    <a:stretch>
                      <a:fillRect/>
                    </a:stretch>
                  </pic:blipFill>
                  <pic:spPr>
                    <a:xfrm>
                      <a:off x="0" y="0"/>
                      <a:ext cx="4375100" cy="2166222"/>
                    </a:xfrm>
                    <a:prstGeom prst="rect">
                      <a:avLst/>
                    </a:prstGeom>
                    <a:ln>
                      <a:solidFill>
                        <a:schemeClr val="tx1"/>
                      </a:solidFill>
                    </a:ln>
                  </pic:spPr>
                </pic:pic>
              </a:graphicData>
            </a:graphic>
          </wp:inline>
        </w:drawing>
      </w:r>
      <w:r w:rsidR="00552FC6" w:rsidRPr="00C32773">
        <w:rPr>
          <w:rFonts w:ascii="Times New Roman" w:hAnsi="Times New Roman" w:cs="Times New Roman"/>
          <w:color w:val="000000" w:themeColor="text1"/>
        </w:rPr>
        <w:br/>
      </w:r>
      <w:r w:rsidR="00552FC6" w:rsidRPr="00C32773">
        <w:rPr>
          <w:rFonts w:ascii="Times New Roman" w:hAnsi="Times New Roman" w:cs="Times New Roman"/>
          <w:color w:val="000000" w:themeColor="text1"/>
          <w:sz w:val="20"/>
          <w:szCs w:val="20"/>
        </w:rPr>
        <w:t>Fig 1</w:t>
      </w:r>
      <w:r w:rsidR="00AE3D2E" w:rsidRPr="00C32773">
        <w:rPr>
          <w:rFonts w:ascii="Times New Roman" w:hAnsi="Times New Roman" w:cs="Times New Roman"/>
          <w:color w:val="000000" w:themeColor="text1"/>
          <w:sz w:val="20"/>
          <w:szCs w:val="20"/>
        </w:rPr>
        <w:t>8</w:t>
      </w:r>
      <w:r w:rsidR="00552FC6" w:rsidRPr="00C32773">
        <w:rPr>
          <w:rFonts w:ascii="Times New Roman" w:hAnsi="Times New Roman" w:cs="Times New Roman"/>
          <w:color w:val="000000" w:themeColor="text1"/>
          <w:sz w:val="20"/>
          <w:szCs w:val="20"/>
        </w:rPr>
        <w:t>. Support Vector Machine: Classification Report</w:t>
      </w:r>
    </w:p>
    <w:p w14:paraId="287E01F4" w14:textId="77777777" w:rsidR="004D3E8B" w:rsidRPr="00C32773" w:rsidRDefault="004D3E8B" w:rsidP="00C32773">
      <w:pPr>
        <w:spacing w:line="276" w:lineRule="auto"/>
        <w:rPr>
          <w:rFonts w:ascii="Times New Roman" w:hAnsi="Times New Roman" w:cs="Times New Roman"/>
          <w:b/>
          <w:bCs/>
          <w:color w:val="000000" w:themeColor="text1"/>
        </w:rPr>
      </w:pPr>
    </w:p>
    <w:p w14:paraId="4D4B5D07" w14:textId="77777777" w:rsidR="004D3E8B" w:rsidRPr="00C32773" w:rsidRDefault="004D3E8B" w:rsidP="00C32773">
      <w:pPr>
        <w:spacing w:line="276" w:lineRule="auto"/>
        <w:rPr>
          <w:rFonts w:ascii="Times New Roman" w:hAnsi="Times New Roman" w:cs="Times New Roman"/>
          <w:b/>
          <w:bCs/>
          <w:color w:val="000000" w:themeColor="text1"/>
        </w:rPr>
      </w:pPr>
    </w:p>
    <w:p w14:paraId="2E09BF37" w14:textId="0C3CF615" w:rsidR="006128B2" w:rsidRPr="00C32773" w:rsidRDefault="006128B2" w:rsidP="00C32773">
      <w:pPr>
        <w:pStyle w:val="Heading2"/>
        <w:numPr>
          <w:ilvl w:val="1"/>
          <w:numId w:val="18"/>
        </w:numPr>
        <w:spacing w:line="276" w:lineRule="auto"/>
        <w:rPr>
          <w:rFonts w:cs="Times New Roman"/>
        </w:rPr>
      </w:pPr>
      <w:bookmarkStart w:id="42" w:name="_Toc175481964"/>
      <w:r w:rsidRPr="00C32773">
        <w:rPr>
          <w:rFonts w:cs="Times New Roman"/>
        </w:rPr>
        <w:t>Comparison Summary</w:t>
      </w:r>
      <w:r w:rsidR="00E854BA" w:rsidRPr="00C32773">
        <w:rPr>
          <w:rFonts w:cs="Times New Roman"/>
        </w:rPr>
        <w:t xml:space="preserve"> for Final Models.</w:t>
      </w:r>
      <w:bookmarkEnd w:id="42"/>
    </w:p>
    <w:p w14:paraId="46F95ECC" w14:textId="7B63CEBE" w:rsidR="006128B2" w:rsidRPr="00C32773" w:rsidRDefault="006128B2"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Best Performance: The Extreme Gradient Boosting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model outperformed the other models with the highest ROC-AUC score of 0.6634 and accuracy of 64.09%.</w:t>
      </w:r>
    </w:p>
    <w:p w14:paraId="78DFC568" w14:textId="0A47435B" w:rsidR="00717098" w:rsidRPr="00C32773" w:rsidRDefault="004D3E8B" w:rsidP="00C32773">
      <w:pPr>
        <w:spacing w:line="276" w:lineRule="auto"/>
        <w:jc w:val="center"/>
        <w:rPr>
          <w:rFonts w:ascii="Times New Roman" w:hAnsi="Times New Roman" w:cs="Times New Roman"/>
          <w:color w:val="000000" w:themeColor="text1"/>
        </w:rPr>
      </w:pPr>
      <w:r w:rsidRPr="00C32773">
        <w:rPr>
          <w:rFonts w:ascii="Times New Roman" w:hAnsi="Times New Roman" w:cs="Times New Roman"/>
          <w:noProof/>
          <w:color w:val="000000" w:themeColor="text1"/>
        </w:rPr>
        <w:drawing>
          <wp:inline distT="0" distB="0" distL="0" distR="0" wp14:anchorId="482544A9" wp14:editId="35DED5D5">
            <wp:extent cx="4032093" cy="3018486"/>
            <wp:effectExtent l="19050" t="19050" r="26035" b="10795"/>
            <wp:docPr id="187705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508" cy="3032272"/>
                    </a:xfrm>
                    <a:prstGeom prst="rect">
                      <a:avLst/>
                    </a:prstGeom>
                    <a:noFill/>
                    <a:ln>
                      <a:solidFill>
                        <a:schemeClr val="tx1"/>
                      </a:solidFill>
                    </a:ln>
                  </pic:spPr>
                </pic:pic>
              </a:graphicData>
            </a:graphic>
          </wp:inline>
        </w:drawing>
      </w:r>
      <w:r w:rsidR="00717098" w:rsidRPr="00C32773">
        <w:rPr>
          <w:rFonts w:ascii="Times New Roman" w:hAnsi="Times New Roman" w:cs="Times New Roman"/>
          <w:color w:val="000000" w:themeColor="text1"/>
        </w:rPr>
        <w:br/>
      </w:r>
      <w:r w:rsidR="00717098" w:rsidRPr="00C32773">
        <w:rPr>
          <w:rFonts w:ascii="Times New Roman" w:hAnsi="Times New Roman" w:cs="Times New Roman"/>
          <w:color w:val="000000" w:themeColor="text1"/>
          <w:sz w:val="20"/>
          <w:szCs w:val="20"/>
        </w:rPr>
        <w:t>Fig 1</w:t>
      </w:r>
      <w:r w:rsidR="00AE3D2E" w:rsidRPr="00C32773">
        <w:rPr>
          <w:rFonts w:ascii="Times New Roman" w:hAnsi="Times New Roman" w:cs="Times New Roman"/>
          <w:color w:val="000000" w:themeColor="text1"/>
          <w:sz w:val="20"/>
          <w:szCs w:val="20"/>
        </w:rPr>
        <w:t>9</w:t>
      </w:r>
      <w:r w:rsidR="00717098" w:rsidRPr="00C32773">
        <w:rPr>
          <w:rFonts w:ascii="Times New Roman" w:hAnsi="Times New Roman" w:cs="Times New Roman"/>
          <w:color w:val="000000" w:themeColor="text1"/>
          <w:sz w:val="20"/>
          <w:szCs w:val="20"/>
        </w:rPr>
        <w:t>.</w:t>
      </w:r>
      <w:r w:rsidR="00AE3D2E" w:rsidRPr="00C32773">
        <w:rPr>
          <w:rFonts w:ascii="Times New Roman" w:hAnsi="Times New Roman" w:cs="Times New Roman"/>
          <w:color w:val="000000" w:themeColor="text1"/>
          <w:sz w:val="20"/>
          <w:szCs w:val="20"/>
        </w:rPr>
        <w:t xml:space="preserve"> Final</w:t>
      </w:r>
      <w:r w:rsidR="00717098" w:rsidRPr="00C32773">
        <w:rPr>
          <w:rFonts w:ascii="Times New Roman" w:hAnsi="Times New Roman" w:cs="Times New Roman"/>
          <w:color w:val="000000" w:themeColor="text1"/>
          <w:sz w:val="20"/>
          <w:szCs w:val="20"/>
        </w:rPr>
        <w:t xml:space="preserve"> </w:t>
      </w:r>
      <w:r w:rsidR="00AE3D2E" w:rsidRPr="00C32773">
        <w:rPr>
          <w:rFonts w:ascii="Times New Roman" w:hAnsi="Times New Roman" w:cs="Times New Roman"/>
          <w:color w:val="000000" w:themeColor="text1"/>
          <w:sz w:val="20"/>
          <w:szCs w:val="20"/>
        </w:rPr>
        <w:t>Models:</w:t>
      </w:r>
      <w:r w:rsidR="008D5F12" w:rsidRPr="00C32773">
        <w:rPr>
          <w:rFonts w:ascii="Times New Roman" w:hAnsi="Times New Roman" w:cs="Times New Roman"/>
          <w:color w:val="000000" w:themeColor="text1"/>
          <w:sz w:val="20"/>
          <w:szCs w:val="20"/>
        </w:rPr>
        <w:t xml:space="preserve"> Test Accuracies</w:t>
      </w:r>
    </w:p>
    <w:p w14:paraId="196976BF" w14:textId="3BA52855" w:rsidR="0039440B" w:rsidRPr="00C32773" w:rsidRDefault="0039440B" w:rsidP="00C32773">
      <w:pPr>
        <w:spacing w:line="276" w:lineRule="auto"/>
        <w:jc w:val="both"/>
        <w:rPr>
          <w:rFonts w:ascii="Times New Roman" w:hAnsi="Times New Roman" w:cs="Times New Roman"/>
          <w:color w:val="000000" w:themeColor="text1"/>
        </w:rPr>
      </w:pPr>
    </w:p>
    <w:p w14:paraId="37766FE5" w14:textId="77777777" w:rsidR="004D3E8B" w:rsidRPr="00C32773" w:rsidRDefault="004D3E8B" w:rsidP="00C32773">
      <w:pPr>
        <w:spacing w:line="276" w:lineRule="auto"/>
        <w:jc w:val="both"/>
        <w:rPr>
          <w:rFonts w:ascii="Times New Roman" w:hAnsi="Times New Roman" w:cs="Times New Roman"/>
          <w:color w:val="000000" w:themeColor="text1"/>
        </w:rPr>
      </w:pPr>
    </w:p>
    <w:p w14:paraId="49FE3982" w14:textId="3C719D7C" w:rsidR="004D3E8B" w:rsidRPr="00C32773" w:rsidRDefault="004D3E8B" w:rsidP="00C32773">
      <w:pPr>
        <w:spacing w:line="276" w:lineRule="auto"/>
        <w:jc w:val="center"/>
        <w:rPr>
          <w:rFonts w:ascii="Times New Roman" w:hAnsi="Times New Roman" w:cs="Times New Roman"/>
          <w:color w:val="000000" w:themeColor="text1"/>
        </w:rPr>
      </w:pPr>
      <w:r w:rsidRPr="00C32773">
        <w:rPr>
          <w:rFonts w:ascii="Times New Roman" w:hAnsi="Times New Roman" w:cs="Times New Roman"/>
          <w:noProof/>
          <w:color w:val="000000" w:themeColor="text1"/>
        </w:rPr>
        <w:drawing>
          <wp:inline distT="0" distB="0" distL="0" distR="0" wp14:anchorId="52FCC6E0" wp14:editId="5352E22C">
            <wp:extent cx="5731510" cy="3434715"/>
            <wp:effectExtent l="19050" t="19050" r="21590" b="13335"/>
            <wp:docPr id="877163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solidFill>
                        <a:schemeClr val="tx1"/>
                      </a:solidFill>
                    </a:ln>
                  </pic:spPr>
                </pic:pic>
              </a:graphicData>
            </a:graphic>
          </wp:inline>
        </w:drawing>
      </w:r>
      <w:r w:rsidR="008D5F12" w:rsidRPr="00C32773">
        <w:rPr>
          <w:rFonts w:ascii="Times New Roman" w:hAnsi="Times New Roman" w:cs="Times New Roman"/>
          <w:color w:val="000000" w:themeColor="text1"/>
        </w:rPr>
        <w:br/>
      </w:r>
      <w:r w:rsidR="008D5F12" w:rsidRPr="00C32773">
        <w:rPr>
          <w:rFonts w:ascii="Times New Roman" w:hAnsi="Times New Roman" w:cs="Times New Roman"/>
          <w:color w:val="000000" w:themeColor="text1"/>
          <w:sz w:val="20"/>
          <w:szCs w:val="20"/>
        </w:rPr>
        <w:t xml:space="preserve">Fig </w:t>
      </w:r>
      <w:r w:rsidR="00AE3D2E" w:rsidRPr="00C32773">
        <w:rPr>
          <w:rFonts w:ascii="Times New Roman" w:hAnsi="Times New Roman" w:cs="Times New Roman"/>
          <w:color w:val="000000" w:themeColor="text1"/>
          <w:sz w:val="20"/>
          <w:szCs w:val="20"/>
        </w:rPr>
        <w:t>20</w:t>
      </w:r>
      <w:r w:rsidR="008D5F12" w:rsidRPr="00C32773">
        <w:rPr>
          <w:rFonts w:ascii="Times New Roman" w:hAnsi="Times New Roman" w:cs="Times New Roman"/>
          <w:color w:val="000000" w:themeColor="text1"/>
          <w:sz w:val="20"/>
          <w:szCs w:val="20"/>
        </w:rPr>
        <w:t>.</w:t>
      </w:r>
      <w:r w:rsidR="00AE3D2E" w:rsidRPr="00C32773">
        <w:rPr>
          <w:rFonts w:ascii="Times New Roman" w:hAnsi="Times New Roman" w:cs="Times New Roman"/>
          <w:color w:val="000000" w:themeColor="text1"/>
          <w:sz w:val="20"/>
          <w:szCs w:val="20"/>
        </w:rPr>
        <w:t xml:space="preserve"> Final Models:</w:t>
      </w:r>
      <w:r w:rsidR="008D5F12" w:rsidRPr="00C32773">
        <w:rPr>
          <w:rFonts w:ascii="Times New Roman" w:hAnsi="Times New Roman" w:cs="Times New Roman"/>
          <w:color w:val="000000" w:themeColor="text1"/>
          <w:sz w:val="20"/>
          <w:szCs w:val="20"/>
        </w:rPr>
        <w:t xml:space="preserve"> Train, Validation</w:t>
      </w:r>
      <w:r w:rsidR="004858A1" w:rsidRPr="00C32773">
        <w:rPr>
          <w:rFonts w:ascii="Times New Roman" w:hAnsi="Times New Roman" w:cs="Times New Roman"/>
          <w:color w:val="000000" w:themeColor="text1"/>
          <w:sz w:val="20"/>
          <w:szCs w:val="20"/>
        </w:rPr>
        <w:t>,</w:t>
      </w:r>
      <w:r w:rsidR="008D5F12" w:rsidRPr="00C32773">
        <w:rPr>
          <w:rFonts w:ascii="Times New Roman" w:hAnsi="Times New Roman" w:cs="Times New Roman"/>
          <w:color w:val="000000" w:themeColor="text1"/>
          <w:sz w:val="20"/>
          <w:szCs w:val="20"/>
        </w:rPr>
        <w:t xml:space="preserve"> and Test Accuracy Comparison</w:t>
      </w:r>
    </w:p>
    <w:p w14:paraId="76737D38" w14:textId="77777777" w:rsidR="004D3E8B" w:rsidRPr="00C32773" w:rsidRDefault="004D3E8B" w:rsidP="00C32773">
      <w:pPr>
        <w:spacing w:line="276" w:lineRule="auto"/>
        <w:jc w:val="both"/>
        <w:rPr>
          <w:rFonts w:ascii="Times New Roman" w:hAnsi="Times New Roman" w:cs="Times New Roman"/>
          <w:color w:val="000000" w:themeColor="text1"/>
        </w:rPr>
      </w:pPr>
    </w:p>
    <w:p w14:paraId="292B73B1" w14:textId="179841D3" w:rsidR="004D3E8B" w:rsidRPr="00C32773" w:rsidRDefault="004D3E8B" w:rsidP="00C32773">
      <w:pPr>
        <w:spacing w:line="276" w:lineRule="auto"/>
        <w:jc w:val="center"/>
        <w:rPr>
          <w:rFonts w:ascii="Times New Roman" w:hAnsi="Times New Roman" w:cs="Times New Roman"/>
          <w:color w:val="000000" w:themeColor="text1"/>
        </w:rPr>
      </w:pPr>
      <w:r w:rsidRPr="00C32773">
        <w:rPr>
          <w:rFonts w:ascii="Times New Roman" w:hAnsi="Times New Roman" w:cs="Times New Roman"/>
          <w:noProof/>
          <w:color w:val="000000" w:themeColor="text1"/>
        </w:rPr>
        <w:drawing>
          <wp:inline distT="0" distB="0" distL="0" distR="0" wp14:anchorId="2632E883" wp14:editId="4A95601D">
            <wp:extent cx="5279666" cy="3345270"/>
            <wp:effectExtent l="19050" t="19050" r="20955" b="10795"/>
            <wp:docPr id="909101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666" cy="3345270"/>
                    </a:xfrm>
                    <a:prstGeom prst="rect">
                      <a:avLst/>
                    </a:prstGeom>
                    <a:noFill/>
                    <a:ln>
                      <a:solidFill>
                        <a:schemeClr val="tx1"/>
                      </a:solidFill>
                    </a:ln>
                  </pic:spPr>
                </pic:pic>
              </a:graphicData>
            </a:graphic>
          </wp:inline>
        </w:drawing>
      </w:r>
      <w:r w:rsidR="00895250" w:rsidRPr="00C32773">
        <w:rPr>
          <w:rFonts w:ascii="Times New Roman" w:hAnsi="Times New Roman" w:cs="Times New Roman"/>
          <w:color w:val="000000" w:themeColor="text1"/>
        </w:rPr>
        <w:br/>
      </w:r>
      <w:r w:rsidR="00895250" w:rsidRPr="00C32773">
        <w:rPr>
          <w:rFonts w:ascii="Times New Roman" w:hAnsi="Times New Roman" w:cs="Times New Roman"/>
          <w:color w:val="000000" w:themeColor="text1"/>
          <w:sz w:val="20"/>
          <w:szCs w:val="20"/>
        </w:rPr>
        <w:t xml:space="preserve">Fig </w:t>
      </w:r>
      <w:r w:rsidR="00AE3D2E" w:rsidRPr="00C32773">
        <w:rPr>
          <w:rFonts w:ascii="Times New Roman" w:hAnsi="Times New Roman" w:cs="Times New Roman"/>
          <w:color w:val="000000" w:themeColor="text1"/>
          <w:sz w:val="20"/>
          <w:szCs w:val="20"/>
        </w:rPr>
        <w:t>21</w:t>
      </w:r>
      <w:r w:rsidR="00895250" w:rsidRPr="00C32773">
        <w:rPr>
          <w:rFonts w:ascii="Times New Roman" w:hAnsi="Times New Roman" w:cs="Times New Roman"/>
          <w:color w:val="000000" w:themeColor="text1"/>
          <w:sz w:val="20"/>
          <w:szCs w:val="20"/>
        </w:rPr>
        <w:t xml:space="preserve">. </w:t>
      </w:r>
      <w:r w:rsidR="00AE3D2E" w:rsidRPr="00C32773">
        <w:rPr>
          <w:rFonts w:ascii="Times New Roman" w:hAnsi="Times New Roman" w:cs="Times New Roman"/>
          <w:color w:val="000000" w:themeColor="text1"/>
          <w:sz w:val="20"/>
          <w:szCs w:val="20"/>
        </w:rPr>
        <w:t xml:space="preserve">Final Models: </w:t>
      </w:r>
      <w:r w:rsidR="00895250" w:rsidRPr="00C32773">
        <w:rPr>
          <w:rFonts w:ascii="Times New Roman" w:hAnsi="Times New Roman" w:cs="Times New Roman"/>
          <w:color w:val="000000" w:themeColor="text1"/>
          <w:sz w:val="20"/>
          <w:szCs w:val="20"/>
        </w:rPr>
        <w:t>Receiver Operating Characteristics (ROC) Curve Comparison</w:t>
      </w:r>
    </w:p>
    <w:p w14:paraId="25F785FD" w14:textId="77777777" w:rsidR="004D3E8B" w:rsidRPr="00C32773" w:rsidRDefault="004D3E8B" w:rsidP="00C32773">
      <w:pPr>
        <w:spacing w:line="276" w:lineRule="auto"/>
        <w:jc w:val="both"/>
        <w:rPr>
          <w:rFonts w:ascii="Times New Roman" w:hAnsi="Times New Roman" w:cs="Times New Roman"/>
          <w:color w:val="000000" w:themeColor="text1"/>
        </w:rPr>
      </w:pPr>
    </w:p>
    <w:p w14:paraId="4ABEF652" w14:textId="05FAE70D" w:rsidR="004D3E8B" w:rsidRPr="00C32773" w:rsidRDefault="004D3E8B" w:rsidP="00C32773">
      <w:pPr>
        <w:spacing w:line="276" w:lineRule="auto"/>
        <w:jc w:val="both"/>
        <w:rPr>
          <w:rFonts w:ascii="Times New Roman" w:hAnsi="Times New Roman" w:cs="Times New Roman"/>
          <w:color w:val="000000" w:themeColor="text1"/>
        </w:rPr>
      </w:pPr>
    </w:p>
    <w:tbl>
      <w:tblPr>
        <w:tblStyle w:val="TableGrid"/>
        <w:tblW w:w="0" w:type="auto"/>
        <w:tblLayout w:type="fixed"/>
        <w:tblLook w:val="04A0" w:firstRow="1" w:lastRow="0" w:firstColumn="1" w:lastColumn="0" w:noHBand="0" w:noVBand="1"/>
      </w:tblPr>
      <w:tblGrid>
        <w:gridCol w:w="2425"/>
        <w:gridCol w:w="1350"/>
        <w:gridCol w:w="1350"/>
        <w:gridCol w:w="1170"/>
        <w:gridCol w:w="1260"/>
        <w:gridCol w:w="1461"/>
      </w:tblGrid>
      <w:tr w:rsidR="001B6F94" w:rsidRPr="00C32773" w14:paraId="25C24087" w14:textId="77777777" w:rsidTr="00450236">
        <w:trPr>
          <w:trHeight w:val="683"/>
        </w:trPr>
        <w:tc>
          <w:tcPr>
            <w:tcW w:w="2425" w:type="dxa"/>
          </w:tcPr>
          <w:p w14:paraId="5B9654D1" w14:textId="4DDE4436" w:rsidR="001B6F94" w:rsidRPr="00C32773" w:rsidRDefault="001B6F94" w:rsidP="00C32773">
            <w:pPr>
              <w:pStyle w:val="Default"/>
              <w:spacing w:line="276" w:lineRule="auto"/>
              <w:jc w:val="center"/>
              <w:rPr>
                <w:rFonts w:ascii="Times New Roman" w:hAnsi="Times New Roman" w:cs="Times New Roman"/>
                <w:sz w:val="20"/>
                <w:szCs w:val="20"/>
              </w:rPr>
            </w:pPr>
            <w:r w:rsidRPr="00C32773">
              <w:rPr>
                <w:rFonts w:ascii="Times New Roman" w:hAnsi="Times New Roman" w:cs="Times New Roman"/>
                <w:b/>
                <w:bCs/>
                <w:sz w:val="20"/>
                <w:szCs w:val="20"/>
              </w:rPr>
              <w:t xml:space="preserve">Model </w:t>
            </w:r>
          </w:p>
        </w:tc>
        <w:tc>
          <w:tcPr>
            <w:tcW w:w="1350" w:type="dxa"/>
          </w:tcPr>
          <w:p w14:paraId="02C0E405" w14:textId="77777777" w:rsidR="001B6F94" w:rsidRPr="00C32773" w:rsidRDefault="001B6F94" w:rsidP="00C32773">
            <w:pPr>
              <w:pStyle w:val="Default"/>
              <w:spacing w:line="276" w:lineRule="auto"/>
              <w:jc w:val="both"/>
              <w:rPr>
                <w:rFonts w:ascii="Times New Roman" w:hAnsi="Times New Roman" w:cs="Times New Roman"/>
                <w:sz w:val="20"/>
                <w:szCs w:val="20"/>
              </w:rPr>
            </w:pPr>
            <w:r w:rsidRPr="00C32773">
              <w:rPr>
                <w:rFonts w:ascii="Times New Roman" w:hAnsi="Times New Roman" w:cs="Times New Roman"/>
                <w:b/>
                <w:bCs/>
                <w:sz w:val="20"/>
                <w:szCs w:val="20"/>
              </w:rPr>
              <w:t xml:space="preserve">Train Accuracy </w:t>
            </w:r>
          </w:p>
          <w:p w14:paraId="3140AD5E" w14:textId="77777777" w:rsidR="001B6F94" w:rsidRPr="00C32773" w:rsidRDefault="001B6F94" w:rsidP="00C32773">
            <w:pPr>
              <w:spacing w:line="276" w:lineRule="auto"/>
              <w:jc w:val="both"/>
              <w:rPr>
                <w:rFonts w:ascii="Times New Roman" w:hAnsi="Times New Roman" w:cs="Times New Roman"/>
                <w:color w:val="000000" w:themeColor="text1"/>
                <w:sz w:val="20"/>
                <w:szCs w:val="20"/>
              </w:rPr>
            </w:pPr>
          </w:p>
        </w:tc>
        <w:tc>
          <w:tcPr>
            <w:tcW w:w="1350" w:type="dxa"/>
          </w:tcPr>
          <w:p w14:paraId="6B91AA8E" w14:textId="77777777" w:rsidR="001B6F94" w:rsidRPr="00C32773" w:rsidRDefault="001B6F94" w:rsidP="00C32773">
            <w:pPr>
              <w:pStyle w:val="Default"/>
              <w:spacing w:line="276" w:lineRule="auto"/>
              <w:jc w:val="both"/>
              <w:rPr>
                <w:rFonts w:ascii="Times New Roman" w:hAnsi="Times New Roman" w:cs="Times New Roman"/>
                <w:sz w:val="20"/>
                <w:szCs w:val="20"/>
              </w:rPr>
            </w:pPr>
            <w:r w:rsidRPr="00C32773">
              <w:rPr>
                <w:rFonts w:ascii="Times New Roman" w:hAnsi="Times New Roman" w:cs="Times New Roman"/>
                <w:b/>
                <w:bCs/>
                <w:sz w:val="20"/>
                <w:szCs w:val="20"/>
              </w:rPr>
              <w:t xml:space="preserve">Validation Accuracy </w:t>
            </w:r>
          </w:p>
          <w:p w14:paraId="1947C804" w14:textId="77777777" w:rsidR="001B6F94" w:rsidRPr="00C32773" w:rsidRDefault="001B6F94" w:rsidP="00C32773">
            <w:pPr>
              <w:spacing w:line="276" w:lineRule="auto"/>
              <w:jc w:val="both"/>
              <w:rPr>
                <w:rFonts w:ascii="Times New Roman" w:hAnsi="Times New Roman" w:cs="Times New Roman"/>
                <w:color w:val="000000" w:themeColor="text1"/>
                <w:sz w:val="20"/>
                <w:szCs w:val="20"/>
              </w:rPr>
            </w:pPr>
          </w:p>
        </w:tc>
        <w:tc>
          <w:tcPr>
            <w:tcW w:w="1170" w:type="dxa"/>
          </w:tcPr>
          <w:p w14:paraId="6E8BEC33" w14:textId="67FE306A" w:rsidR="001B6F94" w:rsidRPr="00C32773" w:rsidRDefault="001B6F94" w:rsidP="00C32773">
            <w:pPr>
              <w:pStyle w:val="Default"/>
              <w:spacing w:line="276" w:lineRule="auto"/>
              <w:jc w:val="both"/>
              <w:rPr>
                <w:rFonts w:ascii="Times New Roman" w:hAnsi="Times New Roman" w:cs="Times New Roman"/>
                <w:b/>
                <w:bCs/>
                <w:sz w:val="20"/>
                <w:szCs w:val="20"/>
              </w:rPr>
            </w:pPr>
            <w:r w:rsidRPr="00C32773">
              <w:rPr>
                <w:rFonts w:ascii="Times New Roman" w:hAnsi="Times New Roman" w:cs="Times New Roman"/>
                <w:b/>
                <w:bCs/>
                <w:sz w:val="20"/>
                <w:szCs w:val="20"/>
              </w:rPr>
              <w:t>Test Accuracy</w:t>
            </w:r>
          </w:p>
        </w:tc>
        <w:tc>
          <w:tcPr>
            <w:tcW w:w="1260" w:type="dxa"/>
          </w:tcPr>
          <w:p w14:paraId="2A806E5A" w14:textId="513B6484" w:rsidR="001B6F94" w:rsidRPr="00C32773" w:rsidRDefault="001B6F94" w:rsidP="00C32773">
            <w:pPr>
              <w:pStyle w:val="Default"/>
              <w:spacing w:line="276" w:lineRule="auto"/>
              <w:jc w:val="both"/>
              <w:rPr>
                <w:rFonts w:ascii="Times New Roman" w:hAnsi="Times New Roman" w:cs="Times New Roman"/>
                <w:sz w:val="20"/>
                <w:szCs w:val="20"/>
              </w:rPr>
            </w:pPr>
            <w:r w:rsidRPr="00C32773">
              <w:rPr>
                <w:rFonts w:ascii="Times New Roman" w:hAnsi="Times New Roman" w:cs="Times New Roman"/>
                <w:b/>
                <w:bCs/>
                <w:sz w:val="20"/>
                <w:szCs w:val="20"/>
              </w:rPr>
              <w:t xml:space="preserve">ROC-AUC Score </w:t>
            </w:r>
          </w:p>
          <w:p w14:paraId="71D10543" w14:textId="77777777" w:rsidR="001B6F94" w:rsidRPr="00C32773" w:rsidRDefault="001B6F94" w:rsidP="00C32773">
            <w:pPr>
              <w:spacing w:line="276" w:lineRule="auto"/>
              <w:jc w:val="both"/>
              <w:rPr>
                <w:rFonts w:ascii="Times New Roman" w:hAnsi="Times New Roman" w:cs="Times New Roman"/>
                <w:color w:val="000000" w:themeColor="text1"/>
                <w:sz w:val="20"/>
                <w:szCs w:val="20"/>
              </w:rPr>
            </w:pPr>
          </w:p>
        </w:tc>
        <w:tc>
          <w:tcPr>
            <w:tcW w:w="1461" w:type="dxa"/>
          </w:tcPr>
          <w:p w14:paraId="0A6A31EF" w14:textId="77777777" w:rsidR="001B6F94" w:rsidRPr="00C32773" w:rsidRDefault="001B6F94" w:rsidP="00C32773">
            <w:pPr>
              <w:pStyle w:val="Default"/>
              <w:spacing w:line="276" w:lineRule="auto"/>
              <w:jc w:val="both"/>
              <w:rPr>
                <w:rFonts w:ascii="Times New Roman" w:hAnsi="Times New Roman" w:cs="Times New Roman"/>
                <w:sz w:val="20"/>
                <w:szCs w:val="20"/>
              </w:rPr>
            </w:pPr>
            <w:r w:rsidRPr="00C32773">
              <w:rPr>
                <w:rFonts w:ascii="Times New Roman" w:hAnsi="Times New Roman" w:cs="Times New Roman"/>
                <w:b/>
                <w:bCs/>
                <w:sz w:val="20"/>
                <w:szCs w:val="20"/>
              </w:rPr>
              <w:t xml:space="preserve">F1-Score </w:t>
            </w:r>
          </w:p>
          <w:p w14:paraId="7AC3C3F0" w14:textId="77777777" w:rsidR="001B6F94" w:rsidRPr="00C32773" w:rsidRDefault="001B6F94" w:rsidP="00C32773">
            <w:pPr>
              <w:spacing w:line="276" w:lineRule="auto"/>
              <w:jc w:val="both"/>
              <w:rPr>
                <w:rFonts w:ascii="Times New Roman" w:hAnsi="Times New Roman" w:cs="Times New Roman"/>
                <w:color w:val="000000" w:themeColor="text1"/>
                <w:sz w:val="20"/>
                <w:szCs w:val="20"/>
              </w:rPr>
            </w:pPr>
          </w:p>
        </w:tc>
      </w:tr>
      <w:tr w:rsidR="001B6F94" w:rsidRPr="00C32773" w14:paraId="1FEF22B8" w14:textId="77777777" w:rsidTr="00450236">
        <w:tc>
          <w:tcPr>
            <w:tcW w:w="2425" w:type="dxa"/>
          </w:tcPr>
          <w:p w14:paraId="28324D51" w14:textId="7B457941" w:rsidR="001B6F94" w:rsidRPr="00C32773" w:rsidRDefault="001B6F94" w:rsidP="00C32773">
            <w:pPr>
              <w:pStyle w:val="Default"/>
              <w:spacing w:line="276" w:lineRule="auto"/>
              <w:rPr>
                <w:rFonts w:ascii="Times New Roman" w:hAnsi="Times New Roman" w:cs="Times New Roman"/>
                <w:sz w:val="20"/>
                <w:szCs w:val="20"/>
              </w:rPr>
            </w:pPr>
            <w:r w:rsidRPr="00C32773">
              <w:rPr>
                <w:rFonts w:ascii="Times New Roman" w:hAnsi="Times New Roman" w:cs="Times New Roman"/>
                <w:sz w:val="20"/>
                <w:szCs w:val="20"/>
              </w:rPr>
              <w:t xml:space="preserve">Logistic Regression </w:t>
            </w:r>
          </w:p>
        </w:tc>
        <w:tc>
          <w:tcPr>
            <w:tcW w:w="1350" w:type="dxa"/>
          </w:tcPr>
          <w:p w14:paraId="2CCCE0D6" w14:textId="0E2E56AA"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0.575216</w:t>
            </w:r>
          </w:p>
        </w:tc>
        <w:tc>
          <w:tcPr>
            <w:tcW w:w="1350" w:type="dxa"/>
          </w:tcPr>
          <w:p w14:paraId="4ADA455D" w14:textId="5A47B513"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0.574663</w:t>
            </w:r>
          </w:p>
        </w:tc>
        <w:tc>
          <w:tcPr>
            <w:tcW w:w="1170" w:type="dxa"/>
          </w:tcPr>
          <w:p w14:paraId="2C6F7668" w14:textId="4DEB86C5"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0.577426</w:t>
            </w:r>
          </w:p>
        </w:tc>
        <w:tc>
          <w:tcPr>
            <w:tcW w:w="1260" w:type="dxa"/>
          </w:tcPr>
          <w:p w14:paraId="32A3CF89" w14:textId="7FF68216" w:rsidR="001B6F94" w:rsidRPr="00C32773" w:rsidRDefault="008D11A0"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0.640791</w:t>
            </w:r>
          </w:p>
        </w:tc>
        <w:tc>
          <w:tcPr>
            <w:tcW w:w="1461" w:type="dxa"/>
          </w:tcPr>
          <w:p w14:paraId="515D90F0" w14:textId="57368A87" w:rsidR="001B6F94" w:rsidRPr="00C32773" w:rsidRDefault="008D11A0"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0.581063</w:t>
            </w:r>
          </w:p>
        </w:tc>
      </w:tr>
      <w:tr w:rsidR="001B6F94" w:rsidRPr="00C32773" w14:paraId="32FAB1C2" w14:textId="77777777" w:rsidTr="00450236">
        <w:tc>
          <w:tcPr>
            <w:tcW w:w="2425" w:type="dxa"/>
          </w:tcPr>
          <w:p w14:paraId="3413A8B6" w14:textId="3349BC8F" w:rsidR="001B6F94" w:rsidRPr="00C32773" w:rsidRDefault="001B6F94" w:rsidP="00C32773">
            <w:pPr>
              <w:pStyle w:val="Default"/>
              <w:spacing w:line="276" w:lineRule="auto"/>
              <w:rPr>
                <w:rFonts w:ascii="Times New Roman" w:hAnsi="Times New Roman" w:cs="Times New Roman"/>
                <w:sz w:val="20"/>
                <w:szCs w:val="20"/>
              </w:rPr>
            </w:pPr>
            <w:r w:rsidRPr="00C32773">
              <w:rPr>
                <w:rFonts w:ascii="Times New Roman" w:hAnsi="Times New Roman" w:cs="Times New Roman"/>
                <w:sz w:val="20"/>
                <w:szCs w:val="20"/>
              </w:rPr>
              <w:t xml:space="preserve">Support Vector Machine </w:t>
            </w:r>
          </w:p>
        </w:tc>
        <w:tc>
          <w:tcPr>
            <w:tcW w:w="1350" w:type="dxa"/>
          </w:tcPr>
          <w:p w14:paraId="713C2CF9" w14:textId="33F37171"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0.663406</w:t>
            </w:r>
          </w:p>
        </w:tc>
        <w:tc>
          <w:tcPr>
            <w:tcW w:w="1350" w:type="dxa"/>
          </w:tcPr>
          <w:p w14:paraId="2C964B03" w14:textId="29F342C9"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0.650363</w:t>
            </w:r>
          </w:p>
        </w:tc>
        <w:tc>
          <w:tcPr>
            <w:tcW w:w="1170" w:type="dxa"/>
          </w:tcPr>
          <w:p w14:paraId="637DCAFA" w14:textId="5AA86292"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0.619942</w:t>
            </w:r>
          </w:p>
        </w:tc>
        <w:tc>
          <w:tcPr>
            <w:tcW w:w="1260" w:type="dxa"/>
          </w:tcPr>
          <w:p w14:paraId="1CC883FD" w14:textId="6EA2E9A5" w:rsidR="001B6F94" w:rsidRPr="00C32773" w:rsidRDefault="008D11A0"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0.645385</w:t>
            </w:r>
          </w:p>
        </w:tc>
        <w:tc>
          <w:tcPr>
            <w:tcW w:w="1461" w:type="dxa"/>
          </w:tcPr>
          <w:p w14:paraId="537C48D7" w14:textId="5D489BB8" w:rsidR="001B6F94" w:rsidRPr="00C32773" w:rsidRDefault="008D11A0"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0.630119</w:t>
            </w:r>
          </w:p>
        </w:tc>
      </w:tr>
      <w:tr w:rsidR="001B6F94" w:rsidRPr="00C32773" w14:paraId="03C4BECF" w14:textId="77777777" w:rsidTr="00450236">
        <w:tc>
          <w:tcPr>
            <w:tcW w:w="2425" w:type="dxa"/>
          </w:tcPr>
          <w:p w14:paraId="568220E3" w14:textId="2ED37CDD" w:rsidR="001B6F94" w:rsidRPr="00C32773" w:rsidRDefault="001B6F94" w:rsidP="00C32773">
            <w:pPr>
              <w:pStyle w:val="Default"/>
              <w:spacing w:line="276" w:lineRule="auto"/>
              <w:rPr>
                <w:rFonts w:ascii="Times New Roman" w:hAnsi="Times New Roman" w:cs="Times New Roman"/>
                <w:sz w:val="20"/>
                <w:szCs w:val="20"/>
              </w:rPr>
            </w:pPr>
            <w:r w:rsidRPr="00C32773">
              <w:rPr>
                <w:rFonts w:ascii="Times New Roman" w:hAnsi="Times New Roman" w:cs="Times New Roman"/>
                <w:sz w:val="20"/>
                <w:szCs w:val="20"/>
              </w:rPr>
              <w:t xml:space="preserve">K-Nearest Neighbour </w:t>
            </w:r>
          </w:p>
        </w:tc>
        <w:tc>
          <w:tcPr>
            <w:tcW w:w="1350" w:type="dxa"/>
          </w:tcPr>
          <w:p w14:paraId="59349442" w14:textId="2D1A09EB"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0.692018</w:t>
            </w:r>
          </w:p>
        </w:tc>
        <w:tc>
          <w:tcPr>
            <w:tcW w:w="1350" w:type="dxa"/>
          </w:tcPr>
          <w:p w14:paraId="5128821D" w14:textId="654E7222"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0.626665</w:t>
            </w:r>
          </w:p>
        </w:tc>
        <w:tc>
          <w:tcPr>
            <w:tcW w:w="1170" w:type="dxa"/>
          </w:tcPr>
          <w:p w14:paraId="288B940A" w14:textId="20879BEC"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0.613047</w:t>
            </w:r>
          </w:p>
        </w:tc>
        <w:tc>
          <w:tcPr>
            <w:tcW w:w="1260" w:type="dxa"/>
          </w:tcPr>
          <w:p w14:paraId="1A148015" w14:textId="2F5632C7" w:rsidR="001B6F94" w:rsidRPr="00C32773" w:rsidRDefault="008D11A0" w:rsidP="00C32773">
            <w:pPr>
              <w:spacing w:line="276" w:lineRule="auto"/>
              <w:ind w:left="720" w:hanging="720"/>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0.633693</w:t>
            </w:r>
          </w:p>
        </w:tc>
        <w:tc>
          <w:tcPr>
            <w:tcW w:w="1461" w:type="dxa"/>
          </w:tcPr>
          <w:p w14:paraId="1F826E89" w14:textId="7D914653" w:rsidR="001B6F94" w:rsidRPr="00C32773" w:rsidRDefault="008D11A0"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0.623644</w:t>
            </w:r>
          </w:p>
        </w:tc>
      </w:tr>
      <w:tr w:rsidR="001B6F94" w:rsidRPr="00C32773" w14:paraId="30A90E92" w14:textId="77777777" w:rsidTr="00450236">
        <w:tc>
          <w:tcPr>
            <w:tcW w:w="2425" w:type="dxa"/>
          </w:tcPr>
          <w:p w14:paraId="2DD8AB1F" w14:textId="6DA2C582"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Extreme Gradient Boosting</w:t>
            </w:r>
          </w:p>
        </w:tc>
        <w:tc>
          <w:tcPr>
            <w:tcW w:w="1350" w:type="dxa"/>
          </w:tcPr>
          <w:p w14:paraId="6C298645" w14:textId="7BD1BA3A"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0.652886</w:t>
            </w:r>
          </w:p>
        </w:tc>
        <w:tc>
          <w:tcPr>
            <w:tcW w:w="1350" w:type="dxa"/>
          </w:tcPr>
          <w:p w14:paraId="1011063F" w14:textId="0F424D4C"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0.639993</w:t>
            </w:r>
          </w:p>
        </w:tc>
        <w:tc>
          <w:tcPr>
            <w:tcW w:w="1170" w:type="dxa"/>
          </w:tcPr>
          <w:p w14:paraId="5BC01B26" w14:textId="49421797"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0.640878</w:t>
            </w:r>
          </w:p>
        </w:tc>
        <w:tc>
          <w:tcPr>
            <w:tcW w:w="1260" w:type="dxa"/>
          </w:tcPr>
          <w:p w14:paraId="7829580E" w14:textId="3FC53C06" w:rsidR="001B6F94" w:rsidRPr="00C32773" w:rsidRDefault="008D11A0"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0.663424</w:t>
            </w:r>
          </w:p>
        </w:tc>
        <w:tc>
          <w:tcPr>
            <w:tcW w:w="1461" w:type="dxa"/>
          </w:tcPr>
          <w:p w14:paraId="652401A0" w14:textId="456D07FD" w:rsidR="001B6F94" w:rsidRPr="00C32773" w:rsidRDefault="008D11A0"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0.651274</w:t>
            </w:r>
          </w:p>
        </w:tc>
      </w:tr>
      <w:tr w:rsidR="001B6F94" w:rsidRPr="00C32773" w14:paraId="718165F9" w14:textId="77777777" w:rsidTr="00450236">
        <w:tc>
          <w:tcPr>
            <w:tcW w:w="2425" w:type="dxa"/>
          </w:tcPr>
          <w:p w14:paraId="60A0BB72" w14:textId="4B1E265A"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Multilayer Perceptron</w:t>
            </w:r>
          </w:p>
        </w:tc>
        <w:tc>
          <w:tcPr>
            <w:tcW w:w="1350" w:type="dxa"/>
          </w:tcPr>
          <w:p w14:paraId="1143FE67" w14:textId="5A6A453B"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0.662579</w:t>
            </w:r>
          </w:p>
        </w:tc>
        <w:tc>
          <w:tcPr>
            <w:tcW w:w="1350" w:type="dxa"/>
          </w:tcPr>
          <w:p w14:paraId="78835DCD" w14:textId="053D4FEA"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0.649674</w:t>
            </w:r>
          </w:p>
        </w:tc>
        <w:tc>
          <w:tcPr>
            <w:tcW w:w="1170" w:type="dxa"/>
          </w:tcPr>
          <w:p w14:paraId="363C671D" w14:textId="7DA0810B" w:rsidR="001B6F94" w:rsidRPr="00C32773" w:rsidRDefault="001B6F94"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0.633370</w:t>
            </w:r>
          </w:p>
        </w:tc>
        <w:tc>
          <w:tcPr>
            <w:tcW w:w="1260" w:type="dxa"/>
          </w:tcPr>
          <w:p w14:paraId="62B27E00" w14:textId="650AE894" w:rsidR="001B6F94" w:rsidRPr="00C32773" w:rsidRDefault="008D11A0"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0.646228</w:t>
            </w:r>
          </w:p>
        </w:tc>
        <w:tc>
          <w:tcPr>
            <w:tcW w:w="1461" w:type="dxa"/>
          </w:tcPr>
          <w:p w14:paraId="7498C201" w14:textId="72ED8747" w:rsidR="001B6F94" w:rsidRPr="00C32773" w:rsidRDefault="008D11A0" w:rsidP="00C32773">
            <w:pPr>
              <w:spacing w:line="276" w:lineRule="auto"/>
              <w:rPr>
                <w:rFonts w:ascii="Times New Roman" w:hAnsi="Times New Roman" w:cs="Times New Roman"/>
                <w:color w:val="000000" w:themeColor="text1"/>
                <w:sz w:val="20"/>
                <w:szCs w:val="20"/>
              </w:rPr>
            </w:pPr>
            <w:r w:rsidRPr="00C32773">
              <w:rPr>
                <w:rFonts w:ascii="Times New Roman" w:hAnsi="Times New Roman" w:cs="Times New Roman"/>
                <w:color w:val="000000" w:themeColor="text1"/>
                <w:sz w:val="20"/>
                <w:szCs w:val="20"/>
              </w:rPr>
              <w:t>0.643601</w:t>
            </w:r>
          </w:p>
        </w:tc>
      </w:tr>
    </w:tbl>
    <w:p w14:paraId="3F2C2010" w14:textId="4838F869" w:rsidR="00C03A4D" w:rsidRPr="00C32773" w:rsidRDefault="000D7429" w:rsidP="00C32773">
      <w:pPr>
        <w:spacing w:line="276" w:lineRule="auto"/>
        <w:jc w:val="center"/>
        <w:rPr>
          <w:rFonts w:ascii="Times New Roman" w:hAnsi="Times New Roman" w:cs="Times New Roman"/>
          <w:color w:val="000000" w:themeColor="text1"/>
        </w:rPr>
      </w:pPr>
      <w:r w:rsidRPr="00C32773">
        <w:rPr>
          <w:rFonts w:ascii="Times New Roman" w:hAnsi="Times New Roman" w:cs="Times New Roman"/>
          <w:color w:val="000000" w:themeColor="text1"/>
          <w:sz w:val="20"/>
          <w:szCs w:val="20"/>
        </w:rPr>
        <w:t xml:space="preserve">Table 2. </w:t>
      </w:r>
      <w:r w:rsidR="00AE3D2E" w:rsidRPr="00C32773">
        <w:rPr>
          <w:rFonts w:ascii="Times New Roman" w:hAnsi="Times New Roman" w:cs="Times New Roman"/>
          <w:color w:val="000000" w:themeColor="text1"/>
          <w:sz w:val="20"/>
          <w:szCs w:val="20"/>
        </w:rPr>
        <w:t xml:space="preserve">Final </w:t>
      </w:r>
      <w:r w:rsidRPr="00C32773">
        <w:rPr>
          <w:rFonts w:ascii="Times New Roman" w:hAnsi="Times New Roman" w:cs="Times New Roman"/>
          <w:color w:val="000000" w:themeColor="text1"/>
          <w:sz w:val="20"/>
          <w:szCs w:val="20"/>
        </w:rPr>
        <w:t>Model</w:t>
      </w:r>
      <w:r w:rsidR="00AE3D2E" w:rsidRPr="00C32773">
        <w:rPr>
          <w:rFonts w:ascii="Times New Roman" w:hAnsi="Times New Roman" w:cs="Times New Roman"/>
          <w:color w:val="000000" w:themeColor="text1"/>
          <w:sz w:val="20"/>
          <w:szCs w:val="20"/>
        </w:rPr>
        <w:t>s:</w:t>
      </w:r>
      <w:r w:rsidRPr="00C32773">
        <w:rPr>
          <w:rFonts w:ascii="Times New Roman" w:hAnsi="Times New Roman" w:cs="Times New Roman"/>
          <w:color w:val="000000" w:themeColor="text1"/>
          <w:sz w:val="20"/>
          <w:szCs w:val="20"/>
        </w:rPr>
        <w:t xml:space="preserve"> Metrics Comparison</w:t>
      </w:r>
    </w:p>
    <w:p w14:paraId="53C1410A" w14:textId="77777777" w:rsidR="00B5513F" w:rsidRPr="00C32773" w:rsidRDefault="00B5513F" w:rsidP="00C32773">
      <w:pPr>
        <w:spacing w:line="276" w:lineRule="auto"/>
        <w:jc w:val="both"/>
        <w:rPr>
          <w:rFonts w:ascii="Times New Roman" w:hAnsi="Times New Roman" w:cs="Times New Roman"/>
          <w:color w:val="000000" w:themeColor="text1"/>
        </w:rPr>
      </w:pPr>
    </w:p>
    <w:p w14:paraId="36BFE043" w14:textId="3BB1452D" w:rsidR="0039440B" w:rsidRPr="00C32773" w:rsidRDefault="006128B2" w:rsidP="00C32773">
      <w:pPr>
        <w:pStyle w:val="Heading2"/>
        <w:numPr>
          <w:ilvl w:val="1"/>
          <w:numId w:val="18"/>
        </w:numPr>
        <w:spacing w:line="276" w:lineRule="auto"/>
        <w:rPr>
          <w:rFonts w:cs="Times New Roman"/>
        </w:rPr>
      </w:pPr>
      <w:bookmarkStart w:id="43" w:name="_Toc175481965"/>
      <w:r w:rsidRPr="00C32773">
        <w:rPr>
          <w:rFonts w:cs="Times New Roman"/>
        </w:rPr>
        <w:t>Overall Evaluation</w:t>
      </w:r>
      <w:bookmarkEnd w:id="43"/>
    </w:p>
    <w:p w14:paraId="67B68C54" w14:textId="21F70E10" w:rsidR="006128B2" w:rsidRPr="00C32773" w:rsidRDefault="006128B2"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 xml:space="preserve"> </w:t>
      </w:r>
      <w:r w:rsidR="00CE1BC6" w:rsidRPr="00C32773">
        <w:rPr>
          <w:rFonts w:ascii="Times New Roman" w:hAnsi="Times New Roman" w:cs="Times New Roman"/>
          <w:color w:val="000000" w:themeColor="text1"/>
        </w:rPr>
        <w:tab/>
      </w:r>
      <w:r w:rsidRPr="00C32773">
        <w:rPr>
          <w:rFonts w:ascii="Times New Roman" w:hAnsi="Times New Roman" w:cs="Times New Roman"/>
          <w:color w:val="000000" w:themeColor="text1"/>
        </w:rPr>
        <w:t xml:space="preserve">All models showed a trade-off between precision and recall, with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xml:space="preserve"> providing the most balanced performance</w:t>
      </w:r>
      <w:r w:rsidR="00477740" w:rsidRPr="00C32773">
        <w:rPr>
          <w:rFonts w:ascii="Times New Roman" w:hAnsi="Times New Roman" w:cs="Times New Roman"/>
          <w:color w:val="000000" w:themeColor="text1"/>
        </w:rPr>
        <w:t xml:space="preserve"> as shown in figure </w:t>
      </w:r>
      <w:r w:rsidR="00912BDB" w:rsidRPr="00C32773">
        <w:rPr>
          <w:rFonts w:ascii="Times New Roman" w:hAnsi="Times New Roman" w:cs="Times New Roman"/>
          <w:color w:val="000000" w:themeColor="text1"/>
        </w:rPr>
        <w:t>21</w:t>
      </w:r>
      <w:r w:rsidRPr="00C32773">
        <w:rPr>
          <w:rFonts w:ascii="Times New Roman" w:hAnsi="Times New Roman" w:cs="Times New Roman"/>
          <w:color w:val="000000" w:themeColor="text1"/>
        </w:rPr>
        <w:t xml:space="preserve">. The metrics indicate that handling the class imbalance and improving the model's recall for the minority class was crucial. </w:t>
      </w:r>
      <w:proofErr w:type="spellStart"/>
      <w:r w:rsidRPr="00C32773">
        <w:rPr>
          <w:rFonts w:ascii="Times New Roman" w:hAnsi="Times New Roman" w:cs="Times New Roman"/>
          <w:color w:val="000000" w:themeColor="text1"/>
        </w:rPr>
        <w:t>XGBoost's</w:t>
      </w:r>
      <w:proofErr w:type="spellEnd"/>
      <w:r w:rsidRPr="00C32773">
        <w:rPr>
          <w:rFonts w:ascii="Times New Roman" w:hAnsi="Times New Roman" w:cs="Times New Roman"/>
          <w:color w:val="000000" w:themeColor="text1"/>
        </w:rPr>
        <w:t xml:space="preserve"> superior performance can be attributed to its ability to effectively handle the imbalanced dataset and its robustness in learning complex patterns.</w:t>
      </w:r>
    </w:p>
    <w:p w14:paraId="613252A6" w14:textId="0D10AA9E" w:rsidR="006128B2" w:rsidRPr="00C32773" w:rsidRDefault="006128B2"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In conclusion, the Extreme Gradient Boosting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model was selected for integration into the web-based application due to its better performance metrics</w:t>
      </w:r>
      <w:r w:rsidR="00477740" w:rsidRPr="00C32773">
        <w:rPr>
          <w:rFonts w:ascii="Times New Roman" w:hAnsi="Times New Roman" w:cs="Times New Roman"/>
          <w:color w:val="000000" w:themeColor="text1"/>
        </w:rPr>
        <w:t xml:space="preserve"> as shown in table 2</w:t>
      </w:r>
      <w:r w:rsidRPr="00C32773">
        <w:rPr>
          <w:rFonts w:ascii="Times New Roman" w:hAnsi="Times New Roman" w:cs="Times New Roman"/>
          <w:color w:val="000000" w:themeColor="text1"/>
        </w:rPr>
        <w:t>, which provide a reliable and efficient solution for loan approval prediction.</w:t>
      </w:r>
    </w:p>
    <w:p w14:paraId="5CB308C3" w14:textId="77777777" w:rsidR="00254F92" w:rsidRPr="00C32773" w:rsidRDefault="00254F92" w:rsidP="00C32773">
      <w:pPr>
        <w:spacing w:line="276" w:lineRule="auto"/>
        <w:rPr>
          <w:rFonts w:ascii="Times New Roman" w:hAnsi="Times New Roman" w:cs="Times New Roman"/>
        </w:rPr>
      </w:pPr>
    </w:p>
    <w:p w14:paraId="1744E2D4" w14:textId="7E06FD6F" w:rsidR="0060323F" w:rsidRPr="00C32773" w:rsidRDefault="0060323F" w:rsidP="00C32773">
      <w:pPr>
        <w:pStyle w:val="Heading1"/>
        <w:numPr>
          <w:ilvl w:val="0"/>
          <w:numId w:val="22"/>
        </w:numPr>
        <w:spacing w:line="276" w:lineRule="auto"/>
        <w:rPr>
          <w:rFonts w:cs="Times New Roman"/>
        </w:rPr>
      </w:pPr>
      <w:bookmarkStart w:id="44" w:name="_Toc175481966"/>
      <w:r w:rsidRPr="00C32773">
        <w:rPr>
          <w:rFonts w:cs="Times New Roman"/>
        </w:rPr>
        <w:t>Web</w:t>
      </w:r>
      <w:r w:rsidR="00EB534E" w:rsidRPr="00C32773">
        <w:rPr>
          <w:rFonts w:cs="Times New Roman"/>
        </w:rPr>
        <w:t xml:space="preserve"> Applicatio</w:t>
      </w:r>
      <w:r w:rsidR="00CC74D3" w:rsidRPr="00C32773">
        <w:rPr>
          <w:rFonts w:cs="Times New Roman"/>
        </w:rPr>
        <w:t>n</w:t>
      </w:r>
      <w:r w:rsidRPr="00C32773">
        <w:rPr>
          <w:rFonts w:cs="Times New Roman"/>
        </w:rPr>
        <w:t xml:space="preserve"> Loan Approval System</w:t>
      </w:r>
      <w:bookmarkEnd w:id="44"/>
    </w:p>
    <w:p w14:paraId="2E10B744" w14:textId="740A8175" w:rsidR="00F51833" w:rsidRPr="00C32773" w:rsidRDefault="00F51833" w:rsidP="00C32773">
      <w:pPr>
        <w:pStyle w:val="Heading2"/>
        <w:numPr>
          <w:ilvl w:val="1"/>
          <w:numId w:val="27"/>
        </w:numPr>
        <w:spacing w:line="276" w:lineRule="auto"/>
        <w:rPr>
          <w:rFonts w:cs="Times New Roman"/>
        </w:rPr>
      </w:pPr>
      <w:bookmarkStart w:id="45" w:name="_Toc175481967"/>
      <w:r w:rsidRPr="00C32773">
        <w:rPr>
          <w:rFonts w:cs="Times New Roman"/>
        </w:rPr>
        <w:t>Web Application Overview and Functionality</w:t>
      </w:r>
      <w:bookmarkEnd w:id="45"/>
    </w:p>
    <w:p w14:paraId="59F51FE2" w14:textId="10D265C3" w:rsidR="00F51833" w:rsidRPr="00C32773" w:rsidRDefault="00F51833" w:rsidP="00C32773">
      <w:pPr>
        <w:pStyle w:val="Heading3"/>
        <w:numPr>
          <w:ilvl w:val="2"/>
          <w:numId w:val="27"/>
        </w:numPr>
        <w:spacing w:line="276" w:lineRule="auto"/>
        <w:rPr>
          <w:rFonts w:cs="Times New Roman"/>
        </w:rPr>
      </w:pPr>
      <w:bookmarkStart w:id="46" w:name="_Toc175481968"/>
      <w:r w:rsidRPr="00C32773">
        <w:rPr>
          <w:rFonts w:cs="Times New Roman"/>
        </w:rPr>
        <w:t>Overview</w:t>
      </w:r>
      <w:bookmarkEnd w:id="46"/>
    </w:p>
    <w:p w14:paraId="0C451D31" w14:textId="4E15DC2E" w:rsidR="00D71EE9" w:rsidRPr="00C32773" w:rsidRDefault="00D71EE9" w:rsidP="00C32773">
      <w:pPr>
        <w:spacing w:line="276" w:lineRule="auto"/>
        <w:ind w:left="720" w:firstLine="720"/>
        <w:jc w:val="both"/>
        <w:rPr>
          <w:rFonts w:ascii="Times New Roman" w:hAnsi="Times New Roman" w:cs="Times New Roman"/>
        </w:rPr>
      </w:pPr>
      <w:r w:rsidRPr="00C32773">
        <w:rPr>
          <w:rFonts w:ascii="Times New Roman" w:hAnsi="Times New Roman" w:cs="Times New Roman"/>
        </w:rPr>
        <w:t xml:space="preserve">The web application is designed to streamline the loan approval process by leveraging </w:t>
      </w:r>
      <w:r w:rsidR="00CE5BB1" w:rsidRPr="00C32773">
        <w:rPr>
          <w:rFonts w:ascii="Times New Roman" w:hAnsi="Times New Roman" w:cs="Times New Roman"/>
        </w:rPr>
        <w:t>machine learning</w:t>
      </w:r>
      <w:r w:rsidRPr="00C32773">
        <w:rPr>
          <w:rFonts w:ascii="Times New Roman" w:hAnsi="Times New Roman" w:cs="Times New Roman"/>
        </w:rPr>
        <w:t>. It offers a user-friendly interface where applicants can input their financial and personal information. The application aims to provide quick and accurate loan approval decisions based on the data provided by users.</w:t>
      </w:r>
    </w:p>
    <w:p w14:paraId="35DF93C8" w14:textId="77777777" w:rsidR="00F751FE" w:rsidRPr="00C32773" w:rsidRDefault="00F751FE" w:rsidP="00C32773">
      <w:pPr>
        <w:spacing w:line="276" w:lineRule="auto"/>
        <w:ind w:left="720" w:firstLine="720"/>
        <w:jc w:val="both"/>
        <w:rPr>
          <w:rFonts w:ascii="Times New Roman" w:hAnsi="Times New Roman" w:cs="Times New Roman"/>
        </w:rPr>
      </w:pPr>
    </w:p>
    <w:p w14:paraId="5C522634" w14:textId="77777777" w:rsidR="00800F34" w:rsidRPr="00C32773" w:rsidRDefault="00800F34" w:rsidP="00C32773">
      <w:pPr>
        <w:spacing w:line="276" w:lineRule="auto"/>
        <w:jc w:val="center"/>
        <w:rPr>
          <w:rFonts w:ascii="Times New Roman" w:hAnsi="Times New Roman" w:cs="Times New Roman"/>
        </w:rPr>
      </w:pPr>
      <w:r w:rsidRPr="00C32773">
        <w:rPr>
          <w:rFonts w:ascii="Times New Roman" w:hAnsi="Times New Roman" w:cs="Times New Roman"/>
          <w:noProof/>
        </w:rPr>
        <w:drawing>
          <wp:inline distT="0" distB="0" distL="0" distR="0" wp14:anchorId="72C9FE84" wp14:editId="21630BEA">
            <wp:extent cx="5731510" cy="2211350"/>
            <wp:effectExtent l="19050" t="19050" r="21590" b="17780"/>
            <wp:docPr id="2123916202" name="Picture 1" descr="A close up of co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16202" name="Picture 1" descr="A close up of coins&#10;&#10;Description automatically generated"/>
                    <pic:cNvPicPr/>
                  </pic:nvPicPr>
                  <pic:blipFill>
                    <a:blip r:embed="rId32"/>
                    <a:stretch>
                      <a:fillRect/>
                    </a:stretch>
                  </pic:blipFill>
                  <pic:spPr>
                    <a:xfrm>
                      <a:off x="0" y="0"/>
                      <a:ext cx="5731510" cy="2211350"/>
                    </a:xfrm>
                    <a:prstGeom prst="rect">
                      <a:avLst/>
                    </a:prstGeom>
                    <a:ln>
                      <a:solidFill>
                        <a:schemeClr val="tx1"/>
                      </a:solidFill>
                    </a:ln>
                  </pic:spPr>
                </pic:pic>
              </a:graphicData>
            </a:graphic>
          </wp:inline>
        </w:drawing>
      </w:r>
      <w:r w:rsidRPr="00C32773">
        <w:rPr>
          <w:rFonts w:ascii="Times New Roman" w:hAnsi="Times New Roman" w:cs="Times New Roman"/>
        </w:rPr>
        <w:br/>
      </w:r>
      <w:r w:rsidRPr="00C32773">
        <w:rPr>
          <w:rFonts w:ascii="Times New Roman" w:hAnsi="Times New Roman" w:cs="Times New Roman"/>
          <w:sz w:val="20"/>
          <w:szCs w:val="20"/>
        </w:rPr>
        <w:t>Fig 22. Web Application – Home Page</w:t>
      </w:r>
    </w:p>
    <w:p w14:paraId="5CAA7927" w14:textId="56906DB5" w:rsidR="00D71EE9" w:rsidRPr="00C32773" w:rsidRDefault="00D71EE9" w:rsidP="00C32773">
      <w:pPr>
        <w:spacing w:line="276" w:lineRule="auto"/>
        <w:ind w:left="720"/>
        <w:rPr>
          <w:rFonts w:ascii="Times New Roman" w:hAnsi="Times New Roman" w:cs="Times New Roman"/>
        </w:rPr>
      </w:pPr>
    </w:p>
    <w:p w14:paraId="77F80F2E" w14:textId="619DE135" w:rsidR="00F51833" w:rsidRPr="00C32773" w:rsidRDefault="00F51833" w:rsidP="00C32773">
      <w:pPr>
        <w:pStyle w:val="Heading3"/>
        <w:numPr>
          <w:ilvl w:val="2"/>
          <w:numId w:val="27"/>
        </w:numPr>
        <w:spacing w:line="276" w:lineRule="auto"/>
        <w:rPr>
          <w:rFonts w:cs="Times New Roman"/>
        </w:rPr>
      </w:pPr>
      <w:bookmarkStart w:id="47" w:name="_Toc175481969"/>
      <w:r w:rsidRPr="00C32773">
        <w:rPr>
          <w:rFonts w:cs="Times New Roman"/>
        </w:rPr>
        <w:t>Functionality</w:t>
      </w:r>
      <w:bookmarkEnd w:id="47"/>
      <w:r w:rsidRPr="00C32773">
        <w:rPr>
          <w:rFonts w:cs="Times New Roman"/>
        </w:rPr>
        <w:t xml:space="preserve"> </w:t>
      </w:r>
    </w:p>
    <w:p w14:paraId="736489A4" w14:textId="33AD6C9C" w:rsidR="00D71EE9" w:rsidRPr="00C32773" w:rsidRDefault="00D71EE9" w:rsidP="00C32773">
      <w:pPr>
        <w:pStyle w:val="ListParagraph"/>
        <w:numPr>
          <w:ilvl w:val="0"/>
          <w:numId w:val="30"/>
        </w:numPr>
        <w:spacing w:after="0" w:line="276" w:lineRule="auto"/>
        <w:jc w:val="both"/>
        <w:rPr>
          <w:rFonts w:ascii="Times New Roman" w:eastAsia="Times New Roman" w:hAnsi="Times New Roman" w:cs="Times New Roman"/>
          <w:kern w:val="0"/>
          <w:lang w:eastAsia="en-IN"/>
          <w14:ligatures w14:val="none"/>
        </w:rPr>
      </w:pPr>
      <w:r w:rsidRPr="00C32773">
        <w:rPr>
          <w:rFonts w:ascii="Times New Roman" w:eastAsia="Times New Roman" w:hAnsi="Times New Roman" w:cs="Times New Roman"/>
          <w:b/>
          <w:bCs/>
          <w:kern w:val="0"/>
          <w:lang w:eastAsia="en-IN"/>
          <w14:ligatures w14:val="none"/>
        </w:rPr>
        <w:t>Loan Application Form:</w:t>
      </w:r>
      <w:r w:rsidRPr="00C32773">
        <w:rPr>
          <w:rFonts w:ascii="Times New Roman" w:eastAsia="Times New Roman" w:hAnsi="Times New Roman" w:cs="Times New Roman"/>
          <w:kern w:val="0"/>
          <w:lang w:eastAsia="en-IN"/>
          <w14:ligatures w14:val="none"/>
        </w:rPr>
        <w:t xml:space="preserve"> Users fill out a detailed form with essential customer information, loan details, and financial data. This form includes fields for credit score, income, loan amount requested, employment status, and other relevant details (refer to </w:t>
      </w:r>
      <w:r w:rsidR="00912BDB" w:rsidRPr="00C32773">
        <w:rPr>
          <w:rFonts w:ascii="Times New Roman" w:eastAsia="Times New Roman" w:hAnsi="Times New Roman" w:cs="Times New Roman"/>
          <w:color w:val="000000" w:themeColor="text1"/>
          <w:kern w:val="0"/>
          <w:lang w:eastAsia="en-IN"/>
          <w14:ligatures w14:val="none"/>
        </w:rPr>
        <w:t>f</w:t>
      </w:r>
      <w:r w:rsidRPr="00C32773">
        <w:rPr>
          <w:rFonts w:ascii="Times New Roman" w:eastAsia="Times New Roman" w:hAnsi="Times New Roman" w:cs="Times New Roman"/>
          <w:color w:val="000000" w:themeColor="text1"/>
          <w:kern w:val="0"/>
          <w:lang w:eastAsia="en-IN"/>
          <w14:ligatures w14:val="none"/>
        </w:rPr>
        <w:t>igure</w:t>
      </w:r>
      <w:r w:rsidR="00294C43" w:rsidRPr="00C32773">
        <w:rPr>
          <w:rFonts w:ascii="Times New Roman" w:eastAsia="Times New Roman" w:hAnsi="Times New Roman" w:cs="Times New Roman"/>
          <w:color w:val="000000" w:themeColor="text1"/>
          <w:kern w:val="0"/>
          <w:lang w:eastAsia="en-IN"/>
          <w14:ligatures w14:val="none"/>
        </w:rPr>
        <w:t xml:space="preserve"> 23</w:t>
      </w:r>
      <w:r w:rsidRPr="00C32773">
        <w:rPr>
          <w:rFonts w:ascii="Times New Roman" w:eastAsia="Times New Roman" w:hAnsi="Times New Roman" w:cs="Times New Roman"/>
          <w:kern w:val="0"/>
          <w:lang w:eastAsia="en-IN"/>
          <w14:ligatures w14:val="none"/>
        </w:rPr>
        <w:t>).</w:t>
      </w:r>
    </w:p>
    <w:p w14:paraId="408373A3" w14:textId="77777777" w:rsidR="00D71EE9" w:rsidRPr="00C32773" w:rsidRDefault="00D71EE9" w:rsidP="00C32773">
      <w:pPr>
        <w:spacing w:after="0" w:line="276" w:lineRule="auto"/>
        <w:jc w:val="both"/>
        <w:rPr>
          <w:rFonts w:ascii="Times New Roman" w:eastAsia="Times New Roman" w:hAnsi="Times New Roman" w:cs="Times New Roman"/>
          <w:kern w:val="0"/>
          <w:lang w:eastAsia="en-IN"/>
          <w14:ligatures w14:val="none"/>
        </w:rPr>
      </w:pPr>
    </w:p>
    <w:p w14:paraId="73014A2B" w14:textId="61AF70A3" w:rsidR="00D71EE9" w:rsidRPr="00C32773" w:rsidRDefault="00D71EE9" w:rsidP="00C32773">
      <w:pPr>
        <w:pStyle w:val="ListParagraph"/>
        <w:numPr>
          <w:ilvl w:val="0"/>
          <w:numId w:val="30"/>
        </w:numPr>
        <w:spacing w:after="0" w:line="276" w:lineRule="auto"/>
        <w:jc w:val="both"/>
        <w:rPr>
          <w:rFonts w:ascii="Times New Roman" w:eastAsia="Times New Roman" w:hAnsi="Times New Roman" w:cs="Times New Roman"/>
          <w:kern w:val="0"/>
          <w:lang w:eastAsia="en-IN"/>
          <w14:ligatures w14:val="none"/>
        </w:rPr>
      </w:pPr>
      <w:r w:rsidRPr="00C32773">
        <w:rPr>
          <w:rFonts w:ascii="Times New Roman" w:eastAsia="Times New Roman" w:hAnsi="Times New Roman" w:cs="Times New Roman"/>
          <w:b/>
          <w:bCs/>
          <w:kern w:val="0"/>
          <w:lang w:eastAsia="en-IN"/>
          <w14:ligatures w14:val="none"/>
        </w:rPr>
        <w:t>Initial Validation:</w:t>
      </w:r>
      <w:r w:rsidRPr="00C32773">
        <w:rPr>
          <w:rFonts w:ascii="Times New Roman" w:eastAsia="Times New Roman" w:hAnsi="Times New Roman" w:cs="Times New Roman"/>
          <w:kern w:val="0"/>
          <w:lang w:eastAsia="en-IN"/>
          <w14:ligatures w14:val="none"/>
        </w:rPr>
        <w:t xml:space="preserve"> Upon submission, the application checks the inputs against predefined minimum requirements to ensure that all necessary information is provided and meets basic criteria.</w:t>
      </w:r>
    </w:p>
    <w:p w14:paraId="1E33FB2F" w14:textId="77777777" w:rsidR="00D71EE9" w:rsidRPr="00C32773" w:rsidRDefault="00D71EE9" w:rsidP="00C32773">
      <w:pPr>
        <w:spacing w:after="0" w:line="276" w:lineRule="auto"/>
        <w:jc w:val="both"/>
        <w:rPr>
          <w:rFonts w:ascii="Times New Roman" w:eastAsia="Times New Roman" w:hAnsi="Times New Roman" w:cs="Times New Roman"/>
          <w:kern w:val="0"/>
          <w:lang w:eastAsia="en-IN"/>
          <w14:ligatures w14:val="none"/>
        </w:rPr>
      </w:pPr>
    </w:p>
    <w:p w14:paraId="13873B8D" w14:textId="01BA68BB" w:rsidR="00D71EE9" w:rsidRPr="00C32773" w:rsidRDefault="00D71EE9" w:rsidP="00C32773">
      <w:pPr>
        <w:pStyle w:val="ListParagraph"/>
        <w:numPr>
          <w:ilvl w:val="0"/>
          <w:numId w:val="30"/>
        </w:numPr>
        <w:spacing w:after="0" w:line="276" w:lineRule="auto"/>
        <w:jc w:val="both"/>
        <w:rPr>
          <w:rFonts w:ascii="Times New Roman" w:eastAsia="Times New Roman" w:hAnsi="Times New Roman" w:cs="Times New Roman"/>
          <w:kern w:val="0"/>
          <w:lang w:eastAsia="en-IN"/>
          <w14:ligatures w14:val="none"/>
        </w:rPr>
      </w:pPr>
      <w:r w:rsidRPr="00C32773">
        <w:rPr>
          <w:rFonts w:ascii="Times New Roman" w:eastAsia="Times New Roman" w:hAnsi="Times New Roman" w:cs="Times New Roman"/>
          <w:b/>
          <w:bCs/>
          <w:kern w:val="0"/>
          <w:lang w:eastAsia="en-IN"/>
          <w14:ligatures w14:val="none"/>
        </w:rPr>
        <w:t>Predictive Model Integration:</w:t>
      </w:r>
      <w:r w:rsidRPr="00C32773">
        <w:rPr>
          <w:rFonts w:ascii="Times New Roman" w:eastAsia="Times New Roman" w:hAnsi="Times New Roman" w:cs="Times New Roman"/>
          <w:kern w:val="0"/>
          <w:lang w:eastAsia="en-IN"/>
          <w14:ligatures w14:val="none"/>
        </w:rPr>
        <w:t xml:space="preserve"> Valid inputs are then passed to an </w:t>
      </w:r>
      <w:r w:rsidR="00CE5BB1" w:rsidRPr="00C32773">
        <w:rPr>
          <w:rFonts w:ascii="Times New Roman" w:eastAsia="Times New Roman" w:hAnsi="Times New Roman" w:cs="Times New Roman"/>
          <w:kern w:val="0"/>
          <w:lang w:eastAsia="en-IN"/>
          <w14:ligatures w14:val="none"/>
        </w:rPr>
        <w:t xml:space="preserve">Extreme Gradient </w:t>
      </w:r>
      <w:r w:rsidRPr="00C32773">
        <w:rPr>
          <w:rFonts w:ascii="Times New Roman" w:eastAsia="Times New Roman" w:hAnsi="Times New Roman" w:cs="Times New Roman"/>
          <w:kern w:val="0"/>
          <w:lang w:eastAsia="en-IN"/>
          <w14:ligatures w14:val="none"/>
        </w:rPr>
        <w:t>Boost model for further analysis. The model processes the data and generates an output based on the likelihood of loan approval.</w:t>
      </w:r>
    </w:p>
    <w:p w14:paraId="02D67E90" w14:textId="77777777" w:rsidR="00D71EE9" w:rsidRPr="00C32773" w:rsidRDefault="00D71EE9" w:rsidP="00C32773">
      <w:pPr>
        <w:spacing w:after="0" w:line="276" w:lineRule="auto"/>
        <w:jc w:val="both"/>
        <w:rPr>
          <w:rFonts w:ascii="Times New Roman" w:eastAsia="Times New Roman" w:hAnsi="Times New Roman" w:cs="Times New Roman"/>
          <w:kern w:val="0"/>
          <w:lang w:eastAsia="en-IN"/>
          <w14:ligatures w14:val="none"/>
        </w:rPr>
      </w:pPr>
    </w:p>
    <w:p w14:paraId="68670F20" w14:textId="09C4EBDA" w:rsidR="00D71EE9" w:rsidRPr="00C32773" w:rsidRDefault="00D71EE9" w:rsidP="00C32773">
      <w:pPr>
        <w:pStyle w:val="ListParagraph"/>
        <w:numPr>
          <w:ilvl w:val="0"/>
          <w:numId w:val="30"/>
        </w:numPr>
        <w:spacing w:line="276" w:lineRule="auto"/>
        <w:jc w:val="both"/>
        <w:rPr>
          <w:rFonts w:ascii="Times New Roman" w:eastAsia="Times New Roman" w:hAnsi="Times New Roman" w:cs="Times New Roman"/>
          <w:kern w:val="0"/>
          <w:lang w:eastAsia="en-IN"/>
          <w14:ligatures w14:val="none"/>
        </w:rPr>
      </w:pPr>
      <w:r w:rsidRPr="00C32773">
        <w:rPr>
          <w:rFonts w:ascii="Times New Roman" w:eastAsia="Times New Roman" w:hAnsi="Times New Roman" w:cs="Times New Roman"/>
          <w:b/>
          <w:bCs/>
          <w:kern w:val="0"/>
          <w:lang w:eastAsia="en-IN"/>
          <w14:ligatures w14:val="none"/>
        </w:rPr>
        <w:t>Decision Output:</w:t>
      </w:r>
      <w:r w:rsidRPr="00C32773">
        <w:rPr>
          <w:rFonts w:ascii="Times New Roman" w:eastAsia="Times New Roman" w:hAnsi="Times New Roman" w:cs="Times New Roman"/>
          <w:kern w:val="0"/>
          <w:lang w:eastAsia="en-IN"/>
          <w14:ligatures w14:val="none"/>
        </w:rPr>
        <w:t xml:space="preserve"> The results are presented to the user in real-time, indicating whether the loan is approved or rejected (</w:t>
      </w:r>
      <w:r w:rsidRPr="00C32773">
        <w:rPr>
          <w:rFonts w:ascii="Times New Roman" w:eastAsia="Times New Roman" w:hAnsi="Times New Roman" w:cs="Times New Roman"/>
          <w:color w:val="000000" w:themeColor="text1"/>
          <w:kern w:val="0"/>
          <w:lang w:eastAsia="en-IN"/>
          <w14:ligatures w14:val="none"/>
        </w:rPr>
        <w:t xml:space="preserve">refer to </w:t>
      </w:r>
      <w:r w:rsidR="00912BDB" w:rsidRPr="00C32773">
        <w:rPr>
          <w:rFonts w:ascii="Times New Roman" w:eastAsia="Times New Roman" w:hAnsi="Times New Roman" w:cs="Times New Roman"/>
          <w:color w:val="000000" w:themeColor="text1"/>
          <w:kern w:val="0"/>
          <w:lang w:eastAsia="en-IN"/>
          <w14:ligatures w14:val="none"/>
        </w:rPr>
        <w:t>f</w:t>
      </w:r>
      <w:r w:rsidRPr="00C32773">
        <w:rPr>
          <w:rFonts w:ascii="Times New Roman" w:eastAsia="Times New Roman" w:hAnsi="Times New Roman" w:cs="Times New Roman"/>
          <w:color w:val="000000" w:themeColor="text1"/>
          <w:kern w:val="0"/>
          <w:lang w:eastAsia="en-IN"/>
          <w14:ligatures w14:val="none"/>
        </w:rPr>
        <w:t xml:space="preserve">igures and </w:t>
      </w:r>
      <w:r w:rsidR="00EC78B2" w:rsidRPr="00C32773">
        <w:rPr>
          <w:rFonts w:ascii="Times New Roman" w:eastAsia="Times New Roman" w:hAnsi="Times New Roman" w:cs="Times New Roman"/>
          <w:color w:val="000000" w:themeColor="text1"/>
          <w:kern w:val="0"/>
          <w:lang w:eastAsia="en-IN"/>
          <w14:ligatures w14:val="none"/>
        </w:rPr>
        <w:t>25 and 27</w:t>
      </w:r>
      <w:r w:rsidRPr="00C32773">
        <w:rPr>
          <w:rFonts w:ascii="Times New Roman" w:eastAsia="Times New Roman" w:hAnsi="Times New Roman" w:cs="Times New Roman"/>
          <w:kern w:val="0"/>
          <w:lang w:eastAsia="en-IN"/>
          <w14:ligatures w14:val="none"/>
        </w:rPr>
        <w:t>). The interface is designed to be intuitive and easy to navigate, ensuring a straightforward loan application process for users.</w:t>
      </w:r>
    </w:p>
    <w:p w14:paraId="2CEA11C8" w14:textId="77777777" w:rsidR="00925A7D" w:rsidRPr="00C32773" w:rsidRDefault="00925A7D" w:rsidP="00C32773">
      <w:pPr>
        <w:pStyle w:val="ListParagraph"/>
        <w:spacing w:line="276" w:lineRule="auto"/>
        <w:rPr>
          <w:rFonts w:ascii="Times New Roman" w:eastAsia="Times New Roman" w:hAnsi="Times New Roman" w:cs="Times New Roman"/>
          <w:kern w:val="0"/>
          <w:lang w:eastAsia="en-IN"/>
          <w14:ligatures w14:val="none"/>
        </w:rPr>
      </w:pPr>
    </w:p>
    <w:p w14:paraId="4FECCA8D" w14:textId="15FFBC77" w:rsidR="00925A7D" w:rsidRPr="00C32773" w:rsidRDefault="00925A7D" w:rsidP="00C32773">
      <w:pPr>
        <w:spacing w:line="276" w:lineRule="auto"/>
        <w:jc w:val="both"/>
        <w:rPr>
          <w:rFonts w:ascii="Times New Roman" w:eastAsia="Times New Roman" w:hAnsi="Times New Roman" w:cs="Times New Roman"/>
          <w:kern w:val="0"/>
          <w:lang w:eastAsia="en-IN"/>
          <w14:ligatures w14:val="none"/>
        </w:rPr>
      </w:pPr>
      <w:r w:rsidRPr="00C32773">
        <w:rPr>
          <w:rFonts w:ascii="Times New Roman" w:eastAsia="Times New Roman" w:hAnsi="Times New Roman" w:cs="Times New Roman"/>
          <w:kern w:val="0"/>
          <w:lang w:eastAsia="en-IN"/>
          <w14:ligatures w14:val="none"/>
        </w:rPr>
        <w:t>The application’s real-time decision-making capability ensures that users receive immediate feedback on their loan applications, enhancing the user experience and providing quick insights into their loan eligibility.</w:t>
      </w:r>
    </w:p>
    <w:p w14:paraId="5A34F728" w14:textId="77777777" w:rsidR="0076273D" w:rsidRPr="00C32773" w:rsidRDefault="0076273D" w:rsidP="00C32773">
      <w:pPr>
        <w:spacing w:line="276" w:lineRule="auto"/>
        <w:jc w:val="both"/>
        <w:rPr>
          <w:rFonts w:ascii="Times New Roman" w:eastAsia="Times New Roman" w:hAnsi="Times New Roman" w:cs="Times New Roman"/>
          <w:kern w:val="0"/>
          <w:lang w:eastAsia="en-IN"/>
          <w14:ligatures w14:val="none"/>
        </w:rPr>
      </w:pPr>
    </w:p>
    <w:p w14:paraId="749E0D8D" w14:textId="77777777" w:rsidR="0076273D" w:rsidRPr="00C32773" w:rsidRDefault="0076273D" w:rsidP="00C32773">
      <w:pPr>
        <w:spacing w:line="276" w:lineRule="auto"/>
        <w:jc w:val="both"/>
        <w:rPr>
          <w:rFonts w:ascii="Times New Roman" w:eastAsia="Times New Roman" w:hAnsi="Times New Roman" w:cs="Times New Roman"/>
          <w:kern w:val="0"/>
          <w:lang w:eastAsia="en-IN"/>
          <w14:ligatures w14:val="none"/>
        </w:rPr>
      </w:pPr>
    </w:p>
    <w:p w14:paraId="01BE4F90" w14:textId="002F2CC0" w:rsidR="00D71EE9" w:rsidRPr="00C32773" w:rsidRDefault="00800F34" w:rsidP="00C32773">
      <w:pPr>
        <w:spacing w:line="276" w:lineRule="auto"/>
        <w:jc w:val="center"/>
        <w:rPr>
          <w:rFonts w:ascii="Times New Roman" w:hAnsi="Times New Roman" w:cs="Times New Roman"/>
          <w:sz w:val="20"/>
          <w:szCs w:val="20"/>
        </w:rPr>
      </w:pPr>
      <w:r w:rsidRPr="00C32773">
        <w:rPr>
          <w:rFonts w:ascii="Times New Roman" w:hAnsi="Times New Roman" w:cs="Times New Roman"/>
          <w:noProof/>
        </w:rPr>
        <w:drawing>
          <wp:inline distT="0" distB="0" distL="0" distR="0" wp14:anchorId="72E3C983" wp14:editId="5996B384">
            <wp:extent cx="5890044" cy="5668825"/>
            <wp:effectExtent l="19050" t="19050" r="15875" b="27305"/>
            <wp:docPr id="1943965230"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65230" name="Picture 1" descr="A screenshot of a computer application&#10;&#10;Description automatically generated"/>
                    <pic:cNvPicPr/>
                  </pic:nvPicPr>
                  <pic:blipFill>
                    <a:blip r:embed="rId33"/>
                    <a:stretch>
                      <a:fillRect/>
                    </a:stretch>
                  </pic:blipFill>
                  <pic:spPr>
                    <a:xfrm>
                      <a:off x="0" y="0"/>
                      <a:ext cx="5910958" cy="5688954"/>
                    </a:xfrm>
                    <a:prstGeom prst="rect">
                      <a:avLst/>
                    </a:prstGeom>
                    <a:ln>
                      <a:solidFill>
                        <a:schemeClr val="tx1"/>
                      </a:solidFill>
                    </a:ln>
                  </pic:spPr>
                </pic:pic>
              </a:graphicData>
            </a:graphic>
          </wp:inline>
        </w:drawing>
      </w:r>
      <w:r w:rsidRPr="00C32773">
        <w:rPr>
          <w:rFonts w:ascii="Times New Roman" w:hAnsi="Times New Roman" w:cs="Times New Roman"/>
        </w:rPr>
        <w:br/>
      </w:r>
      <w:r w:rsidRPr="00C32773">
        <w:rPr>
          <w:rFonts w:ascii="Times New Roman" w:hAnsi="Times New Roman" w:cs="Times New Roman"/>
          <w:sz w:val="20"/>
          <w:szCs w:val="20"/>
        </w:rPr>
        <w:t>Fig 23. Web Application – Loan Form</w:t>
      </w:r>
    </w:p>
    <w:p w14:paraId="526B0433" w14:textId="77777777" w:rsidR="00800F34" w:rsidRPr="00C32773" w:rsidRDefault="00800F34" w:rsidP="00C32773">
      <w:pPr>
        <w:spacing w:line="276" w:lineRule="auto"/>
        <w:jc w:val="center"/>
        <w:rPr>
          <w:rFonts w:ascii="Times New Roman" w:hAnsi="Times New Roman" w:cs="Times New Roman"/>
          <w:sz w:val="20"/>
          <w:szCs w:val="20"/>
        </w:rPr>
      </w:pPr>
    </w:p>
    <w:p w14:paraId="40B609F3" w14:textId="77777777" w:rsidR="00800F34" w:rsidRPr="00C32773" w:rsidRDefault="00800F34" w:rsidP="00C32773">
      <w:pPr>
        <w:spacing w:line="276" w:lineRule="auto"/>
        <w:jc w:val="center"/>
        <w:rPr>
          <w:rFonts w:ascii="Times New Roman" w:hAnsi="Times New Roman" w:cs="Times New Roman"/>
          <w:sz w:val="20"/>
          <w:szCs w:val="20"/>
        </w:rPr>
      </w:pPr>
    </w:p>
    <w:p w14:paraId="795A0424" w14:textId="77777777" w:rsidR="00800F34" w:rsidRPr="00C32773" w:rsidRDefault="00800F34" w:rsidP="00C32773">
      <w:pPr>
        <w:spacing w:line="276" w:lineRule="auto"/>
        <w:jc w:val="center"/>
        <w:rPr>
          <w:rFonts w:ascii="Times New Roman" w:hAnsi="Times New Roman" w:cs="Times New Roman"/>
          <w:sz w:val="20"/>
          <w:szCs w:val="20"/>
        </w:rPr>
      </w:pPr>
    </w:p>
    <w:p w14:paraId="62434979" w14:textId="4A60D34C" w:rsidR="00800F34" w:rsidRPr="00C32773" w:rsidRDefault="00800F34" w:rsidP="00C32773">
      <w:pPr>
        <w:spacing w:line="276" w:lineRule="auto"/>
        <w:jc w:val="center"/>
        <w:rPr>
          <w:rFonts w:ascii="Times New Roman" w:hAnsi="Times New Roman" w:cs="Times New Roman"/>
          <w:sz w:val="20"/>
          <w:szCs w:val="20"/>
        </w:rPr>
      </w:pPr>
    </w:p>
    <w:p w14:paraId="5DBADF6F" w14:textId="77777777" w:rsidR="00E158DF" w:rsidRPr="00C32773" w:rsidRDefault="00E158DF" w:rsidP="00C32773">
      <w:pPr>
        <w:spacing w:line="276" w:lineRule="auto"/>
        <w:jc w:val="center"/>
        <w:rPr>
          <w:rFonts w:ascii="Times New Roman" w:hAnsi="Times New Roman" w:cs="Times New Roman"/>
          <w:sz w:val="20"/>
          <w:szCs w:val="20"/>
        </w:rPr>
      </w:pPr>
    </w:p>
    <w:p w14:paraId="1974AC2C" w14:textId="77777777" w:rsidR="00800F34" w:rsidRPr="00C32773" w:rsidRDefault="00800F34" w:rsidP="00C32773">
      <w:pPr>
        <w:spacing w:line="276" w:lineRule="auto"/>
        <w:rPr>
          <w:rFonts w:ascii="Times New Roman" w:hAnsi="Times New Roman" w:cs="Times New Roman"/>
        </w:rPr>
      </w:pPr>
    </w:p>
    <w:p w14:paraId="293AECDB" w14:textId="463D4833" w:rsidR="00254F92" w:rsidRPr="00C32773" w:rsidRDefault="00EB534E" w:rsidP="00C32773">
      <w:pPr>
        <w:pStyle w:val="Heading2"/>
        <w:numPr>
          <w:ilvl w:val="1"/>
          <w:numId w:val="27"/>
        </w:numPr>
        <w:spacing w:line="276" w:lineRule="auto"/>
        <w:rPr>
          <w:rFonts w:cs="Times New Roman"/>
        </w:rPr>
      </w:pPr>
      <w:bookmarkStart w:id="48" w:name="_Toc175481970"/>
      <w:r w:rsidRPr="00C32773">
        <w:rPr>
          <w:rFonts w:cs="Times New Roman"/>
        </w:rPr>
        <w:t>Examples of Loan Approval/Denial</w:t>
      </w:r>
      <w:bookmarkEnd w:id="48"/>
    </w:p>
    <w:p w14:paraId="0550C766" w14:textId="362DD1B3" w:rsidR="00DB445A" w:rsidRPr="00C32773" w:rsidRDefault="00DB445A" w:rsidP="00C32773">
      <w:pPr>
        <w:pStyle w:val="Heading3"/>
        <w:numPr>
          <w:ilvl w:val="2"/>
          <w:numId w:val="27"/>
        </w:numPr>
        <w:spacing w:line="276" w:lineRule="auto"/>
        <w:rPr>
          <w:rFonts w:cs="Times New Roman"/>
        </w:rPr>
      </w:pPr>
      <w:bookmarkStart w:id="49" w:name="_Toc175481971"/>
      <w:r w:rsidRPr="00C32773">
        <w:rPr>
          <w:rFonts w:cs="Times New Roman"/>
        </w:rPr>
        <w:t xml:space="preserve">Approved </w:t>
      </w:r>
      <w:r w:rsidR="000C02E9" w:rsidRPr="00C32773">
        <w:rPr>
          <w:rFonts w:cs="Times New Roman"/>
        </w:rPr>
        <w:t xml:space="preserve">Loan </w:t>
      </w:r>
      <w:r w:rsidRPr="00C32773">
        <w:rPr>
          <w:rFonts w:cs="Times New Roman"/>
        </w:rPr>
        <w:t>Example</w:t>
      </w:r>
      <w:bookmarkEnd w:id="49"/>
    </w:p>
    <w:p w14:paraId="45EBB727" w14:textId="2DC7439E" w:rsidR="00BF186E" w:rsidRPr="00C32773" w:rsidRDefault="00715F9D" w:rsidP="00C32773">
      <w:pPr>
        <w:spacing w:line="276" w:lineRule="auto"/>
        <w:rPr>
          <w:rFonts w:ascii="Times New Roman" w:hAnsi="Times New Roman" w:cs="Times New Roman"/>
        </w:rPr>
      </w:pPr>
      <w:r w:rsidRPr="00C32773">
        <w:rPr>
          <w:rFonts w:ascii="Times New Roman" w:hAnsi="Times New Roman" w:cs="Times New Roman"/>
          <w:noProof/>
        </w:rPr>
        <w:drawing>
          <wp:anchor distT="0" distB="0" distL="114300" distR="114300" simplePos="0" relativeHeight="251658240" behindDoc="0" locked="0" layoutInCell="1" allowOverlap="1" wp14:anchorId="36021BA8" wp14:editId="13D652D1">
            <wp:simplePos x="0" y="0"/>
            <wp:positionH relativeFrom="margin">
              <wp:posOffset>2784475</wp:posOffset>
            </wp:positionH>
            <wp:positionV relativeFrom="margin">
              <wp:posOffset>1033145</wp:posOffset>
            </wp:positionV>
            <wp:extent cx="3148330" cy="3065145"/>
            <wp:effectExtent l="0" t="0" r="0" b="1905"/>
            <wp:wrapSquare wrapText="bothSides"/>
            <wp:docPr id="2042088003"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88003" name="Picture 1" descr="A screenshot of a computer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8330" cy="3065145"/>
                    </a:xfrm>
                    <a:prstGeom prst="rect">
                      <a:avLst/>
                    </a:prstGeom>
                  </pic:spPr>
                </pic:pic>
              </a:graphicData>
            </a:graphic>
            <wp14:sizeRelH relativeFrom="margin">
              <wp14:pctWidth>0</wp14:pctWidth>
            </wp14:sizeRelH>
            <wp14:sizeRelV relativeFrom="margin">
              <wp14:pctHeight>0</wp14:pctHeight>
            </wp14:sizeRelV>
          </wp:anchor>
        </w:drawing>
      </w:r>
    </w:p>
    <w:p w14:paraId="5AA4D3ED" w14:textId="7B0C9BF0" w:rsidR="007E635F" w:rsidRPr="00C32773" w:rsidRDefault="007E635F" w:rsidP="00C32773">
      <w:pPr>
        <w:pStyle w:val="ListParagraph"/>
        <w:numPr>
          <w:ilvl w:val="0"/>
          <w:numId w:val="38"/>
        </w:numPr>
        <w:spacing w:line="276" w:lineRule="auto"/>
        <w:rPr>
          <w:rFonts w:ascii="Times New Roman" w:hAnsi="Times New Roman" w:cs="Times New Roman"/>
        </w:rPr>
      </w:pPr>
      <w:r w:rsidRPr="00C32773">
        <w:rPr>
          <w:rFonts w:ascii="Times New Roman" w:hAnsi="Times New Roman" w:cs="Times New Roman"/>
        </w:rPr>
        <w:t>Interest Rate: 12%</w:t>
      </w:r>
    </w:p>
    <w:p w14:paraId="006318CC" w14:textId="77777777" w:rsidR="007E635F" w:rsidRPr="00C32773" w:rsidRDefault="007E635F" w:rsidP="00C32773">
      <w:pPr>
        <w:pStyle w:val="ListParagraph"/>
        <w:numPr>
          <w:ilvl w:val="0"/>
          <w:numId w:val="38"/>
        </w:numPr>
        <w:spacing w:line="276" w:lineRule="auto"/>
        <w:rPr>
          <w:rFonts w:ascii="Times New Roman" w:hAnsi="Times New Roman" w:cs="Times New Roman"/>
        </w:rPr>
      </w:pPr>
      <w:r w:rsidRPr="00C32773">
        <w:rPr>
          <w:rFonts w:ascii="Times New Roman" w:hAnsi="Times New Roman" w:cs="Times New Roman"/>
        </w:rPr>
        <w:t>Monthly Installment: $664.29</w:t>
      </w:r>
    </w:p>
    <w:p w14:paraId="74BAFA96" w14:textId="77777777" w:rsidR="007E635F" w:rsidRPr="00C32773" w:rsidRDefault="007E635F" w:rsidP="00C32773">
      <w:pPr>
        <w:pStyle w:val="ListParagraph"/>
        <w:numPr>
          <w:ilvl w:val="0"/>
          <w:numId w:val="38"/>
        </w:numPr>
        <w:spacing w:line="276" w:lineRule="auto"/>
        <w:rPr>
          <w:rFonts w:ascii="Times New Roman" w:hAnsi="Times New Roman" w:cs="Times New Roman"/>
        </w:rPr>
      </w:pPr>
      <w:r w:rsidRPr="00C32773">
        <w:rPr>
          <w:rFonts w:ascii="Times New Roman" w:hAnsi="Times New Roman" w:cs="Times New Roman"/>
        </w:rPr>
        <w:t>Average Credit Score: 750</w:t>
      </w:r>
    </w:p>
    <w:p w14:paraId="442C3A57" w14:textId="61D154CA" w:rsidR="007E635F" w:rsidRPr="00C32773" w:rsidRDefault="007E635F" w:rsidP="00C32773">
      <w:pPr>
        <w:pStyle w:val="ListParagraph"/>
        <w:numPr>
          <w:ilvl w:val="0"/>
          <w:numId w:val="38"/>
        </w:numPr>
        <w:spacing w:line="276" w:lineRule="auto"/>
        <w:rPr>
          <w:rFonts w:ascii="Times New Roman" w:hAnsi="Times New Roman" w:cs="Times New Roman"/>
        </w:rPr>
      </w:pPr>
      <w:r w:rsidRPr="00C32773">
        <w:rPr>
          <w:rFonts w:ascii="Times New Roman" w:hAnsi="Times New Roman" w:cs="Times New Roman"/>
        </w:rPr>
        <w:t>Term: 36 months</w:t>
      </w:r>
    </w:p>
    <w:p w14:paraId="6FC6E868" w14:textId="77777777" w:rsidR="007E635F" w:rsidRPr="00C32773" w:rsidRDefault="007E635F" w:rsidP="00C32773">
      <w:pPr>
        <w:pStyle w:val="ListParagraph"/>
        <w:numPr>
          <w:ilvl w:val="0"/>
          <w:numId w:val="38"/>
        </w:numPr>
        <w:spacing w:line="276" w:lineRule="auto"/>
        <w:rPr>
          <w:rFonts w:ascii="Times New Roman" w:hAnsi="Times New Roman" w:cs="Times New Roman"/>
        </w:rPr>
      </w:pPr>
      <w:r w:rsidRPr="00C32773">
        <w:rPr>
          <w:rFonts w:ascii="Times New Roman" w:hAnsi="Times New Roman" w:cs="Times New Roman"/>
        </w:rPr>
        <w:t>Any Delinquencies: 0</w:t>
      </w:r>
    </w:p>
    <w:p w14:paraId="3CCEBE97" w14:textId="77777777" w:rsidR="007E635F" w:rsidRPr="00C32773" w:rsidRDefault="007E635F" w:rsidP="00C32773">
      <w:pPr>
        <w:pStyle w:val="ListParagraph"/>
        <w:numPr>
          <w:ilvl w:val="0"/>
          <w:numId w:val="38"/>
        </w:numPr>
        <w:spacing w:line="276" w:lineRule="auto"/>
        <w:rPr>
          <w:rFonts w:ascii="Times New Roman" w:hAnsi="Times New Roman" w:cs="Times New Roman"/>
        </w:rPr>
      </w:pPr>
      <w:r w:rsidRPr="00C32773">
        <w:rPr>
          <w:rFonts w:ascii="Times New Roman" w:hAnsi="Times New Roman" w:cs="Times New Roman"/>
        </w:rPr>
        <w:t>Is Homeowner: Yes</w:t>
      </w:r>
    </w:p>
    <w:p w14:paraId="62727468" w14:textId="666E2AC4" w:rsidR="007E635F" w:rsidRPr="00C32773" w:rsidRDefault="007E635F" w:rsidP="00C32773">
      <w:pPr>
        <w:pStyle w:val="ListParagraph"/>
        <w:numPr>
          <w:ilvl w:val="0"/>
          <w:numId w:val="38"/>
        </w:numPr>
        <w:spacing w:line="276" w:lineRule="auto"/>
        <w:rPr>
          <w:rFonts w:ascii="Times New Roman" w:hAnsi="Times New Roman" w:cs="Times New Roman"/>
        </w:rPr>
      </w:pPr>
      <w:r w:rsidRPr="00C32773">
        <w:rPr>
          <w:rFonts w:ascii="Times New Roman" w:hAnsi="Times New Roman" w:cs="Times New Roman"/>
        </w:rPr>
        <w:t>Debt-to-Income Ratio: 0.10</w:t>
      </w:r>
    </w:p>
    <w:p w14:paraId="5BE8938B" w14:textId="74D45E16" w:rsidR="007E635F" w:rsidRPr="00C32773" w:rsidRDefault="007E635F" w:rsidP="00C32773">
      <w:pPr>
        <w:pStyle w:val="ListParagraph"/>
        <w:numPr>
          <w:ilvl w:val="0"/>
          <w:numId w:val="38"/>
        </w:numPr>
        <w:spacing w:line="276" w:lineRule="auto"/>
        <w:rPr>
          <w:rFonts w:ascii="Times New Roman" w:hAnsi="Times New Roman" w:cs="Times New Roman"/>
        </w:rPr>
      </w:pPr>
      <w:r w:rsidRPr="00C32773">
        <w:rPr>
          <w:rFonts w:ascii="Times New Roman" w:hAnsi="Times New Roman" w:cs="Times New Roman"/>
        </w:rPr>
        <w:t>Stated Monthly Income: $5000</w:t>
      </w:r>
    </w:p>
    <w:p w14:paraId="62A17902" w14:textId="263004E3" w:rsidR="00CC74D3" w:rsidRPr="00C32773" w:rsidRDefault="007E635F" w:rsidP="00C32773">
      <w:pPr>
        <w:pStyle w:val="ListParagraph"/>
        <w:numPr>
          <w:ilvl w:val="0"/>
          <w:numId w:val="38"/>
        </w:numPr>
        <w:spacing w:line="276" w:lineRule="auto"/>
        <w:rPr>
          <w:rFonts w:ascii="Times New Roman" w:hAnsi="Times New Roman" w:cs="Times New Roman"/>
        </w:rPr>
      </w:pPr>
      <w:r w:rsidRPr="00C32773">
        <w:rPr>
          <w:rFonts w:ascii="Times New Roman" w:hAnsi="Times New Roman" w:cs="Times New Roman"/>
        </w:rPr>
        <w:t>Open Credit Lines: 6</w:t>
      </w:r>
    </w:p>
    <w:p w14:paraId="3E6EA473" w14:textId="386DABB1" w:rsidR="00800F34" w:rsidRPr="00C32773" w:rsidRDefault="00800F34" w:rsidP="00C32773">
      <w:pPr>
        <w:spacing w:line="276" w:lineRule="auto"/>
        <w:rPr>
          <w:rFonts w:ascii="Times New Roman" w:hAnsi="Times New Roman" w:cs="Times New Roman"/>
        </w:rPr>
      </w:pPr>
    </w:p>
    <w:p w14:paraId="10D084C9" w14:textId="3B4601C8" w:rsidR="005914BD" w:rsidRPr="00C32773" w:rsidRDefault="005914BD" w:rsidP="00C32773">
      <w:pPr>
        <w:spacing w:line="276" w:lineRule="auto"/>
        <w:ind w:left="4320"/>
        <w:jc w:val="center"/>
        <w:rPr>
          <w:rFonts w:ascii="Times New Roman" w:hAnsi="Times New Roman" w:cs="Times New Roman"/>
          <w:sz w:val="20"/>
          <w:szCs w:val="20"/>
        </w:rPr>
      </w:pPr>
      <w:r w:rsidRPr="00C32773">
        <w:rPr>
          <w:rFonts w:ascii="Times New Roman" w:hAnsi="Times New Roman" w:cs="Times New Roman"/>
          <w:sz w:val="20"/>
          <w:szCs w:val="20"/>
        </w:rPr>
        <w:t xml:space="preserve">   </w:t>
      </w:r>
      <w:r w:rsidR="006F2C8A" w:rsidRPr="00C32773">
        <w:rPr>
          <w:rFonts w:ascii="Times New Roman" w:hAnsi="Times New Roman" w:cs="Times New Roman"/>
          <w:sz w:val="20"/>
          <w:szCs w:val="20"/>
        </w:rPr>
        <w:t>Fig 24. Loan form</w:t>
      </w:r>
      <w:r w:rsidR="003E0590" w:rsidRPr="00C32773">
        <w:rPr>
          <w:rFonts w:ascii="Times New Roman" w:hAnsi="Times New Roman" w:cs="Times New Roman"/>
          <w:sz w:val="20"/>
          <w:szCs w:val="20"/>
        </w:rPr>
        <w:t xml:space="preserve"> </w:t>
      </w:r>
      <w:r w:rsidRPr="00C32773">
        <w:rPr>
          <w:rFonts w:ascii="Times New Roman" w:hAnsi="Times New Roman" w:cs="Times New Roman"/>
          <w:sz w:val="20"/>
          <w:szCs w:val="20"/>
        </w:rPr>
        <w:t>–</w:t>
      </w:r>
      <w:r w:rsidR="006F2C8A" w:rsidRPr="00C32773">
        <w:rPr>
          <w:rFonts w:ascii="Times New Roman" w:hAnsi="Times New Roman" w:cs="Times New Roman"/>
          <w:sz w:val="20"/>
          <w:szCs w:val="20"/>
        </w:rPr>
        <w:t xml:space="preserve"> Approved</w:t>
      </w:r>
    </w:p>
    <w:p w14:paraId="164331FA" w14:textId="44930514" w:rsidR="00DB445A" w:rsidRPr="00C32773" w:rsidRDefault="00800F34" w:rsidP="00C32773">
      <w:pPr>
        <w:spacing w:line="276" w:lineRule="auto"/>
        <w:ind w:left="4320"/>
        <w:jc w:val="center"/>
        <w:rPr>
          <w:rFonts w:ascii="Times New Roman" w:hAnsi="Times New Roman" w:cs="Times New Roman"/>
          <w:sz w:val="20"/>
          <w:szCs w:val="20"/>
        </w:rPr>
      </w:pPr>
      <w:r w:rsidRPr="00C32773">
        <w:rPr>
          <w:rFonts w:ascii="Times New Roman" w:hAnsi="Times New Roman" w:cs="Times New Roman"/>
        </w:rPr>
        <w:br/>
      </w:r>
    </w:p>
    <w:p w14:paraId="1F194C00" w14:textId="5736B4AB" w:rsidR="00BF186E" w:rsidRPr="00C32773" w:rsidRDefault="00C32773" w:rsidP="00C32773">
      <w:pPr>
        <w:spacing w:line="276" w:lineRule="auto"/>
        <w:jc w:val="both"/>
        <w:rPr>
          <w:rFonts w:ascii="Times New Roman" w:hAnsi="Times New Roman" w:cs="Times New Roman"/>
        </w:rPr>
      </w:pPr>
      <w:r w:rsidRPr="00C32773">
        <w:rPr>
          <w:rFonts w:ascii="Times New Roman" w:hAnsi="Times New Roman" w:cs="Times New Roman"/>
          <w:noProof/>
        </w:rPr>
        <w:drawing>
          <wp:anchor distT="0" distB="0" distL="114300" distR="114300" simplePos="0" relativeHeight="251659264" behindDoc="0" locked="0" layoutInCell="1" allowOverlap="1" wp14:anchorId="760C2B8B" wp14:editId="61F1F3FF">
            <wp:simplePos x="0" y="0"/>
            <wp:positionH relativeFrom="margin">
              <wp:posOffset>3131772</wp:posOffset>
            </wp:positionH>
            <wp:positionV relativeFrom="margin">
              <wp:posOffset>4847769</wp:posOffset>
            </wp:positionV>
            <wp:extent cx="2600511" cy="3510951"/>
            <wp:effectExtent l="0" t="0" r="9525" b="0"/>
            <wp:wrapSquare wrapText="bothSides"/>
            <wp:docPr id="1073668472" name="Picture 1" descr="A green stamp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8472" name="Picture 1" descr="A green stamp with text on i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00511" cy="3510951"/>
                    </a:xfrm>
                    <a:prstGeom prst="rect">
                      <a:avLst/>
                    </a:prstGeom>
                  </pic:spPr>
                </pic:pic>
              </a:graphicData>
            </a:graphic>
          </wp:anchor>
        </w:drawing>
      </w:r>
      <w:r w:rsidR="00DB445A" w:rsidRPr="00C32773">
        <w:rPr>
          <w:rFonts w:ascii="Times New Roman" w:hAnsi="Times New Roman" w:cs="Times New Roman"/>
        </w:rPr>
        <w:t>In this example, the loan is approved because the borrower demonstrates a strong credit profile</w:t>
      </w:r>
      <w:r w:rsidR="00CE5BB1" w:rsidRPr="00C32773">
        <w:rPr>
          <w:rFonts w:ascii="Times New Roman" w:hAnsi="Times New Roman" w:cs="Times New Roman"/>
        </w:rPr>
        <w:t xml:space="preserve"> A lower interest rate, along with a credit score indicates that the borrower is less risky. The monthly payment is reasonable compared to the borrower’s income and the debt-to-income ratio is low showing that the borrower is not overly indebted. The lack of missed payments and the fact that the borrower owns a home also boost their credibility. These factors together result in a decision to approve the loan.</w:t>
      </w:r>
    </w:p>
    <w:p w14:paraId="1F943EB6" w14:textId="73FDFEB7" w:rsidR="00800F34" w:rsidRPr="00C32773" w:rsidRDefault="00800F34" w:rsidP="00C32773">
      <w:pPr>
        <w:spacing w:line="276" w:lineRule="auto"/>
        <w:rPr>
          <w:rFonts w:ascii="Times New Roman" w:hAnsi="Times New Roman" w:cs="Times New Roman"/>
          <w:sz w:val="20"/>
          <w:szCs w:val="20"/>
        </w:rPr>
      </w:pPr>
    </w:p>
    <w:p w14:paraId="4FDF5AC2" w14:textId="09FD259C" w:rsidR="00800F34" w:rsidRPr="00C32773" w:rsidRDefault="00800F34" w:rsidP="00C32773">
      <w:pPr>
        <w:spacing w:line="276" w:lineRule="auto"/>
        <w:rPr>
          <w:rFonts w:ascii="Times New Roman" w:hAnsi="Times New Roman" w:cs="Times New Roman"/>
          <w:sz w:val="20"/>
          <w:szCs w:val="20"/>
        </w:rPr>
      </w:pPr>
    </w:p>
    <w:p w14:paraId="4F9B8C0D" w14:textId="1AB87246" w:rsidR="00800F34" w:rsidRPr="00C32773" w:rsidRDefault="00800F34" w:rsidP="00C32773">
      <w:pPr>
        <w:spacing w:line="276" w:lineRule="auto"/>
        <w:rPr>
          <w:rFonts w:ascii="Times New Roman" w:hAnsi="Times New Roman" w:cs="Times New Roman"/>
          <w:sz w:val="20"/>
          <w:szCs w:val="20"/>
        </w:rPr>
      </w:pPr>
    </w:p>
    <w:p w14:paraId="0638B205" w14:textId="0836A695" w:rsidR="00800F34" w:rsidRPr="00C32773" w:rsidRDefault="00DB445A" w:rsidP="00C32773">
      <w:pPr>
        <w:spacing w:line="276" w:lineRule="auto"/>
        <w:ind w:left="5040"/>
        <w:rPr>
          <w:rFonts w:ascii="Times New Roman" w:hAnsi="Times New Roman" w:cs="Times New Roman"/>
          <w:sz w:val="20"/>
          <w:szCs w:val="20"/>
        </w:rPr>
      </w:pPr>
      <w:r w:rsidRPr="00C32773">
        <w:rPr>
          <w:rFonts w:ascii="Times New Roman" w:hAnsi="Times New Roman" w:cs="Times New Roman"/>
          <w:sz w:val="20"/>
          <w:szCs w:val="20"/>
        </w:rPr>
        <w:t xml:space="preserve">   Fig 2</w:t>
      </w:r>
      <w:r w:rsidR="003E0590" w:rsidRPr="00C32773">
        <w:rPr>
          <w:rFonts w:ascii="Times New Roman" w:hAnsi="Times New Roman" w:cs="Times New Roman"/>
          <w:sz w:val="20"/>
          <w:szCs w:val="20"/>
        </w:rPr>
        <w:t>5</w:t>
      </w:r>
      <w:r w:rsidRPr="00C32773">
        <w:rPr>
          <w:rFonts w:ascii="Times New Roman" w:hAnsi="Times New Roman" w:cs="Times New Roman"/>
          <w:sz w:val="20"/>
          <w:szCs w:val="20"/>
        </w:rPr>
        <w:t>. Web Application – Loan Approved</w:t>
      </w:r>
    </w:p>
    <w:p w14:paraId="235E11BE" w14:textId="77777777" w:rsidR="00800F34" w:rsidRPr="00C32773" w:rsidRDefault="00800F34" w:rsidP="00C32773">
      <w:pPr>
        <w:spacing w:line="276" w:lineRule="auto"/>
        <w:rPr>
          <w:rFonts w:ascii="Times New Roman" w:hAnsi="Times New Roman" w:cs="Times New Roman"/>
        </w:rPr>
      </w:pPr>
    </w:p>
    <w:p w14:paraId="26454013" w14:textId="611B321D" w:rsidR="00DB445A" w:rsidRPr="00C32773" w:rsidRDefault="00B91B92" w:rsidP="00C32773">
      <w:pPr>
        <w:pStyle w:val="Heading3"/>
        <w:numPr>
          <w:ilvl w:val="2"/>
          <w:numId w:val="27"/>
        </w:numPr>
        <w:spacing w:line="276" w:lineRule="auto"/>
        <w:rPr>
          <w:rFonts w:cs="Times New Roman"/>
        </w:rPr>
      </w:pPr>
      <w:bookmarkStart w:id="50" w:name="_Toc175481972"/>
      <w:r w:rsidRPr="00C32773">
        <w:rPr>
          <w:rFonts w:cs="Times New Roman"/>
          <w:noProof/>
          <w:sz w:val="20"/>
          <w:szCs w:val="20"/>
        </w:rPr>
        <w:drawing>
          <wp:anchor distT="0" distB="0" distL="114300" distR="114300" simplePos="0" relativeHeight="251660288" behindDoc="0" locked="0" layoutInCell="1" allowOverlap="1" wp14:anchorId="7ACC6D8B" wp14:editId="530221C5">
            <wp:simplePos x="0" y="0"/>
            <wp:positionH relativeFrom="margin">
              <wp:posOffset>2714625</wp:posOffset>
            </wp:positionH>
            <wp:positionV relativeFrom="margin">
              <wp:posOffset>229738</wp:posOffset>
            </wp:positionV>
            <wp:extent cx="3256280" cy="3174365"/>
            <wp:effectExtent l="0" t="0" r="1270" b="6985"/>
            <wp:wrapSquare wrapText="bothSides"/>
            <wp:docPr id="907365670"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65670" name="Picture 1" descr="A screenshot of a computer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56280" cy="3174365"/>
                    </a:xfrm>
                    <a:prstGeom prst="rect">
                      <a:avLst/>
                    </a:prstGeom>
                  </pic:spPr>
                </pic:pic>
              </a:graphicData>
            </a:graphic>
          </wp:anchor>
        </w:drawing>
      </w:r>
      <w:r w:rsidR="00CC74D3" w:rsidRPr="00C32773">
        <w:rPr>
          <w:rFonts w:cs="Times New Roman"/>
        </w:rPr>
        <w:t>Declined Loan Example</w:t>
      </w:r>
      <w:bookmarkEnd w:id="50"/>
    </w:p>
    <w:p w14:paraId="70D68813" w14:textId="7A27BA18" w:rsidR="00DB445A" w:rsidRPr="00C32773" w:rsidRDefault="005914BD" w:rsidP="00C32773">
      <w:pPr>
        <w:spacing w:line="276" w:lineRule="auto"/>
        <w:rPr>
          <w:rFonts w:ascii="Times New Roman" w:hAnsi="Times New Roman" w:cs="Times New Roman"/>
        </w:rPr>
      </w:pPr>
      <w:r w:rsidRPr="00C32773">
        <w:rPr>
          <w:rFonts w:ascii="Times New Roman" w:hAnsi="Times New Roman" w:cs="Times New Roman"/>
          <w:sz w:val="20"/>
          <w:szCs w:val="20"/>
        </w:rPr>
        <w:t xml:space="preserve">           </w:t>
      </w:r>
    </w:p>
    <w:p w14:paraId="79CED772" w14:textId="39B43E01" w:rsidR="004232E1" w:rsidRPr="00C32773" w:rsidRDefault="004232E1" w:rsidP="00C32773">
      <w:pPr>
        <w:pStyle w:val="ListParagraph"/>
        <w:numPr>
          <w:ilvl w:val="0"/>
          <w:numId w:val="37"/>
        </w:numPr>
        <w:spacing w:line="276" w:lineRule="auto"/>
        <w:rPr>
          <w:rFonts w:ascii="Times New Roman" w:hAnsi="Times New Roman" w:cs="Times New Roman"/>
        </w:rPr>
      </w:pPr>
      <w:r w:rsidRPr="00C32773">
        <w:rPr>
          <w:rFonts w:ascii="Times New Roman" w:hAnsi="Times New Roman" w:cs="Times New Roman"/>
        </w:rPr>
        <w:t>Interest Rate: 15%</w:t>
      </w:r>
    </w:p>
    <w:p w14:paraId="61E4699F" w14:textId="350964F3" w:rsidR="004232E1" w:rsidRPr="00C32773" w:rsidRDefault="004232E1" w:rsidP="00C32773">
      <w:pPr>
        <w:pStyle w:val="ListParagraph"/>
        <w:numPr>
          <w:ilvl w:val="0"/>
          <w:numId w:val="37"/>
        </w:numPr>
        <w:spacing w:line="276" w:lineRule="auto"/>
        <w:rPr>
          <w:rFonts w:ascii="Times New Roman" w:hAnsi="Times New Roman" w:cs="Times New Roman"/>
        </w:rPr>
      </w:pPr>
      <w:r w:rsidRPr="00C32773">
        <w:rPr>
          <w:rFonts w:ascii="Times New Roman" w:hAnsi="Times New Roman" w:cs="Times New Roman"/>
        </w:rPr>
        <w:t>Monthly Installment: $2,773.23</w:t>
      </w:r>
    </w:p>
    <w:p w14:paraId="12B4F2AC" w14:textId="5E63A350" w:rsidR="004232E1" w:rsidRPr="00C32773" w:rsidRDefault="004232E1" w:rsidP="00C32773">
      <w:pPr>
        <w:pStyle w:val="ListParagraph"/>
        <w:numPr>
          <w:ilvl w:val="0"/>
          <w:numId w:val="37"/>
        </w:numPr>
        <w:spacing w:line="276" w:lineRule="auto"/>
        <w:rPr>
          <w:rFonts w:ascii="Times New Roman" w:hAnsi="Times New Roman" w:cs="Times New Roman"/>
        </w:rPr>
      </w:pPr>
      <w:r w:rsidRPr="00C32773">
        <w:rPr>
          <w:rFonts w:ascii="Times New Roman" w:hAnsi="Times New Roman" w:cs="Times New Roman"/>
        </w:rPr>
        <w:t>Average Credit Score: 650</w:t>
      </w:r>
    </w:p>
    <w:p w14:paraId="42CE7844" w14:textId="013C5582" w:rsidR="004232E1" w:rsidRPr="00C32773" w:rsidRDefault="004232E1" w:rsidP="00C32773">
      <w:pPr>
        <w:pStyle w:val="ListParagraph"/>
        <w:numPr>
          <w:ilvl w:val="0"/>
          <w:numId w:val="37"/>
        </w:numPr>
        <w:spacing w:line="276" w:lineRule="auto"/>
        <w:rPr>
          <w:rFonts w:ascii="Times New Roman" w:hAnsi="Times New Roman" w:cs="Times New Roman"/>
        </w:rPr>
      </w:pPr>
      <w:r w:rsidRPr="00C32773">
        <w:rPr>
          <w:rFonts w:ascii="Times New Roman" w:hAnsi="Times New Roman" w:cs="Times New Roman"/>
        </w:rPr>
        <w:t>Term: 36 months</w:t>
      </w:r>
    </w:p>
    <w:p w14:paraId="05E8A2FF" w14:textId="40C0B6E3" w:rsidR="004232E1" w:rsidRPr="00C32773" w:rsidRDefault="004232E1" w:rsidP="00C32773">
      <w:pPr>
        <w:pStyle w:val="ListParagraph"/>
        <w:numPr>
          <w:ilvl w:val="0"/>
          <w:numId w:val="37"/>
        </w:numPr>
        <w:spacing w:line="276" w:lineRule="auto"/>
        <w:rPr>
          <w:rFonts w:ascii="Times New Roman" w:hAnsi="Times New Roman" w:cs="Times New Roman"/>
        </w:rPr>
      </w:pPr>
      <w:r w:rsidRPr="00C32773">
        <w:rPr>
          <w:rFonts w:ascii="Times New Roman" w:hAnsi="Times New Roman" w:cs="Times New Roman"/>
        </w:rPr>
        <w:t>Any Delinquencies: 0</w:t>
      </w:r>
    </w:p>
    <w:p w14:paraId="48C1BF64" w14:textId="29D35A0E" w:rsidR="004232E1" w:rsidRPr="00C32773" w:rsidRDefault="004232E1" w:rsidP="00C32773">
      <w:pPr>
        <w:pStyle w:val="ListParagraph"/>
        <w:numPr>
          <w:ilvl w:val="0"/>
          <w:numId w:val="37"/>
        </w:numPr>
        <w:spacing w:line="276" w:lineRule="auto"/>
        <w:rPr>
          <w:rFonts w:ascii="Times New Roman" w:hAnsi="Times New Roman" w:cs="Times New Roman"/>
        </w:rPr>
      </w:pPr>
      <w:r w:rsidRPr="00C32773">
        <w:rPr>
          <w:rFonts w:ascii="Times New Roman" w:hAnsi="Times New Roman" w:cs="Times New Roman"/>
        </w:rPr>
        <w:t>Is Homeowner: No</w:t>
      </w:r>
    </w:p>
    <w:p w14:paraId="4BD8465B" w14:textId="3C55E6E1" w:rsidR="004232E1" w:rsidRPr="00C32773" w:rsidRDefault="004232E1" w:rsidP="00C32773">
      <w:pPr>
        <w:pStyle w:val="ListParagraph"/>
        <w:numPr>
          <w:ilvl w:val="0"/>
          <w:numId w:val="37"/>
        </w:numPr>
        <w:spacing w:line="276" w:lineRule="auto"/>
        <w:rPr>
          <w:rFonts w:ascii="Times New Roman" w:hAnsi="Times New Roman" w:cs="Times New Roman"/>
        </w:rPr>
      </w:pPr>
      <w:r w:rsidRPr="00C32773">
        <w:rPr>
          <w:rFonts w:ascii="Times New Roman" w:hAnsi="Times New Roman" w:cs="Times New Roman"/>
        </w:rPr>
        <w:t>Debt-to-Income Ratio: 0%</w:t>
      </w:r>
    </w:p>
    <w:p w14:paraId="430FE188" w14:textId="4E306C4A" w:rsidR="004232E1" w:rsidRPr="00C32773" w:rsidRDefault="004232E1" w:rsidP="00C32773">
      <w:pPr>
        <w:pStyle w:val="ListParagraph"/>
        <w:numPr>
          <w:ilvl w:val="0"/>
          <w:numId w:val="37"/>
        </w:numPr>
        <w:spacing w:line="276" w:lineRule="auto"/>
        <w:rPr>
          <w:rFonts w:ascii="Times New Roman" w:hAnsi="Times New Roman" w:cs="Times New Roman"/>
        </w:rPr>
      </w:pPr>
      <w:r w:rsidRPr="00C32773">
        <w:rPr>
          <w:rFonts w:ascii="Times New Roman" w:hAnsi="Times New Roman" w:cs="Times New Roman"/>
        </w:rPr>
        <w:t>Stated Monthly Income: $1000</w:t>
      </w:r>
    </w:p>
    <w:p w14:paraId="556446FB" w14:textId="18FAF3AB" w:rsidR="00254F92" w:rsidRPr="00C32773" w:rsidRDefault="004232E1" w:rsidP="00C32773">
      <w:pPr>
        <w:pStyle w:val="ListParagraph"/>
        <w:numPr>
          <w:ilvl w:val="0"/>
          <w:numId w:val="37"/>
        </w:numPr>
        <w:spacing w:line="276" w:lineRule="auto"/>
        <w:rPr>
          <w:rFonts w:ascii="Times New Roman" w:hAnsi="Times New Roman" w:cs="Times New Roman"/>
        </w:rPr>
      </w:pPr>
      <w:r w:rsidRPr="00C32773">
        <w:rPr>
          <w:rFonts w:ascii="Times New Roman" w:hAnsi="Times New Roman" w:cs="Times New Roman"/>
        </w:rPr>
        <w:t xml:space="preserve">Open Credit Lines: 3 </w:t>
      </w:r>
    </w:p>
    <w:p w14:paraId="53BEA024" w14:textId="053191B5" w:rsidR="007E4EFC" w:rsidRPr="00C32773" w:rsidRDefault="007E4EFC" w:rsidP="00C32773">
      <w:pPr>
        <w:spacing w:line="276" w:lineRule="auto"/>
        <w:jc w:val="center"/>
        <w:rPr>
          <w:rFonts w:ascii="Times New Roman" w:hAnsi="Times New Roman" w:cs="Times New Roman"/>
          <w:sz w:val="20"/>
          <w:szCs w:val="20"/>
        </w:rPr>
      </w:pPr>
      <w:r w:rsidRPr="00C32773">
        <w:rPr>
          <w:rFonts w:ascii="Times New Roman" w:hAnsi="Times New Roman" w:cs="Times New Roman"/>
          <w:sz w:val="20"/>
          <w:szCs w:val="20"/>
        </w:rPr>
        <w:t xml:space="preserve"> </w:t>
      </w:r>
    </w:p>
    <w:p w14:paraId="37F081E7" w14:textId="77777777" w:rsidR="00DB445A" w:rsidRPr="00C32773" w:rsidRDefault="00DB445A" w:rsidP="00C32773">
      <w:pPr>
        <w:spacing w:line="276" w:lineRule="auto"/>
        <w:jc w:val="center"/>
        <w:rPr>
          <w:rFonts w:ascii="Times New Roman" w:hAnsi="Times New Roman" w:cs="Times New Roman"/>
          <w:sz w:val="20"/>
          <w:szCs w:val="20"/>
        </w:rPr>
      </w:pPr>
    </w:p>
    <w:p w14:paraId="1F58118C" w14:textId="77777777" w:rsidR="00B91B92" w:rsidRDefault="005914BD" w:rsidP="00C32773">
      <w:pPr>
        <w:spacing w:line="276" w:lineRule="auto"/>
        <w:rPr>
          <w:rFonts w:ascii="Times New Roman" w:hAnsi="Times New Roman" w:cs="Times New Roman"/>
          <w:sz w:val="20"/>
          <w:szCs w:val="20"/>
        </w:rPr>
      </w:pPr>
      <w:r w:rsidRPr="00C32773">
        <w:rPr>
          <w:rFonts w:ascii="Times New Roman" w:hAnsi="Times New Roman" w:cs="Times New Roman"/>
          <w:sz w:val="20"/>
          <w:szCs w:val="20"/>
        </w:rPr>
        <w:t xml:space="preserve">                                                                                                               </w:t>
      </w:r>
    </w:p>
    <w:p w14:paraId="43DFA265" w14:textId="65FE3145" w:rsidR="00DB445A" w:rsidRPr="00C32773" w:rsidRDefault="00B91B92" w:rsidP="00C32773">
      <w:pPr>
        <w:spacing w:line="276" w:lineRule="auto"/>
        <w:rPr>
          <w:rFonts w:ascii="Times New Roman" w:hAnsi="Times New Roman" w:cs="Times New Roman"/>
          <w:sz w:val="20"/>
          <w:szCs w:val="20"/>
        </w:rPr>
      </w:pPr>
      <w:r>
        <w:rPr>
          <w:rFonts w:ascii="Times New Roman" w:hAnsi="Times New Roman" w:cs="Times New Roman"/>
          <w:sz w:val="20"/>
          <w:szCs w:val="20"/>
        </w:rPr>
        <w:t xml:space="preserve">                                                                                                               </w:t>
      </w:r>
      <w:r w:rsidR="004232E1" w:rsidRPr="00C32773">
        <w:rPr>
          <w:rFonts w:ascii="Times New Roman" w:hAnsi="Times New Roman" w:cs="Times New Roman"/>
          <w:sz w:val="20"/>
          <w:szCs w:val="20"/>
        </w:rPr>
        <w:t>Fig 26. Loan form - Declined</w:t>
      </w:r>
    </w:p>
    <w:p w14:paraId="486A3DDC" w14:textId="675618C6" w:rsidR="00254F92" w:rsidRPr="00C32773" w:rsidRDefault="00464B9F" w:rsidP="00C32773">
      <w:pPr>
        <w:spacing w:line="276" w:lineRule="auto"/>
        <w:jc w:val="center"/>
        <w:rPr>
          <w:rFonts w:ascii="Times New Roman" w:hAnsi="Times New Roman" w:cs="Times New Roman"/>
        </w:rPr>
      </w:pPr>
      <w:r w:rsidRPr="00C32773">
        <w:rPr>
          <w:rFonts w:ascii="Times New Roman" w:hAnsi="Times New Roman" w:cs="Times New Roman"/>
        </w:rPr>
        <w:br/>
      </w:r>
    </w:p>
    <w:p w14:paraId="48E527D8" w14:textId="77777777" w:rsidR="00C4771F" w:rsidRPr="00C32773" w:rsidRDefault="00C4771F" w:rsidP="00C32773">
      <w:pPr>
        <w:spacing w:line="276" w:lineRule="auto"/>
        <w:rPr>
          <w:rFonts w:ascii="Times New Roman" w:hAnsi="Times New Roman" w:cs="Times New Roman"/>
        </w:rPr>
      </w:pPr>
    </w:p>
    <w:p w14:paraId="10BAB53E" w14:textId="5755A4CF" w:rsidR="00A63143" w:rsidRPr="00C32773" w:rsidRDefault="005914BD" w:rsidP="00C32773">
      <w:pPr>
        <w:spacing w:line="276" w:lineRule="auto"/>
        <w:jc w:val="both"/>
        <w:rPr>
          <w:rFonts w:ascii="Times New Roman" w:hAnsi="Times New Roman" w:cs="Times New Roman"/>
        </w:rPr>
      </w:pPr>
      <w:r w:rsidRPr="00C32773">
        <w:rPr>
          <w:rFonts w:ascii="Times New Roman" w:hAnsi="Times New Roman" w:cs="Times New Roman"/>
          <w:noProof/>
        </w:rPr>
        <w:drawing>
          <wp:anchor distT="0" distB="0" distL="114300" distR="114300" simplePos="0" relativeHeight="251661312" behindDoc="0" locked="0" layoutInCell="1" allowOverlap="1" wp14:anchorId="1A7DCAB8" wp14:editId="77CC4912">
            <wp:simplePos x="0" y="0"/>
            <wp:positionH relativeFrom="margin">
              <wp:posOffset>3107690</wp:posOffset>
            </wp:positionH>
            <wp:positionV relativeFrom="margin">
              <wp:posOffset>4398741</wp:posOffset>
            </wp:positionV>
            <wp:extent cx="2656840" cy="3475990"/>
            <wp:effectExtent l="0" t="0" r="0" b="0"/>
            <wp:wrapSquare wrapText="bothSides"/>
            <wp:docPr id="1698926628" name="Picture 1" descr="A red stamp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26628" name="Picture 1" descr="A red stamp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56840" cy="3475990"/>
                    </a:xfrm>
                    <a:prstGeom prst="rect">
                      <a:avLst/>
                    </a:prstGeom>
                  </pic:spPr>
                </pic:pic>
              </a:graphicData>
            </a:graphic>
          </wp:anchor>
        </w:drawing>
      </w:r>
      <w:r w:rsidR="00A63143" w:rsidRPr="00C32773">
        <w:rPr>
          <w:rFonts w:ascii="Times New Roman" w:hAnsi="Times New Roman" w:cs="Times New Roman"/>
        </w:rPr>
        <w:t>On the other hand</w:t>
      </w:r>
      <w:r w:rsidR="004232E1" w:rsidRPr="00C32773">
        <w:rPr>
          <w:rFonts w:ascii="Times New Roman" w:hAnsi="Times New Roman" w:cs="Times New Roman"/>
        </w:rPr>
        <w:t xml:space="preserve">, this loan application is declined due to several risk factors. The higher interest rate and lower credit score suggest a higher likelihood of default. The monthly installment is high compared to the borrower’s stated income, raising concerns about the borrower’s ability to make payments. </w:t>
      </w:r>
      <w:r w:rsidR="00A33A40" w:rsidRPr="00C32773">
        <w:rPr>
          <w:rFonts w:ascii="Times New Roman" w:hAnsi="Times New Roman" w:cs="Times New Roman"/>
        </w:rPr>
        <w:t>Moreover</w:t>
      </w:r>
      <w:r w:rsidR="004232E1" w:rsidRPr="00C32773">
        <w:rPr>
          <w:rFonts w:ascii="Times New Roman" w:hAnsi="Times New Roman" w:cs="Times New Roman"/>
        </w:rPr>
        <w:t xml:space="preserve">, the borrower </w:t>
      </w:r>
      <w:r w:rsidR="00A33A40" w:rsidRPr="00C32773">
        <w:rPr>
          <w:rFonts w:ascii="Times New Roman" w:hAnsi="Times New Roman" w:cs="Times New Roman"/>
        </w:rPr>
        <w:t>does not own a home</w:t>
      </w:r>
      <w:r w:rsidR="004232E1" w:rsidRPr="00C32773">
        <w:rPr>
          <w:rFonts w:ascii="Times New Roman" w:hAnsi="Times New Roman" w:cs="Times New Roman"/>
        </w:rPr>
        <w:t>, indicat</w:t>
      </w:r>
      <w:r w:rsidR="00A63143" w:rsidRPr="00C32773">
        <w:rPr>
          <w:rFonts w:ascii="Times New Roman" w:hAnsi="Times New Roman" w:cs="Times New Roman"/>
        </w:rPr>
        <w:t>ing</w:t>
      </w:r>
      <w:r w:rsidR="004232E1" w:rsidRPr="00C32773">
        <w:rPr>
          <w:rFonts w:ascii="Times New Roman" w:hAnsi="Times New Roman" w:cs="Times New Roman"/>
        </w:rPr>
        <w:t xml:space="preserve"> less financial stability. Although there are no delinquencies, the combination of a lower income and fewer open credit lines contributes to the decision to decline the loan</w:t>
      </w:r>
      <w:r w:rsidR="00A63143" w:rsidRPr="00C32773">
        <w:rPr>
          <w:rFonts w:ascii="Times New Roman" w:hAnsi="Times New Roman" w:cs="Times New Roman"/>
        </w:rPr>
        <w:t>.</w:t>
      </w:r>
    </w:p>
    <w:p w14:paraId="2ED3F54B" w14:textId="2E83C8CA" w:rsidR="00254F92" w:rsidRPr="00C32773" w:rsidRDefault="00254F92" w:rsidP="00C32773">
      <w:pPr>
        <w:spacing w:line="276" w:lineRule="auto"/>
        <w:rPr>
          <w:rFonts w:ascii="Times New Roman" w:hAnsi="Times New Roman" w:cs="Times New Roman"/>
        </w:rPr>
      </w:pPr>
      <w:r w:rsidRPr="00C32773">
        <w:rPr>
          <w:rFonts w:ascii="Times New Roman" w:hAnsi="Times New Roman" w:cs="Times New Roman"/>
        </w:rPr>
        <w:tab/>
      </w:r>
      <w:r w:rsidRPr="00C32773">
        <w:rPr>
          <w:rFonts w:ascii="Times New Roman" w:hAnsi="Times New Roman" w:cs="Times New Roman"/>
        </w:rPr>
        <w:tab/>
      </w:r>
    </w:p>
    <w:p w14:paraId="0285FA28" w14:textId="77777777" w:rsidR="004D35D7" w:rsidRPr="00C32773" w:rsidRDefault="004D35D7" w:rsidP="00C32773">
      <w:pPr>
        <w:spacing w:line="276" w:lineRule="auto"/>
        <w:rPr>
          <w:rFonts w:ascii="Times New Roman" w:hAnsi="Times New Roman" w:cs="Times New Roman"/>
        </w:rPr>
      </w:pPr>
    </w:p>
    <w:p w14:paraId="2962A8F6" w14:textId="10289D9B" w:rsidR="004232E1" w:rsidRPr="00C32773" w:rsidRDefault="004D35D7" w:rsidP="00C32773">
      <w:pPr>
        <w:spacing w:line="276" w:lineRule="auto"/>
        <w:ind w:left="5040"/>
        <w:rPr>
          <w:rFonts w:ascii="Times New Roman" w:hAnsi="Times New Roman" w:cs="Times New Roman"/>
        </w:rPr>
      </w:pPr>
      <w:r w:rsidRPr="00C32773">
        <w:rPr>
          <w:rFonts w:ascii="Times New Roman" w:hAnsi="Times New Roman" w:cs="Times New Roman"/>
        </w:rPr>
        <w:t xml:space="preserve">    </w:t>
      </w:r>
      <w:r w:rsidR="004232E1" w:rsidRPr="00C32773">
        <w:rPr>
          <w:rFonts w:ascii="Times New Roman" w:hAnsi="Times New Roman" w:cs="Times New Roman"/>
          <w:sz w:val="20"/>
          <w:szCs w:val="20"/>
        </w:rPr>
        <w:t>Fig 27. Web Application – Loan Denied</w:t>
      </w:r>
    </w:p>
    <w:p w14:paraId="23AD3EC7" w14:textId="7BBF72B9" w:rsidR="00DB445A" w:rsidRPr="00C32773" w:rsidRDefault="00DB445A" w:rsidP="00C32773">
      <w:pPr>
        <w:spacing w:line="276" w:lineRule="auto"/>
        <w:jc w:val="center"/>
        <w:rPr>
          <w:rFonts w:ascii="Times New Roman" w:hAnsi="Times New Roman" w:cs="Times New Roman"/>
        </w:rPr>
      </w:pPr>
    </w:p>
    <w:p w14:paraId="2352279A" w14:textId="52934B18" w:rsidR="00384A4A" w:rsidRPr="00C32773" w:rsidRDefault="00CB348F" w:rsidP="00C32773">
      <w:pPr>
        <w:pStyle w:val="Heading1"/>
        <w:numPr>
          <w:ilvl w:val="0"/>
          <w:numId w:val="22"/>
        </w:numPr>
        <w:spacing w:line="276" w:lineRule="auto"/>
        <w:rPr>
          <w:rFonts w:cs="Times New Roman"/>
          <w:b w:val="0"/>
          <w:bCs/>
        </w:rPr>
      </w:pPr>
      <w:bookmarkStart w:id="51" w:name="_Toc175481973"/>
      <w:r w:rsidRPr="00C32773">
        <w:rPr>
          <w:rFonts w:cs="Times New Roman"/>
          <w:bCs/>
        </w:rPr>
        <w:t>Future Work</w:t>
      </w:r>
      <w:bookmarkEnd w:id="51"/>
    </w:p>
    <w:p w14:paraId="23D67A3B" w14:textId="77777777" w:rsidR="00F23E69" w:rsidRPr="00C32773" w:rsidRDefault="00F23E69" w:rsidP="00C32773">
      <w:pPr>
        <w:spacing w:line="276" w:lineRule="auto"/>
        <w:rPr>
          <w:rFonts w:ascii="Times New Roman" w:hAnsi="Times New Roman" w:cs="Times New Roman"/>
          <w:b/>
          <w:bCs/>
          <w:color w:val="000000" w:themeColor="text1"/>
          <w:sz w:val="32"/>
          <w:szCs w:val="32"/>
        </w:rPr>
      </w:pPr>
    </w:p>
    <w:p w14:paraId="0C8A5B93" w14:textId="77777777" w:rsidR="00A16A6D" w:rsidRPr="00C32773" w:rsidRDefault="00A16A6D"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Although the present project has successfully developed a robust loan approval prediction model, several points need improvement to make the system more efficient and effective.</w:t>
      </w:r>
    </w:p>
    <w:p w14:paraId="32E7C29C" w14:textId="77777777" w:rsidR="00A16A6D" w:rsidRPr="00C32773" w:rsidRDefault="00A16A6D" w:rsidP="00C32773">
      <w:pPr>
        <w:spacing w:line="276" w:lineRule="auto"/>
        <w:jc w:val="both"/>
        <w:rPr>
          <w:rFonts w:ascii="Times New Roman" w:hAnsi="Times New Roman" w:cs="Times New Roman"/>
          <w:b/>
          <w:bCs/>
          <w:color w:val="000000" w:themeColor="text1"/>
        </w:rPr>
      </w:pPr>
      <w:r w:rsidRPr="00C32773">
        <w:rPr>
          <w:rFonts w:ascii="Times New Roman" w:hAnsi="Times New Roman" w:cs="Times New Roman"/>
          <w:b/>
          <w:bCs/>
          <w:color w:val="000000" w:themeColor="text1"/>
        </w:rPr>
        <w:t>1. Model Ensemble and Stacking</w:t>
      </w:r>
    </w:p>
    <w:p w14:paraId="0021BAF5" w14:textId="77777777" w:rsidR="00A16A6D" w:rsidRPr="00C32773" w:rsidRDefault="00A16A6D"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There is a possibility of implementing ensemble methods beyond those currently used for better prediction accuracy. The Stacked Ensemble approach combines the strengths of multiple models to avoid individual model weaknesses, aiding in more robust prediction.</w:t>
      </w:r>
    </w:p>
    <w:p w14:paraId="290E0C24" w14:textId="77777777" w:rsidR="00A16A6D" w:rsidRPr="00C32773" w:rsidRDefault="00A16A6D" w:rsidP="00C32773">
      <w:pPr>
        <w:spacing w:line="276" w:lineRule="auto"/>
        <w:jc w:val="both"/>
        <w:rPr>
          <w:rFonts w:ascii="Times New Roman" w:hAnsi="Times New Roman" w:cs="Times New Roman"/>
          <w:b/>
          <w:bCs/>
          <w:color w:val="000000" w:themeColor="text1"/>
        </w:rPr>
      </w:pPr>
      <w:r w:rsidRPr="00C32773">
        <w:rPr>
          <w:rFonts w:ascii="Times New Roman" w:hAnsi="Times New Roman" w:cs="Times New Roman"/>
          <w:b/>
          <w:bCs/>
          <w:color w:val="000000" w:themeColor="text1"/>
        </w:rPr>
        <w:t>2. Hyperparameter Optimization</w:t>
      </w:r>
    </w:p>
    <w:p w14:paraId="1AF49155" w14:textId="77777777" w:rsidR="00A16A6D" w:rsidRPr="00C32773" w:rsidRDefault="00A16A6D"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While initial tuning of hyper-parameters was done, more extensive methods of optimization could be employed using Bayesian optimization or Genetic Algorithms to cover a large space of hyper-parameters.</w:t>
      </w:r>
    </w:p>
    <w:p w14:paraId="337819FC" w14:textId="77777777" w:rsidR="00A16A6D" w:rsidRPr="00C32773" w:rsidRDefault="00A16A6D" w:rsidP="00C32773">
      <w:pPr>
        <w:spacing w:line="276" w:lineRule="auto"/>
        <w:jc w:val="both"/>
        <w:rPr>
          <w:rFonts w:ascii="Times New Roman" w:hAnsi="Times New Roman" w:cs="Times New Roman"/>
          <w:b/>
          <w:bCs/>
          <w:color w:val="000000" w:themeColor="text1"/>
        </w:rPr>
      </w:pPr>
      <w:r w:rsidRPr="00C32773">
        <w:rPr>
          <w:rFonts w:ascii="Times New Roman" w:hAnsi="Times New Roman" w:cs="Times New Roman"/>
          <w:b/>
          <w:bCs/>
          <w:color w:val="000000" w:themeColor="text1"/>
        </w:rPr>
        <w:t>3. Real-Time Data Integration</w:t>
      </w:r>
    </w:p>
    <w:p w14:paraId="2189A38D" w14:textId="77777777" w:rsidR="00A16A6D" w:rsidRPr="00C32773" w:rsidRDefault="00A16A6D"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Integrating real-time data streams into the predictive model could improve its relevance and accuracy. Incorporating recent financial transaction data, market conditions, and customer activities could make the predictions more dynamic and responsive to current conditions.</w:t>
      </w:r>
    </w:p>
    <w:p w14:paraId="38542B3E" w14:textId="77777777" w:rsidR="00A16A6D" w:rsidRPr="00C32773" w:rsidRDefault="00A16A6D" w:rsidP="00C32773">
      <w:pPr>
        <w:spacing w:line="276" w:lineRule="auto"/>
        <w:jc w:val="both"/>
        <w:rPr>
          <w:rFonts w:ascii="Times New Roman" w:hAnsi="Times New Roman" w:cs="Times New Roman"/>
          <w:b/>
          <w:bCs/>
          <w:color w:val="000000" w:themeColor="text1"/>
        </w:rPr>
      </w:pPr>
      <w:r w:rsidRPr="00C32773">
        <w:rPr>
          <w:rFonts w:ascii="Times New Roman" w:hAnsi="Times New Roman" w:cs="Times New Roman"/>
          <w:b/>
          <w:bCs/>
          <w:color w:val="000000" w:themeColor="text1"/>
        </w:rPr>
        <w:t>4. User Interface and Experience</w:t>
      </w:r>
    </w:p>
    <w:p w14:paraId="100BCD42" w14:textId="77777777" w:rsidR="00A16A6D" w:rsidRPr="00C32773" w:rsidRDefault="00A16A6D"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Additional user interface designs and functions can be added to the web application. For instance, providing the user with a visualization of their current loan eligibility status and recommending seeking better approval chances can increase the user's engagement and satisfaction.</w:t>
      </w:r>
    </w:p>
    <w:p w14:paraId="2FCE0763" w14:textId="77777777" w:rsidR="00A16A6D" w:rsidRPr="00C32773" w:rsidRDefault="00A16A6D" w:rsidP="00C32773">
      <w:pPr>
        <w:spacing w:line="276" w:lineRule="auto"/>
        <w:jc w:val="both"/>
        <w:rPr>
          <w:rFonts w:ascii="Times New Roman" w:hAnsi="Times New Roman" w:cs="Times New Roman"/>
          <w:b/>
          <w:bCs/>
          <w:color w:val="000000" w:themeColor="text1"/>
        </w:rPr>
      </w:pPr>
      <w:r w:rsidRPr="00C32773">
        <w:rPr>
          <w:rFonts w:ascii="Times New Roman" w:hAnsi="Times New Roman" w:cs="Times New Roman"/>
          <w:b/>
          <w:bCs/>
          <w:color w:val="000000" w:themeColor="text1"/>
        </w:rPr>
        <w:t>5. Expanding the Dataset</w:t>
      </w:r>
    </w:p>
    <w:p w14:paraId="6C090F2E" w14:textId="55BFCD26" w:rsidR="00A16A6D" w:rsidRPr="00C32773" w:rsidRDefault="00A16A6D" w:rsidP="00C32773">
      <w:pPr>
        <w:spacing w:line="276" w:lineRule="auto"/>
        <w:jc w:val="both"/>
        <w:rPr>
          <w:rFonts w:ascii="Times New Roman" w:hAnsi="Times New Roman" w:cs="Times New Roman"/>
          <w:color w:val="000000" w:themeColor="text1"/>
        </w:rPr>
      </w:pPr>
      <w:r w:rsidRPr="00C32773">
        <w:rPr>
          <w:rFonts w:ascii="Times New Roman" w:hAnsi="Times New Roman" w:cs="Times New Roman"/>
          <w:color w:val="000000" w:themeColor="text1"/>
        </w:rPr>
        <w:t>Expanding the dataset by collaborating with more financial institutions could help generalize the model across different demographics and economic conditions. A more diverse dataset would allow the model to learn from a broader range of examples, improving its robustness.</w:t>
      </w:r>
    </w:p>
    <w:p w14:paraId="32984555" w14:textId="7C8CD0B0" w:rsidR="00A16A6D" w:rsidRPr="00C32773" w:rsidRDefault="00A16A6D"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Addressing these areas in future iterations will make the loan approval prediction system more accurate, user-friendly, and applicable to various scenarios. This ongoing development will help create a more reliable and efficient tool for loan approval processes, ultimately benefiting both financial institutions and customers.</w:t>
      </w:r>
    </w:p>
    <w:p w14:paraId="367F11DD" w14:textId="57DA9E38" w:rsidR="00A16A6D" w:rsidRPr="00C32773" w:rsidRDefault="00A16A6D" w:rsidP="00C32773">
      <w:pPr>
        <w:spacing w:line="276" w:lineRule="auto"/>
        <w:rPr>
          <w:rFonts w:ascii="Times New Roman" w:hAnsi="Times New Roman" w:cs="Times New Roman"/>
          <w:b/>
          <w:bCs/>
          <w:color w:val="000000" w:themeColor="text1"/>
          <w:sz w:val="32"/>
          <w:szCs w:val="32"/>
        </w:rPr>
      </w:pPr>
    </w:p>
    <w:p w14:paraId="264CE470" w14:textId="0995E005" w:rsidR="00F23E69" w:rsidRPr="00C32773" w:rsidRDefault="00F23E69" w:rsidP="00C32773">
      <w:pPr>
        <w:spacing w:line="276" w:lineRule="auto"/>
        <w:rPr>
          <w:rFonts w:ascii="Times New Roman" w:hAnsi="Times New Roman" w:cs="Times New Roman"/>
          <w:b/>
          <w:bCs/>
          <w:color w:val="000000" w:themeColor="text1"/>
          <w:sz w:val="32"/>
          <w:szCs w:val="32"/>
        </w:rPr>
      </w:pPr>
    </w:p>
    <w:p w14:paraId="47E04734" w14:textId="60DAB2E5" w:rsidR="00CB348F" w:rsidRPr="00C32773" w:rsidRDefault="00CB348F" w:rsidP="00C32773">
      <w:pPr>
        <w:pStyle w:val="Heading1"/>
        <w:numPr>
          <w:ilvl w:val="0"/>
          <w:numId w:val="22"/>
        </w:numPr>
        <w:spacing w:line="276" w:lineRule="auto"/>
        <w:rPr>
          <w:rFonts w:cs="Times New Roman"/>
          <w:b w:val="0"/>
          <w:bCs/>
        </w:rPr>
      </w:pPr>
      <w:bookmarkStart w:id="52" w:name="_Toc175481974"/>
      <w:r w:rsidRPr="00C32773">
        <w:rPr>
          <w:rFonts w:cs="Times New Roman"/>
          <w:bCs/>
        </w:rPr>
        <w:t>Conclusion</w:t>
      </w:r>
      <w:bookmarkEnd w:id="52"/>
    </w:p>
    <w:p w14:paraId="7324326D" w14:textId="77777777" w:rsidR="00CE1BC6" w:rsidRPr="00C32773" w:rsidRDefault="00CE1BC6" w:rsidP="00C32773">
      <w:pPr>
        <w:spacing w:line="276" w:lineRule="auto"/>
        <w:rPr>
          <w:rFonts w:ascii="Times New Roman" w:hAnsi="Times New Roman" w:cs="Times New Roman"/>
        </w:rPr>
      </w:pPr>
    </w:p>
    <w:p w14:paraId="1AA220FA" w14:textId="2D058796" w:rsidR="00F23E69" w:rsidRPr="00C32773" w:rsidRDefault="00F23E69"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This project aimed to develop a robust and efficient machine-learning model for predicting loan approval decisions. Various algorithms, including Logistic Regression, Support Vector Machine, K-Nearest Neighbour, Extreme Gradient Boosting, and Multilayer Perceptron, were trained, tested, and evaluated to identify the most effective model. The extensive preprocessing steps, including handling missing values, encoding categorical variables, and addressing class imbalance through techniques like class weighting and under-sampling, ensured the integrity and quality of the data. Among the models, Extreme Gradient Boosting (</w:t>
      </w:r>
      <w:proofErr w:type="spellStart"/>
      <w:r w:rsidRPr="00C32773">
        <w:rPr>
          <w:rFonts w:ascii="Times New Roman" w:hAnsi="Times New Roman" w:cs="Times New Roman"/>
          <w:color w:val="000000" w:themeColor="text1"/>
        </w:rPr>
        <w:t>XGBoost</w:t>
      </w:r>
      <w:proofErr w:type="spellEnd"/>
      <w:r w:rsidRPr="00C32773">
        <w:rPr>
          <w:rFonts w:ascii="Times New Roman" w:hAnsi="Times New Roman" w:cs="Times New Roman"/>
          <w:color w:val="000000" w:themeColor="text1"/>
        </w:rPr>
        <w:t xml:space="preserve">) emerged as the top performer, achieving the highest </w:t>
      </w:r>
      <w:r w:rsidR="00AD7A4D" w:rsidRPr="00C32773">
        <w:rPr>
          <w:rFonts w:ascii="Times New Roman" w:hAnsi="Times New Roman" w:cs="Times New Roman"/>
          <w:color w:val="000000" w:themeColor="text1"/>
        </w:rPr>
        <w:t xml:space="preserve">accuracy and </w:t>
      </w:r>
      <w:r w:rsidRPr="00C32773">
        <w:rPr>
          <w:rFonts w:ascii="Times New Roman" w:hAnsi="Times New Roman" w:cs="Times New Roman"/>
          <w:color w:val="000000" w:themeColor="text1"/>
        </w:rPr>
        <w:t>ROC-AUC score</w:t>
      </w:r>
      <w:r w:rsidR="00AD7A4D" w:rsidRPr="00C32773">
        <w:rPr>
          <w:rFonts w:ascii="Times New Roman" w:hAnsi="Times New Roman" w:cs="Times New Roman"/>
          <w:color w:val="000000" w:themeColor="text1"/>
        </w:rPr>
        <w:t xml:space="preserve"> as shown in fig 16 and fig 18 respectively</w:t>
      </w:r>
      <w:r w:rsidRPr="00C32773">
        <w:rPr>
          <w:rFonts w:ascii="Times New Roman" w:hAnsi="Times New Roman" w:cs="Times New Roman"/>
          <w:color w:val="000000" w:themeColor="text1"/>
        </w:rPr>
        <w:t xml:space="preserve">. </w:t>
      </w:r>
    </w:p>
    <w:p w14:paraId="58D7C50D" w14:textId="77777777" w:rsidR="00F23E69" w:rsidRPr="00C32773" w:rsidRDefault="00F23E69"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This model was then integrated into a web-based application using the Flask framework, providing a user-friendly interface for real-time loan approval predictions. The application enables users to input their data and receive immediate feedback on their loan application status, enhancing the decision-making process for both customers and financial institutions. The project encountered challenges, particularly with handling imbalanced data. This challenge was addressed through various techniques, ensuring reliable model performance and including comprehensive evaluation metrics such as precision, recall, F1 score, and ROC-AUC score.</w:t>
      </w:r>
    </w:p>
    <w:p w14:paraId="3D73510C" w14:textId="0BF8FEBF" w:rsidR="00CE1BC6" w:rsidRPr="00C32773" w:rsidRDefault="00F23E69" w:rsidP="00C32773">
      <w:pPr>
        <w:spacing w:line="276" w:lineRule="auto"/>
        <w:ind w:firstLine="720"/>
        <w:jc w:val="both"/>
        <w:rPr>
          <w:rFonts w:ascii="Times New Roman" w:hAnsi="Times New Roman" w:cs="Times New Roman"/>
          <w:color w:val="000000" w:themeColor="text1"/>
        </w:rPr>
      </w:pPr>
      <w:r w:rsidRPr="00C32773">
        <w:rPr>
          <w:rFonts w:ascii="Times New Roman" w:hAnsi="Times New Roman" w:cs="Times New Roman"/>
          <w:color w:val="000000" w:themeColor="text1"/>
        </w:rPr>
        <w:t>In conclusion, this project has laid the groundwork for an efficient loan approval prediction system. Integrating a high-performing machine learning model with an intuitive web application marks a significant step towards automating and improving the loan approval process. With further enhancements and refinements, such a system may add great value to financial institutions, driving more informed and timely loan approval decisions.</w:t>
      </w:r>
    </w:p>
    <w:p w14:paraId="0B5DEB79" w14:textId="23927C53" w:rsidR="009E4A07" w:rsidRPr="00C32773" w:rsidRDefault="009E4A07" w:rsidP="00C32773">
      <w:pPr>
        <w:spacing w:line="276" w:lineRule="auto"/>
        <w:jc w:val="both"/>
        <w:rPr>
          <w:rFonts w:ascii="Times New Roman" w:hAnsi="Times New Roman" w:cs="Times New Roman"/>
          <w:color w:val="000000" w:themeColor="text1"/>
        </w:rPr>
      </w:pPr>
    </w:p>
    <w:p w14:paraId="46080529" w14:textId="77777777" w:rsidR="009E4A07" w:rsidRPr="00C32773" w:rsidRDefault="009E4A07" w:rsidP="00C32773">
      <w:pPr>
        <w:spacing w:line="276" w:lineRule="auto"/>
        <w:jc w:val="both"/>
        <w:rPr>
          <w:rFonts w:ascii="Times New Roman" w:hAnsi="Times New Roman" w:cs="Times New Roman"/>
          <w:color w:val="000000" w:themeColor="text1"/>
        </w:rPr>
      </w:pPr>
    </w:p>
    <w:p w14:paraId="65AEF1BE" w14:textId="77777777" w:rsidR="009E4A07" w:rsidRPr="00C32773" w:rsidRDefault="009E4A07" w:rsidP="00C32773">
      <w:pPr>
        <w:spacing w:line="276" w:lineRule="auto"/>
        <w:jc w:val="both"/>
        <w:rPr>
          <w:rFonts w:ascii="Times New Roman" w:hAnsi="Times New Roman" w:cs="Times New Roman"/>
          <w:color w:val="000000" w:themeColor="text1"/>
        </w:rPr>
      </w:pPr>
    </w:p>
    <w:p w14:paraId="6C48490E" w14:textId="77777777" w:rsidR="009E4A07" w:rsidRPr="00C32773" w:rsidRDefault="009E4A07" w:rsidP="00C32773">
      <w:pPr>
        <w:spacing w:line="276" w:lineRule="auto"/>
        <w:jc w:val="both"/>
        <w:rPr>
          <w:rFonts w:ascii="Times New Roman" w:hAnsi="Times New Roman" w:cs="Times New Roman"/>
          <w:color w:val="000000" w:themeColor="text1"/>
        </w:rPr>
      </w:pPr>
    </w:p>
    <w:p w14:paraId="023EC4B1" w14:textId="77777777" w:rsidR="009E4A07" w:rsidRPr="00C32773" w:rsidRDefault="009E4A07" w:rsidP="00C32773">
      <w:pPr>
        <w:spacing w:line="276" w:lineRule="auto"/>
        <w:jc w:val="both"/>
        <w:rPr>
          <w:rFonts w:ascii="Times New Roman" w:hAnsi="Times New Roman" w:cs="Times New Roman"/>
          <w:color w:val="000000" w:themeColor="text1"/>
        </w:rPr>
      </w:pPr>
    </w:p>
    <w:p w14:paraId="2146982F" w14:textId="77777777" w:rsidR="009E4A07" w:rsidRPr="00C32773" w:rsidRDefault="009E4A07" w:rsidP="00C32773">
      <w:pPr>
        <w:spacing w:line="276" w:lineRule="auto"/>
        <w:jc w:val="both"/>
        <w:rPr>
          <w:rFonts w:ascii="Times New Roman" w:hAnsi="Times New Roman" w:cs="Times New Roman"/>
          <w:color w:val="000000" w:themeColor="text1"/>
        </w:rPr>
      </w:pPr>
    </w:p>
    <w:p w14:paraId="09ADE84A" w14:textId="77777777" w:rsidR="009E4A07" w:rsidRPr="00C32773" w:rsidRDefault="009E4A07" w:rsidP="00C32773">
      <w:pPr>
        <w:spacing w:line="276" w:lineRule="auto"/>
        <w:jc w:val="both"/>
        <w:rPr>
          <w:rFonts w:ascii="Times New Roman" w:hAnsi="Times New Roman" w:cs="Times New Roman"/>
          <w:color w:val="000000" w:themeColor="text1"/>
        </w:rPr>
      </w:pPr>
    </w:p>
    <w:p w14:paraId="12099407" w14:textId="77777777" w:rsidR="009E4A07" w:rsidRPr="00C32773" w:rsidRDefault="009E4A07" w:rsidP="00C32773">
      <w:pPr>
        <w:spacing w:line="276" w:lineRule="auto"/>
        <w:jc w:val="both"/>
        <w:rPr>
          <w:rFonts w:ascii="Times New Roman" w:hAnsi="Times New Roman" w:cs="Times New Roman"/>
          <w:color w:val="000000" w:themeColor="text1"/>
        </w:rPr>
      </w:pPr>
    </w:p>
    <w:p w14:paraId="204191E8" w14:textId="77777777" w:rsidR="009E4A07" w:rsidRPr="00C32773" w:rsidRDefault="009E4A07" w:rsidP="00C32773">
      <w:pPr>
        <w:spacing w:line="276" w:lineRule="auto"/>
        <w:jc w:val="both"/>
        <w:rPr>
          <w:rFonts w:ascii="Times New Roman" w:hAnsi="Times New Roman" w:cs="Times New Roman"/>
          <w:color w:val="000000" w:themeColor="text1"/>
        </w:rPr>
      </w:pPr>
    </w:p>
    <w:p w14:paraId="7354A43B" w14:textId="77777777" w:rsidR="009E4A07" w:rsidRPr="00C32773" w:rsidRDefault="009E4A07" w:rsidP="00C32773">
      <w:pPr>
        <w:spacing w:line="276" w:lineRule="auto"/>
        <w:jc w:val="both"/>
        <w:rPr>
          <w:rFonts w:ascii="Times New Roman" w:hAnsi="Times New Roman" w:cs="Times New Roman"/>
          <w:color w:val="000000" w:themeColor="text1"/>
        </w:rPr>
      </w:pPr>
    </w:p>
    <w:p w14:paraId="53C0D499" w14:textId="0F0A58CC" w:rsidR="00CE1BC6" w:rsidRPr="00C32773" w:rsidRDefault="00CB348F" w:rsidP="00C32773">
      <w:pPr>
        <w:pStyle w:val="Heading1"/>
        <w:numPr>
          <w:ilvl w:val="0"/>
          <w:numId w:val="22"/>
        </w:numPr>
        <w:spacing w:line="276" w:lineRule="auto"/>
        <w:rPr>
          <w:rFonts w:cs="Times New Roman"/>
          <w:b w:val="0"/>
          <w:bCs/>
        </w:rPr>
      </w:pPr>
      <w:bookmarkStart w:id="53" w:name="_Toc175481975"/>
      <w:r w:rsidRPr="00C32773">
        <w:rPr>
          <w:rFonts w:cs="Times New Roman"/>
          <w:bCs/>
        </w:rPr>
        <w:t>References</w:t>
      </w:r>
      <w:bookmarkEnd w:id="53"/>
    </w:p>
    <w:p w14:paraId="505D0BE4" w14:textId="518702EF" w:rsidR="00641CBA" w:rsidRPr="00C32773" w:rsidRDefault="00CE1BC6"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 </w:t>
      </w:r>
    </w:p>
    <w:p w14:paraId="73505C30" w14:textId="6F0E988D"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[1] Nachiketa Hebbar, Deploy ML Model On </w:t>
      </w:r>
      <w:proofErr w:type="spellStart"/>
      <w:r w:rsidRPr="00C32773">
        <w:rPr>
          <w:rFonts w:ascii="Times New Roman" w:hAnsi="Times New Roman" w:cs="Times New Roman"/>
          <w:color w:val="000000" w:themeColor="text1"/>
        </w:rPr>
        <w:t>Webpage|</w:t>
      </w:r>
      <w:proofErr w:type="gramStart"/>
      <w:r w:rsidRPr="00C32773">
        <w:rPr>
          <w:rFonts w:ascii="Times New Roman" w:hAnsi="Times New Roman" w:cs="Times New Roman"/>
          <w:color w:val="000000" w:themeColor="text1"/>
        </w:rPr>
        <w:t>Python</w:t>
      </w:r>
      <w:proofErr w:type="spellEnd"/>
      <w:r w:rsidRPr="00C32773">
        <w:rPr>
          <w:rFonts w:ascii="Times New Roman" w:hAnsi="Times New Roman" w:cs="Times New Roman"/>
          <w:color w:val="000000" w:themeColor="text1"/>
        </w:rPr>
        <w:t>(</w:t>
      </w:r>
      <w:proofErr w:type="gramEnd"/>
      <w:r w:rsidRPr="00C32773">
        <w:rPr>
          <w:rFonts w:ascii="Times New Roman" w:hAnsi="Times New Roman" w:cs="Times New Roman"/>
          <w:color w:val="000000" w:themeColor="text1"/>
        </w:rPr>
        <w:t xml:space="preserve">Flask)| Forest Fire Prevention Using AI, (Dec. 24, 2019). Accessed: Aug. 02, 2024. [Online Video]. Available: </w:t>
      </w:r>
      <w:hyperlink r:id="rId38" w:history="1">
        <w:r w:rsidRPr="00C32773">
          <w:rPr>
            <w:rStyle w:val="Hyperlink"/>
            <w:rFonts w:ascii="Times New Roman" w:hAnsi="Times New Roman" w:cs="Times New Roman"/>
          </w:rPr>
          <w:t>https://www.youtube.com/watch?v=Pc8WdnIdXZg</w:t>
        </w:r>
      </w:hyperlink>
      <w:r w:rsidRPr="00C32773">
        <w:rPr>
          <w:rFonts w:ascii="Times New Roman" w:hAnsi="Times New Roman" w:cs="Times New Roman"/>
          <w:color w:val="000000" w:themeColor="text1"/>
        </w:rPr>
        <w:t xml:space="preserve"> </w:t>
      </w:r>
    </w:p>
    <w:p w14:paraId="735AE799" w14:textId="6F494762"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[2] “Classification Metrics using </w:t>
      </w:r>
      <w:proofErr w:type="spellStart"/>
      <w:r w:rsidRPr="00C32773">
        <w:rPr>
          <w:rFonts w:ascii="Times New Roman" w:hAnsi="Times New Roman" w:cs="Times New Roman"/>
          <w:color w:val="000000" w:themeColor="text1"/>
        </w:rPr>
        <w:t>Sklearn</w:t>
      </w:r>
      <w:proofErr w:type="spellEnd"/>
      <w:r w:rsidRPr="00C32773">
        <w:rPr>
          <w:rFonts w:ascii="Times New Roman" w:hAnsi="Times New Roman" w:cs="Times New Roman"/>
          <w:color w:val="000000" w:themeColor="text1"/>
        </w:rPr>
        <w:t xml:space="preserve">,” </w:t>
      </w:r>
      <w:proofErr w:type="spellStart"/>
      <w:r w:rsidRPr="00C32773">
        <w:rPr>
          <w:rFonts w:ascii="Times New Roman" w:hAnsi="Times New Roman" w:cs="Times New Roman"/>
          <w:color w:val="000000" w:themeColor="text1"/>
        </w:rPr>
        <w:t>GeeksforGeeks</w:t>
      </w:r>
      <w:proofErr w:type="spellEnd"/>
      <w:r w:rsidRPr="00C32773">
        <w:rPr>
          <w:rFonts w:ascii="Times New Roman" w:hAnsi="Times New Roman" w:cs="Times New Roman"/>
          <w:color w:val="000000" w:themeColor="text1"/>
        </w:rPr>
        <w:t xml:space="preserve">. Accessed: Aug. 02, 2024. [Online]. Available: </w:t>
      </w:r>
      <w:hyperlink r:id="rId39" w:history="1">
        <w:r w:rsidRPr="00C32773">
          <w:rPr>
            <w:rStyle w:val="Hyperlink"/>
            <w:rFonts w:ascii="Times New Roman" w:hAnsi="Times New Roman" w:cs="Times New Roman"/>
          </w:rPr>
          <w:t>https://www.geeksforgeeks.org/sklearn-classification-metrics/</w:t>
        </w:r>
      </w:hyperlink>
      <w:r w:rsidRPr="00C32773">
        <w:rPr>
          <w:rFonts w:ascii="Times New Roman" w:hAnsi="Times New Roman" w:cs="Times New Roman"/>
          <w:color w:val="000000" w:themeColor="text1"/>
        </w:rPr>
        <w:t xml:space="preserve"> </w:t>
      </w:r>
    </w:p>
    <w:p w14:paraId="51EF042F" w14:textId="7A70ABEB"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[3] “Prosper Loan Data.” Accessed: Aug. 02, 2024. [Online]. Available: </w:t>
      </w:r>
      <w:hyperlink r:id="rId40" w:history="1">
        <w:r w:rsidRPr="00C32773">
          <w:rPr>
            <w:rStyle w:val="Hyperlink"/>
            <w:rFonts w:ascii="Times New Roman" w:hAnsi="Times New Roman" w:cs="Times New Roman"/>
          </w:rPr>
          <w:t>https://www.kaggle.com/datasets/henryokam/prosper-loan-data</w:t>
        </w:r>
      </w:hyperlink>
      <w:r w:rsidRPr="00C32773">
        <w:rPr>
          <w:rFonts w:ascii="Times New Roman" w:hAnsi="Times New Roman" w:cs="Times New Roman"/>
          <w:color w:val="000000" w:themeColor="text1"/>
        </w:rPr>
        <w:t xml:space="preserve"> </w:t>
      </w:r>
    </w:p>
    <w:p w14:paraId="2B8C89E5" w14:textId="74A147DE"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[4] C. Y. Wijaya, “5 Feature Selection Method from Scikit-Learn you should know,” Medium. Accessed: Aug. 02, 2024. [Online]. Available: </w:t>
      </w:r>
      <w:hyperlink r:id="rId41" w:history="1">
        <w:r w:rsidRPr="00C32773">
          <w:rPr>
            <w:rStyle w:val="Hyperlink"/>
            <w:rFonts w:ascii="Times New Roman" w:hAnsi="Times New Roman" w:cs="Times New Roman"/>
          </w:rPr>
          <w:t>https://towardsdatascience.com/5-feature-selection-method-from-scikit-learn-you-should-know-ed4d116e4172</w:t>
        </w:r>
      </w:hyperlink>
      <w:r w:rsidRPr="00C32773">
        <w:rPr>
          <w:rFonts w:ascii="Times New Roman" w:hAnsi="Times New Roman" w:cs="Times New Roman"/>
          <w:color w:val="000000" w:themeColor="text1"/>
        </w:rPr>
        <w:t xml:space="preserve"> </w:t>
      </w:r>
    </w:p>
    <w:p w14:paraId="2473FB90" w14:textId="6236F4A4"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[5] H. Vyas, “Deploy a machine learning model using flask,” Medium. Accessed: Aug. 02, 2024. [Online]. Available: </w:t>
      </w:r>
      <w:hyperlink r:id="rId42" w:history="1">
        <w:r w:rsidRPr="00C32773">
          <w:rPr>
            <w:rStyle w:val="Hyperlink"/>
            <w:rFonts w:ascii="Times New Roman" w:hAnsi="Times New Roman" w:cs="Times New Roman"/>
          </w:rPr>
          <w:t>https://towardsdatascience.com/deploy-a-machine-learning-model-using-flask-da580f84e60c</w:t>
        </w:r>
      </w:hyperlink>
      <w:r w:rsidRPr="00C32773">
        <w:rPr>
          <w:rFonts w:ascii="Times New Roman" w:hAnsi="Times New Roman" w:cs="Times New Roman"/>
          <w:color w:val="000000" w:themeColor="text1"/>
        </w:rPr>
        <w:t xml:space="preserve"> </w:t>
      </w:r>
    </w:p>
    <w:p w14:paraId="161140CF" w14:textId="49E90EAA"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[6] </w:t>
      </w:r>
      <w:proofErr w:type="spellStart"/>
      <w:r w:rsidRPr="00C32773">
        <w:rPr>
          <w:rFonts w:ascii="Times New Roman" w:hAnsi="Times New Roman" w:cs="Times New Roman"/>
          <w:color w:val="000000" w:themeColor="text1"/>
        </w:rPr>
        <w:t>Rob_Kaufman</w:t>
      </w:r>
      <w:proofErr w:type="spellEnd"/>
      <w:r w:rsidRPr="00C32773">
        <w:rPr>
          <w:rFonts w:ascii="Times New Roman" w:hAnsi="Times New Roman" w:cs="Times New Roman"/>
          <w:color w:val="000000" w:themeColor="text1"/>
        </w:rPr>
        <w:t xml:space="preserve">, “The History of the FICO® Score.” Accessed: Aug. 02, 2024. [Online]. Available: </w:t>
      </w:r>
      <w:hyperlink r:id="rId43" w:history="1">
        <w:r w:rsidRPr="00C32773">
          <w:rPr>
            <w:rStyle w:val="Hyperlink"/>
            <w:rFonts w:ascii="Times New Roman" w:hAnsi="Times New Roman" w:cs="Times New Roman"/>
          </w:rPr>
          <w:t>https://www.myfico.com/credit-education/blog/history-of-the-fico-score</w:t>
        </w:r>
      </w:hyperlink>
      <w:r w:rsidRPr="00C32773">
        <w:rPr>
          <w:rFonts w:ascii="Times New Roman" w:hAnsi="Times New Roman" w:cs="Times New Roman"/>
          <w:color w:val="000000" w:themeColor="text1"/>
        </w:rPr>
        <w:t xml:space="preserve"> </w:t>
      </w:r>
    </w:p>
    <w:p w14:paraId="4A87EF76" w14:textId="37A5B876"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[7] U. Lal, “Mastering Loan Default Prediction: Tackling Imbalanced Datasets for Effective Risk Assessment,” Geek Culture. Accessed: Aug. 02, 2024. [Online]. Available: </w:t>
      </w:r>
      <w:hyperlink r:id="rId44" w:history="1">
        <w:r w:rsidRPr="00C32773">
          <w:rPr>
            <w:rStyle w:val="Hyperlink"/>
            <w:rFonts w:ascii="Times New Roman" w:hAnsi="Times New Roman" w:cs="Times New Roman"/>
          </w:rPr>
          <w:t>https://medium.com/geekculture/mastering-loan-default-prediction-tackling-imbalanced-datasets-for-effective-risk-assessment-8e8dfb2084d0</w:t>
        </w:r>
      </w:hyperlink>
      <w:r w:rsidRPr="00C32773">
        <w:rPr>
          <w:rFonts w:ascii="Times New Roman" w:hAnsi="Times New Roman" w:cs="Times New Roman"/>
          <w:color w:val="000000" w:themeColor="text1"/>
        </w:rPr>
        <w:t xml:space="preserve"> </w:t>
      </w:r>
    </w:p>
    <w:p w14:paraId="31C1DC37" w14:textId="0B43EA71"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[8] K. Kumari, “Loan Prediction Problem </w:t>
      </w:r>
      <w:proofErr w:type="gramStart"/>
      <w:r w:rsidRPr="00C32773">
        <w:rPr>
          <w:rFonts w:ascii="Times New Roman" w:hAnsi="Times New Roman" w:cs="Times New Roman"/>
          <w:color w:val="000000" w:themeColor="text1"/>
        </w:rPr>
        <w:t>From</w:t>
      </w:r>
      <w:proofErr w:type="gramEnd"/>
      <w:r w:rsidRPr="00C32773">
        <w:rPr>
          <w:rFonts w:ascii="Times New Roman" w:hAnsi="Times New Roman" w:cs="Times New Roman"/>
          <w:color w:val="000000" w:themeColor="text1"/>
        </w:rPr>
        <w:t xml:space="preserve"> Scratch to End,” Analytics Vidhya. Accessed: Aug. 02, 2024. [Online]. Available: </w:t>
      </w:r>
      <w:hyperlink r:id="rId45" w:history="1">
        <w:r w:rsidRPr="00C32773">
          <w:rPr>
            <w:rStyle w:val="Hyperlink"/>
            <w:rFonts w:ascii="Times New Roman" w:hAnsi="Times New Roman" w:cs="Times New Roman"/>
          </w:rPr>
          <w:t>https://www.analyticsvidhya.com/blog/2022/05/loan-prediction-problem-from-scratch-to-end/</w:t>
        </w:r>
      </w:hyperlink>
      <w:r w:rsidRPr="00C32773">
        <w:rPr>
          <w:rFonts w:ascii="Times New Roman" w:hAnsi="Times New Roman" w:cs="Times New Roman"/>
          <w:color w:val="000000" w:themeColor="text1"/>
        </w:rPr>
        <w:t xml:space="preserve"> </w:t>
      </w:r>
    </w:p>
    <w:p w14:paraId="675D26E8" w14:textId="0921AF5F"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[9] </w:t>
      </w:r>
      <w:proofErr w:type="spellStart"/>
      <w:r w:rsidRPr="00C32773">
        <w:rPr>
          <w:rFonts w:ascii="Times New Roman" w:hAnsi="Times New Roman" w:cs="Times New Roman"/>
          <w:color w:val="000000" w:themeColor="text1"/>
        </w:rPr>
        <w:t>guest_blog</w:t>
      </w:r>
      <w:proofErr w:type="spellEnd"/>
      <w:r w:rsidRPr="00C32773">
        <w:rPr>
          <w:rFonts w:ascii="Times New Roman" w:hAnsi="Times New Roman" w:cs="Times New Roman"/>
          <w:color w:val="000000" w:themeColor="text1"/>
        </w:rPr>
        <w:t xml:space="preserve">, “10 Techniques to Solve Imbalanced Classes in Machine Learning (Updated 2024),” Analytics Vidhya. Accessed: Aug. 02, 2024. [Online]. Available: </w:t>
      </w:r>
      <w:hyperlink r:id="rId46" w:history="1">
        <w:r w:rsidRPr="00C32773">
          <w:rPr>
            <w:rStyle w:val="Hyperlink"/>
            <w:rFonts w:ascii="Times New Roman" w:hAnsi="Times New Roman" w:cs="Times New Roman"/>
          </w:rPr>
          <w:t>https://www.analyticsvidhya.com/blog/2020/07/10-techniques-to-deal-with-class-imbalance-in-machine-learning/</w:t>
        </w:r>
      </w:hyperlink>
      <w:r w:rsidRPr="00C32773">
        <w:rPr>
          <w:rFonts w:ascii="Times New Roman" w:hAnsi="Times New Roman" w:cs="Times New Roman"/>
          <w:color w:val="000000" w:themeColor="text1"/>
        </w:rPr>
        <w:t xml:space="preserve"> </w:t>
      </w:r>
    </w:p>
    <w:p w14:paraId="595AF560" w14:textId="487D90A0"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[10] M. A. Sheikh, A. K. Goel, and T. Kumar, “An Approach for Prediction of Loan Approval using Machine Learning Algorithm,” in 2020 International Conference on Electronics and Sustainable Communication Systems (ICESC), Jul. 2020, pp. 490–494. </w:t>
      </w:r>
      <w:proofErr w:type="spellStart"/>
      <w:r w:rsidRPr="00C32773">
        <w:rPr>
          <w:rFonts w:ascii="Times New Roman" w:hAnsi="Times New Roman" w:cs="Times New Roman"/>
          <w:color w:val="000000" w:themeColor="text1"/>
        </w:rPr>
        <w:t>doi</w:t>
      </w:r>
      <w:proofErr w:type="spellEnd"/>
      <w:r w:rsidRPr="00C32773">
        <w:rPr>
          <w:rFonts w:ascii="Times New Roman" w:hAnsi="Times New Roman" w:cs="Times New Roman"/>
          <w:color w:val="000000" w:themeColor="text1"/>
        </w:rPr>
        <w:t>: 10.1109/ICESC48915.2020.9155614.</w:t>
      </w:r>
    </w:p>
    <w:p w14:paraId="18717077" w14:textId="4E951619"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[11] P. S. Saini, A. Bhatnagar, and L. Rani, “Loan Approval Prediction using Machine Learning: A Comparative Analysis of Classification Algorithms,” in 2023 3rd International Conference on Advance Computing and Innovative Technologies in Engineering (ICACITE), May 2023, pp. 1821–1826. </w:t>
      </w:r>
      <w:proofErr w:type="spellStart"/>
      <w:r w:rsidRPr="00C32773">
        <w:rPr>
          <w:rFonts w:ascii="Times New Roman" w:hAnsi="Times New Roman" w:cs="Times New Roman"/>
          <w:color w:val="000000" w:themeColor="text1"/>
        </w:rPr>
        <w:t>doi</w:t>
      </w:r>
      <w:proofErr w:type="spellEnd"/>
      <w:r w:rsidRPr="00C32773">
        <w:rPr>
          <w:rFonts w:ascii="Times New Roman" w:hAnsi="Times New Roman" w:cs="Times New Roman"/>
          <w:color w:val="000000" w:themeColor="text1"/>
        </w:rPr>
        <w:t>: 10.1109/ICACITE57410.2023.10182799.</w:t>
      </w:r>
    </w:p>
    <w:p w14:paraId="0257D994" w14:textId="38812C81"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[12] A. T. Rahman, M. R. H. Purno, and S. A. </w:t>
      </w:r>
      <w:proofErr w:type="spellStart"/>
      <w:r w:rsidRPr="00C32773">
        <w:rPr>
          <w:rFonts w:ascii="Times New Roman" w:hAnsi="Times New Roman" w:cs="Times New Roman"/>
          <w:color w:val="000000" w:themeColor="text1"/>
        </w:rPr>
        <w:t>Mim</w:t>
      </w:r>
      <w:proofErr w:type="spellEnd"/>
      <w:r w:rsidRPr="00C32773">
        <w:rPr>
          <w:rFonts w:ascii="Times New Roman" w:hAnsi="Times New Roman" w:cs="Times New Roman"/>
          <w:color w:val="000000" w:themeColor="text1"/>
        </w:rPr>
        <w:t xml:space="preserve">, “Prediction of the Approval of Bank Loans Using Various Machine Learning Algorithms,” in 2023 IEEE World Conference on Applied Intelligence and Computing (AIC), Jul. 2023, pp. 272–277. </w:t>
      </w:r>
      <w:proofErr w:type="spellStart"/>
      <w:r w:rsidRPr="00C32773">
        <w:rPr>
          <w:rFonts w:ascii="Times New Roman" w:hAnsi="Times New Roman" w:cs="Times New Roman"/>
          <w:color w:val="000000" w:themeColor="text1"/>
        </w:rPr>
        <w:t>doi</w:t>
      </w:r>
      <w:proofErr w:type="spellEnd"/>
      <w:r w:rsidRPr="00C32773">
        <w:rPr>
          <w:rFonts w:ascii="Times New Roman" w:hAnsi="Times New Roman" w:cs="Times New Roman"/>
          <w:color w:val="000000" w:themeColor="text1"/>
        </w:rPr>
        <w:t>: 10.1109/AIC57670.2023.10263880.</w:t>
      </w:r>
    </w:p>
    <w:p w14:paraId="3EBAAA29" w14:textId="13E7A3BC"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[13] R. Priscilla, T. Siva, M. Karthi, K. Vijayakumar, and R. Gangadharan, “Baseline Modeling for Early Prediction of Loan Approval System,” in 2023 International Conference on Artificial Intelligence and Knowledge Discovery in Concurrent Engineering (ICECONF), Jan. 2023, pp. 1–7. </w:t>
      </w:r>
      <w:proofErr w:type="spellStart"/>
      <w:r w:rsidRPr="00C32773">
        <w:rPr>
          <w:rFonts w:ascii="Times New Roman" w:hAnsi="Times New Roman" w:cs="Times New Roman"/>
          <w:color w:val="000000" w:themeColor="text1"/>
        </w:rPr>
        <w:t>doi</w:t>
      </w:r>
      <w:proofErr w:type="spellEnd"/>
      <w:r w:rsidRPr="00C32773">
        <w:rPr>
          <w:rFonts w:ascii="Times New Roman" w:hAnsi="Times New Roman" w:cs="Times New Roman"/>
          <w:color w:val="000000" w:themeColor="text1"/>
        </w:rPr>
        <w:t>: 10.1109/ICECONF57129.2023.10083650.</w:t>
      </w:r>
    </w:p>
    <w:p w14:paraId="2A616C20" w14:textId="356F8FAD"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[14] C. Prasanth, R. P. Kumar, A. Rangesh, N. Sasmitha, and D. B, “Intelligent Loan Eligibility and Approval System based on Random Forest Algorithm using Machine Learning,” in 2023 International Conference on Innovative Data Communication Technologies and Application (ICIDCA), Mar. 2023, pp. 84–88. </w:t>
      </w:r>
      <w:proofErr w:type="spellStart"/>
      <w:r w:rsidRPr="00C32773">
        <w:rPr>
          <w:rFonts w:ascii="Times New Roman" w:hAnsi="Times New Roman" w:cs="Times New Roman"/>
          <w:color w:val="000000" w:themeColor="text1"/>
        </w:rPr>
        <w:t>doi</w:t>
      </w:r>
      <w:proofErr w:type="spellEnd"/>
      <w:r w:rsidRPr="00C32773">
        <w:rPr>
          <w:rFonts w:ascii="Times New Roman" w:hAnsi="Times New Roman" w:cs="Times New Roman"/>
          <w:color w:val="000000" w:themeColor="text1"/>
        </w:rPr>
        <w:t>: 10.1109/ICIDCA56705.2023.10100225.</w:t>
      </w:r>
    </w:p>
    <w:p w14:paraId="64629809" w14:textId="77777777" w:rsidR="00641CBA"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[15] Ugochukwu. E. Orji, </w:t>
      </w:r>
      <w:proofErr w:type="spellStart"/>
      <w:r w:rsidRPr="00C32773">
        <w:rPr>
          <w:rFonts w:ascii="Times New Roman" w:hAnsi="Times New Roman" w:cs="Times New Roman"/>
          <w:color w:val="000000" w:themeColor="text1"/>
        </w:rPr>
        <w:t>Chikodili</w:t>
      </w:r>
      <w:proofErr w:type="spellEnd"/>
      <w:r w:rsidRPr="00C32773">
        <w:rPr>
          <w:rFonts w:ascii="Times New Roman" w:hAnsi="Times New Roman" w:cs="Times New Roman"/>
          <w:color w:val="000000" w:themeColor="text1"/>
        </w:rPr>
        <w:t xml:space="preserve">. H. </w:t>
      </w:r>
      <w:proofErr w:type="spellStart"/>
      <w:r w:rsidRPr="00C32773">
        <w:rPr>
          <w:rFonts w:ascii="Times New Roman" w:hAnsi="Times New Roman" w:cs="Times New Roman"/>
          <w:color w:val="000000" w:themeColor="text1"/>
        </w:rPr>
        <w:t>Ugwuishiwu</w:t>
      </w:r>
      <w:proofErr w:type="spellEnd"/>
      <w:r w:rsidRPr="00C32773">
        <w:rPr>
          <w:rFonts w:ascii="Times New Roman" w:hAnsi="Times New Roman" w:cs="Times New Roman"/>
          <w:color w:val="000000" w:themeColor="text1"/>
        </w:rPr>
        <w:t xml:space="preserve">, Joseph. C. N. </w:t>
      </w:r>
      <w:proofErr w:type="spellStart"/>
      <w:r w:rsidRPr="00C32773">
        <w:rPr>
          <w:rFonts w:ascii="Times New Roman" w:hAnsi="Times New Roman" w:cs="Times New Roman"/>
          <w:color w:val="000000" w:themeColor="text1"/>
        </w:rPr>
        <w:t>Nguemaleu</w:t>
      </w:r>
      <w:proofErr w:type="spellEnd"/>
      <w:r w:rsidRPr="00C32773">
        <w:rPr>
          <w:rFonts w:ascii="Times New Roman" w:hAnsi="Times New Roman" w:cs="Times New Roman"/>
          <w:color w:val="000000" w:themeColor="text1"/>
        </w:rPr>
        <w:t xml:space="preserve">, and Peace. N. Ugwuanyi, “Machine Learning Models for Predicting Bank Loan Eligibility,” in 2022 IEEE Nigeria 4th International Conference on Disruptive Technologies for Sustainable Development (NIGERCON), Apr. 2022, pp. 1–5. </w:t>
      </w:r>
      <w:proofErr w:type="spellStart"/>
      <w:r w:rsidRPr="00C32773">
        <w:rPr>
          <w:rFonts w:ascii="Times New Roman" w:hAnsi="Times New Roman" w:cs="Times New Roman"/>
          <w:color w:val="000000" w:themeColor="text1"/>
        </w:rPr>
        <w:t>doi</w:t>
      </w:r>
      <w:proofErr w:type="spellEnd"/>
      <w:r w:rsidRPr="00C32773">
        <w:rPr>
          <w:rFonts w:ascii="Times New Roman" w:hAnsi="Times New Roman" w:cs="Times New Roman"/>
          <w:color w:val="000000" w:themeColor="text1"/>
        </w:rPr>
        <w:t>: 10.1109/NIGERCON54645.2022.9803172.</w:t>
      </w:r>
    </w:p>
    <w:p w14:paraId="3A46B9FB" w14:textId="71D71C39" w:rsidR="005C64FC" w:rsidRPr="00C32773" w:rsidRDefault="00641CBA" w:rsidP="00C32773">
      <w:pPr>
        <w:spacing w:line="276" w:lineRule="auto"/>
        <w:rPr>
          <w:rFonts w:ascii="Times New Roman" w:hAnsi="Times New Roman" w:cs="Times New Roman"/>
          <w:color w:val="000000" w:themeColor="text1"/>
        </w:rPr>
      </w:pPr>
      <w:r w:rsidRPr="00C32773">
        <w:rPr>
          <w:rFonts w:ascii="Times New Roman" w:hAnsi="Times New Roman" w:cs="Times New Roman"/>
          <w:color w:val="000000" w:themeColor="text1"/>
        </w:rPr>
        <w:t xml:space="preserve">[16] Ch. Naveen Kumar, D. Keerthana, M. Kavitha, and M. Kalyani, “Customer Loan Eligibility Prediction using Machine Learning Algorithms in Banking Sector,” in 2022 7th International Conference on Communication and Electronics Systems (ICCES), Jun. 2022, pp. 1007–1012. </w:t>
      </w:r>
      <w:proofErr w:type="spellStart"/>
      <w:r w:rsidRPr="00C32773">
        <w:rPr>
          <w:rFonts w:ascii="Times New Roman" w:hAnsi="Times New Roman" w:cs="Times New Roman"/>
          <w:color w:val="000000" w:themeColor="text1"/>
        </w:rPr>
        <w:t>doi</w:t>
      </w:r>
      <w:proofErr w:type="spellEnd"/>
      <w:r w:rsidRPr="00C32773">
        <w:rPr>
          <w:rFonts w:ascii="Times New Roman" w:hAnsi="Times New Roman" w:cs="Times New Roman"/>
          <w:color w:val="000000" w:themeColor="text1"/>
        </w:rPr>
        <w:t>: 10.1109/ICCES54183.2022.9835725.</w:t>
      </w:r>
    </w:p>
    <w:p w14:paraId="31D7530E" w14:textId="77777777" w:rsidR="005C64FC" w:rsidRPr="00C32773" w:rsidRDefault="005C64FC" w:rsidP="00C32773">
      <w:pPr>
        <w:spacing w:line="276" w:lineRule="auto"/>
        <w:ind w:left="720" w:hanging="720"/>
        <w:jc w:val="center"/>
        <w:rPr>
          <w:rFonts w:ascii="Times New Roman" w:hAnsi="Times New Roman" w:cs="Times New Roman"/>
          <w:color w:val="000000" w:themeColor="text1"/>
        </w:rPr>
      </w:pPr>
    </w:p>
    <w:sectPr w:rsidR="005C64FC" w:rsidRPr="00C32773">
      <w:footerReference w:type="default" r:id="rId4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399A4" w14:textId="77777777" w:rsidR="002C3F00" w:rsidRDefault="002C3F00" w:rsidP="00BA32F1">
      <w:pPr>
        <w:spacing w:after="0" w:line="240" w:lineRule="auto"/>
      </w:pPr>
      <w:r>
        <w:separator/>
      </w:r>
    </w:p>
  </w:endnote>
  <w:endnote w:type="continuationSeparator" w:id="0">
    <w:p w14:paraId="6A6D1414" w14:textId="77777777" w:rsidR="002C3F00" w:rsidRDefault="002C3F00" w:rsidP="00BA3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9183224"/>
      <w:docPartObj>
        <w:docPartGallery w:val="Page Numbers (Bottom of Page)"/>
        <w:docPartUnique/>
      </w:docPartObj>
    </w:sdtPr>
    <w:sdtEndPr>
      <w:rPr>
        <w:noProof/>
      </w:rPr>
    </w:sdtEndPr>
    <w:sdtContent>
      <w:p w14:paraId="032CF920" w14:textId="02EB3328" w:rsidR="00BA32F1" w:rsidRDefault="00BA32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6F9D13" w14:textId="77777777" w:rsidR="00BA32F1" w:rsidRDefault="00BA3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36C45" w14:textId="77777777" w:rsidR="002C3F00" w:rsidRDefault="002C3F00" w:rsidP="00BA32F1">
      <w:pPr>
        <w:spacing w:after="0" w:line="240" w:lineRule="auto"/>
      </w:pPr>
      <w:r>
        <w:separator/>
      </w:r>
    </w:p>
  </w:footnote>
  <w:footnote w:type="continuationSeparator" w:id="0">
    <w:p w14:paraId="22BC1228" w14:textId="77777777" w:rsidR="002C3F00" w:rsidRDefault="002C3F00" w:rsidP="00BA3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1CC1"/>
    <w:multiLevelType w:val="hybridMultilevel"/>
    <w:tmpl w:val="8F82E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014E4"/>
    <w:multiLevelType w:val="hybridMultilevel"/>
    <w:tmpl w:val="257436E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AC30790"/>
    <w:multiLevelType w:val="hybridMultilevel"/>
    <w:tmpl w:val="1AA23E3A"/>
    <w:lvl w:ilvl="0" w:tplc="B2C2358C">
      <w:start w:val="1"/>
      <w:numFmt w:val="upperLetter"/>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4A1BA7"/>
    <w:multiLevelType w:val="multilevel"/>
    <w:tmpl w:val="0AC6C59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C94C17"/>
    <w:multiLevelType w:val="multilevel"/>
    <w:tmpl w:val="ABDE17A6"/>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7A5565"/>
    <w:multiLevelType w:val="multilevel"/>
    <w:tmpl w:val="B49E8438"/>
    <w:lvl w:ilvl="0">
      <w:start w:val="3"/>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273B3C59"/>
    <w:multiLevelType w:val="multilevel"/>
    <w:tmpl w:val="5270E38A"/>
    <w:lvl w:ilvl="0">
      <w:start w:val="3"/>
      <w:numFmt w:val="decimal"/>
      <w:lvlText w:val="%1"/>
      <w:lvlJc w:val="left"/>
      <w:pPr>
        <w:ind w:left="600" w:hanging="600"/>
      </w:pPr>
      <w:rPr>
        <w:rFonts w:hint="default"/>
        <w:b/>
      </w:rPr>
    </w:lvl>
    <w:lvl w:ilvl="1">
      <w:start w:val="3"/>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7" w15:restartNumberingAfterBreak="0">
    <w:nsid w:val="2BDB3C11"/>
    <w:multiLevelType w:val="hybridMultilevel"/>
    <w:tmpl w:val="D81C2D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3117F3"/>
    <w:multiLevelType w:val="hybridMultilevel"/>
    <w:tmpl w:val="3614F09C"/>
    <w:lvl w:ilvl="0" w:tplc="A1EED17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1850498"/>
    <w:multiLevelType w:val="multilevel"/>
    <w:tmpl w:val="F2BCA12E"/>
    <w:lvl w:ilvl="0">
      <w:start w:val="3"/>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362B4F0E"/>
    <w:multiLevelType w:val="hybridMultilevel"/>
    <w:tmpl w:val="5D342414"/>
    <w:lvl w:ilvl="0" w:tplc="230CF3E8">
      <w:start w:val="1"/>
      <w:numFmt w:val="lowerRoman"/>
      <w:lvlText w:val="%1."/>
      <w:lvlJc w:val="right"/>
      <w:pPr>
        <w:ind w:left="720" w:hanging="360"/>
      </w:pPr>
      <w:rPr>
        <w:b/>
        <w:bCs/>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68615D"/>
    <w:multiLevelType w:val="hybridMultilevel"/>
    <w:tmpl w:val="D6980FE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B2124F"/>
    <w:multiLevelType w:val="multilevel"/>
    <w:tmpl w:val="32E86E8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EC4CEA"/>
    <w:multiLevelType w:val="hybridMultilevel"/>
    <w:tmpl w:val="06F0895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52124C"/>
    <w:multiLevelType w:val="multilevel"/>
    <w:tmpl w:val="61BE48A8"/>
    <w:lvl w:ilvl="0">
      <w:start w:val="3"/>
      <w:numFmt w:val="decimal"/>
      <w:lvlText w:val="%1"/>
      <w:lvlJc w:val="left"/>
      <w:pPr>
        <w:ind w:left="600" w:hanging="600"/>
      </w:pPr>
      <w:rPr>
        <w:rFonts w:hint="default"/>
        <w:b/>
      </w:rPr>
    </w:lvl>
    <w:lvl w:ilvl="1">
      <w:start w:val="2"/>
      <w:numFmt w:val="decimal"/>
      <w:lvlText w:val="%1.%2"/>
      <w:lvlJc w:val="left"/>
      <w:pPr>
        <w:ind w:left="780" w:hanging="600"/>
      </w:pPr>
      <w:rPr>
        <w:rFonts w:hint="default"/>
        <w:b/>
      </w:rPr>
    </w:lvl>
    <w:lvl w:ilvl="2">
      <w:start w:val="5"/>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5" w15:restartNumberingAfterBreak="0">
    <w:nsid w:val="3EAA5365"/>
    <w:multiLevelType w:val="hybridMultilevel"/>
    <w:tmpl w:val="9D60F804"/>
    <w:lvl w:ilvl="0" w:tplc="455A0644">
      <w:start w:val="1"/>
      <w:numFmt w:val="upperLetter"/>
      <w:lvlText w:val="%1."/>
      <w:lvlJc w:val="left"/>
      <w:pPr>
        <w:ind w:left="720" w:hanging="360"/>
      </w:pPr>
      <w:rPr>
        <w:b/>
        <w:bCs w:val="0"/>
      </w:rPr>
    </w:lvl>
    <w:lvl w:ilvl="1" w:tplc="97FC45E0">
      <w:start w:val="1"/>
      <w:numFmt w:val="lowerLetter"/>
      <w:lvlText w:val="%2."/>
      <w:lvlJc w:val="left"/>
      <w:pPr>
        <w:ind w:left="1440" w:hanging="360"/>
      </w:pPr>
      <w:rPr>
        <w:b/>
        <w:bCs/>
      </w:rPr>
    </w:lvl>
    <w:lvl w:ilvl="2" w:tplc="876E2FE0">
      <w:start w:val="1"/>
      <w:numFmt w:val="lowerRoman"/>
      <w:lvlText w:val="%3."/>
      <w:lvlJc w:val="right"/>
      <w:pPr>
        <w:ind w:left="2160" w:hanging="180"/>
      </w:pPr>
      <w:rPr>
        <w:b/>
        <w:bCs/>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5C4BAC"/>
    <w:multiLevelType w:val="multilevel"/>
    <w:tmpl w:val="B88C5BC8"/>
    <w:lvl w:ilvl="0">
      <w:start w:val="1"/>
      <w:numFmt w:val="lowerRoman"/>
      <w:lvlText w:val="%1."/>
      <w:lvlJc w:val="righ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AE006E"/>
    <w:multiLevelType w:val="multilevel"/>
    <w:tmpl w:val="539280C4"/>
    <w:lvl w:ilvl="0">
      <w:start w:val="1"/>
      <w:numFmt w:val="upperLetter"/>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3A464B"/>
    <w:multiLevelType w:val="hybridMultilevel"/>
    <w:tmpl w:val="9BB89064"/>
    <w:lvl w:ilvl="0" w:tplc="E9D655B4">
      <w:start w:val="1"/>
      <w:numFmt w:val="upp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D0A33CE"/>
    <w:multiLevelType w:val="hybridMultilevel"/>
    <w:tmpl w:val="638C5274"/>
    <w:lvl w:ilvl="0" w:tplc="F0C08D5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EC408EA"/>
    <w:multiLevelType w:val="multilevel"/>
    <w:tmpl w:val="5270E38A"/>
    <w:lvl w:ilvl="0">
      <w:start w:val="3"/>
      <w:numFmt w:val="decimal"/>
      <w:lvlText w:val="%1"/>
      <w:lvlJc w:val="left"/>
      <w:pPr>
        <w:ind w:left="600" w:hanging="600"/>
      </w:pPr>
      <w:rPr>
        <w:rFonts w:hint="default"/>
        <w:b/>
      </w:rPr>
    </w:lvl>
    <w:lvl w:ilvl="1">
      <w:start w:val="3"/>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1" w15:restartNumberingAfterBreak="0">
    <w:nsid w:val="4EF97CCC"/>
    <w:multiLevelType w:val="hybridMultilevel"/>
    <w:tmpl w:val="D40EC6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FC27FF1"/>
    <w:multiLevelType w:val="hybridMultilevel"/>
    <w:tmpl w:val="F5765B32"/>
    <w:lvl w:ilvl="0" w:tplc="40090015">
      <w:start w:val="1"/>
      <w:numFmt w:val="upperLetter"/>
      <w:lvlText w:val="%1."/>
      <w:lvlJc w:val="left"/>
      <w:pPr>
        <w:ind w:left="720" w:hanging="360"/>
      </w:pPr>
    </w:lvl>
    <w:lvl w:ilvl="1" w:tplc="E9D8BAE0">
      <w:start w:val="1"/>
      <w:numFmt w:val="lowerRoman"/>
      <w:lvlText w:val="%2."/>
      <w:lvlJc w:val="righ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A467EA"/>
    <w:multiLevelType w:val="multilevel"/>
    <w:tmpl w:val="32E86E8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0403FD0"/>
    <w:multiLevelType w:val="multilevel"/>
    <w:tmpl w:val="ABDE17A6"/>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6120D72"/>
    <w:multiLevelType w:val="hybridMultilevel"/>
    <w:tmpl w:val="F58248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4B7B69"/>
    <w:multiLevelType w:val="hybridMultilevel"/>
    <w:tmpl w:val="35B004AA"/>
    <w:lvl w:ilvl="0" w:tplc="40090001">
      <w:start w:val="1"/>
      <w:numFmt w:val="bullet"/>
      <w:lvlText w:val=""/>
      <w:lvlJc w:val="left"/>
      <w:pPr>
        <w:ind w:left="1440" w:hanging="360"/>
      </w:pPr>
      <w:rPr>
        <w:rFonts w:ascii="Symbol" w:hAnsi="Symbol"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6876333A"/>
    <w:multiLevelType w:val="hybridMultilevel"/>
    <w:tmpl w:val="F6CC853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A0755E1"/>
    <w:multiLevelType w:val="hybridMultilevel"/>
    <w:tmpl w:val="22AC94B6"/>
    <w:lvl w:ilvl="0" w:tplc="F0C08D5A">
      <w:start w:val="1"/>
      <w:numFmt w:val="decimal"/>
      <w:lvlText w:val="%1."/>
      <w:lvlJc w:val="left"/>
      <w:pPr>
        <w:ind w:left="360" w:hanging="360"/>
      </w:pPr>
      <w:rPr>
        <w:rFonts w:hint="default"/>
        <w:b/>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C8733D8"/>
    <w:multiLevelType w:val="hybridMultilevel"/>
    <w:tmpl w:val="2390C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C30AE6"/>
    <w:multiLevelType w:val="hybridMultilevel"/>
    <w:tmpl w:val="8F948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7939F6"/>
    <w:multiLevelType w:val="hybridMultilevel"/>
    <w:tmpl w:val="BECE6B6E"/>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FBE1415"/>
    <w:multiLevelType w:val="multilevel"/>
    <w:tmpl w:val="ABDE17A6"/>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043182E"/>
    <w:multiLevelType w:val="hybridMultilevel"/>
    <w:tmpl w:val="E16CB206"/>
    <w:lvl w:ilvl="0" w:tplc="40788D3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40A78E9"/>
    <w:multiLevelType w:val="multilevel"/>
    <w:tmpl w:val="CEC4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FC568B"/>
    <w:multiLevelType w:val="hybridMultilevel"/>
    <w:tmpl w:val="B260A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8D42009"/>
    <w:multiLevelType w:val="hybridMultilevel"/>
    <w:tmpl w:val="49885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84065"/>
    <w:multiLevelType w:val="multilevel"/>
    <w:tmpl w:val="6B9CD514"/>
    <w:lvl w:ilvl="0">
      <w:start w:val="3"/>
      <w:numFmt w:val="decimal"/>
      <w:lvlText w:val="%1"/>
      <w:lvlJc w:val="left"/>
      <w:pPr>
        <w:ind w:left="600" w:hanging="600"/>
      </w:pPr>
      <w:rPr>
        <w:rFonts w:hint="default"/>
        <w:b/>
      </w:rPr>
    </w:lvl>
    <w:lvl w:ilvl="1">
      <w:start w:val="2"/>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num w:numId="1" w16cid:durableId="1888293264">
    <w:abstractNumId w:val="33"/>
  </w:num>
  <w:num w:numId="2" w16cid:durableId="1749033980">
    <w:abstractNumId w:val="18"/>
  </w:num>
  <w:num w:numId="3" w16cid:durableId="1548181485">
    <w:abstractNumId w:val="21"/>
  </w:num>
  <w:num w:numId="4" w16cid:durableId="1710952498">
    <w:abstractNumId w:val="16"/>
  </w:num>
  <w:num w:numId="5" w16cid:durableId="498233673">
    <w:abstractNumId w:val="17"/>
  </w:num>
  <w:num w:numId="6" w16cid:durableId="1648244027">
    <w:abstractNumId w:val="22"/>
  </w:num>
  <w:num w:numId="7" w16cid:durableId="1769278680">
    <w:abstractNumId w:val="26"/>
  </w:num>
  <w:num w:numId="8" w16cid:durableId="918707929">
    <w:abstractNumId w:val="31"/>
  </w:num>
  <w:num w:numId="9" w16cid:durableId="1200825407">
    <w:abstractNumId w:val="11"/>
  </w:num>
  <w:num w:numId="10" w16cid:durableId="1980112138">
    <w:abstractNumId w:val="15"/>
  </w:num>
  <w:num w:numId="11" w16cid:durableId="579364583">
    <w:abstractNumId w:val="7"/>
  </w:num>
  <w:num w:numId="12" w16cid:durableId="822812912">
    <w:abstractNumId w:val="2"/>
  </w:num>
  <w:num w:numId="13" w16cid:durableId="229850435">
    <w:abstractNumId w:val="37"/>
  </w:num>
  <w:num w:numId="14" w16cid:durableId="1736901898">
    <w:abstractNumId w:val="14"/>
  </w:num>
  <w:num w:numId="15" w16cid:durableId="1517882672">
    <w:abstractNumId w:val="20"/>
  </w:num>
  <w:num w:numId="16" w16cid:durableId="1220021109">
    <w:abstractNumId w:val="6"/>
  </w:num>
  <w:num w:numId="17" w16cid:durableId="13263791">
    <w:abstractNumId w:val="35"/>
  </w:num>
  <w:num w:numId="18" w16cid:durableId="1134756851">
    <w:abstractNumId w:val="4"/>
  </w:num>
  <w:num w:numId="19" w16cid:durableId="89475776">
    <w:abstractNumId w:val="32"/>
  </w:num>
  <w:num w:numId="20" w16cid:durableId="1075084557">
    <w:abstractNumId w:val="24"/>
  </w:num>
  <w:num w:numId="21" w16cid:durableId="1746150297">
    <w:abstractNumId w:val="25"/>
  </w:num>
  <w:num w:numId="22" w16cid:durableId="1600793902">
    <w:abstractNumId w:val="28"/>
  </w:num>
  <w:num w:numId="23" w16cid:durableId="1756701870">
    <w:abstractNumId w:val="29"/>
  </w:num>
  <w:num w:numId="24" w16cid:durableId="665741437">
    <w:abstractNumId w:val="19"/>
  </w:num>
  <w:num w:numId="25" w16cid:durableId="1764297999">
    <w:abstractNumId w:val="9"/>
  </w:num>
  <w:num w:numId="26" w16cid:durableId="427888065">
    <w:abstractNumId w:val="3"/>
  </w:num>
  <w:num w:numId="27" w16cid:durableId="552741489">
    <w:abstractNumId w:val="12"/>
  </w:num>
  <w:num w:numId="28" w16cid:durableId="1132944708">
    <w:abstractNumId w:val="23"/>
  </w:num>
  <w:num w:numId="29" w16cid:durableId="1545211288">
    <w:abstractNumId w:val="5"/>
  </w:num>
  <w:num w:numId="30" w16cid:durableId="631063634">
    <w:abstractNumId w:val="13"/>
  </w:num>
  <w:num w:numId="31" w16cid:durableId="1281884535">
    <w:abstractNumId w:val="8"/>
  </w:num>
  <w:num w:numId="32" w16cid:durableId="2093163585">
    <w:abstractNumId w:val="1"/>
  </w:num>
  <w:num w:numId="33" w16cid:durableId="95371630">
    <w:abstractNumId w:val="27"/>
  </w:num>
  <w:num w:numId="34" w16cid:durableId="1319579822">
    <w:abstractNumId w:val="10"/>
  </w:num>
  <w:num w:numId="35" w16cid:durableId="1853566564">
    <w:abstractNumId w:val="34"/>
  </w:num>
  <w:num w:numId="36" w16cid:durableId="201480287">
    <w:abstractNumId w:val="0"/>
  </w:num>
  <w:num w:numId="37" w16cid:durableId="1158152414">
    <w:abstractNumId w:val="30"/>
  </w:num>
  <w:num w:numId="38" w16cid:durableId="149214087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4FC"/>
    <w:rsid w:val="00026D59"/>
    <w:rsid w:val="00087567"/>
    <w:rsid w:val="000A1AC7"/>
    <w:rsid w:val="000B43B4"/>
    <w:rsid w:val="000C02E9"/>
    <w:rsid w:val="000C561F"/>
    <w:rsid w:val="000C5C04"/>
    <w:rsid w:val="000D5589"/>
    <w:rsid w:val="000D60EC"/>
    <w:rsid w:val="000D70E3"/>
    <w:rsid w:val="000D7429"/>
    <w:rsid w:val="000F4D3D"/>
    <w:rsid w:val="00102BA7"/>
    <w:rsid w:val="0011552E"/>
    <w:rsid w:val="00116A8D"/>
    <w:rsid w:val="0012526C"/>
    <w:rsid w:val="0012538E"/>
    <w:rsid w:val="00132BA0"/>
    <w:rsid w:val="00151948"/>
    <w:rsid w:val="001612B5"/>
    <w:rsid w:val="00162E5D"/>
    <w:rsid w:val="0017174B"/>
    <w:rsid w:val="001864D9"/>
    <w:rsid w:val="001B6F94"/>
    <w:rsid w:val="001C210C"/>
    <w:rsid w:val="001C65A4"/>
    <w:rsid w:val="001D059D"/>
    <w:rsid w:val="001F528A"/>
    <w:rsid w:val="001F5312"/>
    <w:rsid w:val="00207F18"/>
    <w:rsid w:val="00213011"/>
    <w:rsid w:val="00223C8E"/>
    <w:rsid w:val="00237F1D"/>
    <w:rsid w:val="00244ED5"/>
    <w:rsid w:val="00247CE9"/>
    <w:rsid w:val="00254F92"/>
    <w:rsid w:val="00263360"/>
    <w:rsid w:val="0026659F"/>
    <w:rsid w:val="00271DF7"/>
    <w:rsid w:val="0027413D"/>
    <w:rsid w:val="00282593"/>
    <w:rsid w:val="00287A24"/>
    <w:rsid w:val="00294C43"/>
    <w:rsid w:val="002A1D89"/>
    <w:rsid w:val="002B4B85"/>
    <w:rsid w:val="002C1DDD"/>
    <w:rsid w:val="002C3F00"/>
    <w:rsid w:val="002F6B44"/>
    <w:rsid w:val="00303460"/>
    <w:rsid w:val="0032008E"/>
    <w:rsid w:val="00324B4E"/>
    <w:rsid w:val="0035509B"/>
    <w:rsid w:val="00360ADA"/>
    <w:rsid w:val="00363208"/>
    <w:rsid w:val="00364D5D"/>
    <w:rsid w:val="003730EB"/>
    <w:rsid w:val="00383AFA"/>
    <w:rsid w:val="00384A4A"/>
    <w:rsid w:val="0039440B"/>
    <w:rsid w:val="003B032D"/>
    <w:rsid w:val="003B26DE"/>
    <w:rsid w:val="003B2B3C"/>
    <w:rsid w:val="003C056F"/>
    <w:rsid w:val="003D18E6"/>
    <w:rsid w:val="003E0590"/>
    <w:rsid w:val="00405362"/>
    <w:rsid w:val="004232E1"/>
    <w:rsid w:val="00425379"/>
    <w:rsid w:val="00426EB2"/>
    <w:rsid w:val="00434919"/>
    <w:rsid w:val="00442878"/>
    <w:rsid w:val="00450236"/>
    <w:rsid w:val="00461383"/>
    <w:rsid w:val="00464B9F"/>
    <w:rsid w:val="0047761A"/>
    <w:rsid w:val="00477740"/>
    <w:rsid w:val="004858A1"/>
    <w:rsid w:val="00492B24"/>
    <w:rsid w:val="004D35D7"/>
    <w:rsid w:val="004D3E8B"/>
    <w:rsid w:val="004D746C"/>
    <w:rsid w:val="004E08FC"/>
    <w:rsid w:val="004E1992"/>
    <w:rsid w:val="005019BB"/>
    <w:rsid w:val="0050317A"/>
    <w:rsid w:val="00513AA4"/>
    <w:rsid w:val="00552FC6"/>
    <w:rsid w:val="005905E8"/>
    <w:rsid w:val="005914BD"/>
    <w:rsid w:val="005B16A8"/>
    <w:rsid w:val="005C3BE7"/>
    <w:rsid w:val="005C64FC"/>
    <w:rsid w:val="005F1C4F"/>
    <w:rsid w:val="0060323F"/>
    <w:rsid w:val="00610765"/>
    <w:rsid w:val="00610AAB"/>
    <w:rsid w:val="006128B2"/>
    <w:rsid w:val="00613928"/>
    <w:rsid w:val="006151D5"/>
    <w:rsid w:val="00641CBA"/>
    <w:rsid w:val="0064275D"/>
    <w:rsid w:val="00645214"/>
    <w:rsid w:val="006539CB"/>
    <w:rsid w:val="00673C52"/>
    <w:rsid w:val="00676155"/>
    <w:rsid w:val="0068038C"/>
    <w:rsid w:val="00682120"/>
    <w:rsid w:val="006A4693"/>
    <w:rsid w:val="006B275B"/>
    <w:rsid w:val="006C462C"/>
    <w:rsid w:val="006E0754"/>
    <w:rsid w:val="006E4BCC"/>
    <w:rsid w:val="006F2C8A"/>
    <w:rsid w:val="00712D43"/>
    <w:rsid w:val="00715F9D"/>
    <w:rsid w:val="00717098"/>
    <w:rsid w:val="0072002B"/>
    <w:rsid w:val="007322D8"/>
    <w:rsid w:val="007604B2"/>
    <w:rsid w:val="007607CA"/>
    <w:rsid w:val="007613BE"/>
    <w:rsid w:val="0076273D"/>
    <w:rsid w:val="00782891"/>
    <w:rsid w:val="00796C20"/>
    <w:rsid w:val="007A020B"/>
    <w:rsid w:val="007A421D"/>
    <w:rsid w:val="007B2129"/>
    <w:rsid w:val="007B4703"/>
    <w:rsid w:val="007C1C69"/>
    <w:rsid w:val="007D13BB"/>
    <w:rsid w:val="007E1613"/>
    <w:rsid w:val="007E4EFC"/>
    <w:rsid w:val="007E635F"/>
    <w:rsid w:val="007F1B5E"/>
    <w:rsid w:val="00800F34"/>
    <w:rsid w:val="008150DC"/>
    <w:rsid w:val="00832CD8"/>
    <w:rsid w:val="00842165"/>
    <w:rsid w:val="008457BC"/>
    <w:rsid w:val="00846A4C"/>
    <w:rsid w:val="00852462"/>
    <w:rsid w:val="00860DBF"/>
    <w:rsid w:val="00872532"/>
    <w:rsid w:val="00873E67"/>
    <w:rsid w:val="008744CE"/>
    <w:rsid w:val="008843D6"/>
    <w:rsid w:val="00895250"/>
    <w:rsid w:val="008B21CC"/>
    <w:rsid w:val="008C1FB2"/>
    <w:rsid w:val="008D11A0"/>
    <w:rsid w:val="008D5F12"/>
    <w:rsid w:val="008D6708"/>
    <w:rsid w:val="008E4881"/>
    <w:rsid w:val="008E4A03"/>
    <w:rsid w:val="008F385C"/>
    <w:rsid w:val="008F750C"/>
    <w:rsid w:val="0090112A"/>
    <w:rsid w:val="009014F0"/>
    <w:rsid w:val="00912BDB"/>
    <w:rsid w:val="00914FA6"/>
    <w:rsid w:val="0091667C"/>
    <w:rsid w:val="00925A7D"/>
    <w:rsid w:val="00926F87"/>
    <w:rsid w:val="00931B4D"/>
    <w:rsid w:val="00943445"/>
    <w:rsid w:val="00964DB1"/>
    <w:rsid w:val="00966D05"/>
    <w:rsid w:val="00981B8B"/>
    <w:rsid w:val="00985C24"/>
    <w:rsid w:val="009865C3"/>
    <w:rsid w:val="009977A9"/>
    <w:rsid w:val="009C74AA"/>
    <w:rsid w:val="009D3D84"/>
    <w:rsid w:val="009D5900"/>
    <w:rsid w:val="009E22EB"/>
    <w:rsid w:val="009E4A07"/>
    <w:rsid w:val="009E7996"/>
    <w:rsid w:val="00A16A6D"/>
    <w:rsid w:val="00A32B45"/>
    <w:rsid w:val="00A33A40"/>
    <w:rsid w:val="00A36614"/>
    <w:rsid w:val="00A4335A"/>
    <w:rsid w:val="00A47CCC"/>
    <w:rsid w:val="00A63143"/>
    <w:rsid w:val="00A72B23"/>
    <w:rsid w:val="00A76900"/>
    <w:rsid w:val="00AB285D"/>
    <w:rsid w:val="00AD4FBB"/>
    <w:rsid w:val="00AD7A4D"/>
    <w:rsid w:val="00AE3D2E"/>
    <w:rsid w:val="00AE6C3C"/>
    <w:rsid w:val="00AF5CBD"/>
    <w:rsid w:val="00AF7589"/>
    <w:rsid w:val="00AF79B3"/>
    <w:rsid w:val="00B04D7F"/>
    <w:rsid w:val="00B5248A"/>
    <w:rsid w:val="00B5513F"/>
    <w:rsid w:val="00B82969"/>
    <w:rsid w:val="00B91B92"/>
    <w:rsid w:val="00B93390"/>
    <w:rsid w:val="00BA001E"/>
    <w:rsid w:val="00BA32F1"/>
    <w:rsid w:val="00BC023B"/>
    <w:rsid w:val="00BD3B22"/>
    <w:rsid w:val="00BF186E"/>
    <w:rsid w:val="00BF2671"/>
    <w:rsid w:val="00C0196C"/>
    <w:rsid w:val="00C03A4D"/>
    <w:rsid w:val="00C32773"/>
    <w:rsid w:val="00C4515D"/>
    <w:rsid w:val="00C4771F"/>
    <w:rsid w:val="00C60B3B"/>
    <w:rsid w:val="00C8520D"/>
    <w:rsid w:val="00CA3AA7"/>
    <w:rsid w:val="00CB348F"/>
    <w:rsid w:val="00CC74D3"/>
    <w:rsid w:val="00CE1BC6"/>
    <w:rsid w:val="00CE5BB1"/>
    <w:rsid w:val="00D054FA"/>
    <w:rsid w:val="00D0603F"/>
    <w:rsid w:val="00D26D92"/>
    <w:rsid w:val="00D47D45"/>
    <w:rsid w:val="00D47FDA"/>
    <w:rsid w:val="00D5045F"/>
    <w:rsid w:val="00D535B6"/>
    <w:rsid w:val="00D6022A"/>
    <w:rsid w:val="00D70EB3"/>
    <w:rsid w:val="00D71EE9"/>
    <w:rsid w:val="00D72B0B"/>
    <w:rsid w:val="00D75259"/>
    <w:rsid w:val="00D87761"/>
    <w:rsid w:val="00D97EAF"/>
    <w:rsid w:val="00DB445A"/>
    <w:rsid w:val="00DD07E1"/>
    <w:rsid w:val="00E01C3A"/>
    <w:rsid w:val="00E03985"/>
    <w:rsid w:val="00E10FF9"/>
    <w:rsid w:val="00E158DF"/>
    <w:rsid w:val="00E22D42"/>
    <w:rsid w:val="00E37424"/>
    <w:rsid w:val="00E46B64"/>
    <w:rsid w:val="00E502F3"/>
    <w:rsid w:val="00E6472D"/>
    <w:rsid w:val="00E74C4A"/>
    <w:rsid w:val="00E854BA"/>
    <w:rsid w:val="00EA636A"/>
    <w:rsid w:val="00EB534E"/>
    <w:rsid w:val="00EB6A22"/>
    <w:rsid w:val="00EC62EB"/>
    <w:rsid w:val="00EC78B2"/>
    <w:rsid w:val="00EE1010"/>
    <w:rsid w:val="00EF38AD"/>
    <w:rsid w:val="00EF5D34"/>
    <w:rsid w:val="00EF791E"/>
    <w:rsid w:val="00F0509D"/>
    <w:rsid w:val="00F23221"/>
    <w:rsid w:val="00F23E69"/>
    <w:rsid w:val="00F27C68"/>
    <w:rsid w:val="00F35C85"/>
    <w:rsid w:val="00F50311"/>
    <w:rsid w:val="00F51833"/>
    <w:rsid w:val="00F52903"/>
    <w:rsid w:val="00F531C2"/>
    <w:rsid w:val="00F71092"/>
    <w:rsid w:val="00F751FE"/>
    <w:rsid w:val="00F9269A"/>
    <w:rsid w:val="00F93918"/>
    <w:rsid w:val="00F95ADD"/>
    <w:rsid w:val="00FA2CA1"/>
    <w:rsid w:val="00FB3807"/>
    <w:rsid w:val="00FB6570"/>
    <w:rsid w:val="00FD2C30"/>
    <w:rsid w:val="00FE4538"/>
    <w:rsid w:val="00FE59E5"/>
    <w:rsid w:val="00FE5BF4"/>
    <w:rsid w:val="00FF009D"/>
    <w:rsid w:val="00FF3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E643ED"/>
  <w15:chartTrackingRefBased/>
  <w15:docId w15:val="{07B8982B-130B-4FB0-920E-6DA18376D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A7D"/>
  </w:style>
  <w:style w:type="paragraph" w:styleId="Heading1">
    <w:name w:val="heading 1"/>
    <w:basedOn w:val="Normal"/>
    <w:next w:val="Normal"/>
    <w:link w:val="Heading1Char"/>
    <w:uiPriority w:val="9"/>
    <w:qFormat/>
    <w:rsid w:val="0090112A"/>
    <w:pPr>
      <w:keepNext/>
      <w:keepLines/>
      <w:spacing w:before="360" w:after="80"/>
      <w:outlineLvl w:val="0"/>
    </w:pPr>
    <w:rPr>
      <w:rFonts w:ascii="Times New Roman" w:eastAsiaTheme="majorEastAsia" w:hAnsi="Times New Roman" w:cstheme="majorBidi"/>
      <w:b/>
      <w:color w:val="000000" w:themeColor="text1"/>
      <w:sz w:val="36"/>
      <w:szCs w:val="40"/>
    </w:rPr>
  </w:style>
  <w:style w:type="paragraph" w:styleId="Heading2">
    <w:name w:val="heading 2"/>
    <w:basedOn w:val="Normal"/>
    <w:next w:val="Normal"/>
    <w:link w:val="Heading2Char"/>
    <w:uiPriority w:val="9"/>
    <w:unhideWhenUsed/>
    <w:qFormat/>
    <w:rsid w:val="0090112A"/>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90112A"/>
    <w:pPr>
      <w:keepNext/>
      <w:keepLines/>
      <w:spacing w:before="160" w:after="80"/>
      <w:outlineLvl w:val="2"/>
    </w:pPr>
    <w:rPr>
      <w:rFonts w:ascii="Times New Roman" w:eastAsiaTheme="majorEastAsia" w:hAnsi="Times New Roman" w:cstheme="majorBidi"/>
      <w:b/>
      <w:sz w:val="28"/>
      <w:szCs w:val="28"/>
    </w:rPr>
  </w:style>
  <w:style w:type="paragraph" w:styleId="Heading4">
    <w:name w:val="heading 4"/>
    <w:basedOn w:val="Normal"/>
    <w:next w:val="Normal"/>
    <w:link w:val="Heading4Char"/>
    <w:uiPriority w:val="9"/>
    <w:semiHidden/>
    <w:unhideWhenUsed/>
    <w:qFormat/>
    <w:rsid w:val="005C64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64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64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64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64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64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12A"/>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90112A"/>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90112A"/>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semiHidden/>
    <w:rsid w:val="005C64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64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64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64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64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64FC"/>
    <w:rPr>
      <w:rFonts w:eastAsiaTheme="majorEastAsia" w:cstheme="majorBidi"/>
      <w:color w:val="272727" w:themeColor="text1" w:themeTint="D8"/>
    </w:rPr>
  </w:style>
  <w:style w:type="paragraph" w:styleId="Title">
    <w:name w:val="Title"/>
    <w:basedOn w:val="Normal"/>
    <w:next w:val="Normal"/>
    <w:link w:val="TitleChar"/>
    <w:uiPriority w:val="10"/>
    <w:qFormat/>
    <w:rsid w:val="005C64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4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64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64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64FC"/>
    <w:pPr>
      <w:spacing w:before="160"/>
      <w:jc w:val="center"/>
    </w:pPr>
    <w:rPr>
      <w:i/>
      <w:iCs/>
      <w:color w:val="404040" w:themeColor="text1" w:themeTint="BF"/>
    </w:rPr>
  </w:style>
  <w:style w:type="character" w:customStyle="1" w:styleId="QuoteChar">
    <w:name w:val="Quote Char"/>
    <w:basedOn w:val="DefaultParagraphFont"/>
    <w:link w:val="Quote"/>
    <w:uiPriority w:val="29"/>
    <w:rsid w:val="005C64FC"/>
    <w:rPr>
      <w:i/>
      <w:iCs/>
      <w:color w:val="404040" w:themeColor="text1" w:themeTint="BF"/>
    </w:rPr>
  </w:style>
  <w:style w:type="paragraph" w:styleId="ListParagraph">
    <w:name w:val="List Paragraph"/>
    <w:basedOn w:val="Normal"/>
    <w:uiPriority w:val="34"/>
    <w:qFormat/>
    <w:rsid w:val="005C64FC"/>
    <w:pPr>
      <w:ind w:left="720"/>
      <w:contextualSpacing/>
    </w:pPr>
  </w:style>
  <w:style w:type="character" w:styleId="IntenseEmphasis">
    <w:name w:val="Intense Emphasis"/>
    <w:basedOn w:val="DefaultParagraphFont"/>
    <w:uiPriority w:val="21"/>
    <w:qFormat/>
    <w:rsid w:val="005C64FC"/>
    <w:rPr>
      <w:i/>
      <w:iCs/>
      <w:color w:val="0F4761" w:themeColor="accent1" w:themeShade="BF"/>
    </w:rPr>
  </w:style>
  <w:style w:type="paragraph" w:styleId="IntenseQuote">
    <w:name w:val="Intense Quote"/>
    <w:basedOn w:val="Normal"/>
    <w:next w:val="Normal"/>
    <w:link w:val="IntenseQuoteChar"/>
    <w:uiPriority w:val="30"/>
    <w:qFormat/>
    <w:rsid w:val="005C64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64FC"/>
    <w:rPr>
      <w:i/>
      <w:iCs/>
      <w:color w:val="0F4761" w:themeColor="accent1" w:themeShade="BF"/>
    </w:rPr>
  </w:style>
  <w:style w:type="character" w:styleId="IntenseReference">
    <w:name w:val="Intense Reference"/>
    <w:basedOn w:val="DefaultParagraphFont"/>
    <w:uiPriority w:val="32"/>
    <w:qFormat/>
    <w:rsid w:val="005C64FC"/>
    <w:rPr>
      <w:b/>
      <w:bCs/>
      <w:smallCaps/>
      <w:color w:val="0F4761" w:themeColor="accent1" w:themeShade="BF"/>
      <w:spacing w:val="5"/>
    </w:rPr>
  </w:style>
  <w:style w:type="table" w:styleId="TableGrid">
    <w:name w:val="Table Grid"/>
    <w:basedOn w:val="TableNormal"/>
    <w:uiPriority w:val="39"/>
    <w:rsid w:val="006A4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32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2F1"/>
  </w:style>
  <w:style w:type="paragraph" w:styleId="Footer">
    <w:name w:val="footer"/>
    <w:basedOn w:val="Normal"/>
    <w:link w:val="FooterChar"/>
    <w:uiPriority w:val="99"/>
    <w:unhideWhenUsed/>
    <w:rsid w:val="00BA32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2F1"/>
  </w:style>
  <w:style w:type="paragraph" w:styleId="TOCHeading">
    <w:name w:val="TOC Heading"/>
    <w:basedOn w:val="Heading1"/>
    <w:next w:val="Normal"/>
    <w:uiPriority w:val="39"/>
    <w:unhideWhenUsed/>
    <w:qFormat/>
    <w:rsid w:val="001C210C"/>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64DB1"/>
    <w:pPr>
      <w:tabs>
        <w:tab w:val="right" w:leader="dot" w:pos="9016"/>
      </w:tabs>
      <w:spacing w:after="100"/>
    </w:pPr>
    <w:rPr>
      <w:rFonts w:ascii="Times New Roman" w:hAnsi="Times New Roman" w:cs="Times New Roman"/>
      <w:b/>
      <w:bCs/>
      <w:noProof/>
    </w:rPr>
  </w:style>
  <w:style w:type="character" w:styleId="Hyperlink">
    <w:name w:val="Hyperlink"/>
    <w:basedOn w:val="DefaultParagraphFont"/>
    <w:uiPriority w:val="99"/>
    <w:unhideWhenUsed/>
    <w:rsid w:val="001C210C"/>
    <w:rPr>
      <w:color w:val="467886" w:themeColor="hyperlink"/>
      <w:u w:val="single"/>
    </w:rPr>
  </w:style>
  <w:style w:type="paragraph" w:styleId="TOC2">
    <w:name w:val="toc 2"/>
    <w:basedOn w:val="Normal"/>
    <w:next w:val="Normal"/>
    <w:autoRedefine/>
    <w:uiPriority w:val="39"/>
    <w:unhideWhenUsed/>
    <w:rsid w:val="009D3D84"/>
    <w:pPr>
      <w:spacing w:after="100"/>
      <w:ind w:left="240"/>
    </w:pPr>
  </w:style>
  <w:style w:type="paragraph" w:styleId="TOC3">
    <w:name w:val="toc 3"/>
    <w:basedOn w:val="Normal"/>
    <w:next w:val="Normal"/>
    <w:autoRedefine/>
    <w:uiPriority w:val="39"/>
    <w:unhideWhenUsed/>
    <w:rsid w:val="009D3D84"/>
    <w:pPr>
      <w:spacing w:after="100"/>
      <w:ind w:left="480"/>
    </w:pPr>
  </w:style>
  <w:style w:type="paragraph" w:customStyle="1" w:styleId="Default">
    <w:name w:val="Default"/>
    <w:rsid w:val="00C03A4D"/>
    <w:pPr>
      <w:autoSpaceDE w:val="0"/>
      <w:autoSpaceDN w:val="0"/>
      <w:adjustRightInd w:val="0"/>
      <w:spacing w:after="0" w:line="240" w:lineRule="auto"/>
    </w:pPr>
    <w:rPr>
      <w:rFonts w:ascii="Segoe UI" w:hAnsi="Segoe UI" w:cs="Segoe UI"/>
      <w:color w:val="000000"/>
      <w:kern w:val="0"/>
    </w:rPr>
  </w:style>
  <w:style w:type="character" w:styleId="UnresolvedMention">
    <w:name w:val="Unresolved Mention"/>
    <w:basedOn w:val="DefaultParagraphFont"/>
    <w:uiPriority w:val="99"/>
    <w:semiHidden/>
    <w:unhideWhenUsed/>
    <w:rsid w:val="00D0603F"/>
    <w:rPr>
      <w:color w:val="605E5C"/>
      <w:shd w:val="clear" w:color="auto" w:fill="E1DFDD"/>
    </w:rPr>
  </w:style>
  <w:style w:type="character" w:styleId="FollowedHyperlink">
    <w:name w:val="FollowedHyperlink"/>
    <w:basedOn w:val="DefaultParagraphFont"/>
    <w:uiPriority w:val="99"/>
    <w:semiHidden/>
    <w:unhideWhenUsed/>
    <w:rsid w:val="000C561F"/>
    <w:rPr>
      <w:color w:val="96607D" w:themeColor="followedHyperlink"/>
      <w:u w:val="single"/>
    </w:rPr>
  </w:style>
  <w:style w:type="character" w:styleId="Strong">
    <w:name w:val="Strong"/>
    <w:basedOn w:val="DefaultParagraphFont"/>
    <w:uiPriority w:val="22"/>
    <w:qFormat/>
    <w:rsid w:val="00D71EE9"/>
    <w:rPr>
      <w:b/>
      <w:bCs/>
    </w:rPr>
  </w:style>
  <w:style w:type="paragraph" w:styleId="NormalWeb">
    <w:name w:val="Normal (Web)"/>
    <w:basedOn w:val="Normal"/>
    <w:uiPriority w:val="99"/>
    <w:semiHidden/>
    <w:unhideWhenUsed/>
    <w:rsid w:val="007E635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000690">
      <w:bodyDiv w:val="1"/>
      <w:marLeft w:val="0"/>
      <w:marRight w:val="0"/>
      <w:marTop w:val="0"/>
      <w:marBottom w:val="0"/>
      <w:divBdr>
        <w:top w:val="none" w:sz="0" w:space="0" w:color="auto"/>
        <w:left w:val="none" w:sz="0" w:space="0" w:color="auto"/>
        <w:bottom w:val="none" w:sz="0" w:space="0" w:color="auto"/>
        <w:right w:val="none" w:sz="0" w:space="0" w:color="auto"/>
      </w:divBdr>
    </w:div>
    <w:div w:id="691763186">
      <w:bodyDiv w:val="1"/>
      <w:marLeft w:val="0"/>
      <w:marRight w:val="0"/>
      <w:marTop w:val="0"/>
      <w:marBottom w:val="0"/>
      <w:divBdr>
        <w:top w:val="none" w:sz="0" w:space="0" w:color="auto"/>
        <w:left w:val="none" w:sz="0" w:space="0" w:color="auto"/>
        <w:bottom w:val="none" w:sz="0" w:space="0" w:color="auto"/>
        <w:right w:val="none" w:sz="0" w:space="0" w:color="auto"/>
      </w:divBdr>
    </w:div>
    <w:div w:id="788857754">
      <w:bodyDiv w:val="1"/>
      <w:marLeft w:val="0"/>
      <w:marRight w:val="0"/>
      <w:marTop w:val="0"/>
      <w:marBottom w:val="0"/>
      <w:divBdr>
        <w:top w:val="none" w:sz="0" w:space="0" w:color="auto"/>
        <w:left w:val="none" w:sz="0" w:space="0" w:color="auto"/>
        <w:bottom w:val="none" w:sz="0" w:space="0" w:color="auto"/>
        <w:right w:val="none" w:sz="0" w:space="0" w:color="auto"/>
      </w:divBdr>
    </w:div>
    <w:div w:id="889271787">
      <w:bodyDiv w:val="1"/>
      <w:marLeft w:val="0"/>
      <w:marRight w:val="0"/>
      <w:marTop w:val="0"/>
      <w:marBottom w:val="0"/>
      <w:divBdr>
        <w:top w:val="none" w:sz="0" w:space="0" w:color="auto"/>
        <w:left w:val="none" w:sz="0" w:space="0" w:color="auto"/>
        <w:bottom w:val="none" w:sz="0" w:space="0" w:color="auto"/>
        <w:right w:val="none" w:sz="0" w:space="0" w:color="auto"/>
      </w:divBdr>
    </w:div>
    <w:div w:id="1001856893">
      <w:bodyDiv w:val="1"/>
      <w:marLeft w:val="0"/>
      <w:marRight w:val="0"/>
      <w:marTop w:val="0"/>
      <w:marBottom w:val="0"/>
      <w:divBdr>
        <w:top w:val="none" w:sz="0" w:space="0" w:color="auto"/>
        <w:left w:val="none" w:sz="0" w:space="0" w:color="auto"/>
        <w:bottom w:val="none" w:sz="0" w:space="0" w:color="auto"/>
        <w:right w:val="none" w:sz="0" w:space="0" w:color="auto"/>
      </w:divBdr>
    </w:div>
    <w:div w:id="1203322575">
      <w:bodyDiv w:val="1"/>
      <w:marLeft w:val="0"/>
      <w:marRight w:val="0"/>
      <w:marTop w:val="0"/>
      <w:marBottom w:val="0"/>
      <w:divBdr>
        <w:top w:val="none" w:sz="0" w:space="0" w:color="auto"/>
        <w:left w:val="none" w:sz="0" w:space="0" w:color="auto"/>
        <w:bottom w:val="none" w:sz="0" w:space="0" w:color="auto"/>
        <w:right w:val="none" w:sz="0" w:space="0" w:color="auto"/>
      </w:divBdr>
    </w:div>
    <w:div w:id="1400715098">
      <w:bodyDiv w:val="1"/>
      <w:marLeft w:val="0"/>
      <w:marRight w:val="0"/>
      <w:marTop w:val="0"/>
      <w:marBottom w:val="0"/>
      <w:divBdr>
        <w:top w:val="none" w:sz="0" w:space="0" w:color="auto"/>
        <w:left w:val="none" w:sz="0" w:space="0" w:color="auto"/>
        <w:bottom w:val="none" w:sz="0" w:space="0" w:color="auto"/>
        <w:right w:val="none" w:sz="0" w:space="0" w:color="auto"/>
      </w:divBdr>
    </w:div>
    <w:div w:id="182296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sklearn-classification-metrics/" TargetMode="Externa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hyperlink" Target="https://towardsdatascience.com/deploy-a-machine-learning-model-using-flask-da580f84e60c"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kaggle.com/datasets/henryokam/prosper-loan-data" TargetMode="External"/><Relationship Id="rId45" Type="http://schemas.openxmlformats.org/officeDocument/2006/relationships/hyperlink" Target="https://www.analyticsvidhya.com/blog/2022/05/loan-prediction-problem-from-scratch-to-en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hyperlink" Target="https://medium.com/geekculture/mastering-loan-default-prediction-tackling-imbalanced-datasets-for-effective-risk-assessment-8e8dfb2084d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hyperlink" Target="https://www.myfico.com/credit-education/blog/history-of-the-fico-score"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hyperlink" Target="https://www.youtube.com/watch?v=Pc8WdnIdXZg" TargetMode="External"/><Relationship Id="rId46" Type="http://schemas.openxmlformats.org/officeDocument/2006/relationships/hyperlink" Target="https://www.analyticsvidhya.com/blog/2020/07/10-techniques-to-deal-with-class-imbalance-in-machine-learning/" TargetMode="External"/><Relationship Id="rId20" Type="http://schemas.openxmlformats.org/officeDocument/2006/relationships/image" Target="media/image10.png"/><Relationship Id="rId41" Type="http://schemas.openxmlformats.org/officeDocument/2006/relationships/hyperlink" Target="https://towardsdatascience.com/5-feature-selection-method-from-scikit-learn-you-should-know-ed4d116e4172"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68AC4964149A41BCBBC3B86496C2A7" ma:contentTypeVersion="11" ma:contentTypeDescription="Create a new document." ma:contentTypeScope="" ma:versionID="998b9ecb7350f15dfa60e6727ff773cc">
  <xsd:schema xmlns:xsd="http://www.w3.org/2001/XMLSchema" xmlns:xs="http://www.w3.org/2001/XMLSchema" xmlns:p="http://schemas.microsoft.com/office/2006/metadata/properties" xmlns:ns3="c81a351b-fde2-42a5-a80a-367107c9fe14" targetNamespace="http://schemas.microsoft.com/office/2006/metadata/properties" ma:root="true" ma:fieldsID="177d9b6d5feb19700ac882367600172a" ns3:_="">
    <xsd:import namespace="c81a351b-fde2-42a5-a80a-367107c9fe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1a351b-fde2-42a5-a80a-367107c9f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14C71D-17AF-49F9-A9A1-95D44578951D}">
  <ds:schemaRefs>
    <ds:schemaRef ds:uri="http://schemas.openxmlformats.org/officeDocument/2006/bibliography"/>
  </ds:schemaRefs>
</ds:datastoreItem>
</file>

<file path=customXml/itemProps2.xml><?xml version="1.0" encoding="utf-8"?>
<ds:datastoreItem xmlns:ds="http://schemas.openxmlformats.org/officeDocument/2006/customXml" ds:itemID="{93EBD08A-9A6F-4303-BECD-A55D193D398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2D34AE-9A92-43DA-9D0C-504B0BA66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1a351b-fde2-42a5-a80a-367107c9f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BDC5E3-D8B6-4809-885E-D948ABDF71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8415</TotalTime>
  <Pages>34</Pages>
  <Words>7325</Words>
  <Characters>45199</Characters>
  <Application>Microsoft Office Word</Application>
  <DocSecurity>0</DocSecurity>
  <Lines>1102</Lines>
  <Paragraphs>490</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
      <vt:lpstr>Abstract</vt:lpstr>
      <vt:lpstr>Introduction</vt:lpstr>
      <vt:lpstr>Related Work</vt:lpstr>
      <vt:lpstr>Methodology</vt:lpstr>
      <vt:lpstr>    Data Collection </vt:lpstr>
      <vt:lpstr>    </vt:lpstr>
      <vt:lpstr>    Data Preprocessing </vt:lpstr>
      <vt:lpstr>        Handling Missing Values</vt:lpstr>
      <vt:lpstr>        Cleaning Columns in the Dataset</vt:lpstr>
      <vt:lpstr>        Renaming Columns</vt:lpstr>
      <vt:lpstr>        Dropping Unnecessary Columns</vt:lpstr>
      <vt:lpstr>        Categorical and Numerical Feature Separation</vt:lpstr>
      <vt:lpstr>        Handling Outliers</vt:lpstr>
      <vt:lpstr>        Standardizing Numerical Features</vt:lpstr>
      <vt:lpstr>    Data Exploration</vt:lpstr>
      <vt:lpstr>        Overview of the Dataset</vt:lpstr>
      <vt:lpstr>        Key Variables and Their Relationships with GoodLoan</vt:lpstr>
      <vt:lpstr>    Implementation of Machine Learning Algorithms</vt:lpstr>
      <vt:lpstr>    Handling Challenges: Class Imbalance</vt:lpstr>
      <vt:lpstr>    Evaluation of Algorithm Performance</vt:lpstr>
      <vt:lpstr>    Development of a Web-Based Application</vt:lpstr>
      <vt:lpstr>Results</vt:lpstr>
      <vt:lpstr>    Model Iterations and Comparisons</vt:lpstr>
      <vt:lpstr>        Iteration 1:  Base Model Performance</vt:lpstr>
      <vt:lpstr>        Iteration 2:  Applying Class Imbalance Measures</vt:lpstr>
      <vt:lpstr>        Iteration 3: Feature Selection and Parameter Tuning with Grid Search CV  </vt:lpstr>
      <vt:lpstr>    Final Model Results</vt:lpstr>
      <vt:lpstr>        Logistic Regression</vt:lpstr>
      <vt:lpstr>        Extreme Gradient Boosting (XGBoost)</vt:lpstr>
      <vt:lpstr>        K-Nearest Neighbour (KNN)</vt:lpstr>
      <vt:lpstr>        Multilayer Perceptron (MLP) Classifier</vt:lpstr>
      <vt:lpstr>        Support Vector Machine (SVM)</vt:lpstr>
      <vt:lpstr>    Comparison Summary for Final Models.</vt:lpstr>
      <vt:lpstr>    Overall Evaluation</vt:lpstr>
      <vt:lpstr>Web Application Loan Approval System</vt:lpstr>
      <vt:lpstr>    Web Application Overview and Functionality</vt:lpstr>
      <vt:lpstr>        Overview</vt:lpstr>
      <vt:lpstr>        Functionality </vt:lpstr>
      <vt:lpstr>    Examples of Loan Approval/Denial</vt:lpstr>
      <vt:lpstr>        Approved Loan Example</vt:lpstr>
      <vt:lpstr>        /Declined Loan Example</vt:lpstr>
      <vt:lpstr>Future Work</vt:lpstr>
      <vt:lpstr>Conclusion</vt:lpstr>
      <vt:lpstr>References</vt:lpstr>
    </vt:vector>
  </TitlesOfParts>
  <Company/>
  <LinksUpToDate>false</LinksUpToDate>
  <CharactersWithSpaces>52034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Parkar (RIT Student)</dc:creator>
  <cp:keywords/>
  <dc:description/>
  <cp:lastModifiedBy>Rohan Parkar</cp:lastModifiedBy>
  <cp:revision>1</cp:revision>
  <cp:lastPrinted>2024-08-28T16:33:00Z</cp:lastPrinted>
  <dcterms:created xsi:type="dcterms:W3CDTF">2024-06-05T22:24:00Z</dcterms:created>
  <dcterms:modified xsi:type="dcterms:W3CDTF">2024-09-12T19:36:00Z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12451770-f4e3-4252-ae1f-b6faa4b51317</vt:lpwstr>
  </property>
  <property fmtid="{D5CDD505-2E9C-101B-9397-08002B2CF9AE}" pid="3" name="ContentTypeId">
    <vt:lpwstr>0x0101002B68AC4964149A41BCBBC3B86496C2A7</vt:lpwstr>
  </property>
</Properties>
</file>