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6CA" w:rsidRPr="00A446CA" w:rsidRDefault="00A446CA" w:rsidP="00A446CA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>
            <wp:extent cx="5943600" cy="2724150"/>
            <wp:effectExtent l="19050" t="0" r="0" b="0"/>
            <wp:docPr id="3" name="Picture 2" descr="CIRCUIT_FOR_MONITORING_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_FOR_MONITORING_SYSTEM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6CA" w:rsidRPr="00A446CA" w:rsidRDefault="00A446CA" w:rsidP="00A446CA">
      <w:pPr>
        <w:ind w:left="2880"/>
        <w:rPr>
          <w:color w:val="FF0000"/>
        </w:rPr>
      </w:pPr>
      <w:proofErr w:type="spellStart"/>
      <w:r w:rsidRPr="00A446CA">
        <w:rPr>
          <w:color w:val="FF0000"/>
        </w:rPr>
        <w:t>Fig</w:t>
      </w:r>
      <w:proofErr w:type="gramStart"/>
      <w:r w:rsidRPr="00A446CA">
        <w:rPr>
          <w:color w:val="FF0000"/>
        </w:rPr>
        <w:t>:CIRCUIT</w:t>
      </w:r>
      <w:proofErr w:type="gramEnd"/>
      <w:r w:rsidRPr="00A446CA">
        <w:rPr>
          <w:color w:val="FF0000"/>
        </w:rPr>
        <w:t>_FOR_MONITORING_SYSTEM</w:t>
      </w:r>
      <w:proofErr w:type="spellEnd"/>
    </w:p>
    <w:p w:rsidR="00A446CA" w:rsidRDefault="00A446CA" w:rsidP="00A446CA">
      <w:pPr>
        <w:jc w:val="center"/>
      </w:pPr>
      <w:r>
        <w:rPr>
          <w:noProof/>
        </w:rPr>
        <w:drawing>
          <wp:inline distT="0" distB="0" distL="0" distR="0">
            <wp:extent cx="5329127" cy="2644636"/>
            <wp:effectExtent l="19050" t="0" r="4873" b="0"/>
            <wp:docPr id="2" name="Picture 1" descr="NODEMC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MCU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7008" cy="264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6CA">
        <w:drawing>
          <wp:inline distT="0" distB="0" distL="0" distR="0">
            <wp:extent cx="4354302" cy="2137144"/>
            <wp:effectExtent l="19050" t="0" r="8148" b="0"/>
            <wp:docPr id="5" name="Picture 3" descr="PZEM_MOD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ZEM_MODUL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0085" cy="213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6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446CA"/>
    <w:rsid w:val="003D7458"/>
    <w:rsid w:val="00A44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6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2023-05-21T12:14:00Z</dcterms:created>
  <dcterms:modified xsi:type="dcterms:W3CDTF">2023-05-21T12:14:00Z</dcterms:modified>
</cp:coreProperties>
</file>