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0475F0">
      <w:pPr>
        <w:spacing w:line="240" w:lineRule="auto"/>
        <w:jc w:val="both"/>
        <w:rPr>
          <w:rFonts w:hint="default" w:ascii="Calibri" w:hAnsi="Calibri" w:eastAsia="Times New Roman" w:cs="Calibri"/>
          <w:b/>
          <w:sz w:val="22"/>
          <w:szCs w:val="22"/>
        </w:rPr>
      </w:pPr>
      <w:r>
        <w:rPr>
          <w:rFonts w:hint="default" w:ascii="Calibri" w:hAnsi="Calibri" w:eastAsia="Times New Roman" w:cs="Calibri"/>
          <w:b/>
          <w:sz w:val="22"/>
          <w:szCs w:val="22"/>
        </w:rPr>
        <w:t>FUNDAMENTALS OF AI</w:t>
      </w:r>
    </w:p>
    <w:p w14:paraId="00000001">
      <w:pPr>
        <w:spacing w:line="240" w:lineRule="auto"/>
        <w:jc w:val="both"/>
        <w:rPr>
          <w:rFonts w:hint="default" w:ascii="Calibri" w:hAnsi="Calibri" w:eastAsia="Times New Roman" w:cs="Calibri"/>
          <w:b/>
          <w:sz w:val="22"/>
          <w:szCs w:val="22"/>
        </w:rPr>
      </w:pPr>
      <w:r>
        <w:rPr>
          <w:rFonts w:hint="default" w:ascii="Calibri" w:hAnsi="Calibri" w:eastAsia="Times New Roman" w:cs="Calibri"/>
          <w:b/>
          <w:sz w:val="22"/>
          <w:szCs w:val="22"/>
        </w:rPr>
        <w:t>ASSIGNMENT NO 1</w:t>
      </w:r>
    </w:p>
    <w:p w14:paraId="00000003">
      <w:pPr>
        <w:spacing w:line="240" w:lineRule="auto"/>
        <w:jc w:val="both"/>
        <w:rPr>
          <w:rFonts w:hint="default" w:ascii="Calibri" w:hAnsi="Calibri" w:eastAsia="Times New Roman" w:cs="Calibri"/>
          <w:b/>
          <w:bCs/>
          <w:sz w:val="22"/>
          <w:szCs w:val="22"/>
        </w:rPr>
      </w:pPr>
      <w:r>
        <w:rPr>
          <w:rFonts w:hint="default" w:ascii="Calibri" w:hAnsi="Calibri" w:eastAsia="Times New Roman" w:cs="Calibri"/>
          <w:b/>
          <w:bCs/>
          <w:sz w:val="22"/>
          <w:szCs w:val="22"/>
        </w:rPr>
        <w:t xml:space="preserve">Q1. Categorize the taking after beneath Information Sciences, Machine Learning, Computer Vision and NLP. </w:t>
      </w:r>
    </w:p>
    <w:p w14:paraId="00000004">
      <w:pPr>
        <w:spacing w:line="240" w:lineRule="auto"/>
        <w:jc w:val="both"/>
        <w:rPr>
          <w:rFonts w:hint="default" w:ascii="Calibri" w:hAnsi="Calibri" w:eastAsia="Times New Roman" w:cs="Calibri"/>
          <w:b/>
          <w:bCs/>
          <w:sz w:val="22"/>
          <w:szCs w:val="22"/>
        </w:rPr>
      </w:pPr>
      <w:bookmarkStart w:id="0" w:name="_gjdgxs" w:colFirst="0" w:colLast="0"/>
      <w:bookmarkEnd w:id="0"/>
      <w:r>
        <w:rPr>
          <w:rFonts w:hint="default" w:ascii="Calibri" w:hAnsi="Calibri" w:eastAsia="Times New Roman" w:cs="Calibri"/>
          <w:b/>
          <w:bCs/>
          <w:sz w:val="22"/>
          <w:szCs w:val="22"/>
        </w:rPr>
        <w:t xml:space="preserve"> The most recent innovative progressions have made our lives convenient. </w:t>
      </w:r>
    </w:p>
    <w:p w14:paraId="00000005">
      <w:pPr>
        <w:spacing w:line="240" w:lineRule="auto"/>
        <w:jc w:val="both"/>
        <w:rPr>
          <w:rFonts w:hint="default" w:ascii="Calibri" w:hAnsi="Calibri" w:eastAsia="Times New Roman" w:cs="Calibri"/>
          <w:b/>
          <w:bCs/>
          <w:sz w:val="22"/>
          <w:szCs w:val="22"/>
        </w:rPr>
      </w:pPr>
      <w:r>
        <w:rPr>
          <w:rFonts w:hint="default" w:ascii="Calibri" w:hAnsi="Calibri" w:eastAsia="Times New Roman" w:cs="Calibri"/>
          <w:b/>
          <w:bCs/>
          <w:sz w:val="22"/>
          <w:szCs w:val="22"/>
        </w:rPr>
        <w:t xml:space="preserve"> Google Domestic, Alexa and Siri have been a gigantic offer assistance to non-tech adroit individuals. Highlights like Facial acknowledgment and Facelock have included extra security to our contraptions. These headways have moreover contributed in making our needs more receptive and helpful. Presently you'll indeed check the costs with Cost comparison websites and arrange foodstuffs online with chatbots. Did you know that you simply can indeed discover how you're attending to see once you develop ancient? Faceapps and Snapchat channels have made this possible!</w:t>
      </w:r>
    </w:p>
    <w:p w14:paraId="01A79FE1">
      <w:pPr>
        <w:spacing w:line="240" w:lineRule="auto"/>
        <w:rPr>
          <w:rFonts w:hint="default" w:ascii="Calibri" w:hAnsi="Calibri" w:cs="Calibri"/>
          <w:sz w:val="22"/>
          <w:szCs w:val="22"/>
        </w:rPr>
      </w:pPr>
      <w:r>
        <w:rPr>
          <w:rFonts w:hint="default" w:ascii="Calibri" w:hAnsi="Calibri" w:cs="Calibri"/>
          <w:b/>
          <w:bCs/>
          <w:sz w:val="22"/>
          <w:szCs w:val="22"/>
          <w:u w:val="single"/>
          <w:lang w:val="en-US"/>
        </w:rPr>
        <w:t>ANSWER 1.</w:t>
      </w:r>
      <w:r>
        <w:rPr>
          <w:rFonts w:hint="default" w:ascii="Calibri" w:hAnsi="Calibri" w:cs="Calibri"/>
          <w:sz w:val="22"/>
          <w:szCs w:val="22"/>
        </w:rPr>
        <w:t xml:space="preserve"> </w:t>
      </w:r>
    </w:p>
    <w:p w14:paraId="60E9C9FB">
      <w:pPr>
        <w:keepNext w:val="0"/>
        <w:keepLines w:val="0"/>
        <w:widowControl/>
        <w:suppressLineNumbers w:val="0"/>
        <w:spacing w:line="240" w:lineRule="auto"/>
        <w:rPr>
          <w:rFonts w:hint="default" w:ascii="Calibri" w:hAnsi="Calibri" w:cs="Calibri"/>
          <w:sz w:val="22"/>
          <w:szCs w:val="22"/>
        </w:rPr>
      </w:pPr>
      <w:r>
        <w:rPr>
          <w:rFonts w:hint="default" w:ascii="Calibri" w:hAnsi="Calibri" w:eastAsia="Symbol" w:cs="Calibri"/>
          <w:sz w:val="22"/>
          <w:szCs w:val="22"/>
        </w:rPr>
        <w:t>·</w:t>
      </w:r>
      <w:r>
        <w:rPr>
          <w:rFonts w:hint="default" w:ascii="Calibri" w:hAnsi="Calibri" w:eastAsia="SimSun" w:cs="Calibri"/>
          <w:sz w:val="22"/>
          <w:szCs w:val="22"/>
        </w:rPr>
        <w:t xml:space="preserve">  </w:t>
      </w:r>
      <w:r>
        <w:rPr>
          <w:rStyle w:val="10"/>
          <w:rFonts w:hint="default" w:ascii="Calibri" w:hAnsi="Calibri" w:cs="Calibri"/>
          <w:sz w:val="22"/>
          <w:szCs w:val="22"/>
        </w:rPr>
        <w:t>Cost Comparison Websites</w:t>
      </w:r>
      <w:r>
        <w:rPr>
          <w:rFonts w:hint="default" w:ascii="Calibri" w:hAnsi="Calibri" w:cs="Calibri"/>
          <w:sz w:val="22"/>
          <w:szCs w:val="22"/>
        </w:rPr>
        <w:t xml:space="preserve">: Information Sciences - compares </w:t>
      </w:r>
      <w:r>
        <w:rPr>
          <w:rFonts w:hint="default" w:ascii="Calibri" w:hAnsi="Calibri" w:cs="Calibri"/>
          <w:sz w:val="22"/>
          <w:szCs w:val="22"/>
          <w:lang w:val="en-US"/>
        </w:rPr>
        <w:t xml:space="preserve">the </w:t>
      </w:r>
      <w:r>
        <w:rPr>
          <w:rFonts w:hint="default" w:ascii="Calibri" w:hAnsi="Calibri" w:cs="Calibri"/>
          <w:sz w:val="22"/>
          <w:szCs w:val="22"/>
        </w:rPr>
        <w:t>prices</w:t>
      </w:r>
    </w:p>
    <w:p w14:paraId="226B13BF">
      <w:pPr>
        <w:keepNext w:val="0"/>
        <w:keepLines w:val="0"/>
        <w:widowControl/>
        <w:suppressLineNumbers w:val="0"/>
        <w:spacing w:line="240" w:lineRule="auto"/>
        <w:rPr>
          <w:rFonts w:hint="default" w:ascii="Calibri" w:hAnsi="Calibri" w:cs="Calibri"/>
          <w:sz w:val="22"/>
          <w:szCs w:val="22"/>
        </w:rPr>
      </w:pPr>
      <w:r>
        <w:rPr>
          <w:rFonts w:hint="default" w:ascii="Calibri" w:hAnsi="Calibri" w:eastAsia="Symbol" w:cs="Calibri"/>
          <w:sz w:val="22"/>
          <w:szCs w:val="22"/>
        </w:rPr>
        <w:t>·</w:t>
      </w:r>
      <w:r>
        <w:rPr>
          <w:rFonts w:hint="default" w:ascii="Calibri" w:hAnsi="Calibri" w:eastAsia="SimSun" w:cs="Calibri"/>
          <w:sz w:val="22"/>
          <w:szCs w:val="22"/>
        </w:rPr>
        <w:t xml:space="preserve">  </w:t>
      </w:r>
      <w:r>
        <w:rPr>
          <w:rStyle w:val="10"/>
          <w:rFonts w:hint="default" w:ascii="Calibri" w:hAnsi="Calibri" w:cs="Calibri"/>
          <w:sz w:val="22"/>
          <w:szCs w:val="22"/>
        </w:rPr>
        <w:t>Ordering Foodstuffs Online</w:t>
      </w:r>
      <w:r>
        <w:rPr>
          <w:rFonts w:hint="default" w:ascii="Calibri" w:hAnsi="Calibri" w:cs="Calibri"/>
          <w:sz w:val="22"/>
          <w:szCs w:val="22"/>
        </w:rPr>
        <w:t xml:space="preserve">: Information Sciences - manages </w:t>
      </w:r>
      <w:r>
        <w:rPr>
          <w:rFonts w:hint="default" w:ascii="Calibri" w:hAnsi="Calibri" w:cs="Calibri"/>
          <w:sz w:val="22"/>
          <w:szCs w:val="22"/>
          <w:lang w:val="en-US"/>
        </w:rPr>
        <w:t xml:space="preserve">the </w:t>
      </w:r>
      <w:r>
        <w:rPr>
          <w:rFonts w:hint="default" w:ascii="Calibri" w:hAnsi="Calibri" w:cs="Calibri"/>
          <w:sz w:val="22"/>
          <w:szCs w:val="22"/>
        </w:rPr>
        <w:t>orders</w:t>
      </w:r>
    </w:p>
    <w:p w14:paraId="645D0BB0">
      <w:pPr>
        <w:spacing w:line="240" w:lineRule="auto"/>
        <w:rPr>
          <w:rFonts w:hint="default" w:ascii="Calibri" w:hAnsi="Calibri" w:cs="Calibri"/>
          <w:sz w:val="22"/>
          <w:szCs w:val="22"/>
        </w:rPr>
      </w:pPr>
      <w:r>
        <w:rPr>
          <w:rFonts w:hint="default" w:ascii="Calibri" w:hAnsi="Calibri" w:eastAsia="Symbol" w:cs="Calibri"/>
          <w:sz w:val="22"/>
          <w:szCs w:val="22"/>
        </w:rPr>
        <w:t>·</w:t>
      </w:r>
      <w:r>
        <w:rPr>
          <w:rFonts w:hint="default" w:ascii="Calibri" w:hAnsi="Calibri" w:eastAsia="SimSun" w:cs="Calibri"/>
          <w:sz w:val="22"/>
          <w:szCs w:val="22"/>
        </w:rPr>
        <w:t xml:space="preserve">  </w:t>
      </w:r>
      <w:r>
        <w:rPr>
          <w:rStyle w:val="10"/>
          <w:rFonts w:hint="default" w:ascii="Calibri" w:hAnsi="Calibri" w:cs="Calibri"/>
          <w:sz w:val="22"/>
          <w:szCs w:val="22"/>
        </w:rPr>
        <w:t>Google Home</w:t>
      </w:r>
      <w:r>
        <w:rPr>
          <w:rFonts w:hint="default" w:ascii="Calibri" w:hAnsi="Calibri" w:cs="Calibri"/>
          <w:sz w:val="22"/>
          <w:szCs w:val="22"/>
        </w:rPr>
        <w:t xml:space="preserve">: Machine Learning, NLP - </w:t>
      </w:r>
      <w:r>
        <w:rPr>
          <w:rFonts w:hint="default" w:ascii="Calibri" w:hAnsi="Calibri" w:cs="Calibri"/>
          <w:sz w:val="22"/>
          <w:szCs w:val="22"/>
        </w:rPr>
        <w:t xml:space="preserve"> It listens to your voice and responds.</w:t>
      </w:r>
    </w:p>
    <w:p w14:paraId="3AF76A55">
      <w:pPr>
        <w:spacing w:line="240" w:lineRule="auto"/>
        <w:rPr>
          <w:rFonts w:hint="default" w:ascii="Calibri" w:hAnsi="Calibri" w:cs="Calibri"/>
          <w:sz w:val="22"/>
          <w:szCs w:val="22"/>
        </w:rPr>
      </w:pPr>
      <w:r>
        <w:rPr>
          <w:rFonts w:hint="default" w:ascii="Calibri" w:hAnsi="Calibri" w:eastAsia="Symbol" w:cs="Calibri"/>
          <w:sz w:val="22"/>
          <w:szCs w:val="22"/>
        </w:rPr>
        <w:t>·</w:t>
      </w:r>
      <w:r>
        <w:rPr>
          <w:rFonts w:hint="default" w:ascii="Calibri" w:hAnsi="Calibri" w:eastAsia="SimSun" w:cs="Calibri"/>
          <w:sz w:val="22"/>
          <w:szCs w:val="22"/>
        </w:rPr>
        <w:t xml:space="preserve">  </w:t>
      </w:r>
      <w:r>
        <w:rPr>
          <w:rStyle w:val="10"/>
          <w:rFonts w:hint="default" w:ascii="Calibri" w:hAnsi="Calibri" w:cs="Calibri"/>
          <w:sz w:val="22"/>
          <w:szCs w:val="22"/>
        </w:rPr>
        <w:t>Alexa</w:t>
      </w:r>
      <w:r>
        <w:rPr>
          <w:rFonts w:hint="default" w:ascii="Calibri" w:hAnsi="Calibri" w:cs="Calibri"/>
          <w:sz w:val="22"/>
          <w:szCs w:val="22"/>
        </w:rPr>
        <w:t xml:space="preserve">: Machine Learning, NLP - </w:t>
      </w:r>
      <w:r>
        <w:rPr>
          <w:rFonts w:hint="default" w:ascii="Calibri" w:hAnsi="Calibri" w:cs="Calibri"/>
          <w:sz w:val="22"/>
          <w:szCs w:val="22"/>
        </w:rPr>
        <w:t>Takes your voice commands and acts on them.</w:t>
      </w:r>
    </w:p>
    <w:p w14:paraId="062AA63C">
      <w:pPr>
        <w:spacing w:line="240" w:lineRule="auto"/>
        <w:rPr>
          <w:rFonts w:hint="default" w:ascii="Calibri" w:hAnsi="Calibri" w:cs="Calibri"/>
          <w:sz w:val="22"/>
          <w:szCs w:val="22"/>
        </w:rPr>
      </w:pPr>
      <w:r>
        <w:rPr>
          <w:rFonts w:hint="default" w:ascii="Calibri" w:hAnsi="Calibri" w:eastAsia="Symbol" w:cs="Calibri"/>
          <w:sz w:val="22"/>
          <w:szCs w:val="22"/>
        </w:rPr>
        <w:t>·</w:t>
      </w:r>
      <w:r>
        <w:rPr>
          <w:rFonts w:hint="default" w:ascii="Calibri" w:hAnsi="Calibri" w:eastAsia="SimSun" w:cs="Calibri"/>
          <w:sz w:val="22"/>
          <w:szCs w:val="22"/>
        </w:rPr>
        <w:t xml:space="preserve">  </w:t>
      </w:r>
      <w:r>
        <w:rPr>
          <w:rStyle w:val="10"/>
          <w:rFonts w:hint="default" w:ascii="Calibri" w:hAnsi="Calibri" w:cs="Calibri"/>
          <w:sz w:val="22"/>
          <w:szCs w:val="22"/>
        </w:rPr>
        <w:t>Siri</w:t>
      </w:r>
      <w:r>
        <w:rPr>
          <w:rFonts w:hint="default" w:ascii="Calibri" w:hAnsi="Calibri" w:cs="Calibri"/>
          <w:sz w:val="22"/>
          <w:szCs w:val="22"/>
        </w:rPr>
        <w:t xml:space="preserve">: Machine Learning, NLP - </w:t>
      </w:r>
      <w:r>
        <w:rPr>
          <w:rFonts w:hint="default" w:ascii="Calibri" w:hAnsi="Calibri" w:cs="Calibri"/>
          <w:sz w:val="22"/>
          <w:szCs w:val="22"/>
        </w:rPr>
        <w:t>Understands what you say and answers.</w:t>
      </w:r>
    </w:p>
    <w:p w14:paraId="5FD4515C">
      <w:pPr>
        <w:spacing w:line="240" w:lineRule="auto"/>
        <w:rPr>
          <w:rFonts w:hint="default" w:ascii="Calibri" w:hAnsi="Calibri" w:cs="Calibri"/>
          <w:sz w:val="22"/>
          <w:szCs w:val="22"/>
        </w:rPr>
      </w:pPr>
      <w:r>
        <w:rPr>
          <w:rFonts w:hint="default" w:ascii="Calibri" w:hAnsi="Calibri" w:eastAsia="Symbol" w:cs="Calibri"/>
          <w:sz w:val="22"/>
          <w:szCs w:val="22"/>
        </w:rPr>
        <w:t>·</w:t>
      </w:r>
      <w:r>
        <w:rPr>
          <w:rFonts w:hint="default" w:ascii="Calibri" w:hAnsi="Calibri" w:eastAsia="SimSun" w:cs="Calibri"/>
          <w:sz w:val="22"/>
          <w:szCs w:val="22"/>
        </w:rPr>
        <w:t xml:space="preserve">  </w:t>
      </w:r>
      <w:r>
        <w:rPr>
          <w:rStyle w:val="10"/>
          <w:rFonts w:hint="default" w:ascii="Calibri" w:hAnsi="Calibri" w:cs="Calibri"/>
          <w:sz w:val="22"/>
          <w:szCs w:val="22"/>
        </w:rPr>
        <w:t>Facial Recognition</w:t>
      </w:r>
      <w:r>
        <w:rPr>
          <w:rFonts w:hint="default" w:ascii="Calibri" w:hAnsi="Calibri" w:cs="Calibri"/>
          <w:sz w:val="22"/>
          <w:szCs w:val="22"/>
        </w:rPr>
        <w:t>: Machine Learning, Computer Vision -</w:t>
      </w:r>
      <w:r>
        <w:rPr>
          <w:rFonts w:hint="default" w:ascii="Calibri" w:hAnsi="Calibri" w:cs="Calibri"/>
          <w:sz w:val="22"/>
          <w:szCs w:val="22"/>
        </w:rPr>
        <w:t xml:space="preserve"> Identifies people's faces.</w:t>
      </w:r>
    </w:p>
    <w:p w14:paraId="69305B3E">
      <w:pPr>
        <w:spacing w:line="240" w:lineRule="auto"/>
        <w:rPr>
          <w:rFonts w:hint="default" w:ascii="Calibri" w:hAnsi="Calibri" w:cs="Calibri"/>
          <w:sz w:val="22"/>
          <w:szCs w:val="22"/>
        </w:rPr>
      </w:pPr>
      <w:r>
        <w:rPr>
          <w:rFonts w:hint="default" w:ascii="Calibri" w:hAnsi="Calibri" w:eastAsia="Symbol" w:cs="Calibri"/>
          <w:sz w:val="22"/>
          <w:szCs w:val="22"/>
        </w:rPr>
        <w:t>·</w:t>
      </w:r>
      <w:r>
        <w:rPr>
          <w:rFonts w:hint="default" w:ascii="Calibri" w:hAnsi="Calibri" w:eastAsia="SimSun" w:cs="Calibri"/>
          <w:sz w:val="22"/>
          <w:szCs w:val="22"/>
        </w:rPr>
        <w:t xml:space="preserve">  </w:t>
      </w:r>
      <w:r>
        <w:rPr>
          <w:rStyle w:val="10"/>
          <w:rFonts w:hint="default" w:ascii="Calibri" w:hAnsi="Calibri" w:cs="Calibri"/>
          <w:sz w:val="22"/>
          <w:szCs w:val="22"/>
        </w:rPr>
        <w:t>Facelock</w:t>
      </w:r>
      <w:r>
        <w:rPr>
          <w:rFonts w:hint="default" w:ascii="Calibri" w:hAnsi="Calibri" w:cs="Calibri"/>
          <w:sz w:val="22"/>
          <w:szCs w:val="22"/>
        </w:rPr>
        <w:t xml:space="preserve">: Machine Learning, Computer Vision - </w:t>
      </w:r>
      <w:r>
        <w:rPr>
          <w:rFonts w:hint="default" w:ascii="Calibri" w:hAnsi="Calibri" w:cs="Calibri"/>
          <w:sz w:val="22"/>
          <w:szCs w:val="22"/>
        </w:rPr>
        <w:t>Uses your face to unlock devices.</w:t>
      </w:r>
    </w:p>
    <w:p w14:paraId="4EFC0EB0">
      <w:pPr>
        <w:spacing w:line="240" w:lineRule="auto"/>
        <w:rPr>
          <w:rFonts w:hint="default" w:ascii="Calibri" w:hAnsi="Calibri" w:cs="Calibri"/>
          <w:sz w:val="22"/>
          <w:szCs w:val="22"/>
        </w:rPr>
      </w:pPr>
      <w:r>
        <w:rPr>
          <w:rFonts w:hint="default" w:ascii="Calibri" w:hAnsi="Calibri" w:eastAsia="Symbol" w:cs="Calibri"/>
          <w:sz w:val="22"/>
          <w:szCs w:val="22"/>
        </w:rPr>
        <w:t>·</w:t>
      </w:r>
      <w:r>
        <w:rPr>
          <w:rFonts w:hint="default" w:ascii="Calibri" w:hAnsi="Calibri" w:eastAsia="SimSun" w:cs="Calibri"/>
          <w:sz w:val="22"/>
          <w:szCs w:val="22"/>
        </w:rPr>
        <w:t xml:space="preserve">  </w:t>
      </w:r>
      <w:r>
        <w:rPr>
          <w:rStyle w:val="10"/>
          <w:rFonts w:hint="default" w:ascii="Calibri" w:hAnsi="Calibri" w:cs="Calibri"/>
          <w:sz w:val="22"/>
          <w:szCs w:val="22"/>
        </w:rPr>
        <w:t>Chatbots</w:t>
      </w:r>
      <w:r>
        <w:rPr>
          <w:rFonts w:hint="default" w:ascii="Calibri" w:hAnsi="Calibri" w:cs="Calibri"/>
          <w:sz w:val="22"/>
          <w:szCs w:val="22"/>
        </w:rPr>
        <w:t xml:space="preserve">: Machine Learning, NLP </w:t>
      </w:r>
      <w:r>
        <w:rPr>
          <w:rFonts w:hint="default" w:ascii="Calibri" w:hAnsi="Calibri" w:cs="Calibri"/>
          <w:sz w:val="22"/>
          <w:szCs w:val="22"/>
        </w:rPr>
        <w:t>: Communicates with you like a human.</w:t>
      </w:r>
    </w:p>
    <w:p w14:paraId="4EE6759D">
      <w:pPr>
        <w:spacing w:line="240" w:lineRule="auto"/>
        <w:rPr>
          <w:rFonts w:hint="default" w:ascii="Calibri" w:hAnsi="Calibri" w:cs="Calibri"/>
          <w:sz w:val="22"/>
          <w:szCs w:val="22"/>
        </w:rPr>
      </w:pPr>
      <w:r>
        <w:rPr>
          <w:rFonts w:hint="default" w:ascii="Calibri" w:hAnsi="Calibri" w:eastAsia="Symbol" w:cs="Calibri"/>
          <w:sz w:val="22"/>
          <w:szCs w:val="22"/>
        </w:rPr>
        <w:t>·</w:t>
      </w:r>
      <w:r>
        <w:rPr>
          <w:rFonts w:hint="default" w:ascii="Calibri" w:hAnsi="Calibri" w:eastAsia="SimSun" w:cs="Calibri"/>
          <w:sz w:val="22"/>
          <w:szCs w:val="22"/>
        </w:rPr>
        <w:t xml:space="preserve">  </w:t>
      </w:r>
      <w:r>
        <w:rPr>
          <w:rStyle w:val="10"/>
          <w:rFonts w:hint="default" w:ascii="Calibri" w:hAnsi="Calibri" w:cs="Calibri"/>
          <w:sz w:val="22"/>
          <w:szCs w:val="22"/>
        </w:rPr>
        <w:t>Faceapps</w:t>
      </w:r>
      <w:r>
        <w:rPr>
          <w:rFonts w:hint="default" w:ascii="Calibri" w:hAnsi="Calibri" w:cs="Calibri"/>
          <w:sz w:val="22"/>
          <w:szCs w:val="22"/>
        </w:rPr>
        <w:t xml:space="preserve">: Machine Learning, Computer Vision - </w:t>
      </w:r>
      <w:r>
        <w:rPr>
          <w:rFonts w:hint="default" w:ascii="Calibri" w:hAnsi="Calibri" w:cs="Calibri"/>
          <w:sz w:val="22"/>
          <w:szCs w:val="22"/>
        </w:rPr>
        <w:t>Edits your face in pictures.</w:t>
      </w:r>
    </w:p>
    <w:p w14:paraId="0D8881A8">
      <w:pPr>
        <w:spacing w:line="240" w:lineRule="auto"/>
        <w:rPr>
          <w:rFonts w:hint="default" w:ascii="Calibri" w:hAnsi="Calibri" w:cs="Calibri"/>
          <w:sz w:val="22"/>
          <w:szCs w:val="22"/>
        </w:rPr>
      </w:pPr>
      <w:r>
        <w:rPr>
          <w:rFonts w:hint="default" w:ascii="Calibri" w:hAnsi="Calibri" w:eastAsia="Symbol" w:cs="Calibri"/>
          <w:sz w:val="22"/>
          <w:szCs w:val="22"/>
        </w:rPr>
        <w:t>·</w:t>
      </w:r>
      <w:r>
        <w:rPr>
          <w:rFonts w:hint="default" w:ascii="Calibri" w:hAnsi="Calibri" w:eastAsia="SimSun" w:cs="Calibri"/>
          <w:sz w:val="22"/>
          <w:szCs w:val="22"/>
        </w:rPr>
        <w:t xml:space="preserve">  </w:t>
      </w:r>
      <w:r>
        <w:rPr>
          <w:rStyle w:val="10"/>
          <w:rFonts w:hint="default" w:ascii="Calibri" w:hAnsi="Calibri" w:cs="Calibri"/>
          <w:sz w:val="22"/>
          <w:szCs w:val="22"/>
        </w:rPr>
        <w:t>Snapchat Filters</w:t>
      </w:r>
      <w:r>
        <w:rPr>
          <w:rFonts w:hint="default" w:ascii="Calibri" w:hAnsi="Calibri" w:cs="Calibri"/>
          <w:sz w:val="22"/>
          <w:szCs w:val="22"/>
        </w:rPr>
        <w:t>: Machine Learning, Computer Vision -</w:t>
      </w:r>
      <w:r>
        <w:rPr>
          <w:rFonts w:hint="default" w:ascii="Calibri" w:hAnsi="Calibri" w:cs="Calibri"/>
          <w:sz w:val="22"/>
          <w:szCs w:val="22"/>
        </w:rPr>
        <w:t>Adds fun effects to your face in selfies.</w:t>
      </w:r>
    </w:p>
    <w:p w14:paraId="0F0AB5A6">
      <w:pPr>
        <w:shd w:val="clear" w:color="auto" w:fill="FFFFFF"/>
        <w:spacing w:before="280" w:after="280" w:line="240" w:lineRule="auto"/>
        <w:jc w:val="both"/>
        <w:rPr>
          <w:rFonts w:hint="default" w:ascii="Calibri" w:hAnsi="Calibri" w:eastAsia="Times New Roman" w:cs="Calibri"/>
          <w:b/>
          <w:bCs/>
          <w:sz w:val="22"/>
          <w:szCs w:val="22"/>
        </w:rPr>
      </w:pPr>
      <w:r>
        <w:rPr>
          <w:rFonts w:hint="default" w:ascii="Calibri" w:hAnsi="Calibri" w:eastAsia="Times New Roman" w:cs="Calibri"/>
          <w:b/>
          <w:bCs/>
          <w:sz w:val="22"/>
          <w:szCs w:val="22"/>
        </w:rPr>
        <w:t xml:space="preserve">Q2. Is information which is collected by different applications moral in nature? </w:t>
      </w:r>
      <w:r>
        <w:rPr>
          <w:rFonts w:hint="default" w:ascii="Calibri" w:hAnsi="Calibri" w:eastAsia="Times New Roman" w:cs="Calibri"/>
          <w:b/>
          <w:bCs/>
          <w:sz w:val="22"/>
          <w:szCs w:val="22"/>
          <w:lang w:val="en-US"/>
        </w:rPr>
        <w:t xml:space="preserve">Justify </w:t>
      </w:r>
      <w:r>
        <w:rPr>
          <w:rFonts w:hint="default" w:ascii="Calibri" w:hAnsi="Calibri" w:eastAsia="Times New Roman" w:cs="Calibri"/>
          <w:b/>
          <w:bCs/>
          <w:sz w:val="22"/>
          <w:szCs w:val="22"/>
        </w:rPr>
        <w:t>your answer</w:t>
      </w:r>
    </w:p>
    <w:p w14:paraId="520879E2">
      <w:pPr>
        <w:shd w:val="clear" w:color="auto" w:fill="FFFFFF"/>
        <w:spacing w:before="280" w:after="280" w:line="240" w:lineRule="auto"/>
        <w:jc w:val="both"/>
        <w:rPr>
          <w:rFonts w:hint="default" w:ascii="Calibri" w:hAnsi="Calibri" w:eastAsia="Times New Roman" w:cs="Calibri"/>
          <w:b/>
          <w:bCs/>
          <w:sz w:val="22"/>
          <w:szCs w:val="22"/>
          <w:u w:val="single"/>
          <w:lang w:val="en-US"/>
        </w:rPr>
      </w:pPr>
      <w:r>
        <w:rPr>
          <w:rFonts w:hint="default" w:ascii="Calibri" w:hAnsi="Calibri" w:eastAsia="Times New Roman" w:cs="Calibri"/>
          <w:b/>
          <w:bCs/>
          <w:sz w:val="22"/>
          <w:szCs w:val="22"/>
          <w:u w:val="single"/>
          <w:lang w:val="en-US"/>
        </w:rPr>
        <w:t>ANSWER 2.</w:t>
      </w:r>
    </w:p>
    <w:p w14:paraId="6DC050DE">
      <w:pPr>
        <w:shd w:val="clear" w:color="auto" w:fill="FFFFFF"/>
        <w:spacing w:before="280" w:after="280" w:line="240" w:lineRule="auto"/>
        <w:jc w:val="both"/>
        <w:rPr>
          <w:rFonts w:hint="default" w:ascii="Calibri" w:hAnsi="Calibri" w:eastAsia="Times New Roman" w:cs="Calibri"/>
          <w:sz w:val="22"/>
          <w:szCs w:val="22"/>
          <w:lang w:val="en-US"/>
        </w:rPr>
      </w:pPr>
      <w:r>
        <w:rPr>
          <w:rFonts w:hint="default" w:ascii="Calibri" w:hAnsi="Calibri" w:eastAsia="Times New Roman" w:cs="Calibri"/>
          <w:b w:val="0"/>
          <w:bCs w:val="0"/>
          <w:sz w:val="22"/>
          <w:szCs w:val="22"/>
          <w:lang w:val="en-US"/>
        </w:rPr>
        <w:t xml:space="preserve">No, the information collected by different applications is not always moral in nature. Data collection often happens in ways that are not secure, where private information can be </w:t>
      </w:r>
      <w:bookmarkStart w:id="1" w:name="_GoBack"/>
      <w:bookmarkEnd w:id="1"/>
      <w:r>
        <w:rPr>
          <w:rFonts w:hint="default" w:ascii="Calibri" w:hAnsi="Calibri" w:eastAsia="Times New Roman" w:cs="Calibri"/>
          <w:b w:val="0"/>
          <w:bCs w:val="0"/>
          <w:sz w:val="22"/>
          <w:szCs w:val="22"/>
          <w:lang w:val="en-US"/>
        </w:rPr>
        <w:t>exposed to risks. Many applications share this data with third parties or use it openly for their own research and modeling without clear consent from users. Such practices are unethical because they violate individuals' privacy, breach trust, and use private data for business gains without proper transparency. Even if data collection is necessary for improving services, it should always prioritize user consent, data security, and respect for privacy. When these standards are not met, data collection becomes morally wrong.</w:t>
      </w:r>
    </w:p>
    <w:p w14:paraId="564661EB">
      <w:pPr>
        <w:shd w:val="clear" w:color="auto" w:fill="FFFFFF"/>
        <w:spacing w:before="280" w:after="280" w:line="240" w:lineRule="auto"/>
        <w:jc w:val="both"/>
        <w:rPr>
          <w:rFonts w:hint="default" w:ascii="Calibri" w:hAnsi="Calibri" w:eastAsia="Times New Roman" w:cs="Calibri"/>
          <w:b/>
          <w:bCs/>
          <w:sz w:val="22"/>
          <w:szCs w:val="22"/>
        </w:rPr>
      </w:pPr>
      <w:r>
        <w:rPr>
          <w:rFonts w:hint="default" w:ascii="Calibri" w:hAnsi="Calibri" w:eastAsia="Times New Roman" w:cs="Calibri"/>
          <w:b/>
          <w:bCs/>
          <w:sz w:val="22"/>
          <w:szCs w:val="22"/>
        </w:rPr>
        <w:t>Q3. Autonomous vehicles or self-driving cars are already a reality in some cities around the world. What was the reason behind this invention? What software logic and hardware are needed to allow these cars to drive without hitting pedestrians or other vehicles? What legislation had to be passed to allow these cars on the road? Are there any moral issues?</w:t>
      </w:r>
    </w:p>
    <w:p w14:paraId="4114657D">
      <w:pPr>
        <w:spacing w:line="240" w:lineRule="auto"/>
        <w:jc w:val="both"/>
        <w:rPr>
          <w:rFonts w:hint="default" w:ascii="Calibri" w:hAnsi="Calibri" w:eastAsia="Times New Roman" w:cs="Calibri"/>
          <w:b/>
          <w:bCs/>
          <w:sz w:val="22"/>
          <w:szCs w:val="22"/>
          <w:lang w:val="en-US"/>
        </w:rPr>
      </w:pPr>
      <w:r>
        <w:rPr>
          <w:rFonts w:hint="default" w:ascii="Calibri" w:hAnsi="Calibri" w:eastAsia="Times New Roman" w:cs="Calibri"/>
          <w:b/>
          <w:bCs/>
          <w:sz w:val="22"/>
          <w:szCs w:val="22"/>
          <w:u w:val="single"/>
          <w:lang w:val="en-US"/>
        </w:rPr>
        <w:t>ANSWER 3.</w:t>
      </w:r>
      <w:r>
        <w:rPr>
          <w:rFonts w:hint="default" w:ascii="Calibri" w:hAnsi="Calibri" w:eastAsia="Times New Roman" w:cs="Calibri"/>
          <w:b/>
          <w:bCs/>
          <w:sz w:val="22"/>
          <w:szCs w:val="22"/>
          <w:u w:val="single"/>
          <w:lang w:val="en-US"/>
        </w:rPr>
        <w:br w:type="textWrapping"/>
      </w:r>
      <w:r>
        <w:rPr>
          <w:rFonts w:hint="default" w:ascii="Calibri" w:hAnsi="Calibri" w:eastAsia="Times New Roman" w:cs="Calibri"/>
          <w:b w:val="0"/>
          <w:bCs w:val="0"/>
          <w:sz w:val="22"/>
          <w:szCs w:val="22"/>
          <w:u w:val="none"/>
          <w:lang w:val="en-US"/>
        </w:rPr>
        <w:t xml:space="preserve">Autonomous </w:t>
      </w:r>
      <w:r>
        <w:rPr>
          <w:rFonts w:hint="default" w:ascii="Calibri" w:hAnsi="Calibri" w:eastAsia="Times New Roman" w:cs="Calibri"/>
          <w:b w:val="0"/>
          <w:bCs w:val="0"/>
          <w:sz w:val="22"/>
          <w:szCs w:val="22"/>
          <w:lang w:val="en-US"/>
        </w:rPr>
        <w:t>vehicles, or self-driving cars, were invented to enhance road safety by minimizing human errors, reduce traffic congestion, and offer convenient transportation for those unable or unwilling to drive. These vehicles utilize advanced software and hardware systems that work together to ensure safe navigation and prevent collisions.</w:t>
      </w:r>
      <w:r>
        <w:rPr>
          <w:rFonts w:hint="default" w:ascii="Calibri" w:hAnsi="Calibri" w:eastAsia="Times New Roman" w:cs="Calibri"/>
          <w:b w:val="0"/>
          <w:bCs w:val="0"/>
          <w:sz w:val="22"/>
          <w:szCs w:val="22"/>
          <w:lang w:val="en-US"/>
        </w:rPr>
        <w:br w:type="textWrapping"/>
      </w:r>
      <w:r>
        <w:rPr>
          <w:rFonts w:hint="default" w:ascii="Calibri" w:hAnsi="Calibri" w:eastAsia="Times New Roman" w:cs="Calibri"/>
          <w:b w:val="0"/>
          <w:bCs w:val="0"/>
          <w:sz w:val="22"/>
          <w:szCs w:val="22"/>
          <w:lang w:val="en-US"/>
        </w:rPr>
        <w:br w:type="textWrapping"/>
      </w:r>
      <w:r>
        <w:rPr>
          <w:rFonts w:hint="default" w:ascii="Calibri" w:hAnsi="Calibri" w:eastAsia="Times New Roman" w:cs="Calibri"/>
          <w:b w:val="0"/>
          <w:bCs w:val="0"/>
          <w:sz w:val="22"/>
          <w:szCs w:val="22"/>
          <w:lang w:val="en-US"/>
        </w:rPr>
        <w:t>S</w:t>
      </w:r>
      <w:r>
        <w:rPr>
          <w:rFonts w:hint="default" w:ascii="Calibri" w:hAnsi="Calibri" w:eastAsia="Times New Roman" w:cs="Calibri"/>
          <w:b/>
          <w:bCs/>
          <w:sz w:val="22"/>
          <w:szCs w:val="22"/>
        </w:rPr>
        <w:t>oftware logic and hardware</w:t>
      </w:r>
    </w:p>
    <w:p w14:paraId="2CE28D15">
      <w:pPr>
        <w:spacing w:line="240" w:lineRule="auto"/>
        <w:jc w:val="both"/>
        <w:rPr>
          <w:rFonts w:hint="default" w:ascii="Calibri" w:hAnsi="Calibri" w:eastAsia="Times New Roman" w:cs="Calibri"/>
          <w:b w:val="0"/>
          <w:bCs w:val="0"/>
          <w:sz w:val="22"/>
          <w:szCs w:val="22"/>
          <w:lang w:val="en-US"/>
        </w:rPr>
      </w:pPr>
      <w:r>
        <w:rPr>
          <w:rFonts w:hint="default" w:ascii="Calibri" w:hAnsi="Calibri" w:eastAsia="Times New Roman" w:cs="Calibri"/>
          <w:b/>
          <w:bCs/>
          <w:sz w:val="22"/>
          <w:szCs w:val="22"/>
          <w:lang w:val="en-US"/>
        </w:rPr>
        <w:t>Environmental Awareness</w:t>
      </w:r>
      <w:r>
        <w:rPr>
          <w:rFonts w:hint="default" w:ascii="Calibri" w:hAnsi="Calibri" w:eastAsia="Times New Roman" w:cs="Calibri"/>
          <w:b w:val="0"/>
          <w:bCs w:val="0"/>
          <w:sz w:val="22"/>
          <w:szCs w:val="22"/>
          <w:lang w:val="en-US"/>
        </w:rPr>
        <w:t>: Uses sensors like LIDAR, radar, and cameras to detect surroundings.</w:t>
      </w:r>
    </w:p>
    <w:p w14:paraId="3CD76ECC">
      <w:pPr>
        <w:spacing w:line="240" w:lineRule="auto"/>
        <w:jc w:val="both"/>
        <w:rPr>
          <w:rFonts w:hint="default" w:ascii="Calibri" w:hAnsi="Calibri" w:eastAsia="Times New Roman" w:cs="Calibri"/>
          <w:b w:val="0"/>
          <w:bCs w:val="0"/>
          <w:sz w:val="22"/>
          <w:szCs w:val="22"/>
          <w:lang w:val="en-US"/>
        </w:rPr>
      </w:pPr>
      <w:r>
        <w:rPr>
          <w:rFonts w:hint="default" w:ascii="Calibri" w:hAnsi="Calibri" w:eastAsia="Times New Roman" w:cs="Calibri"/>
          <w:b/>
          <w:bCs/>
          <w:sz w:val="22"/>
          <w:szCs w:val="22"/>
          <w:lang w:val="en-US"/>
        </w:rPr>
        <w:t>Planning and Control</w:t>
      </w:r>
      <w:r>
        <w:rPr>
          <w:rFonts w:hint="default" w:ascii="Calibri" w:hAnsi="Calibri" w:eastAsia="Times New Roman" w:cs="Calibri"/>
          <w:b w:val="0"/>
          <w:bCs w:val="0"/>
          <w:sz w:val="22"/>
          <w:szCs w:val="22"/>
          <w:lang w:val="en-US"/>
        </w:rPr>
        <w:t>: Includes systems for route planning, decision-making, and vehicle movement.</w:t>
      </w:r>
    </w:p>
    <w:p w14:paraId="378DF0D7">
      <w:pPr>
        <w:spacing w:line="240" w:lineRule="auto"/>
        <w:jc w:val="both"/>
        <w:rPr>
          <w:rFonts w:hint="default" w:ascii="Calibri" w:hAnsi="Calibri" w:eastAsia="Times New Roman" w:cs="Calibri"/>
          <w:b w:val="0"/>
          <w:bCs w:val="0"/>
          <w:sz w:val="22"/>
          <w:szCs w:val="22"/>
          <w:lang w:val="en-US"/>
        </w:rPr>
      </w:pPr>
      <w:r>
        <w:rPr>
          <w:rFonts w:hint="default" w:ascii="Calibri" w:hAnsi="Calibri" w:eastAsia="Times New Roman" w:cs="Calibri"/>
          <w:b/>
          <w:bCs/>
          <w:sz w:val="22"/>
          <w:szCs w:val="22"/>
          <w:lang w:val="en-US"/>
        </w:rPr>
        <w:t>Software Platforms</w:t>
      </w:r>
      <w:r>
        <w:rPr>
          <w:rFonts w:hint="default" w:ascii="Calibri" w:hAnsi="Calibri" w:eastAsia="Times New Roman" w:cs="Calibri"/>
          <w:b w:val="0"/>
          <w:bCs w:val="0"/>
          <w:sz w:val="22"/>
          <w:szCs w:val="22"/>
          <w:lang w:val="en-US"/>
        </w:rPr>
        <w:t>: Often uses the Robot Operating System (ROS) for steering and braking, along with custom software for computer vision and machine learning.</w:t>
      </w:r>
    </w:p>
    <w:p w14:paraId="16905DBF">
      <w:pPr>
        <w:spacing w:line="240" w:lineRule="auto"/>
        <w:jc w:val="both"/>
        <w:rPr>
          <w:rFonts w:hint="default" w:ascii="Calibri" w:hAnsi="Calibri" w:eastAsia="Times New Roman" w:cs="Calibri"/>
          <w:b w:val="0"/>
          <w:bCs w:val="0"/>
          <w:sz w:val="22"/>
          <w:szCs w:val="22"/>
          <w:lang w:val="en-US"/>
        </w:rPr>
      </w:pPr>
      <w:r>
        <w:rPr>
          <w:rFonts w:hint="default" w:ascii="Calibri" w:hAnsi="Calibri" w:eastAsia="Times New Roman" w:cs="Calibri"/>
          <w:b/>
          <w:bCs/>
          <w:sz w:val="22"/>
          <w:szCs w:val="22"/>
          <w:lang w:val="en-US"/>
        </w:rPr>
        <w:t>Hardware</w:t>
      </w:r>
      <w:r>
        <w:rPr>
          <w:rFonts w:hint="default" w:ascii="Calibri" w:hAnsi="Calibri" w:eastAsia="Times New Roman" w:cs="Calibri"/>
          <w:b w:val="0"/>
          <w:bCs w:val="0"/>
          <w:sz w:val="22"/>
          <w:szCs w:val="22"/>
          <w:lang w:val="en-US"/>
        </w:rPr>
        <w:t>: Requires powerful processors (like NVIDIA and Intel) and specialized automotive components.</w:t>
      </w:r>
      <w:r>
        <w:rPr>
          <w:rFonts w:hint="default" w:ascii="Calibri" w:hAnsi="Calibri" w:eastAsia="Times New Roman" w:cs="Calibri"/>
          <w:b w:val="0"/>
          <w:bCs w:val="0"/>
          <w:sz w:val="22"/>
          <w:szCs w:val="22"/>
          <w:lang w:val="en-US"/>
        </w:rPr>
        <w:br w:type="textWrapping"/>
      </w:r>
      <w:r>
        <w:rPr>
          <w:rFonts w:hint="default" w:ascii="Calibri" w:hAnsi="Calibri" w:eastAsia="Times New Roman" w:cs="Calibri"/>
          <w:b w:val="0"/>
          <w:bCs w:val="0"/>
          <w:sz w:val="22"/>
          <w:szCs w:val="22"/>
          <w:lang w:val="en-US"/>
        </w:rPr>
        <w:br w:type="textWrapping"/>
      </w:r>
      <w:r>
        <w:rPr>
          <w:rFonts w:hint="default" w:ascii="Calibri" w:hAnsi="Calibri" w:eastAsia="Times New Roman" w:cs="Calibri"/>
          <w:b/>
          <w:bCs/>
          <w:sz w:val="22"/>
          <w:szCs w:val="22"/>
          <w:lang w:val="en-US"/>
        </w:rPr>
        <w:t xml:space="preserve">Legislation </w:t>
      </w:r>
      <w:r>
        <w:rPr>
          <w:rFonts w:hint="default" w:ascii="Calibri" w:hAnsi="Calibri" w:eastAsia="Times New Roman" w:cs="Calibri"/>
          <w:b w:val="0"/>
          <w:bCs w:val="0"/>
          <w:sz w:val="22"/>
          <w:szCs w:val="22"/>
          <w:lang w:val="en-US"/>
        </w:rPr>
        <w:br w:type="textWrapping"/>
      </w:r>
      <w:r>
        <w:rPr>
          <w:rFonts w:hint="default" w:ascii="Calibri" w:hAnsi="Calibri" w:eastAsia="Times New Roman" w:cs="Calibri"/>
          <w:b w:val="0"/>
          <w:bCs w:val="0"/>
          <w:sz w:val="22"/>
          <w:szCs w:val="22"/>
          <w:lang w:val="en-US"/>
        </w:rPr>
        <w:t>Legislation for autonomous vehicles includes requirements for permits to test on public roads, with some areas mandating accident reporting. Laws are being created to clarify responsibility in accidents, and governments are establishing safety standards while protecting data privacy.</w:t>
      </w:r>
    </w:p>
    <w:p w14:paraId="021D3573">
      <w:pPr>
        <w:spacing w:line="240" w:lineRule="auto"/>
        <w:jc w:val="both"/>
        <w:rPr>
          <w:rFonts w:hint="default" w:ascii="Calibri" w:hAnsi="Calibri" w:eastAsia="Times New Roman" w:cs="Calibri"/>
          <w:sz w:val="22"/>
          <w:szCs w:val="22"/>
          <w:lang w:val="en-US"/>
        </w:rPr>
      </w:pPr>
      <w:r>
        <w:rPr>
          <w:rFonts w:hint="default" w:ascii="Calibri" w:hAnsi="Calibri" w:eastAsia="Times New Roman" w:cs="Calibri"/>
          <w:b/>
          <w:bCs/>
          <w:sz w:val="22"/>
          <w:szCs w:val="22"/>
          <w:lang w:val="en-US"/>
        </w:rPr>
        <w:t>Moral issue</w:t>
      </w:r>
      <w:r>
        <w:rPr>
          <w:rFonts w:hint="default" w:ascii="Calibri" w:hAnsi="Calibri" w:eastAsia="Times New Roman" w:cs="Calibri"/>
          <w:b/>
          <w:bCs/>
          <w:sz w:val="22"/>
          <w:szCs w:val="22"/>
          <w:lang w:val="en-US"/>
        </w:rPr>
        <w:br w:type="textWrapping"/>
      </w:r>
      <w:r>
        <w:rPr>
          <w:rFonts w:hint="default" w:ascii="Calibri" w:hAnsi="Calibri" w:eastAsia="Times New Roman" w:cs="Calibri"/>
          <w:sz w:val="22"/>
          <w:szCs w:val="22"/>
        </w:rPr>
        <w:t>Moral issues with autonomous vehicles include tough decisions in crashes, unclear responsibility for accidents, potential bias against certain individuals, and job losses in driving-related fields. These concerns highlight the ethical challenges of integrating self-driving cars into society.</w:t>
      </w:r>
    </w:p>
    <w:p w14:paraId="08500AF6">
      <w:pPr>
        <w:shd w:val="clear" w:color="auto" w:fill="FFFFFF"/>
        <w:spacing w:before="280" w:after="280" w:line="240" w:lineRule="auto"/>
        <w:jc w:val="both"/>
        <w:rPr>
          <w:rFonts w:hint="default" w:ascii="Calibri" w:hAnsi="Calibri" w:eastAsia="Times New Roman" w:cs="Calibri"/>
          <w:b/>
          <w:bCs/>
          <w:sz w:val="22"/>
          <w:szCs w:val="22"/>
        </w:rPr>
      </w:pPr>
      <w:r>
        <w:rPr>
          <w:rFonts w:hint="default" w:ascii="Calibri" w:hAnsi="Calibri" w:eastAsia="Times New Roman" w:cs="Calibri"/>
          <w:b/>
          <w:bCs/>
          <w:sz w:val="22"/>
          <w:szCs w:val="22"/>
        </w:rPr>
        <w:t>Q4.Discuss the latest inventions w.r.t  AI enabled machines in the following field</w:t>
      </w:r>
      <w:r>
        <w:rPr>
          <w:rFonts w:hint="default" w:ascii="Calibri" w:hAnsi="Calibri" w:eastAsia="Times New Roman" w:cs="Calibri"/>
          <w:b/>
          <w:bCs/>
          <w:sz w:val="22"/>
          <w:szCs w:val="22"/>
          <w:lang w:val="en-US"/>
        </w:rPr>
        <w:t xml:space="preserve"> </w:t>
      </w:r>
      <w:r>
        <w:rPr>
          <w:rFonts w:hint="default" w:ascii="Calibri" w:hAnsi="Calibri" w:eastAsia="Times New Roman" w:cs="Calibri"/>
          <w:b/>
          <w:bCs/>
          <w:sz w:val="22"/>
          <w:szCs w:val="22"/>
        </w:rPr>
        <w:t xml:space="preserve">of </w:t>
      </w:r>
    </w:p>
    <w:p w14:paraId="293A4CDF">
      <w:pPr>
        <w:shd w:val="clear" w:color="auto" w:fill="FFFFFF"/>
        <w:spacing w:before="280" w:after="280" w:line="240" w:lineRule="auto"/>
        <w:jc w:val="both"/>
        <w:rPr>
          <w:rFonts w:hint="default" w:ascii="Calibri" w:hAnsi="Calibri" w:eastAsia="Times New Roman" w:cs="Calibri"/>
          <w:b/>
          <w:bCs/>
          <w:sz w:val="22"/>
          <w:szCs w:val="22"/>
        </w:rPr>
      </w:pPr>
      <w:r>
        <w:rPr>
          <w:rFonts w:hint="default" w:ascii="Calibri" w:hAnsi="Calibri" w:eastAsia="Times New Roman" w:cs="Calibri"/>
          <w:b/>
          <w:bCs/>
          <w:sz w:val="22"/>
          <w:szCs w:val="22"/>
        </w:rPr>
        <w:t>Health Care</w:t>
      </w:r>
    </w:p>
    <w:p w14:paraId="7CFA86EB">
      <w:pPr>
        <w:shd w:val="clear" w:color="auto" w:fill="FFFFFF"/>
        <w:spacing w:before="280" w:after="280" w:line="240" w:lineRule="auto"/>
        <w:jc w:val="both"/>
        <w:rPr>
          <w:rFonts w:hint="default" w:ascii="Calibri" w:hAnsi="Calibri" w:eastAsia="Times New Roman" w:cs="Calibri"/>
          <w:b/>
          <w:bCs/>
          <w:sz w:val="22"/>
          <w:szCs w:val="22"/>
        </w:rPr>
      </w:pPr>
      <w:r>
        <w:rPr>
          <w:rFonts w:hint="default" w:ascii="Calibri" w:hAnsi="Calibri" w:eastAsia="Times New Roman" w:cs="Calibri"/>
          <w:b/>
          <w:bCs/>
          <w:sz w:val="22"/>
          <w:szCs w:val="22"/>
        </w:rPr>
        <w:t>Environment</w:t>
      </w:r>
    </w:p>
    <w:p w14:paraId="1EA482BC">
      <w:pPr>
        <w:shd w:val="clear" w:color="auto" w:fill="FFFFFF"/>
        <w:spacing w:before="280" w:after="280" w:line="240" w:lineRule="auto"/>
        <w:jc w:val="both"/>
        <w:rPr>
          <w:rFonts w:hint="default" w:ascii="Calibri" w:hAnsi="Calibri" w:eastAsia="Times New Roman" w:cs="Calibri"/>
          <w:b/>
          <w:bCs/>
          <w:sz w:val="22"/>
          <w:szCs w:val="22"/>
        </w:rPr>
      </w:pPr>
      <w:r>
        <w:rPr>
          <w:rFonts w:hint="default" w:ascii="Calibri" w:hAnsi="Calibri" w:eastAsia="Times New Roman" w:cs="Calibri"/>
          <w:b/>
          <w:bCs/>
          <w:sz w:val="22"/>
          <w:szCs w:val="22"/>
        </w:rPr>
        <w:t xml:space="preserve">Agriculture </w:t>
      </w:r>
    </w:p>
    <w:p w14:paraId="3741273D">
      <w:pPr>
        <w:spacing w:line="240" w:lineRule="auto"/>
        <w:jc w:val="both"/>
        <w:rPr>
          <w:rFonts w:hint="default" w:ascii="Calibri" w:hAnsi="Calibri" w:eastAsia="Times New Roman" w:cs="Calibri"/>
          <w:b/>
          <w:bCs/>
          <w:sz w:val="22"/>
          <w:szCs w:val="22"/>
          <w:u w:val="single"/>
          <w:lang w:val="en-US"/>
        </w:rPr>
      </w:pPr>
      <w:r>
        <w:rPr>
          <w:rFonts w:hint="default" w:ascii="Calibri" w:hAnsi="Calibri" w:eastAsia="Times New Roman" w:cs="Calibri"/>
          <w:b/>
          <w:bCs/>
          <w:sz w:val="22"/>
          <w:szCs w:val="22"/>
          <w:u w:val="single"/>
          <w:lang w:val="en-US"/>
        </w:rPr>
        <w:t xml:space="preserve">ANSWER 4. </w:t>
      </w:r>
    </w:p>
    <w:p w14:paraId="367C5070">
      <w:pPr>
        <w:pStyle w:val="3"/>
        <w:keepNext w:val="0"/>
        <w:keepLines w:val="0"/>
        <w:widowControl/>
        <w:suppressLineNumbers w:val="0"/>
        <w:spacing w:line="240" w:lineRule="auto"/>
        <w:rPr>
          <w:rFonts w:hint="default" w:ascii="Calibri" w:hAnsi="Calibri" w:cs="Calibri"/>
          <w:sz w:val="22"/>
          <w:szCs w:val="22"/>
        </w:rPr>
      </w:pPr>
      <w:r>
        <w:rPr>
          <w:rFonts w:hint="default" w:ascii="Calibri" w:hAnsi="Calibri" w:cs="Calibri"/>
          <w:sz w:val="22"/>
          <w:szCs w:val="22"/>
        </w:rPr>
        <w:t>1. Healthcare</w:t>
      </w:r>
    </w:p>
    <w:p w14:paraId="75FB9A29">
      <w:pPr>
        <w:keepNext w:val="0"/>
        <w:keepLines w:val="0"/>
        <w:widowControl/>
        <w:numPr>
          <w:ilvl w:val="0"/>
          <w:numId w:val="1"/>
        </w:numPr>
        <w:suppressLineNumbers w:val="0"/>
        <w:spacing w:before="0" w:beforeAutospacing="1" w:after="0" w:afterAutospacing="1" w:line="240" w:lineRule="auto"/>
        <w:ind w:left="720" w:hanging="360"/>
        <w:rPr>
          <w:rFonts w:hint="default" w:ascii="Calibri" w:hAnsi="Calibri" w:cs="Calibri"/>
          <w:sz w:val="22"/>
          <w:szCs w:val="22"/>
        </w:rPr>
      </w:pPr>
      <w:r>
        <w:rPr>
          <w:rStyle w:val="10"/>
          <w:rFonts w:hint="default" w:ascii="Calibri" w:hAnsi="Calibri" w:cs="Calibri"/>
          <w:sz w:val="22"/>
          <w:szCs w:val="22"/>
        </w:rPr>
        <w:t>CovNet</w:t>
      </w:r>
      <w:r>
        <w:rPr>
          <w:rFonts w:hint="default" w:ascii="Calibri" w:hAnsi="Calibri" w:cs="Calibri"/>
          <w:sz w:val="22"/>
          <w:szCs w:val="22"/>
        </w:rPr>
        <w:t xml:space="preserve"> = Boosts early illness detection by scanning medical images and cutting down on mistakes.</w:t>
      </w:r>
    </w:p>
    <w:p w14:paraId="24034871">
      <w:pPr>
        <w:keepNext w:val="0"/>
        <w:keepLines w:val="0"/>
        <w:widowControl/>
        <w:numPr>
          <w:ilvl w:val="0"/>
          <w:numId w:val="1"/>
        </w:numPr>
        <w:suppressLineNumbers w:val="0"/>
        <w:spacing w:before="0" w:beforeAutospacing="1" w:after="0" w:afterAutospacing="1" w:line="240" w:lineRule="auto"/>
        <w:ind w:left="720" w:hanging="360"/>
        <w:rPr>
          <w:rFonts w:hint="default" w:ascii="Calibri" w:hAnsi="Calibri" w:cs="Calibri"/>
          <w:sz w:val="22"/>
          <w:szCs w:val="22"/>
        </w:rPr>
      </w:pPr>
      <w:r>
        <w:rPr>
          <w:rStyle w:val="10"/>
          <w:rFonts w:hint="default" w:ascii="Calibri" w:hAnsi="Calibri" w:cs="Calibri"/>
          <w:sz w:val="22"/>
          <w:szCs w:val="22"/>
        </w:rPr>
        <w:t>IBM Watson Health</w:t>
      </w:r>
      <w:r>
        <w:rPr>
          <w:rFonts w:hint="default" w:ascii="Calibri" w:hAnsi="Calibri" w:cs="Calibri"/>
          <w:sz w:val="22"/>
          <w:szCs w:val="22"/>
        </w:rPr>
        <w:t xml:space="preserve"> = Quickens medical choices by studying patient info and suggesting tailored care plans.</w:t>
      </w:r>
    </w:p>
    <w:p w14:paraId="2B8C7567">
      <w:pPr>
        <w:keepNext w:val="0"/>
        <w:keepLines w:val="0"/>
        <w:widowControl/>
        <w:numPr>
          <w:ilvl w:val="0"/>
          <w:numId w:val="1"/>
        </w:numPr>
        <w:suppressLineNumbers w:val="0"/>
        <w:spacing w:before="0" w:beforeAutospacing="1" w:after="0" w:afterAutospacing="1" w:line="240" w:lineRule="auto"/>
        <w:ind w:left="720" w:hanging="360"/>
        <w:rPr>
          <w:rFonts w:hint="default" w:ascii="Calibri" w:hAnsi="Calibri" w:cs="Calibri"/>
          <w:sz w:val="22"/>
          <w:szCs w:val="22"/>
        </w:rPr>
      </w:pPr>
      <w:r>
        <w:rPr>
          <w:rStyle w:val="10"/>
          <w:rFonts w:hint="default" w:ascii="Calibri" w:hAnsi="Calibri" w:cs="Calibri"/>
          <w:sz w:val="22"/>
          <w:szCs w:val="22"/>
        </w:rPr>
        <w:t>PathAI</w:t>
      </w:r>
      <w:r>
        <w:rPr>
          <w:rFonts w:hint="default" w:ascii="Calibri" w:hAnsi="Calibri" w:cs="Calibri"/>
          <w:sz w:val="22"/>
          <w:szCs w:val="22"/>
        </w:rPr>
        <w:t xml:space="preserve"> = Sharpens diagnosis precision by examining tissue samples with AI technology.</w:t>
      </w:r>
    </w:p>
    <w:p w14:paraId="4093808B">
      <w:pPr>
        <w:keepNext w:val="0"/>
        <w:keepLines w:val="0"/>
        <w:widowControl/>
        <w:numPr>
          <w:ilvl w:val="0"/>
          <w:numId w:val="1"/>
        </w:numPr>
        <w:suppressLineNumbers w:val="0"/>
        <w:spacing w:before="0" w:beforeAutospacing="1" w:after="0" w:afterAutospacing="1" w:line="240" w:lineRule="auto"/>
        <w:ind w:left="720" w:hanging="360"/>
        <w:rPr>
          <w:rFonts w:hint="default" w:ascii="Calibri" w:hAnsi="Calibri" w:cs="Calibri"/>
          <w:sz w:val="22"/>
          <w:szCs w:val="22"/>
        </w:rPr>
      </w:pPr>
      <w:r>
        <w:rPr>
          <w:rStyle w:val="10"/>
          <w:rFonts w:hint="default" w:ascii="Calibri" w:hAnsi="Calibri" w:cs="Calibri"/>
          <w:sz w:val="22"/>
          <w:szCs w:val="22"/>
        </w:rPr>
        <w:t>Butterfly iQ</w:t>
      </w:r>
      <w:r>
        <w:rPr>
          <w:rFonts w:hint="default" w:ascii="Calibri" w:hAnsi="Calibri" w:cs="Calibri"/>
          <w:sz w:val="22"/>
          <w:szCs w:val="22"/>
        </w:rPr>
        <w:t xml:space="preserve"> = Delivers handy, AI-driven ultrasound scans for easier health checks on the go.</w:t>
      </w:r>
    </w:p>
    <w:p w14:paraId="246A9FC0">
      <w:pPr>
        <w:pStyle w:val="3"/>
        <w:keepNext w:val="0"/>
        <w:keepLines w:val="0"/>
        <w:widowControl/>
        <w:suppressLineNumbers w:val="0"/>
        <w:spacing w:line="240" w:lineRule="auto"/>
        <w:rPr>
          <w:rFonts w:hint="default" w:ascii="Calibri" w:hAnsi="Calibri" w:cs="Calibri"/>
          <w:sz w:val="22"/>
          <w:szCs w:val="22"/>
        </w:rPr>
      </w:pPr>
      <w:r>
        <w:rPr>
          <w:rFonts w:hint="default" w:ascii="Calibri" w:hAnsi="Calibri" w:cs="Calibri"/>
          <w:sz w:val="22"/>
          <w:szCs w:val="22"/>
        </w:rPr>
        <w:t>2. Environment</w:t>
      </w:r>
    </w:p>
    <w:p w14:paraId="59E43E29">
      <w:pPr>
        <w:keepNext w:val="0"/>
        <w:keepLines w:val="0"/>
        <w:widowControl/>
        <w:numPr>
          <w:ilvl w:val="0"/>
          <w:numId w:val="2"/>
        </w:numPr>
        <w:suppressLineNumbers w:val="0"/>
        <w:spacing w:before="0" w:beforeAutospacing="1" w:after="0" w:afterAutospacing="1" w:line="240" w:lineRule="auto"/>
        <w:ind w:left="720" w:hanging="360"/>
        <w:rPr>
          <w:rFonts w:hint="default" w:ascii="Calibri" w:hAnsi="Calibri" w:cs="Calibri"/>
          <w:sz w:val="22"/>
          <w:szCs w:val="22"/>
        </w:rPr>
      </w:pPr>
      <w:r>
        <w:rPr>
          <w:rStyle w:val="10"/>
          <w:rFonts w:hint="default" w:ascii="Calibri" w:hAnsi="Calibri" w:cs="Calibri"/>
          <w:sz w:val="22"/>
          <w:szCs w:val="22"/>
        </w:rPr>
        <w:t>AquaAI</w:t>
      </w:r>
      <w:r>
        <w:rPr>
          <w:rFonts w:hint="default" w:ascii="Calibri" w:hAnsi="Calibri" w:cs="Calibri"/>
          <w:sz w:val="22"/>
          <w:szCs w:val="22"/>
        </w:rPr>
        <w:t xml:space="preserve"> = Tracks water purity instantly to keep drinking water safe and manage it wisely.</w:t>
      </w:r>
    </w:p>
    <w:p w14:paraId="1F11F6CC">
      <w:pPr>
        <w:keepNext w:val="0"/>
        <w:keepLines w:val="0"/>
        <w:widowControl/>
        <w:numPr>
          <w:ilvl w:val="0"/>
          <w:numId w:val="2"/>
        </w:numPr>
        <w:suppressLineNumbers w:val="0"/>
        <w:spacing w:before="0" w:beforeAutospacing="1" w:after="0" w:afterAutospacing="1" w:line="240" w:lineRule="auto"/>
        <w:ind w:left="720" w:hanging="360"/>
        <w:rPr>
          <w:rFonts w:hint="default" w:ascii="Calibri" w:hAnsi="Calibri" w:cs="Calibri"/>
          <w:sz w:val="22"/>
          <w:szCs w:val="22"/>
        </w:rPr>
      </w:pPr>
      <w:r>
        <w:rPr>
          <w:rStyle w:val="10"/>
          <w:rFonts w:hint="default" w:ascii="Calibri" w:hAnsi="Calibri" w:cs="Calibri"/>
          <w:sz w:val="22"/>
          <w:szCs w:val="22"/>
        </w:rPr>
        <w:t>Google’s AI for Climate Change</w:t>
      </w:r>
      <w:r>
        <w:rPr>
          <w:rFonts w:hint="default" w:ascii="Calibri" w:hAnsi="Calibri" w:cs="Calibri"/>
          <w:sz w:val="22"/>
          <w:szCs w:val="22"/>
        </w:rPr>
        <w:t xml:space="preserve"> = Forecasts climate shifts to fight pollution and lower carbon output.</w:t>
      </w:r>
    </w:p>
    <w:p w14:paraId="11A812D3">
      <w:pPr>
        <w:keepNext w:val="0"/>
        <w:keepLines w:val="0"/>
        <w:widowControl/>
        <w:numPr>
          <w:ilvl w:val="0"/>
          <w:numId w:val="2"/>
        </w:numPr>
        <w:suppressLineNumbers w:val="0"/>
        <w:spacing w:before="0" w:beforeAutospacing="1" w:after="0" w:afterAutospacing="1" w:line="240" w:lineRule="auto"/>
        <w:ind w:left="720" w:hanging="360"/>
        <w:rPr>
          <w:rFonts w:hint="default" w:ascii="Calibri" w:hAnsi="Calibri" w:cs="Calibri"/>
          <w:sz w:val="22"/>
          <w:szCs w:val="22"/>
        </w:rPr>
      </w:pPr>
      <w:r>
        <w:rPr>
          <w:rStyle w:val="10"/>
          <w:rFonts w:hint="default" w:ascii="Calibri" w:hAnsi="Calibri" w:cs="Calibri"/>
          <w:sz w:val="22"/>
          <w:szCs w:val="22"/>
        </w:rPr>
        <w:t>DeepMind’s AI for Energy Efficiency</w:t>
      </w:r>
      <w:r>
        <w:rPr>
          <w:rFonts w:hint="default" w:ascii="Calibri" w:hAnsi="Calibri" w:cs="Calibri"/>
          <w:sz w:val="22"/>
          <w:szCs w:val="22"/>
        </w:rPr>
        <w:t xml:space="preserve"> = Fine-tunes power use in tech hubs to slash waste.</w:t>
      </w:r>
    </w:p>
    <w:p w14:paraId="3A4C5BC2">
      <w:pPr>
        <w:keepNext w:val="0"/>
        <w:keepLines w:val="0"/>
        <w:widowControl/>
        <w:numPr>
          <w:ilvl w:val="0"/>
          <w:numId w:val="2"/>
        </w:numPr>
        <w:suppressLineNumbers w:val="0"/>
        <w:spacing w:before="0" w:beforeAutospacing="1" w:after="0" w:afterAutospacing="1" w:line="240" w:lineRule="auto"/>
        <w:ind w:left="720" w:hanging="360"/>
        <w:rPr>
          <w:rFonts w:hint="default" w:ascii="Calibri" w:hAnsi="Calibri" w:cs="Calibri"/>
          <w:sz w:val="22"/>
          <w:szCs w:val="22"/>
        </w:rPr>
      </w:pPr>
      <w:r>
        <w:rPr>
          <w:rStyle w:val="10"/>
          <w:rFonts w:hint="default" w:ascii="Calibri" w:hAnsi="Calibri" w:cs="Calibri"/>
          <w:sz w:val="22"/>
          <w:szCs w:val="22"/>
        </w:rPr>
        <w:t>IBM’s Green Horizon</w:t>
      </w:r>
      <w:r>
        <w:rPr>
          <w:rFonts w:hint="default" w:ascii="Calibri" w:hAnsi="Calibri" w:cs="Calibri"/>
          <w:sz w:val="22"/>
          <w:szCs w:val="22"/>
        </w:rPr>
        <w:t xml:space="preserve"> = Estimates air quality trends and improves clean energy solutions.</w:t>
      </w:r>
    </w:p>
    <w:p w14:paraId="708BE9A8">
      <w:pPr>
        <w:pStyle w:val="3"/>
        <w:keepNext w:val="0"/>
        <w:keepLines w:val="0"/>
        <w:widowControl/>
        <w:suppressLineNumbers w:val="0"/>
        <w:spacing w:line="240" w:lineRule="auto"/>
        <w:rPr>
          <w:rFonts w:hint="default" w:ascii="Calibri" w:hAnsi="Calibri" w:cs="Calibri"/>
          <w:sz w:val="22"/>
          <w:szCs w:val="22"/>
        </w:rPr>
      </w:pPr>
      <w:r>
        <w:rPr>
          <w:rFonts w:hint="default" w:ascii="Calibri" w:hAnsi="Calibri" w:cs="Calibri"/>
          <w:sz w:val="22"/>
          <w:szCs w:val="22"/>
        </w:rPr>
        <w:t>3. Agriculture</w:t>
      </w:r>
    </w:p>
    <w:p w14:paraId="6C716978">
      <w:pPr>
        <w:keepNext w:val="0"/>
        <w:keepLines w:val="0"/>
        <w:widowControl/>
        <w:numPr>
          <w:ilvl w:val="0"/>
          <w:numId w:val="3"/>
        </w:numPr>
        <w:suppressLineNumbers w:val="0"/>
        <w:spacing w:before="0" w:beforeAutospacing="1" w:after="0" w:afterAutospacing="1" w:line="240" w:lineRule="auto"/>
        <w:ind w:left="720" w:hanging="360"/>
        <w:rPr>
          <w:rFonts w:hint="default" w:ascii="Calibri" w:hAnsi="Calibri" w:cs="Calibri"/>
          <w:sz w:val="22"/>
          <w:szCs w:val="22"/>
        </w:rPr>
      </w:pPr>
      <w:r>
        <w:rPr>
          <w:rStyle w:val="10"/>
          <w:rFonts w:hint="default" w:ascii="Calibri" w:hAnsi="Calibri" w:cs="Calibri"/>
          <w:sz w:val="22"/>
          <w:szCs w:val="22"/>
        </w:rPr>
        <w:t>CropX</w:t>
      </w:r>
      <w:r>
        <w:rPr>
          <w:rFonts w:hint="default" w:ascii="Calibri" w:hAnsi="Calibri" w:cs="Calibri"/>
          <w:sz w:val="22"/>
          <w:szCs w:val="22"/>
        </w:rPr>
        <w:t xml:space="preserve"> = Enhances watering methods for eco-friendly farming and stronger harvests.</w:t>
      </w:r>
    </w:p>
    <w:p w14:paraId="5CBB1126">
      <w:pPr>
        <w:keepNext w:val="0"/>
        <w:keepLines w:val="0"/>
        <w:widowControl/>
        <w:numPr>
          <w:ilvl w:val="0"/>
          <w:numId w:val="3"/>
        </w:numPr>
        <w:suppressLineNumbers w:val="0"/>
        <w:spacing w:before="0" w:beforeAutospacing="1" w:after="0" w:afterAutospacing="1" w:line="240" w:lineRule="auto"/>
        <w:ind w:left="720" w:hanging="360"/>
        <w:rPr>
          <w:rFonts w:hint="default" w:ascii="Calibri" w:hAnsi="Calibri" w:cs="Calibri"/>
          <w:sz w:val="22"/>
          <w:szCs w:val="22"/>
        </w:rPr>
      </w:pPr>
      <w:r>
        <w:rPr>
          <w:rStyle w:val="10"/>
          <w:rFonts w:hint="default" w:ascii="Calibri" w:hAnsi="Calibri" w:cs="Calibri"/>
          <w:sz w:val="22"/>
          <w:szCs w:val="22"/>
        </w:rPr>
        <w:t>AgriBot</w:t>
      </w:r>
      <w:r>
        <w:rPr>
          <w:rFonts w:hint="default" w:ascii="Calibri" w:hAnsi="Calibri" w:cs="Calibri"/>
          <w:sz w:val="22"/>
          <w:szCs w:val="22"/>
        </w:rPr>
        <w:t xml:space="preserve"> = Guides crop care and pest solutions using smart AI insights.</w:t>
      </w:r>
    </w:p>
    <w:p w14:paraId="0C7DA614">
      <w:pPr>
        <w:keepNext w:val="0"/>
        <w:keepLines w:val="0"/>
        <w:widowControl/>
        <w:numPr>
          <w:ilvl w:val="0"/>
          <w:numId w:val="3"/>
        </w:numPr>
        <w:suppressLineNumbers w:val="0"/>
        <w:spacing w:before="0" w:beforeAutospacing="1" w:after="0" w:afterAutospacing="1" w:line="240" w:lineRule="auto"/>
        <w:ind w:left="720" w:hanging="360"/>
        <w:rPr>
          <w:rFonts w:hint="default" w:ascii="Calibri" w:hAnsi="Calibri" w:cs="Calibri"/>
          <w:sz w:val="22"/>
          <w:szCs w:val="22"/>
        </w:rPr>
      </w:pPr>
      <w:r>
        <w:rPr>
          <w:rStyle w:val="10"/>
          <w:rFonts w:hint="default" w:ascii="Calibri" w:hAnsi="Calibri" w:cs="Calibri"/>
          <w:sz w:val="22"/>
          <w:szCs w:val="22"/>
        </w:rPr>
        <w:t>eFarm</w:t>
      </w:r>
      <w:r>
        <w:rPr>
          <w:rFonts w:hint="default" w:ascii="Calibri" w:hAnsi="Calibri" w:cs="Calibri"/>
          <w:sz w:val="22"/>
          <w:szCs w:val="22"/>
        </w:rPr>
        <w:t xml:space="preserve"> = Offers live data to help farmers grow more and use resources better.</w:t>
      </w:r>
    </w:p>
    <w:p w14:paraId="363C3D82">
      <w:pPr>
        <w:keepNext w:val="0"/>
        <w:keepLines w:val="0"/>
        <w:widowControl/>
        <w:numPr>
          <w:ilvl w:val="0"/>
          <w:numId w:val="3"/>
        </w:numPr>
        <w:suppressLineNumbers w:val="0"/>
        <w:spacing w:before="0" w:beforeAutospacing="1" w:after="0" w:afterAutospacing="1" w:line="240" w:lineRule="auto"/>
        <w:ind w:left="720" w:hanging="360"/>
        <w:rPr>
          <w:rFonts w:hint="default" w:ascii="Calibri" w:hAnsi="Calibri" w:cs="Calibri"/>
          <w:sz w:val="22"/>
          <w:szCs w:val="22"/>
        </w:rPr>
      </w:pPr>
      <w:r>
        <w:rPr>
          <w:rStyle w:val="10"/>
          <w:rFonts w:hint="default" w:ascii="Calibri" w:hAnsi="Calibri" w:cs="Calibri"/>
          <w:sz w:val="22"/>
          <w:szCs w:val="22"/>
        </w:rPr>
        <w:t>Blue River Technology</w:t>
      </w:r>
      <w:r>
        <w:rPr>
          <w:rFonts w:hint="default" w:ascii="Calibri" w:hAnsi="Calibri" w:cs="Calibri"/>
          <w:sz w:val="22"/>
          <w:szCs w:val="22"/>
        </w:rPr>
        <w:t xml:space="preserve"> = Targets weeds with AI precision to protect crops and reduce chemicals.</w:t>
      </w:r>
    </w:p>
    <w:p w14:paraId="5E69298E">
      <w:pPr>
        <w:spacing w:line="240" w:lineRule="auto"/>
        <w:jc w:val="both"/>
        <w:rPr>
          <w:rFonts w:hint="default" w:ascii="Calibri" w:hAnsi="Calibri" w:eastAsia="Times New Roman" w:cs="Calibri"/>
          <w:b/>
          <w:bCs/>
          <w:sz w:val="22"/>
          <w:szCs w:val="22"/>
          <w:lang w:val="en-US"/>
        </w:rPr>
      </w:pPr>
    </w:p>
    <w:p w14:paraId="1714683A">
      <w:pPr>
        <w:spacing w:line="240" w:lineRule="auto"/>
        <w:jc w:val="both"/>
        <w:rPr>
          <w:rFonts w:hint="default" w:ascii="Calibri" w:hAnsi="Calibri" w:eastAsia="Times New Roman" w:cs="Calibri"/>
          <w:b/>
          <w:bCs/>
          <w:sz w:val="22"/>
          <w:szCs w:val="22"/>
          <w:lang w:val="en-US"/>
        </w:rPr>
      </w:pPr>
    </w:p>
    <w:p w14:paraId="7ADAB7F6">
      <w:pPr>
        <w:shd w:val="clear" w:color="auto" w:fill="FFFFFF"/>
        <w:spacing w:before="280" w:after="280" w:line="240" w:lineRule="auto"/>
        <w:jc w:val="both"/>
        <w:rPr>
          <w:rFonts w:hint="default" w:ascii="Calibri" w:hAnsi="Calibri" w:eastAsia="Times New Roman" w:cs="Calibri"/>
          <w:b/>
          <w:bCs/>
          <w:sz w:val="22"/>
          <w:szCs w:val="22"/>
          <w:lang w:val="en-US"/>
        </w:rPr>
      </w:pPr>
      <w:r>
        <w:rPr>
          <w:rFonts w:hint="default" w:ascii="Calibri" w:hAnsi="Calibri" w:eastAsia="Times New Roman" w:cs="Calibri"/>
          <w:b/>
          <w:bCs/>
          <w:sz w:val="22"/>
          <w:szCs w:val="22"/>
        </w:rPr>
        <w:t>Q5. Consumers who bought this too bought this…’ we frequently see this when we shop on Amazon. What is the principle behind this phrase?</w:t>
      </w:r>
      <w:r>
        <w:rPr>
          <w:rFonts w:hint="default" w:ascii="Calibri" w:hAnsi="Calibri" w:eastAsia="Times New Roman" w:cs="Calibri"/>
          <w:b/>
          <w:bCs/>
          <w:sz w:val="22"/>
          <w:szCs w:val="22"/>
        </w:rPr>
        <w:br w:type="textWrapping"/>
      </w:r>
      <w:r>
        <w:rPr>
          <w:rFonts w:hint="default" w:ascii="Calibri" w:hAnsi="Calibri" w:eastAsia="Times New Roman" w:cs="Calibri"/>
          <w:b/>
          <w:bCs/>
          <w:sz w:val="22"/>
          <w:szCs w:val="22"/>
          <w:u w:val="single"/>
        </w:rPr>
        <w:br w:type="textWrapping"/>
      </w:r>
      <w:r>
        <w:rPr>
          <w:rFonts w:hint="default" w:ascii="Calibri" w:hAnsi="Calibri" w:eastAsia="Times New Roman" w:cs="Calibri"/>
          <w:b/>
          <w:bCs/>
          <w:sz w:val="22"/>
          <w:szCs w:val="22"/>
          <w:u w:val="single"/>
          <w:lang w:val="en-US"/>
        </w:rPr>
        <w:t xml:space="preserve">ANSWER 5. </w:t>
      </w:r>
      <w:r>
        <w:rPr>
          <w:rFonts w:hint="default" w:ascii="Calibri" w:hAnsi="Calibri" w:eastAsia="Times New Roman" w:cs="Calibri"/>
          <w:b/>
          <w:bCs/>
          <w:sz w:val="22"/>
          <w:szCs w:val="22"/>
          <w:lang w:val="en-US"/>
        </w:rPr>
        <w:t xml:space="preserve"> </w:t>
      </w:r>
    </w:p>
    <w:p w14:paraId="21856FCF">
      <w:pPr>
        <w:shd w:val="clear" w:color="auto" w:fill="FFFFFF"/>
        <w:spacing w:before="280" w:after="280" w:line="240" w:lineRule="auto"/>
        <w:jc w:val="both"/>
        <w:rPr>
          <w:rFonts w:hint="default" w:ascii="Calibri" w:hAnsi="Calibri" w:eastAsia="Times New Roman" w:cs="Calibri"/>
          <w:sz w:val="22"/>
          <w:szCs w:val="22"/>
          <w:lang w:val="en-US"/>
        </w:rPr>
      </w:pPr>
      <w:r>
        <w:rPr>
          <w:rFonts w:hint="default" w:ascii="Calibri" w:hAnsi="Calibri" w:eastAsia="Times New Roman" w:cs="Calibri"/>
          <w:b w:val="0"/>
          <w:bCs w:val="0"/>
          <w:sz w:val="22"/>
          <w:szCs w:val="22"/>
          <w:lang w:val="en-US"/>
        </w:rPr>
        <w:t>The phrase "Consumers who bought this also bought this..." is based on the idea of collaborative filtering. This method looks at buying patterns among users to find similarities in what people like. Basically, if many customers buy the same items, the system assumes that these customers have similar tastes. So, when you see recommendations on sites like Amazon and Flipkart, it suggests products that others with similar buying patterns have also chosen. This approach improves the shopping experience by helping consumers find new products that match their interests based on what other shoppers have bought.</w:t>
      </w:r>
    </w:p>
    <w:p w14:paraId="33816936">
      <w:pPr>
        <w:jc w:val="both"/>
        <w:rPr>
          <w:rFonts w:hint="default" w:ascii="Calibri" w:hAnsi="Calibri" w:eastAsia="Times New Roman" w:cs="Calibri"/>
          <w:sz w:val="22"/>
          <w:szCs w:val="22"/>
          <w:lang w:val="en-US"/>
        </w:rPr>
      </w:pPr>
    </w:p>
    <w:p w14:paraId="200347B0">
      <w:pPr>
        <w:jc w:val="both"/>
        <w:rPr>
          <w:rFonts w:hint="default" w:ascii="Calibri" w:hAnsi="Calibri" w:eastAsia="Times New Roman" w:cs="Calibri"/>
          <w:sz w:val="22"/>
          <w:szCs w:val="22"/>
          <w:lang w:val="en-US"/>
        </w:rPr>
      </w:pPr>
    </w:p>
    <w:p w14:paraId="34042AE5">
      <w:pPr>
        <w:jc w:val="both"/>
        <w:rPr>
          <w:rFonts w:hint="default" w:ascii="Calibri" w:hAnsi="Calibri" w:eastAsia="Times New Roman" w:cs="Calibri"/>
          <w:sz w:val="22"/>
          <w:szCs w:val="22"/>
          <w:lang w:val="en-US"/>
        </w:rPr>
      </w:pPr>
    </w:p>
    <w:p w14:paraId="5FF5A7B5">
      <w:pPr>
        <w:jc w:val="both"/>
        <w:rPr>
          <w:rFonts w:hint="default" w:ascii="Calibri" w:hAnsi="Calibri" w:eastAsia="Times New Roman" w:cs="Calibri"/>
          <w:sz w:val="22"/>
          <w:szCs w:val="22"/>
          <w:lang w:val="en-US"/>
        </w:rPr>
      </w:pPr>
    </w:p>
    <w:p w14:paraId="5001B203">
      <w:pPr>
        <w:jc w:val="both"/>
        <w:rPr>
          <w:rFonts w:hint="default" w:ascii="Calibri" w:hAnsi="Calibri" w:eastAsia="Times New Roman" w:cs="Calibri"/>
          <w:sz w:val="22"/>
          <w:szCs w:val="22"/>
          <w:lang w:val="en-US"/>
        </w:rPr>
      </w:pPr>
    </w:p>
    <w:p w14:paraId="279032B9">
      <w:pPr>
        <w:jc w:val="both"/>
        <w:rPr>
          <w:rFonts w:hint="default" w:ascii="Calibri" w:hAnsi="Calibri" w:eastAsia="Times New Roman" w:cs="Calibri"/>
          <w:sz w:val="22"/>
          <w:szCs w:val="22"/>
          <w:lang w:val="en-US"/>
        </w:rPr>
      </w:pPr>
    </w:p>
    <w:p w14:paraId="0FC49F7C">
      <w:pPr>
        <w:jc w:val="both"/>
        <w:rPr>
          <w:rFonts w:hint="default" w:ascii="Calibri" w:hAnsi="Calibri" w:eastAsia="Times New Roman" w:cs="Calibri"/>
          <w:sz w:val="22"/>
          <w:szCs w:val="22"/>
          <w:lang w:val="en-US"/>
        </w:rPr>
      </w:pPr>
    </w:p>
    <w:p w14:paraId="582B0EF2">
      <w:pPr>
        <w:jc w:val="both"/>
        <w:rPr>
          <w:rFonts w:hint="default" w:ascii="Calibri" w:hAnsi="Calibri" w:eastAsia="Times New Roman" w:cs="Calibri"/>
          <w:sz w:val="22"/>
          <w:szCs w:val="22"/>
          <w:lang w:val="en-US"/>
        </w:rPr>
      </w:pPr>
    </w:p>
    <w:p w14:paraId="5FC9896E">
      <w:pPr>
        <w:jc w:val="both"/>
        <w:rPr>
          <w:rFonts w:hint="default" w:ascii="Calibri" w:hAnsi="Calibri" w:eastAsia="Times New Roman" w:cs="Calibri"/>
          <w:sz w:val="22"/>
          <w:szCs w:val="22"/>
          <w:lang w:val="en-US"/>
        </w:rPr>
      </w:pPr>
    </w:p>
    <w:p w14:paraId="72E24E39">
      <w:pPr>
        <w:jc w:val="both"/>
        <w:rPr>
          <w:rFonts w:hint="default" w:ascii="Calibri" w:hAnsi="Calibri" w:eastAsia="Times New Roman" w:cs="Calibri"/>
          <w:sz w:val="22"/>
          <w:szCs w:val="22"/>
          <w:lang w:val="en-US"/>
        </w:rPr>
      </w:pPr>
    </w:p>
    <w:p w14:paraId="1621BE0E">
      <w:pPr>
        <w:jc w:val="both"/>
        <w:rPr>
          <w:rFonts w:hint="default" w:ascii="Calibri" w:hAnsi="Calibri" w:eastAsia="Times New Roman" w:cs="Calibri"/>
          <w:sz w:val="22"/>
          <w:szCs w:val="22"/>
          <w:lang w:val="en-US"/>
        </w:rPr>
      </w:pPr>
    </w:p>
    <w:p w14:paraId="3CC34696">
      <w:pPr>
        <w:jc w:val="both"/>
        <w:rPr>
          <w:rFonts w:hint="default" w:ascii="Calibri" w:hAnsi="Calibri" w:eastAsia="Times New Roman" w:cs="Calibri"/>
          <w:sz w:val="22"/>
          <w:szCs w:val="22"/>
          <w:lang w:val="en-US"/>
        </w:rPr>
      </w:pPr>
    </w:p>
    <w:p w14:paraId="5761ABA6">
      <w:pPr>
        <w:jc w:val="both"/>
        <w:rPr>
          <w:rFonts w:hint="default" w:ascii="Calibri" w:hAnsi="Calibri" w:eastAsia="Times New Roman" w:cs="Calibri"/>
          <w:sz w:val="22"/>
          <w:szCs w:val="22"/>
          <w:lang w:val="en-US"/>
        </w:rPr>
      </w:pPr>
    </w:p>
    <w:p w14:paraId="49754B7C">
      <w:pPr>
        <w:jc w:val="both"/>
        <w:rPr>
          <w:rFonts w:hint="default" w:ascii="Calibri" w:hAnsi="Calibri" w:eastAsia="Times New Roman" w:cs="Calibri"/>
          <w:sz w:val="22"/>
          <w:szCs w:val="22"/>
          <w:lang w:val="en-US"/>
        </w:rPr>
      </w:pPr>
    </w:p>
    <w:p w14:paraId="0B82B536">
      <w:pPr>
        <w:jc w:val="both"/>
        <w:rPr>
          <w:rFonts w:hint="default" w:ascii="Calibri" w:hAnsi="Calibri" w:eastAsia="Times New Roman" w:cs="Calibri"/>
          <w:sz w:val="22"/>
          <w:szCs w:val="22"/>
          <w:lang w:val="en-US"/>
        </w:rPr>
      </w:pPr>
    </w:p>
    <w:p w14:paraId="372BE2C4">
      <w:pPr>
        <w:jc w:val="both"/>
        <w:rPr>
          <w:rFonts w:hint="default" w:ascii="Calibri" w:hAnsi="Calibri" w:eastAsia="Times New Roman" w:cs="Calibri"/>
          <w:sz w:val="22"/>
          <w:szCs w:val="22"/>
          <w:lang w:val="en-US"/>
        </w:rPr>
      </w:pPr>
    </w:p>
    <w:p w14:paraId="3FDF53E8">
      <w:pPr>
        <w:rPr>
          <w:rFonts w:hint="default" w:ascii="Calibri" w:hAnsi="Calibri" w:cs="Calibri"/>
          <w:b/>
          <w:bCs/>
          <w:sz w:val="22"/>
          <w:szCs w:val="22"/>
        </w:rPr>
      </w:pPr>
      <w:r>
        <w:rPr>
          <w:rFonts w:hint="default" w:ascii="Calibri" w:hAnsi="Calibri" w:cs="Calibri"/>
          <w:b/>
          <w:bCs/>
          <w:sz w:val="22"/>
          <w:szCs w:val="22"/>
        </w:rPr>
        <w:t>Q6. COMPLETE THE FOLLOWING</w:t>
      </w:r>
    </w:p>
    <w:p w14:paraId="2C0E4A16">
      <w:pPr>
        <w:jc w:val="both"/>
        <w:rPr>
          <w:rFonts w:hint="default" w:ascii="Times New Roman" w:hAnsi="Times New Roman" w:eastAsia="Times New Roman" w:cs="Times New Roman"/>
          <w:sz w:val="22"/>
          <w:szCs w:val="22"/>
          <w:lang w:val="en-US"/>
        </w:rPr>
      </w:pPr>
    </w:p>
    <w:p w14:paraId="3D4BE364">
      <w:pPr>
        <w:jc w:val="both"/>
        <w:rPr>
          <w:rFonts w:hint="default" w:ascii="Times New Roman" w:hAnsi="Times New Roman" w:eastAsia="Times New Roman" w:cs="Times New Roman"/>
          <w:sz w:val="22"/>
          <w:szCs w:val="22"/>
          <w:lang w:val="en-US"/>
        </w:rPr>
      </w:pPr>
    </w:p>
    <w:p w14:paraId="277085AF">
      <w:pPr>
        <w:jc w:val="both"/>
        <w:rPr>
          <w:rFonts w:hint="default" w:ascii="Times New Roman" w:hAnsi="Times New Roman" w:eastAsia="Times New Roman" w:cs="Times New Roman"/>
          <w:sz w:val="22"/>
          <w:szCs w:val="22"/>
          <w:lang w:val="en-US"/>
        </w:rPr>
      </w:pPr>
    </w:p>
    <w:p w14:paraId="6347D1C0">
      <w:pPr>
        <w:jc w:val="both"/>
        <w:rPr>
          <w:rFonts w:hint="default" w:ascii="Times New Roman" w:hAnsi="Times New Roman" w:eastAsia="Times New Roman" w:cs="Times New Roman"/>
          <w:sz w:val="24"/>
          <w:szCs w:val="24"/>
          <w:lang w:val="en-US"/>
        </w:rPr>
      </w:pPr>
    </w:p>
    <w:p w14:paraId="6AE4ABA6">
      <w:pPr>
        <w:jc w:val="both"/>
        <w:rPr>
          <w:rFonts w:hint="default" w:ascii="Times New Roman" w:hAnsi="Times New Roman" w:eastAsia="Times New Roman" w:cs="Times New Roman"/>
          <w:sz w:val="24"/>
          <w:szCs w:val="24"/>
          <w:lang w:val="en-US"/>
        </w:rPr>
      </w:pPr>
    </w:p>
    <w:p w14:paraId="26A81242">
      <w:pPr>
        <w:jc w:val="both"/>
        <w:rPr>
          <w:rFonts w:hint="default" w:ascii="Times New Roman" w:hAnsi="Times New Roman" w:eastAsia="Times New Roman" w:cs="Times New Roman"/>
          <w:sz w:val="24"/>
          <w:szCs w:val="24"/>
          <w:lang w:val="en-US"/>
        </w:rPr>
      </w:pPr>
    </w:p>
    <w:p w14:paraId="10A2E402">
      <w:pPr>
        <w:jc w:val="both"/>
        <w:rPr>
          <w:rFonts w:hint="default" w:ascii="Times New Roman" w:hAnsi="Times New Roman" w:eastAsia="Times New Roman" w:cs="Times New Roman"/>
          <w:sz w:val="24"/>
          <w:szCs w:val="24"/>
          <w:lang w:val="en-US"/>
        </w:rPr>
      </w:pPr>
    </w:p>
    <w:p w14:paraId="58A44EAE">
      <w:pPr>
        <w:jc w:val="both"/>
        <w:rPr>
          <w:rFonts w:hint="default" w:ascii="Times New Roman" w:hAnsi="Times New Roman" w:eastAsia="Times New Roman" w:cs="Times New Roman"/>
          <w:sz w:val="24"/>
          <w:szCs w:val="24"/>
          <w:lang w:val="en-US"/>
        </w:rPr>
      </w:pPr>
    </w:p>
    <w:tbl>
      <w:tblPr>
        <w:tblStyle w:val="5"/>
        <w:tblpPr w:leftFromText="180" w:rightFromText="180" w:vertAnchor="page" w:horzAnchor="page" w:tblpX="24" w:tblpY="3122"/>
        <w:tblW w:w="13235" w:type="dxa"/>
        <w:tblInd w:w="0" w:type="dxa"/>
        <w:tblLayout w:type="autofit"/>
        <w:tblCellMar>
          <w:top w:w="0" w:type="dxa"/>
          <w:left w:w="0" w:type="dxa"/>
          <w:bottom w:w="0" w:type="dxa"/>
          <w:right w:w="0" w:type="dxa"/>
        </w:tblCellMar>
      </w:tblPr>
      <w:tblGrid>
        <w:gridCol w:w="1695"/>
        <w:gridCol w:w="1900"/>
        <w:gridCol w:w="1900"/>
        <w:gridCol w:w="1900"/>
        <w:gridCol w:w="1900"/>
        <w:gridCol w:w="1238"/>
        <w:gridCol w:w="2702"/>
      </w:tblGrid>
      <w:tr w14:paraId="303B377F">
        <w:tblPrEx>
          <w:tblCellMar>
            <w:top w:w="0" w:type="dxa"/>
            <w:left w:w="0" w:type="dxa"/>
            <w:bottom w:w="0" w:type="dxa"/>
            <w:right w:w="0" w:type="dxa"/>
          </w:tblCellMar>
        </w:tblPrEx>
        <w:trPr>
          <w:trHeight w:val="863" w:hRule="atLeast"/>
        </w:trPr>
        <w:tc>
          <w:tcPr>
            <w:tcW w:w="1695" w:type="dxa"/>
            <w:tcBorders>
              <w:top w:val="single" w:color="000000" w:sz="18" w:space="0"/>
              <w:left w:val="single" w:color="000000" w:sz="18" w:space="0"/>
              <w:bottom w:val="single" w:color="000000" w:sz="8" w:space="0"/>
              <w:right w:val="single" w:color="000000" w:sz="8" w:space="0"/>
            </w:tcBorders>
            <w:shd w:val="clear" w:color="auto" w:fill="FEFEF5"/>
            <w:tcMar>
              <w:top w:w="65" w:type="dxa"/>
              <w:left w:w="15" w:type="dxa"/>
              <w:bottom w:w="0" w:type="dxa"/>
              <w:right w:w="15" w:type="dxa"/>
            </w:tcMar>
          </w:tcPr>
          <w:p w14:paraId="32A3D65B">
            <w:pPr>
              <w:jc w:val="both"/>
              <w:rPr>
                <w:rFonts w:ascii="Times New Roman" w:hAnsi="Times New Roman" w:eastAsia="Times New Roman" w:cs="Times New Roman"/>
                <w:sz w:val="20"/>
                <w:szCs w:val="20"/>
                <w:lang w:val="en-IN"/>
              </w:rPr>
            </w:pPr>
            <w:r>
              <w:rPr>
                <w:rFonts w:ascii="Times New Roman" w:hAnsi="Times New Roman" w:eastAsia="Times New Roman" w:cs="Times New Roman"/>
                <w:b/>
                <w:bCs/>
                <w:sz w:val="20"/>
                <w:szCs w:val="20"/>
              </w:rPr>
              <w:t>task  environm.</w:t>
            </w:r>
          </w:p>
        </w:tc>
        <w:tc>
          <w:tcPr>
            <w:tcW w:w="1900" w:type="dxa"/>
            <w:tcBorders>
              <w:top w:val="single" w:color="000000" w:sz="1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0D505F42">
            <w:pPr>
              <w:jc w:val="both"/>
              <w:rPr>
                <w:rFonts w:ascii="Times New Roman" w:hAnsi="Times New Roman" w:eastAsia="Times New Roman" w:cs="Times New Roman"/>
                <w:sz w:val="20"/>
                <w:szCs w:val="20"/>
                <w:lang w:val="en-IN"/>
              </w:rPr>
            </w:pPr>
            <w:r>
              <w:rPr>
                <w:rFonts w:ascii="Times New Roman" w:hAnsi="Times New Roman" w:eastAsia="Times New Roman" w:cs="Times New Roman"/>
                <w:b/>
                <w:bCs/>
                <w:sz w:val="20"/>
                <w:szCs w:val="20"/>
              </w:rPr>
              <w:t>observable</w:t>
            </w:r>
          </w:p>
        </w:tc>
        <w:tc>
          <w:tcPr>
            <w:tcW w:w="1900" w:type="dxa"/>
            <w:tcBorders>
              <w:top w:val="single" w:color="000000" w:sz="18" w:space="0"/>
              <w:left w:val="single" w:color="000000" w:sz="8" w:space="0"/>
              <w:bottom w:val="single" w:color="000000" w:sz="8" w:space="0"/>
              <w:right w:val="single" w:color="000000" w:sz="8" w:space="0"/>
            </w:tcBorders>
            <w:shd w:val="clear" w:color="auto" w:fill="FEFEF5"/>
            <w:tcMar>
              <w:top w:w="23" w:type="dxa"/>
              <w:left w:w="15" w:type="dxa"/>
              <w:bottom w:w="0" w:type="dxa"/>
              <w:right w:w="15" w:type="dxa"/>
            </w:tcMar>
          </w:tcPr>
          <w:p w14:paraId="0B215606">
            <w:pPr>
              <w:jc w:val="both"/>
              <w:rPr>
                <w:rFonts w:ascii="Times New Roman" w:hAnsi="Times New Roman" w:eastAsia="Times New Roman" w:cs="Times New Roman"/>
                <w:sz w:val="20"/>
                <w:szCs w:val="20"/>
                <w:lang w:val="en-IN"/>
              </w:rPr>
            </w:pPr>
            <w:r>
              <w:rPr>
                <w:rFonts w:ascii="Times New Roman" w:hAnsi="Times New Roman" w:eastAsia="Times New Roman" w:cs="Times New Roman"/>
                <w:b/>
                <w:bCs/>
                <w:sz w:val="20"/>
                <w:szCs w:val="20"/>
              </w:rPr>
              <w:t>determ./  stochastic</w:t>
            </w:r>
          </w:p>
        </w:tc>
        <w:tc>
          <w:tcPr>
            <w:tcW w:w="1900" w:type="dxa"/>
            <w:tcBorders>
              <w:top w:val="single" w:color="000000" w:sz="18" w:space="0"/>
              <w:left w:val="single" w:color="000000" w:sz="8" w:space="0"/>
              <w:bottom w:val="single" w:color="000000" w:sz="8" w:space="0"/>
              <w:right w:val="single" w:color="000000" w:sz="8" w:space="0"/>
            </w:tcBorders>
            <w:shd w:val="clear" w:color="auto" w:fill="FEFEF5"/>
            <w:tcMar>
              <w:top w:w="23" w:type="dxa"/>
              <w:left w:w="15" w:type="dxa"/>
              <w:bottom w:w="0" w:type="dxa"/>
              <w:right w:w="15" w:type="dxa"/>
            </w:tcMar>
          </w:tcPr>
          <w:p w14:paraId="29593069">
            <w:pPr>
              <w:jc w:val="both"/>
              <w:rPr>
                <w:rFonts w:ascii="Times New Roman" w:hAnsi="Times New Roman" w:eastAsia="Times New Roman" w:cs="Times New Roman"/>
                <w:sz w:val="20"/>
                <w:szCs w:val="20"/>
                <w:lang w:val="en-IN"/>
              </w:rPr>
            </w:pPr>
            <w:r>
              <w:rPr>
                <w:rFonts w:ascii="Times New Roman" w:hAnsi="Times New Roman" w:eastAsia="Times New Roman" w:cs="Times New Roman"/>
                <w:b/>
                <w:bCs/>
                <w:sz w:val="20"/>
                <w:szCs w:val="20"/>
              </w:rPr>
              <w:t>episodic/  sequential</w:t>
            </w:r>
          </w:p>
        </w:tc>
        <w:tc>
          <w:tcPr>
            <w:tcW w:w="1900" w:type="dxa"/>
            <w:tcBorders>
              <w:top w:val="single" w:color="000000" w:sz="18" w:space="0"/>
              <w:left w:val="single" w:color="000000" w:sz="8" w:space="0"/>
              <w:bottom w:val="single" w:color="000000" w:sz="8" w:space="0"/>
              <w:right w:val="single" w:color="000000" w:sz="8" w:space="0"/>
            </w:tcBorders>
            <w:shd w:val="clear" w:color="auto" w:fill="FEFEF5"/>
            <w:tcMar>
              <w:top w:w="23" w:type="dxa"/>
              <w:left w:w="15" w:type="dxa"/>
              <w:bottom w:w="0" w:type="dxa"/>
              <w:right w:w="15" w:type="dxa"/>
            </w:tcMar>
          </w:tcPr>
          <w:p w14:paraId="595FED29">
            <w:pPr>
              <w:jc w:val="both"/>
              <w:rPr>
                <w:rFonts w:ascii="Times New Roman" w:hAnsi="Times New Roman" w:eastAsia="Times New Roman" w:cs="Times New Roman"/>
                <w:sz w:val="20"/>
                <w:szCs w:val="20"/>
                <w:lang w:val="en-IN"/>
              </w:rPr>
            </w:pPr>
            <w:r>
              <w:rPr>
                <w:rFonts w:ascii="Times New Roman" w:hAnsi="Times New Roman" w:eastAsia="Times New Roman" w:cs="Times New Roman"/>
                <w:b/>
                <w:bCs/>
                <w:sz w:val="20"/>
                <w:szCs w:val="20"/>
              </w:rPr>
              <w:t>static/  dynamic</w:t>
            </w:r>
          </w:p>
        </w:tc>
        <w:tc>
          <w:tcPr>
            <w:tcW w:w="1238" w:type="dxa"/>
            <w:tcBorders>
              <w:top w:val="single" w:color="000000" w:sz="18" w:space="0"/>
              <w:left w:val="single" w:color="000000" w:sz="8" w:space="0"/>
              <w:bottom w:val="single" w:color="000000" w:sz="8" w:space="0"/>
              <w:right w:val="single" w:color="000000" w:sz="8" w:space="0"/>
            </w:tcBorders>
            <w:shd w:val="clear" w:color="auto" w:fill="FEFEF5"/>
            <w:tcMar>
              <w:top w:w="23" w:type="dxa"/>
              <w:left w:w="15" w:type="dxa"/>
              <w:bottom w:w="0" w:type="dxa"/>
              <w:right w:w="15" w:type="dxa"/>
            </w:tcMar>
          </w:tcPr>
          <w:p w14:paraId="3999B729">
            <w:pPr>
              <w:jc w:val="both"/>
              <w:rPr>
                <w:rFonts w:hint="default" w:ascii="Times New Roman" w:hAnsi="Times New Roman" w:eastAsia="Times New Roman" w:cs="Times New Roman"/>
                <w:b/>
                <w:bCs/>
                <w:sz w:val="20"/>
                <w:szCs w:val="20"/>
                <w:lang w:val="en-US"/>
              </w:rPr>
            </w:pPr>
            <w:r>
              <w:rPr>
                <w:rFonts w:ascii="Times New Roman" w:hAnsi="Times New Roman" w:eastAsia="Times New Roman" w:cs="Times New Roman"/>
                <w:b/>
                <w:bCs/>
                <w:sz w:val="20"/>
                <w:szCs w:val="20"/>
              </w:rPr>
              <w:t>Discrete</w:t>
            </w:r>
            <w:r>
              <w:rPr>
                <w:rFonts w:hint="default" w:ascii="Times New Roman" w:hAnsi="Times New Roman" w:eastAsia="Times New Roman" w:cs="Times New Roman"/>
                <w:b/>
                <w:bCs/>
                <w:sz w:val="20"/>
                <w:szCs w:val="20"/>
                <w:lang w:val="en-US"/>
              </w:rPr>
              <w:t>/</w:t>
            </w:r>
          </w:p>
          <w:p w14:paraId="18EFB385">
            <w:pPr>
              <w:jc w:val="both"/>
              <w:rPr>
                <w:rFonts w:ascii="Times New Roman" w:hAnsi="Times New Roman" w:eastAsia="Times New Roman" w:cs="Times New Roman"/>
                <w:sz w:val="20"/>
                <w:szCs w:val="20"/>
                <w:lang w:val="en-IN"/>
              </w:rPr>
            </w:pPr>
            <w:r>
              <w:rPr>
                <w:rFonts w:ascii="Times New Roman" w:hAnsi="Times New Roman" w:eastAsia="Times New Roman" w:cs="Times New Roman"/>
                <w:b/>
                <w:bCs/>
                <w:sz w:val="20"/>
                <w:szCs w:val="20"/>
              </w:rPr>
              <w:t>continuous</w:t>
            </w:r>
          </w:p>
        </w:tc>
        <w:tc>
          <w:tcPr>
            <w:tcW w:w="2702" w:type="dxa"/>
            <w:tcBorders>
              <w:top w:val="single" w:color="000000" w:sz="18" w:space="0"/>
              <w:left w:val="single" w:color="000000" w:sz="8" w:space="0"/>
              <w:bottom w:val="single" w:color="000000" w:sz="8" w:space="0"/>
              <w:right w:val="single" w:color="000000" w:sz="18" w:space="0"/>
            </w:tcBorders>
            <w:shd w:val="clear" w:color="auto" w:fill="FEFEF5"/>
            <w:tcMar>
              <w:top w:w="68" w:type="dxa"/>
              <w:left w:w="15" w:type="dxa"/>
              <w:bottom w:w="0" w:type="dxa"/>
              <w:right w:w="15" w:type="dxa"/>
            </w:tcMar>
          </w:tcPr>
          <w:p w14:paraId="0E6D1AC6">
            <w:pPr>
              <w:jc w:val="both"/>
              <w:rPr>
                <w:rFonts w:ascii="Times New Roman" w:hAnsi="Times New Roman" w:eastAsia="Times New Roman" w:cs="Times New Roman"/>
                <w:sz w:val="20"/>
                <w:szCs w:val="20"/>
                <w:lang w:val="en-IN"/>
              </w:rPr>
            </w:pPr>
            <w:r>
              <w:rPr>
                <w:rFonts w:ascii="Times New Roman" w:hAnsi="Times New Roman" w:eastAsia="Times New Roman" w:cs="Times New Roman"/>
                <w:b/>
                <w:bCs/>
                <w:sz w:val="20"/>
                <w:szCs w:val="20"/>
              </w:rPr>
              <w:t>agents</w:t>
            </w:r>
          </w:p>
        </w:tc>
      </w:tr>
      <w:tr w14:paraId="45FE5199">
        <w:tblPrEx>
          <w:tblCellMar>
            <w:top w:w="0" w:type="dxa"/>
            <w:left w:w="0" w:type="dxa"/>
            <w:bottom w:w="0" w:type="dxa"/>
            <w:right w:w="0" w:type="dxa"/>
          </w:tblCellMar>
        </w:tblPrEx>
        <w:trPr>
          <w:trHeight w:val="863" w:hRule="atLeast"/>
        </w:trPr>
        <w:tc>
          <w:tcPr>
            <w:tcW w:w="1695" w:type="dxa"/>
            <w:tcBorders>
              <w:top w:val="single" w:color="000000" w:sz="8" w:space="0"/>
              <w:left w:val="single" w:color="000000" w:sz="18" w:space="0"/>
              <w:bottom w:val="single" w:color="000000" w:sz="8" w:space="0"/>
              <w:right w:val="single" w:color="000000" w:sz="8" w:space="0"/>
            </w:tcBorders>
            <w:shd w:val="clear" w:color="auto" w:fill="FEFEF5"/>
            <w:tcMar>
              <w:top w:w="23" w:type="dxa"/>
              <w:left w:w="15" w:type="dxa"/>
              <w:bottom w:w="0" w:type="dxa"/>
              <w:right w:w="15" w:type="dxa"/>
            </w:tcMar>
          </w:tcPr>
          <w:p w14:paraId="59109F83">
            <w:pPr>
              <w:jc w:val="both"/>
              <w:rPr>
                <w:rFonts w:ascii="Times New Roman" w:hAnsi="Times New Roman" w:eastAsia="Times New Roman" w:cs="Times New Roman"/>
                <w:sz w:val="20"/>
                <w:szCs w:val="20"/>
                <w:lang w:val="en-IN"/>
              </w:rPr>
            </w:pPr>
            <w:r>
              <w:rPr>
                <w:rFonts w:ascii="Times New Roman" w:hAnsi="Times New Roman" w:eastAsia="Times New Roman" w:cs="Times New Roman"/>
                <w:b/>
                <w:bCs/>
                <w:sz w:val="20"/>
                <w:szCs w:val="20"/>
              </w:rPr>
              <w:t>crossword  puzzle</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0B6A80EA">
            <w:pPr>
              <w:jc w:val="both"/>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b/>
                <w:bCs/>
                <w:sz w:val="20"/>
                <w:szCs w:val="20"/>
                <w:lang w:val="en-US"/>
              </w:rPr>
              <w:t>Fully Observable</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2F186779">
            <w:pPr>
              <w:jc w:val="both"/>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b/>
                <w:bCs/>
                <w:sz w:val="20"/>
                <w:szCs w:val="20"/>
                <w:lang w:val="en-US"/>
              </w:rPr>
              <w:t>Deterministic</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47C168FF">
            <w:pPr>
              <w:jc w:val="both"/>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b/>
                <w:bCs/>
                <w:sz w:val="20"/>
                <w:szCs w:val="20"/>
                <w:lang w:val="en-US"/>
              </w:rPr>
              <w:t>Episodic</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368FEEDF">
            <w:pPr>
              <w:jc w:val="both"/>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b/>
                <w:bCs/>
                <w:sz w:val="20"/>
                <w:szCs w:val="20"/>
                <w:lang w:val="en-US"/>
              </w:rPr>
              <w:t>Static</w:t>
            </w:r>
          </w:p>
        </w:tc>
        <w:tc>
          <w:tcPr>
            <w:tcW w:w="1238"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1741D7DD">
            <w:pPr>
              <w:jc w:val="both"/>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b/>
                <w:bCs/>
                <w:sz w:val="20"/>
                <w:szCs w:val="20"/>
                <w:lang w:val="en-US"/>
              </w:rPr>
              <w:t>Discrete</w:t>
            </w:r>
          </w:p>
        </w:tc>
        <w:tc>
          <w:tcPr>
            <w:tcW w:w="2702" w:type="dxa"/>
            <w:tcBorders>
              <w:top w:val="single" w:color="000000" w:sz="8" w:space="0"/>
              <w:left w:val="single" w:color="000000" w:sz="8" w:space="0"/>
              <w:bottom w:val="single" w:color="000000" w:sz="8" w:space="0"/>
              <w:right w:val="single" w:color="000000" w:sz="18" w:space="0"/>
            </w:tcBorders>
            <w:shd w:val="clear" w:color="auto" w:fill="FEFEF5"/>
            <w:tcMar>
              <w:top w:w="68" w:type="dxa"/>
              <w:left w:w="15" w:type="dxa"/>
              <w:bottom w:w="0" w:type="dxa"/>
              <w:right w:w="15" w:type="dxa"/>
            </w:tcMar>
          </w:tcPr>
          <w:p w14:paraId="50686492">
            <w:pPr>
              <w:jc w:val="both"/>
              <w:rPr>
                <w:rFonts w:hint="default" w:ascii="Times New Roman" w:hAnsi="Times New Roman" w:eastAsia="Times New Roman" w:cs="Times New Roman"/>
                <w:b/>
                <w:bCs/>
                <w:sz w:val="20"/>
                <w:szCs w:val="20"/>
                <w:lang w:val="en-US"/>
              </w:rPr>
            </w:pPr>
            <w:r>
              <w:rPr>
                <w:rFonts w:hint="default" w:ascii="Times New Roman" w:hAnsi="Times New Roman" w:eastAsia="Times New Roman" w:cs="Times New Roman"/>
                <w:b/>
                <w:bCs/>
                <w:sz w:val="20"/>
                <w:szCs w:val="20"/>
                <w:lang w:val="en-US"/>
              </w:rPr>
              <w:t>Single Agent</w:t>
            </w:r>
          </w:p>
        </w:tc>
      </w:tr>
      <w:tr w14:paraId="0530CAE5">
        <w:tblPrEx>
          <w:tblCellMar>
            <w:top w:w="0" w:type="dxa"/>
            <w:left w:w="0" w:type="dxa"/>
            <w:bottom w:w="0" w:type="dxa"/>
            <w:right w:w="0" w:type="dxa"/>
          </w:tblCellMar>
        </w:tblPrEx>
        <w:trPr>
          <w:trHeight w:val="863" w:hRule="atLeast"/>
        </w:trPr>
        <w:tc>
          <w:tcPr>
            <w:tcW w:w="1695" w:type="dxa"/>
            <w:tcBorders>
              <w:top w:val="single" w:color="000000" w:sz="8" w:space="0"/>
              <w:left w:val="single" w:color="000000" w:sz="18" w:space="0"/>
              <w:bottom w:val="single" w:color="000000" w:sz="8" w:space="0"/>
              <w:right w:val="single" w:color="000000" w:sz="8" w:space="0"/>
            </w:tcBorders>
            <w:shd w:val="clear" w:color="auto" w:fill="FEFEF5"/>
            <w:tcMar>
              <w:top w:w="23" w:type="dxa"/>
              <w:left w:w="15" w:type="dxa"/>
              <w:bottom w:w="0" w:type="dxa"/>
              <w:right w:w="15" w:type="dxa"/>
            </w:tcMar>
          </w:tcPr>
          <w:p w14:paraId="7F7744C6">
            <w:pPr>
              <w:jc w:val="both"/>
              <w:rPr>
                <w:rFonts w:ascii="Times New Roman" w:hAnsi="Times New Roman" w:eastAsia="Times New Roman" w:cs="Times New Roman"/>
                <w:sz w:val="20"/>
                <w:szCs w:val="20"/>
                <w:lang w:val="en-IN"/>
              </w:rPr>
            </w:pPr>
            <w:r>
              <w:rPr>
                <w:rFonts w:ascii="Times New Roman" w:hAnsi="Times New Roman" w:eastAsia="Times New Roman" w:cs="Times New Roman"/>
                <w:b/>
                <w:bCs/>
                <w:sz w:val="20"/>
                <w:szCs w:val="20"/>
              </w:rPr>
              <w:t>chess with  clock</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vAlign w:val="top"/>
          </w:tcPr>
          <w:p w14:paraId="37557A28">
            <w:pPr>
              <w:jc w:val="both"/>
              <w:rPr>
                <w:rFonts w:hint="default" w:ascii="Times New Roman" w:hAnsi="Times New Roman" w:eastAsia="Times New Roman" w:cs="Times New Roman"/>
                <w:sz w:val="20"/>
                <w:szCs w:val="20"/>
                <w:lang w:val="en-IN" w:eastAsia="en-IN" w:bidi="ar-SA"/>
              </w:rPr>
            </w:pPr>
            <w:r>
              <w:rPr>
                <w:rFonts w:hint="default" w:ascii="Times New Roman" w:hAnsi="Times New Roman" w:eastAsia="Times New Roman" w:cs="Times New Roman"/>
                <w:b/>
                <w:bCs/>
                <w:sz w:val="20"/>
                <w:szCs w:val="20"/>
                <w:lang w:val="en-US"/>
              </w:rPr>
              <w:t>Fully Observable</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vAlign w:val="top"/>
          </w:tcPr>
          <w:p w14:paraId="15172625">
            <w:pPr>
              <w:jc w:val="both"/>
              <w:rPr>
                <w:rFonts w:hint="default" w:ascii="Times New Roman" w:hAnsi="Times New Roman" w:eastAsia="Times New Roman" w:cs="Times New Roman"/>
                <w:sz w:val="20"/>
                <w:szCs w:val="20"/>
                <w:lang w:val="en-IN" w:eastAsia="en-IN" w:bidi="ar-SA"/>
              </w:rPr>
            </w:pPr>
            <w:r>
              <w:rPr>
                <w:rFonts w:hint="default" w:ascii="Times New Roman" w:hAnsi="Times New Roman" w:eastAsia="Times New Roman" w:cs="Times New Roman"/>
                <w:b/>
                <w:bCs/>
                <w:sz w:val="20"/>
                <w:szCs w:val="20"/>
                <w:lang w:val="en-US"/>
              </w:rPr>
              <w:t>Deterministic</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70A3F68F">
            <w:pPr>
              <w:jc w:val="both"/>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b/>
                <w:bCs/>
                <w:sz w:val="20"/>
                <w:szCs w:val="20"/>
                <w:lang w:val="en-US"/>
              </w:rPr>
              <w:t>Sequential</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162F871F">
            <w:pPr>
              <w:jc w:val="both"/>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b/>
                <w:bCs/>
                <w:sz w:val="20"/>
                <w:szCs w:val="20"/>
                <w:lang w:val="en-US"/>
              </w:rPr>
              <w:t>Dynamic</w:t>
            </w:r>
          </w:p>
        </w:tc>
        <w:tc>
          <w:tcPr>
            <w:tcW w:w="1238"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503689B5">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Discrete</w:t>
            </w:r>
          </w:p>
        </w:tc>
        <w:tc>
          <w:tcPr>
            <w:tcW w:w="2702" w:type="dxa"/>
            <w:tcBorders>
              <w:top w:val="single" w:color="000000" w:sz="8" w:space="0"/>
              <w:left w:val="single" w:color="000000" w:sz="8" w:space="0"/>
              <w:bottom w:val="single" w:color="000000" w:sz="8" w:space="0"/>
              <w:right w:val="single" w:color="000000" w:sz="18" w:space="0"/>
            </w:tcBorders>
            <w:shd w:val="clear" w:color="auto" w:fill="FEFEF5"/>
            <w:tcMar>
              <w:top w:w="68" w:type="dxa"/>
              <w:left w:w="15" w:type="dxa"/>
              <w:bottom w:w="0" w:type="dxa"/>
              <w:right w:w="15" w:type="dxa"/>
            </w:tcMar>
          </w:tcPr>
          <w:p w14:paraId="195CD250">
            <w:pPr>
              <w:jc w:val="both"/>
              <w:rPr>
                <w:rFonts w:hint="default" w:ascii="Times New Roman" w:hAnsi="Times New Roman" w:eastAsia="Times New Roman" w:cs="Times New Roman"/>
                <w:b/>
                <w:bCs/>
                <w:sz w:val="20"/>
                <w:szCs w:val="20"/>
                <w:lang w:val="en-US"/>
              </w:rPr>
            </w:pPr>
            <w:r>
              <w:rPr>
                <w:rFonts w:hint="default" w:ascii="Times New Roman" w:hAnsi="Times New Roman" w:eastAsia="Times New Roman" w:cs="Times New Roman"/>
                <w:b/>
                <w:bCs/>
                <w:sz w:val="20"/>
                <w:szCs w:val="20"/>
                <w:lang w:val="en-US"/>
              </w:rPr>
              <w:t>Multi-Agent</w:t>
            </w:r>
          </w:p>
        </w:tc>
      </w:tr>
      <w:tr w14:paraId="2FFBF0A5">
        <w:tblPrEx>
          <w:tblCellMar>
            <w:top w:w="0" w:type="dxa"/>
            <w:left w:w="0" w:type="dxa"/>
            <w:bottom w:w="0" w:type="dxa"/>
            <w:right w:w="0" w:type="dxa"/>
          </w:tblCellMar>
        </w:tblPrEx>
        <w:trPr>
          <w:trHeight w:val="801" w:hRule="atLeast"/>
        </w:trPr>
        <w:tc>
          <w:tcPr>
            <w:tcW w:w="1695" w:type="dxa"/>
            <w:tcBorders>
              <w:top w:val="single" w:color="000000" w:sz="8" w:space="0"/>
              <w:left w:val="single" w:color="000000" w:sz="18" w:space="0"/>
              <w:bottom w:val="single" w:color="000000" w:sz="8" w:space="0"/>
              <w:right w:val="single" w:color="000000" w:sz="8" w:space="0"/>
            </w:tcBorders>
            <w:shd w:val="clear" w:color="auto" w:fill="FEFEF5"/>
            <w:tcMar>
              <w:top w:w="68" w:type="dxa"/>
              <w:left w:w="15" w:type="dxa"/>
              <w:bottom w:w="0" w:type="dxa"/>
              <w:right w:w="15" w:type="dxa"/>
            </w:tcMar>
          </w:tcPr>
          <w:p w14:paraId="325C0FF0">
            <w:pPr>
              <w:jc w:val="both"/>
              <w:rPr>
                <w:rFonts w:ascii="Times New Roman" w:hAnsi="Times New Roman" w:eastAsia="Times New Roman" w:cs="Times New Roman"/>
                <w:sz w:val="20"/>
                <w:szCs w:val="20"/>
                <w:lang w:val="en-IN"/>
              </w:rPr>
            </w:pPr>
            <w:r>
              <w:rPr>
                <w:rFonts w:ascii="Times New Roman" w:hAnsi="Times New Roman" w:eastAsia="Times New Roman" w:cs="Times New Roman"/>
                <w:b/>
                <w:bCs/>
                <w:sz w:val="20"/>
                <w:szCs w:val="20"/>
              </w:rPr>
              <w:t>poker</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15" w:type="dxa"/>
              <w:left w:w="15" w:type="dxa"/>
              <w:bottom w:w="0" w:type="dxa"/>
              <w:right w:w="15" w:type="dxa"/>
            </w:tcMar>
          </w:tcPr>
          <w:p w14:paraId="5D6F0AE4">
            <w:pPr>
              <w:jc w:val="both"/>
              <w:rPr>
                <w:rFonts w:hint="default" w:ascii="Times New Roman" w:hAnsi="Times New Roman" w:eastAsia="Times New Roman" w:cs="Times New Roman"/>
                <w:b/>
                <w:bCs/>
                <w:sz w:val="20"/>
                <w:szCs w:val="20"/>
                <w:lang w:val="en-US"/>
              </w:rPr>
            </w:pPr>
            <w:r>
              <w:rPr>
                <w:rFonts w:hint="default" w:ascii="Times New Roman" w:hAnsi="Times New Roman" w:eastAsia="Times New Roman" w:cs="Times New Roman"/>
                <w:b/>
                <w:bCs/>
                <w:sz w:val="20"/>
                <w:szCs w:val="20"/>
                <w:lang w:val="en-US"/>
              </w:rPr>
              <w:t>Partially Observavable</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15" w:type="dxa"/>
              <w:left w:w="15" w:type="dxa"/>
              <w:bottom w:w="0" w:type="dxa"/>
              <w:right w:w="15" w:type="dxa"/>
            </w:tcMar>
          </w:tcPr>
          <w:p w14:paraId="6A2B8BDD">
            <w:pPr>
              <w:jc w:val="both"/>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b/>
                <w:bCs/>
                <w:sz w:val="20"/>
                <w:szCs w:val="20"/>
                <w:lang w:val="en-US"/>
              </w:rPr>
              <w:t>Stochastic</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15" w:type="dxa"/>
              <w:left w:w="15" w:type="dxa"/>
              <w:bottom w:w="0" w:type="dxa"/>
              <w:right w:w="15" w:type="dxa"/>
            </w:tcMar>
          </w:tcPr>
          <w:p w14:paraId="6F26974A">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Sequential</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15" w:type="dxa"/>
              <w:left w:w="15" w:type="dxa"/>
              <w:bottom w:w="0" w:type="dxa"/>
              <w:right w:w="15" w:type="dxa"/>
            </w:tcMar>
          </w:tcPr>
          <w:p w14:paraId="45AE2B06">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Dynamic</w:t>
            </w:r>
          </w:p>
        </w:tc>
        <w:tc>
          <w:tcPr>
            <w:tcW w:w="1238" w:type="dxa"/>
            <w:tcBorders>
              <w:top w:val="single" w:color="000000" w:sz="8" w:space="0"/>
              <w:left w:val="single" w:color="000000" w:sz="8" w:space="0"/>
              <w:bottom w:val="single" w:color="000000" w:sz="8" w:space="0"/>
              <w:right w:val="single" w:color="000000" w:sz="8" w:space="0"/>
            </w:tcBorders>
            <w:shd w:val="clear" w:color="auto" w:fill="FEFEF5"/>
            <w:tcMar>
              <w:top w:w="15" w:type="dxa"/>
              <w:left w:w="15" w:type="dxa"/>
              <w:bottom w:w="0" w:type="dxa"/>
              <w:right w:w="15" w:type="dxa"/>
            </w:tcMar>
          </w:tcPr>
          <w:p w14:paraId="76639C1A">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Discrete</w:t>
            </w:r>
          </w:p>
        </w:tc>
        <w:tc>
          <w:tcPr>
            <w:tcW w:w="2702" w:type="dxa"/>
            <w:tcBorders>
              <w:top w:val="single" w:color="000000" w:sz="8" w:space="0"/>
              <w:left w:val="single" w:color="000000" w:sz="8" w:space="0"/>
              <w:bottom w:val="single" w:color="000000" w:sz="8" w:space="0"/>
              <w:right w:val="single" w:color="000000" w:sz="18" w:space="0"/>
            </w:tcBorders>
            <w:shd w:val="clear" w:color="auto" w:fill="FEFEF5"/>
            <w:tcMar>
              <w:top w:w="15" w:type="dxa"/>
              <w:left w:w="15" w:type="dxa"/>
              <w:bottom w:w="0" w:type="dxa"/>
              <w:right w:w="15" w:type="dxa"/>
            </w:tcMar>
            <w:vAlign w:val="top"/>
          </w:tcPr>
          <w:p w14:paraId="08E69479">
            <w:pPr>
              <w:jc w:val="both"/>
              <w:rPr>
                <w:rFonts w:hint="default" w:ascii="Times New Roman" w:hAnsi="Times New Roman" w:eastAsia="Times New Roman" w:cs="Times New Roman"/>
                <w:b/>
                <w:bCs/>
                <w:sz w:val="20"/>
                <w:szCs w:val="20"/>
                <w:lang w:val="en-IN" w:eastAsia="en-IN" w:bidi="ar-SA"/>
              </w:rPr>
            </w:pPr>
            <w:r>
              <w:rPr>
                <w:rFonts w:hint="default" w:ascii="Times New Roman" w:hAnsi="Times New Roman" w:eastAsia="Times New Roman" w:cs="Times New Roman"/>
                <w:b/>
                <w:bCs/>
                <w:sz w:val="20"/>
                <w:szCs w:val="20"/>
                <w:lang w:val="en-US"/>
              </w:rPr>
              <w:t>Multi-Agent</w:t>
            </w:r>
          </w:p>
        </w:tc>
      </w:tr>
      <w:tr w14:paraId="5A59996D">
        <w:tblPrEx>
          <w:tblCellMar>
            <w:top w:w="0" w:type="dxa"/>
            <w:left w:w="0" w:type="dxa"/>
            <w:bottom w:w="0" w:type="dxa"/>
            <w:right w:w="0" w:type="dxa"/>
          </w:tblCellMar>
        </w:tblPrEx>
        <w:trPr>
          <w:trHeight w:val="863" w:hRule="atLeast"/>
        </w:trPr>
        <w:tc>
          <w:tcPr>
            <w:tcW w:w="1695" w:type="dxa"/>
            <w:tcBorders>
              <w:top w:val="single" w:color="000000" w:sz="8" w:space="0"/>
              <w:left w:val="single" w:color="000000" w:sz="18" w:space="0"/>
              <w:bottom w:val="single" w:color="000000" w:sz="8" w:space="0"/>
              <w:right w:val="single" w:color="000000" w:sz="8" w:space="0"/>
            </w:tcBorders>
            <w:shd w:val="clear" w:color="auto" w:fill="FEFEF5"/>
            <w:tcMar>
              <w:top w:w="23" w:type="dxa"/>
              <w:left w:w="15" w:type="dxa"/>
              <w:bottom w:w="0" w:type="dxa"/>
              <w:right w:w="15" w:type="dxa"/>
            </w:tcMar>
          </w:tcPr>
          <w:p w14:paraId="4AD98C86">
            <w:pPr>
              <w:jc w:val="both"/>
              <w:rPr>
                <w:rFonts w:ascii="Times New Roman" w:hAnsi="Times New Roman" w:eastAsia="Times New Roman" w:cs="Times New Roman"/>
                <w:sz w:val="20"/>
                <w:szCs w:val="20"/>
                <w:lang w:val="en-IN"/>
              </w:rPr>
            </w:pPr>
            <w:r>
              <w:rPr>
                <w:rFonts w:ascii="Times New Roman" w:hAnsi="Times New Roman" w:eastAsia="Times New Roman" w:cs="Times New Roman"/>
                <w:b/>
                <w:bCs/>
                <w:sz w:val="20"/>
                <w:szCs w:val="20"/>
              </w:rPr>
              <w:t>back  gammon</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15" w:type="dxa"/>
              <w:left w:w="15" w:type="dxa"/>
              <w:bottom w:w="0" w:type="dxa"/>
              <w:right w:w="15" w:type="dxa"/>
            </w:tcMar>
            <w:vAlign w:val="top"/>
          </w:tcPr>
          <w:p w14:paraId="3126CD67">
            <w:pPr>
              <w:jc w:val="both"/>
              <w:rPr>
                <w:rFonts w:hint="default" w:ascii="Times New Roman" w:hAnsi="Times New Roman" w:eastAsia="Times New Roman" w:cs="Times New Roman"/>
                <w:sz w:val="20"/>
                <w:szCs w:val="20"/>
                <w:lang w:val="en-IN" w:eastAsia="en-IN" w:bidi="ar-SA"/>
              </w:rPr>
            </w:pPr>
            <w:r>
              <w:rPr>
                <w:rFonts w:hint="default" w:ascii="Times New Roman" w:hAnsi="Times New Roman" w:eastAsia="Times New Roman" w:cs="Times New Roman"/>
                <w:b/>
                <w:bCs/>
                <w:sz w:val="20"/>
                <w:szCs w:val="20"/>
                <w:lang w:val="en-US"/>
              </w:rPr>
              <w:t>Fully Observable</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15" w:type="dxa"/>
              <w:left w:w="15" w:type="dxa"/>
              <w:bottom w:w="0" w:type="dxa"/>
              <w:right w:w="15" w:type="dxa"/>
            </w:tcMar>
          </w:tcPr>
          <w:p w14:paraId="67570BAD">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Stochastic</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15" w:type="dxa"/>
              <w:left w:w="15" w:type="dxa"/>
              <w:bottom w:w="0" w:type="dxa"/>
              <w:right w:w="15" w:type="dxa"/>
            </w:tcMar>
          </w:tcPr>
          <w:p w14:paraId="1278C56C">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Sequential</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15" w:type="dxa"/>
              <w:left w:w="15" w:type="dxa"/>
              <w:bottom w:w="0" w:type="dxa"/>
              <w:right w:w="15" w:type="dxa"/>
            </w:tcMar>
          </w:tcPr>
          <w:p w14:paraId="7FF768C7">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Dynamic</w:t>
            </w:r>
          </w:p>
        </w:tc>
        <w:tc>
          <w:tcPr>
            <w:tcW w:w="1238" w:type="dxa"/>
            <w:tcBorders>
              <w:top w:val="single" w:color="000000" w:sz="8" w:space="0"/>
              <w:left w:val="single" w:color="000000" w:sz="8" w:space="0"/>
              <w:bottom w:val="single" w:color="000000" w:sz="8" w:space="0"/>
              <w:right w:val="single" w:color="000000" w:sz="8" w:space="0"/>
            </w:tcBorders>
            <w:shd w:val="clear" w:color="auto" w:fill="FEFEF5"/>
            <w:tcMar>
              <w:top w:w="15" w:type="dxa"/>
              <w:left w:w="15" w:type="dxa"/>
              <w:bottom w:w="0" w:type="dxa"/>
              <w:right w:w="15" w:type="dxa"/>
            </w:tcMar>
          </w:tcPr>
          <w:p w14:paraId="47CB8FD7">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Discrete</w:t>
            </w:r>
          </w:p>
        </w:tc>
        <w:tc>
          <w:tcPr>
            <w:tcW w:w="2702" w:type="dxa"/>
            <w:tcBorders>
              <w:top w:val="single" w:color="000000" w:sz="8" w:space="0"/>
              <w:left w:val="single" w:color="000000" w:sz="8" w:space="0"/>
              <w:bottom w:val="single" w:color="000000" w:sz="8" w:space="0"/>
              <w:right w:val="single" w:color="000000" w:sz="18" w:space="0"/>
            </w:tcBorders>
            <w:shd w:val="clear" w:color="auto" w:fill="FEFEF5"/>
            <w:tcMar>
              <w:top w:w="15" w:type="dxa"/>
              <w:left w:w="15" w:type="dxa"/>
              <w:bottom w:w="0" w:type="dxa"/>
              <w:right w:w="15" w:type="dxa"/>
            </w:tcMar>
            <w:vAlign w:val="top"/>
          </w:tcPr>
          <w:p w14:paraId="5F741B49">
            <w:pPr>
              <w:jc w:val="both"/>
              <w:rPr>
                <w:rFonts w:hint="default" w:ascii="Times New Roman" w:hAnsi="Times New Roman" w:eastAsia="Times New Roman" w:cs="Times New Roman"/>
                <w:b/>
                <w:bCs/>
                <w:sz w:val="20"/>
                <w:szCs w:val="20"/>
                <w:lang w:val="en-IN" w:eastAsia="en-IN" w:bidi="ar-SA"/>
              </w:rPr>
            </w:pPr>
            <w:r>
              <w:rPr>
                <w:rFonts w:hint="default" w:ascii="Times New Roman" w:hAnsi="Times New Roman" w:eastAsia="Times New Roman" w:cs="Times New Roman"/>
                <w:b/>
                <w:bCs/>
                <w:sz w:val="20"/>
                <w:szCs w:val="20"/>
                <w:lang w:val="en-US"/>
              </w:rPr>
              <w:t>Multi-Agent</w:t>
            </w:r>
          </w:p>
        </w:tc>
      </w:tr>
      <w:tr w14:paraId="4AA52568">
        <w:tblPrEx>
          <w:tblCellMar>
            <w:top w:w="0" w:type="dxa"/>
            <w:left w:w="0" w:type="dxa"/>
            <w:bottom w:w="0" w:type="dxa"/>
            <w:right w:w="0" w:type="dxa"/>
          </w:tblCellMar>
        </w:tblPrEx>
        <w:trPr>
          <w:trHeight w:val="863" w:hRule="atLeast"/>
        </w:trPr>
        <w:tc>
          <w:tcPr>
            <w:tcW w:w="1695" w:type="dxa"/>
            <w:tcBorders>
              <w:top w:val="single" w:color="000000" w:sz="8" w:space="0"/>
              <w:left w:val="single" w:color="000000" w:sz="18" w:space="0"/>
              <w:bottom w:val="single" w:color="000000" w:sz="8" w:space="0"/>
              <w:right w:val="single" w:color="000000" w:sz="8" w:space="0"/>
            </w:tcBorders>
            <w:shd w:val="clear" w:color="auto" w:fill="FEFEF5"/>
            <w:tcMar>
              <w:top w:w="23" w:type="dxa"/>
              <w:left w:w="15" w:type="dxa"/>
              <w:bottom w:w="0" w:type="dxa"/>
              <w:right w:w="15" w:type="dxa"/>
            </w:tcMar>
          </w:tcPr>
          <w:p w14:paraId="280047C8">
            <w:pPr>
              <w:jc w:val="both"/>
              <w:rPr>
                <w:rFonts w:ascii="Times New Roman" w:hAnsi="Times New Roman" w:eastAsia="Times New Roman" w:cs="Times New Roman"/>
                <w:sz w:val="20"/>
                <w:szCs w:val="20"/>
                <w:lang w:val="en-IN"/>
              </w:rPr>
            </w:pPr>
            <w:r>
              <w:rPr>
                <w:rFonts w:ascii="Times New Roman" w:hAnsi="Times New Roman" w:eastAsia="Times New Roman" w:cs="Times New Roman"/>
                <w:b/>
                <w:bCs/>
                <w:sz w:val="20"/>
                <w:szCs w:val="20"/>
              </w:rPr>
              <w:t>taxi  driving</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vAlign w:val="top"/>
          </w:tcPr>
          <w:p w14:paraId="2BA63BDD">
            <w:pPr>
              <w:jc w:val="both"/>
              <w:rPr>
                <w:rFonts w:hint="default" w:ascii="Times New Roman" w:hAnsi="Times New Roman" w:eastAsia="Times New Roman" w:cs="Times New Roman"/>
                <w:b/>
                <w:bCs/>
                <w:sz w:val="20"/>
                <w:szCs w:val="20"/>
                <w:lang w:val="en-IN" w:eastAsia="en-IN" w:bidi="ar-SA"/>
              </w:rPr>
            </w:pPr>
            <w:r>
              <w:rPr>
                <w:rFonts w:hint="default" w:ascii="Times New Roman" w:hAnsi="Times New Roman" w:eastAsia="Times New Roman" w:cs="Times New Roman"/>
                <w:b/>
                <w:bCs/>
                <w:sz w:val="20"/>
                <w:szCs w:val="20"/>
                <w:lang w:val="en-US"/>
              </w:rPr>
              <w:t>Partially Observavable</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0D26AE5F">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Stochastic</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1096A6AB">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Sequential</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61438500">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Dynamic</w:t>
            </w:r>
          </w:p>
        </w:tc>
        <w:tc>
          <w:tcPr>
            <w:tcW w:w="1238"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38205E64">
            <w:pPr>
              <w:jc w:val="both"/>
              <w:rPr>
                <w:rFonts w:hint="default" w:ascii="Times New Roman" w:hAnsi="Times New Roman" w:eastAsia="Times New Roman" w:cs="Times New Roman"/>
                <w:sz w:val="20"/>
                <w:szCs w:val="20"/>
                <w:lang w:val="en-US"/>
              </w:rPr>
            </w:pPr>
            <w:r>
              <w:rPr>
                <w:rFonts w:hint="default" w:ascii="Times New Roman" w:hAnsi="Times New Roman" w:eastAsia="Times New Roman" w:cs="Times New Roman"/>
                <w:b/>
                <w:bCs/>
                <w:sz w:val="20"/>
                <w:szCs w:val="20"/>
                <w:lang w:val="en-US"/>
              </w:rPr>
              <w:t>Continous</w:t>
            </w:r>
          </w:p>
        </w:tc>
        <w:tc>
          <w:tcPr>
            <w:tcW w:w="2702" w:type="dxa"/>
            <w:tcBorders>
              <w:top w:val="single" w:color="000000" w:sz="8" w:space="0"/>
              <w:left w:val="single" w:color="000000" w:sz="8" w:space="0"/>
              <w:bottom w:val="single" w:color="000000" w:sz="8" w:space="0"/>
              <w:right w:val="single" w:color="000000" w:sz="18" w:space="0"/>
            </w:tcBorders>
            <w:shd w:val="clear" w:color="auto" w:fill="FEFEF5"/>
            <w:tcMar>
              <w:top w:w="68" w:type="dxa"/>
              <w:left w:w="15" w:type="dxa"/>
              <w:bottom w:w="0" w:type="dxa"/>
              <w:right w:w="15" w:type="dxa"/>
            </w:tcMar>
            <w:vAlign w:val="top"/>
          </w:tcPr>
          <w:p w14:paraId="0F21E273">
            <w:pPr>
              <w:jc w:val="both"/>
              <w:rPr>
                <w:rFonts w:hint="default" w:ascii="Times New Roman" w:hAnsi="Times New Roman" w:eastAsia="Times New Roman" w:cs="Times New Roman"/>
                <w:b/>
                <w:bCs/>
                <w:sz w:val="20"/>
                <w:szCs w:val="20"/>
                <w:lang w:val="en-IN" w:eastAsia="en-IN" w:bidi="ar-SA"/>
              </w:rPr>
            </w:pPr>
            <w:r>
              <w:rPr>
                <w:rFonts w:hint="default" w:ascii="Times New Roman" w:hAnsi="Times New Roman" w:eastAsia="Times New Roman" w:cs="Times New Roman"/>
                <w:b/>
                <w:bCs/>
                <w:sz w:val="20"/>
                <w:szCs w:val="20"/>
                <w:lang w:val="en-US"/>
              </w:rPr>
              <w:t>Multi-Agent</w:t>
            </w:r>
          </w:p>
        </w:tc>
      </w:tr>
      <w:tr w14:paraId="47FCBB45">
        <w:tblPrEx>
          <w:tblCellMar>
            <w:top w:w="0" w:type="dxa"/>
            <w:left w:w="0" w:type="dxa"/>
            <w:bottom w:w="0" w:type="dxa"/>
            <w:right w:w="0" w:type="dxa"/>
          </w:tblCellMar>
        </w:tblPrEx>
        <w:trPr>
          <w:trHeight w:val="863" w:hRule="atLeast"/>
        </w:trPr>
        <w:tc>
          <w:tcPr>
            <w:tcW w:w="1695" w:type="dxa"/>
            <w:tcBorders>
              <w:top w:val="single" w:color="000000" w:sz="8" w:space="0"/>
              <w:left w:val="single" w:color="000000" w:sz="18" w:space="0"/>
              <w:bottom w:val="single" w:color="000000" w:sz="8" w:space="0"/>
              <w:right w:val="single" w:color="000000" w:sz="8" w:space="0"/>
            </w:tcBorders>
            <w:shd w:val="clear" w:color="auto" w:fill="FEFEF5"/>
            <w:tcMar>
              <w:top w:w="23" w:type="dxa"/>
              <w:left w:w="15" w:type="dxa"/>
              <w:bottom w:w="0" w:type="dxa"/>
              <w:right w:w="15" w:type="dxa"/>
            </w:tcMar>
          </w:tcPr>
          <w:p w14:paraId="380F0DFD">
            <w:pPr>
              <w:jc w:val="both"/>
              <w:rPr>
                <w:rFonts w:ascii="Times New Roman" w:hAnsi="Times New Roman" w:eastAsia="Times New Roman" w:cs="Times New Roman"/>
                <w:sz w:val="20"/>
                <w:szCs w:val="20"/>
                <w:lang w:val="en-IN"/>
              </w:rPr>
            </w:pPr>
            <w:r>
              <w:rPr>
                <w:rFonts w:ascii="Times New Roman" w:hAnsi="Times New Roman" w:eastAsia="Times New Roman" w:cs="Times New Roman"/>
                <w:b/>
                <w:bCs/>
                <w:sz w:val="20"/>
                <w:szCs w:val="20"/>
              </w:rPr>
              <w:t>medical  diagnosis</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vAlign w:val="top"/>
          </w:tcPr>
          <w:p w14:paraId="0E22F6F6">
            <w:pPr>
              <w:jc w:val="both"/>
              <w:rPr>
                <w:rFonts w:hint="default" w:ascii="Times New Roman" w:hAnsi="Times New Roman" w:eastAsia="Times New Roman" w:cs="Times New Roman"/>
                <w:b/>
                <w:bCs/>
                <w:sz w:val="20"/>
                <w:szCs w:val="20"/>
                <w:lang w:val="en-IN" w:eastAsia="en-IN" w:bidi="ar-SA"/>
              </w:rPr>
            </w:pPr>
            <w:r>
              <w:rPr>
                <w:rFonts w:hint="default" w:ascii="Times New Roman" w:hAnsi="Times New Roman" w:eastAsia="Times New Roman" w:cs="Times New Roman"/>
                <w:b/>
                <w:bCs/>
                <w:sz w:val="20"/>
                <w:szCs w:val="20"/>
                <w:lang w:val="en-US"/>
              </w:rPr>
              <w:t>Partially Observavable</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30059757">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Stochastic</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608B092C">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Episodic</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4EE9334A">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Static</w:t>
            </w:r>
          </w:p>
        </w:tc>
        <w:tc>
          <w:tcPr>
            <w:tcW w:w="1238"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45E6E296">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Discrete</w:t>
            </w:r>
          </w:p>
        </w:tc>
        <w:tc>
          <w:tcPr>
            <w:tcW w:w="2702" w:type="dxa"/>
            <w:tcBorders>
              <w:top w:val="single" w:color="000000" w:sz="8" w:space="0"/>
              <w:left w:val="single" w:color="000000" w:sz="8" w:space="0"/>
              <w:bottom w:val="single" w:color="000000" w:sz="8" w:space="0"/>
              <w:right w:val="single" w:color="000000" w:sz="18" w:space="0"/>
            </w:tcBorders>
            <w:shd w:val="clear" w:color="auto" w:fill="FEFEF5"/>
            <w:tcMar>
              <w:top w:w="68" w:type="dxa"/>
              <w:left w:w="15" w:type="dxa"/>
              <w:bottom w:w="0" w:type="dxa"/>
              <w:right w:w="15" w:type="dxa"/>
            </w:tcMar>
            <w:vAlign w:val="top"/>
          </w:tcPr>
          <w:p w14:paraId="41C1177E">
            <w:pPr>
              <w:jc w:val="both"/>
              <w:rPr>
                <w:rFonts w:hint="default" w:ascii="Times New Roman" w:hAnsi="Times New Roman" w:eastAsia="Times New Roman" w:cs="Times New Roman"/>
                <w:b/>
                <w:bCs/>
                <w:sz w:val="20"/>
                <w:szCs w:val="20"/>
                <w:lang w:val="en-IN" w:eastAsia="en-IN" w:bidi="ar-SA"/>
              </w:rPr>
            </w:pPr>
            <w:r>
              <w:rPr>
                <w:rFonts w:hint="default" w:ascii="Times New Roman" w:hAnsi="Times New Roman" w:eastAsia="Times New Roman" w:cs="Times New Roman"/>
                <w:b/>
                <w:bCs/>
                <w:sz w:val="20"/>
                <w:szCs w:val="20"/>
                <w:lang w:val="en-US"/>
              </w:rPr>
              <w:t>Single Agent</w:t>
            </w:r>
          </w:p>
        </w:tc>
      </w:tr>
      <w:tr w14:paraId="6A04BC32">
        <w:tblPrEx>
          <w:tblCellMar>
            <w:top w:w="0" w:type="dxa"/>
            <w:left w:w="0" w:type="dxa"/>
            <w:bottom w:w="0" w:type="dxa"/>
            <w:right w:w="0" w:type="dxa"/>
          </w:tblCellMar>
        </w:tblPrEx>
        <w:trPr>
          <w:trHeight w:val="863" w:hRule="atLeast"/>
        </w:trPr>
        <w:tc>
          <w:tcPr>
            <w:tcW w:w="1695" w:type="dxa"/>
            <w:tcBorders>
              <w:top w:val="single" w:color="000000" w:sz="8" w:space="0"/>
              <w:left w:val="single" w:color="000000" w:sz="18" w:space="0"/>
              <w:bottom w:val="single" w:color="000000" w:sz="8" w:space="0"/>
              <w:right w:val="single" w:color="000000" w:sz="8" w:space="0"/>
            </w:tcBorders>
            <w:shd w:val="clear" w:color="auto" w:fill="FEFEF5"/>
            <w:tcMar>
              <w:top w:w="23" w:type="dxa"/>
              <w:left w:w="15" w:type="dxa"/>
              <w:bottom w:w="0" w:type="dxa"/>
              <w:right w:w="15" w:type="dxa"/>
            </w:tcMar>
          </w:tcPr>
          <w:p w14:paraId="0A637CC9">
            <w:pPr>
              <w:jc w:val="both"/>
              <w:rPr>
                <w:rFonts w:ascii="Times New Roman" w:hAnsi="Times New Roman" w:eastAsia="Times New Roman" w:cs="Times New Roman"/>
                <w:sz w:val="20"/>
                <w:szCs w:val="20"/>
                <w:lang w:val="en-IN"/>
              </w:rPr>
            </w:pPr>
            <w:r>
              <w:rPr>
                <w:rFonts w:ascii="Times New Roman" w:hAnsi="Times New Roman" w:eastAsia="Times New Roman" w:cs="Times New Roman"/>
                <w:b/>
                <w:bCs/>
                <w:sz w:val="20"/>
                <w:szCs w:val="20"/>
              </w:rPr>
              <w:t>image  analysis</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vAlign w:val="top"/>
          </w:tcPr>
          <w:p w14:paraId="40B6AB2E">
            <w:pPr>
              <w:jc w:val="both"/>
              <w:rPr>
                <w:rFonts w:hint="default" w:ascii="Times New Roman" w:hAnsi="Times New Roman" w:eastAsia="Times New Roman" w:cs="Times New Roman"/>
                <w:sz w:val="20"/>
                <w:szCs w:val="20"/>
                <w:lang w:val="en-IN" w:eastAsia="en-IN" w:bidi="ar-SA"/>
              </w:rPr>
            </w:pPr>
            <w:r>
              <w:rPr>
                <w:rFonts w:hint="default" w:ascii="Times New Roman" w:hAnsi="Times New Roman" w:eastAsia="Times New Roman" w:cs="Times New Roman"/>
                <w:b/>
                <w:bCs/>
                <w:sz w:val="20"/>
                <w:szCs w:val="20"/>
                <w:lang w:val="en-US"/>
              </w:rPr>
              <w:t>Fully Observable</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59EBBBC9">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Deterministic</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7576F08F">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Episodic</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2CBC22D9">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Static</w:t>
            </w:r>
          </w:p>
        </w:tc>
        <w:tc>
          <w:tcPr>
            <w:tcW w:w="1238"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51C63604">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Continous</w:t>
            </w:r>
          </w:p>
        </w:tc>
        <w:tc>
          <w:tcPr>
            <w:tcW w:w="2702" w:type="dxa"/>
            <w:tcBorders>
              <w:top w:val="single" w:color="000000" w:sz="8" w:space="0"/>
              <w:left w:val="single" w:color="000000" w:sz="8" w:space="0"/>
              <w:bottom w:val="single" w:color="000000" w:sz="8" w:space="0"/>
              <w:right w:val="single" w:color="000000" w:sz="18" w:space="0"/>
            </w:tcBorders>
            <w:shd w:val="clear" w:color="auto" w:fill="FEFEF5"/>
            <w:tcMar>
              <w:top w:w="68" w:type="dxa"/>
              <w:left w:w="15" w:type="dxa"/>
              <w:bottom w:w="0" w:type="dxa"/>
              <w:right w:w="15" w:type="dxa"/>
            </w:tcMar>
            <w:vAlign w:val="top"/>
          </w:tcPr>
          <w:p w14:paraId="4FC53EED">
            <w:pPr>
              <w:jc w:val="both"/>
              <w:rPr>
                <w:rFonts w:hint="default" w:ascii="Times New Roman" w:hAnsi="Times New Roman" w:eastAsia="Times New Roman" w:cs="Times New Roman"/>
                <w:b/>
                <w:bCs/>
                <w:sz w:val="20"/>
                <w:szCs w:val="20"/>
                <w:lang w:val="en-IN" w:eastAsia="en-IN" w:bidi="ar-SA"/>
              </w:rPr>
            </w:pPr>
            <w:r>
              <w:rPr>
                <w:rFonts w:hint="default" w:ascii="Times New Roman" w:hAnsi="Times New Roman" w:eastAsia="Times New Roman" w:cs="Times New Roman"/>
                <w:b/>
                <w:bCs/>
                <w:sz w:val="20"/>
                <w:szCs w:val="20"/>
                <w:lang w:val="en-US"/>
              </w:rPr>
              <w:t>Single Agent</w:t>
            </w:r>
          </w:p>
        </w:tc>
      </w:tr>
      <w:tr w14:paraId="435E4F43">
        <w:tblPrEx>
          <w:tblCellMar>
            <w:top w:w="0" w:type="dxa"/>
            <w:left w:w="0" w:type="dxa"/>
            <w:bottom w:w="0" w:type="dxa"/>
            <w:right w:w="0" w:type="dxa"/>
          </w:tblCellMar>
        </w:tblPrEx>
        <w:trPr>
          <w:trHeight w:val="863" w:hRule="atLeast"/>
        </w:trPr>
        <w:tc>
          <w:tcPr>
            <w:tcW w:w="1695" w:type="dxa"/>
            <w:tcBorders>
              <w:top w:val="single" w:color="000000" w:sz="8" w:space="0"/>
              <w:left w:val="single" w:color="000000" w:sz="18" w:space="0"/>
              <w:bottom w:val="single" w:color="000000" w:sz="8" w:space="0"/>
              <w:right w:val="single" w:color="000000" w:sz="8" w:space="0"/>
            </w:tcBorders>
            <w:shd w:val="clear" w:color="auto" w:fill="FEFEF5"/>
            <w:tcMar>
              <w:top w:w="23" w:type="dxa"/>
              <w:left w:w="15" w:type="dxa"/>
              <w:bottom w:w="0" w:type="dxa"/>
              <w:right w:w="15" w:type="dxa"/>
            </w:tcMar>
          </w:tcPr>
          <w:p w14:paraId="2FF9C465">
            <w:pPr>
              <w:jc w:val="both"/>
              <w:rPr>
                <w:rFonts w:ascii="Times New Roman" w:hAnsi="Times New Roman" w:eastAsia="Times New Roman" w:cs="Times New Roman"/>
                <w:sz w:val="20"/>
                <w:szCs w:val="20"/>
                <w:lang w:val="en-IN"/>
              </w:rPr>
            </w:pPr>
            <w:r>
              <w:rPr>
                <w:rFonts w:ascii="Times New Roman" w:hAnsi="Times New Roman" w:eastAsia="Times New Roman" w:cs="Times New Roman"/>
                <w:b/>
                <w:bCs/>
                <w:sz w:val="20"/>
                <w:szCs w:val="20"/>
              </w:rPr>
              <w:t>partpicking  robot</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vAlign w:val="top"/>
          </w:tcPr>
          <w:p w14:paraId="735F18BA">
            <w:pPr>
              <w:jc w:val="both"/>
              <w:rPr>
                <w:rFonts w:hint="default" w:ascii="Times New Roman" w:hAnsi="Times New Roman" w:eastAsia="Times New Roman" w:cs="Times New Roman"/>
                <w:b/>
                <w:bCs/>
                <w:sz w:val="20"/>
                <w:szCs w:val="20"/>
                <w:lang w:val="en-IN" w:eastAsia="en-IN" w:bidi="ar-SA"/>
              </w:rPr>
            </w:pPr>
            <w:r>
              <w:rPr>
                <w:rFonts w:hint="default" w:ascii="Times New Roman" w:hAnsi="Times New Roman" w:eastAsia="Times New Roman" w:cs="Times New Roman"/>
                <w:b/>
                <w:bCs/>
                <w:sz w:val="20"/>
                <w:szCs w:val="20"/>
                <w:lang w:val="en-US"/>
              </w:rPr>
              <w:t>Partially Observavable</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2EB02BF7">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Deterministic</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38E14AF5">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Sequential</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25F63C43">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Dynamic</w:t>
            </w:r>
          </w:p>
        </w:tc>
        <w:tc>
          <w:tcPr>
            <w:tcW w:w="1238"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567C6736">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Continous</w:t>
            </w:r>
          </w:p>
        </w:tc>
        <w:tc>
          <w:tcPr>
            <w:tcW w:w="2702" w:type="dxa"/>
            <w:tcBorders>
              <w:top w:val="single" w:color="000000" w:sz="8" w:space="0"/>
              <w:left w:val="single" w:color="000000" w:sz="8" w:space="0"/>
              <w:bottom w:val="single" w:color="000000" w:sz="8" w:space="0"/>
              <w:right w:val="single" w:color="000000" w:sz="18" w:space="0"/>
            </w:tcBorders>
            <w:shd w:val="clear" w:color="auto" w:fill="FEFEF5"/>
            <w:tcMar>
              <w:top w:w="68" w:type="dxa"/>
              <w:left w:w="15" w:type="dxa"/>
              <w:bottom w:w="0" w:type="dxa"/>
              <w:right w:w="15" w:type="dxa"/>
            </w:tcMar>
            <w:vAlign w:val="top"/>
          </w:tcPr>
          <w:p w14:paraId="5D88FCE9">
            <w:pPr>
              <w:jc w:val="both"/>
              <w:rPr>
                <w:rFonts w:hint="default" w:ascii="Times New Roman" w:hAnsi="Times New Roman" w:eastAsia="Times New Roman" w:cs="Times New Roman"/>
                <w:b/>
                <w:bCs/>
                <w:sz w:val="20"/>
                <w:szCs w:val="20"/>
                <w:lang w:val="en-IN" w:eastAsia="en-IN" w:bidi="ar-SA"/>
              </w:rPr>
            </w:pPr>
            <w:r>
              <w:rPr>
                <w:rFonts w:hint="default" w:ascii="Times New Roman" w:hAnsi="Times New Roman" w:eastAsia="Times New Roman" w:cs="Times New Roman"/>
                <w:b/>
                <w:bCs/>
                <w:sz w:val="20"/>
                <w:szCs w:val="20"/>
                <w:lang w:val="en-US"/>
              </w:rPr>
              <w:t>Single Agent</w:t>
            </w:r>
          </w:p>
        </w:tc>
      </w:tr>
      <w:tr w14:paraId="10C97B87">
        <w:tblPrEx>
          <w:tblCellMar>
            <w:top w:w="0" w:type="dxa"/>
            <w:left w:w="0" w:type="dxa"/>
            <w:bottom w:w="0" w:type="dxa"/>
            <w:right w:w="0" w:type="dxa"/>
          </w:tblCellMar>
        </w:tblPrEx>
        <w:trPr>
          <w:trHeight w:val="863" w:hRule="atLeast"/>
        </w:trPr>
        <w:tc>
          <w:tcPr>
            <w:tcW w:w="1695" w:type="dxa"/>
            <w:tcBorders>
              <w:top w:val="single" w:color="000000" w:sz="8" w:space="0"/>
              <w:left w:val="single" w:color="000000" w:sz="18" w:space="0"/>
              <w:bottom w:val="single" w:color="000000" w:sz="8" w:space="0"/>
              <w:right w:val="single" w:color="000000" w:sz="8" w:space="0"/>
            </w:tcBorders>
            <w:shd w:val="clear" w:color="auto" w:fill="FEFEF5"/>
            <w:tcMar>
              <w:top w:w="23" w:type="dxa"/>
              <w:left w:w="15" w:type="dxa"/>
              <w:bottom w:w="0" w:type="dxa"/>
              <w:right w:w="15" w:type="dxa"/>
            </w:tcMar>
          </w:tcPr>
          <w:p w14:paraId="67DD3A93">
            <w:pPr>
              <w:jc w:val="both"/>
              <w:rPr>
                <w:rFonts w:ascii="Times New Roman" w:hAnsi="Times New Roman" w:eastAsia="Times New Roman" w:cs="Times New Roman"/>
                <w:sz w:val="20"/>
                <w:szCs w:val="20"/>
                <w:lang w:val="en-IN"/>
              </w:rPr>
            </w:pPr>
            <w:r>
              <w:rPr>
                <w:rFonts w:ascii="Times New Roman" w:hAnsi="Times New Roman" w:eastAsia="Times New Roman" w:cs="Times New Roman"/>
                <w:b/>
                <w:bCs/>
                <w:sz w:val="20"/>
                <w:szCs w:val="20"/>
              </w:rPr>
              <w:t>refinery  controller</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vAlign w:val="top"/>
          </w:tcPr>
          <w:p w14:paraId="3274E7CE">
            <w:pPr>
              <w:jc w:val="both"/>
              <w:rPr>
                <w:rFonts w:hint="default" w:ascii="Times New Roman" w:hAnsi="Times New Roman" w:eastAsia="Times New Roman" w:cs="Times New Roman"/>
                <w:b/>
                <w:bCs/>
                <w:sz w:val="20"/>
                <w:szCs w:val="20"/>
                <w:lang w:val="en-IN" w:eastAsia="en-IN" w:bidi="ar-SA"/>
              </w:rPr>
            </w:pPr>
            <w:r>
              <w:rPr>
                <w:rFonts w:hint="default" w:ascii="Times New Roman" w:hAnsi="Times New Roman" w:eastAsia="Times New Roman" w:cs="Times New Roman"/>
                <w:b/>
                <w:bCs/>
                <w:sz w:val="20"/>
                <w:szCs w:val="20"/>
                <w:lang w:val="en-US"/>
              </w:rPr>
              <w:t>Partially Observavable</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2C72339C">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Stochastic</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273271B9">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Sequential</w:t>
            </w:r>
          </w:p>
        </w:tc>
        <w:tc>
          <w:tcPr>
            <w:tcW w:w="1900"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52197D2C">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Dynamic</w:t>
            </w:r>
          </w:p>
        </w:tc>
        <w:tc>
          <w:tcPr>
            <w:tcW w:w="1238" w:type="dxa"/>
            <w:tcBorders>
              <w:top w:val="single" w:color="000000" w:sz="8" w:space="0"/>
              <w:left w:val="single" w:color="000000" w:sz="8" w:space="0"/>
              <w:bottom w:val="single" w:color="000000" w:sz="8" w:space="0"/>
              <w:right w:val="single" w:color="000000" w:sz="8" w:space="0"/>
            </w:tcBorders>
            <w:shd w:val="clear" w:color="auto" w:fill="FEFEF5"/>
            <w:tcMar>
              <w:top w:w="68" w:type="dxa"/>
              <w:left w:w="15" w:type="dxa"/>
              <w:bottom w:w="0" w:type="dxa"/>
              <w:right w:w="15" w:type="dxa"/>
            </w:tcMar>
          </w:tcPr>
          <w:p w14:paraId="3E2464C2">
            <w:pPr>
              <w:jc w:val="both"/>
              <w:rPr>
                <w:rFonts w:ascii="Times New Roman" w:hAnsi="Times New Roman" w:eastAsia="Times New Roman" w:cs="Times New Roman"/>
                <w:sz w:val="20"/>
                <w:szCs w:val="20"/>
                <w:lang w:val="en-IN"/>
              </w:rPr>
            </w:pPr>
            <w:r>
              <w:rPr>
                <w:rFonts w:hint="default" w:ascii="Times New Roman" w:hAnsi="Times New Roman" w:eastAsia="Times New Roman" w:cs="Times New Roman"/>
                <w:b/>
                <w:bCs/>
                <w:sz w:val="20"/>
                <w:szCs w:val="20"/>
                <w:lang w:val="en-US"/>
              </w:rPr>
              <w:t>Continous</w:t>
            </w:r>
          </w:p>
        </w:tc>
        <w:tc>
          <w:tcPr>
            <w:tcW w:w="2702" w:type="dxa"/>
            <w:tcBorders>
              <w:top w:val="single" w:color="000000" w:sz="8" w:space="0"/>
              <w:left w:val="single" w:color="000000" w:sz="8" w:space="0"/>
              <w:bottom w:val="single" w:color="000000" w:sz="8" w:space="0"/>
              <w:right w:val="single" w:color="000000" w:sz="18" w:space="0"/>
            </w:tcBorders>
            <w:shd w:val="clear" w:color="auto" w:fill="FEFEF5"/>
            <w:tcMar>
              <w:top w:w="68" w:type="dxa"/>
              <w:left w:w="15" w:type="dxa"/>
              <w:bottom w:w="0" w:type="dxa"/>
              <w:right w:w="15" w:type="dxa"/>
            </w:tcMar>
            <w:vAlign w:val="top"/>
          </w:tcPr>
          <w:p w14:paraId="17841131">
            <w:pPr>
              <w:jc w:val="both"/>
              <w:rPr>
                <w:rFonts w:hint="default" w:ascii="Times New Roman" w:hAnsi="Times New Roman" w:eastAsia="Times New Roman" w:cs="Times New Roman"/>
                <w:b/>
                <w:bCs/>
                <w:sz w:val="20"/>
                <w:szCs w:val="20"/>
                <w:lang w:val="en-IN" w:eastAsia="en-IN" w:bidi="ar-SA"/>
              </w:rPr>
            </w:pPr>
            <w:r>
              <w:rPr>
                <w:rFonts w:hint="default" w:ascii="Times New Roman" w:hAnsi="Times New Roman" w:eastAsia="Times New Roman" w:cs="Times New Roman"/>
                <w:b/>
                <w:bCs/>
                <w:sz w:val="20"/>
                <w:szCs w:val="20"/>
                <w:lang w:val="en-US"/>
              </w:rPr>
              <w:t>Single Agent</w:t>
            </w:r>
          </w:p>
        </w:tc>
      </w:tr>
    </w:tbl>
    <w:p w14:paraId="1F7E56EB">
      <w:pPr>
        <w:jc w:val="both"/>
        <w:rPr>
          <w:rFonts w:hint="default"/>
          <w:b/>
          <w:bCs/>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1EBF82"/>
    <w:multiLevelType w:val="multilevel"/>
    <w:tmpl w:val="9A1EBF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56CF8DF"/>
    <w:multiLevelType w:val="multilevel"/>
    <w:tmpl w:val="E56CF8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4D04022"/>
    <w:multiLevelType w:val="multilevel"/>
    <w:tmpl w:val="44D040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A70437"/>
    <w:rsid w:val="0A0E788E"/>
    <w:rsid w:val="22554305"/>
    <w:rsid w:val="285B49B3"/>
    <w:rsid w:val="3BA70437"/>
    <w:rsid w:val="3DFD1081"/>
    <w:rsid w:val="4802180D"/>
    <w:rsid w:val="62524E4A"/>
    <w:rsid w:val="66A2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I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paragraph" w:styleId="9">
    <w:name w:val="Normal (Web)"/>
    <w:basedOn w:val="1"/>
    <w:uiPriority w:val="0"/>
    <w:rPr>
      <w:sz w:val="24"/>
      <w:szCs w:val="24"/>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2025-03-27T07:54:00Z</dcterms:created>
  <dc:creator>rohan</dc:creator>
  <cp:lastModifiedBy>rohan</cp:lastModifiedBy>
  <dcterms:modified xsi:type="dcterms:W3CDTF">2025-03-28T16:34:01Z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D1BB6405797D427999C4B2F55CDAD67E_13</vt:lpwstr>
  </property>
</Properties>
</file>