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C4B07" w14:textId="77777777" w:rsidR="00BD119C" w:rsidRPr="00BD119C" w:rsidRDefault="00BD119C" w:rsidP="00BD119C">
      <w:pPr>
        <w:rPr>
          <w:b/>
          <w:bCs/>
          <w:lang w:val="en-IN"/>
        </w:rPr>
      </w:pPr>
      <w:r w:rsidRPr="00BD119C">
        <w:rPr>
          <w:b/>
          <w:bCs/>
          <w:lang w:val="en-IN"/>
        </w:rPr>
        <w:t>1. Flexible Work Arrangements Policy</w:t>
      </w:r>
    </w:p>
    <w:p w14:paraId="31A72349" w14:textId="77777777" w:rsidR="00BD119C" w:rsidRPr="00BD119C" w:rsidRDefault="00BD119C" w:rsidP="00BD119C">
      <w:pPr>
        <w:rPr>
          <w:lang w:val="en-IN"/>
        </w:rPr>
      </w:pPr>
      <w:r w:rsidRPr="00BD119C">
        <w:rPr>
          <w:b/>
          <w:bCs/>
          <w:lang w:val="en-IN"/>
        </w:rPr>
        <w:t>Version:</w:t>
      </w:r>
      <w:r w:rsidRPr="00BD119C">
        <w:rPr>
          <w:lang w:val="en-IN"/>
        </w:rPr>
        <w:t xml:space="preserve"> 2025-01</w:t>
      </w:r>
      <w:r w:rsidRPr="00BD119C">
        <w:rPr>
          <w:lang w:val="en-IN"/>
        </w:rPr>
        <w:br/>
      </w:r>
      <w:r w:rsidRPr="00BD119C">
        <w:rPr>
          <w:b/>
          <w:bCs/>
          <w:lang w:val="en-IN"/>
        </w:rPr>
        <w:t>Company:</w:t>
      </w:r>
      <w:r w:rsidRPr="00BD119C">
        <w:rPr>
          <w:lang w:val="en-IN"/>
        </w:rPr>
        <w:t xml:space="preserve"> NMT</w:t>
      </w:r>
      <w:r w:rsidRPr="00BD119C">
        <w:rPr>
          <w:lang w:val="en-IN"/>
        </w:rPr>
        <w:br/>
      </w:r>
      <w:r w:rsidRPr="00BD119C">
        <w:rPr>
          <w:b/>
          <w:bCs/>
          <w:lang w:val="en-IN"/>
        </w:rPr>
        <w:t>Region:</w:t>
      </w:r>
      <w:r w:rsidRPr="00BD119C">
        <w:rPr>
          <w:lang w:val="en-IN"/>
        </w:rPr>
        <w:t xml:space="preserve"> Global (EN)</w:t>
      </w:r>
    </w:p>
    <w:p w14:paraId="740175E4" w14:textId="77777777" w:rsidR="00BD119C" w:rsidRPr="00BD119C" w:rsidRDefault="00BD119C" w:rsidP="00BD119C">
      <w:pPr>
        <w:rPr>
          <w:lang w:val="en-IN"/>
        </w:rPr>
      </w:pPr>
      <w:r w:rsidRPr="00BD119C">
        <w:rPr>
          <w:lang w:val="en-IN"/>
        </w:rPr>
        <w:pict w14:anchorId="36A8A010">
          <v:rect id="_x0000_i1139" style="width:0;height:1.5pt" o:hralign="center" o:hrstd="t" o:hr="t" fillcolor="#a0a0a0" stroked="f"/>
        </w:pict>
      </w:r>
    </w:p>
    <w:p w14:paraId="7714ABE1" w14:textId="77777777" w:rsidR="00BD119C" w:rsidRPr="00BD119C" w:rsidRDefault="00BD119C" w:rsidP="00BD119C">
      <w:pPr>
        <w:rPr>
          <w:b/>
          <w:bCs/>
          <w:lang w:val="en-IN"/>
        </w:rPr>
      </w:pPr>
      <w:r w:rsidRPr="00BD119C">
        <w:rPr>
          <w:b/>
          <w:bCs/>
          <w:lang w:val="en-IN"/>
        </w:rPr>
        <w:t>2. Purpose and Scope</w:t>
      </w:r>
    </w:p>
    <w:p w14:paraId="6F12C0E9" w14:textId="77777777" w:rsidR="00BD119C" w:rsidRPr="00BD119C" w:rsidRDefault="00BD119C" w:rsidP="00BD119C">
      <w:pPr>
        <w:rPr>
          <w:lang w:val="en-IN"/>
        </w:rPr>
      </w:pPr>
      <w:r w:rsidRPr="00BD119C">
        <w:rPr>
          <w:lang w:val="en-IN"/>
        </w:rPr>
        <w:t>The Flexible Work Arrangements Policy supports the diverse needs of employees while ensuring operational efficiency. It outlines available flexible arrangements, eligibility criteria, and approval processes. This policy applies to all employees across NMT.</w:t>
      </w:r>
    </w:p>
    <w:p w14:paraId="3D7F9352" w14:textId="77777777" w:rsidR="00BD119C" w:rsidRPr="00BD119C" w:rsidRDefault="00BD119C" w:rsidP="00BD119C">
      <w:pPr>
        <w:rPr>
          <w:lang w:val="en-IN"/>
        </w:rPr>
      </w:pPr>
      <w:r w:rsidRPr="00BD119C">
        <w:rPr>
          <w:lang w:val="en-IN"/>
        </w:rPr>
        <w:pict w14:anchorId="7E115F46">
          <v:rect id="_x0000_i1140" style="width:0;height:1.5pt" o:hralign="center" o:hrstd="t" o:hr="t" fillcolor="#a0a0a0" stroked="f"/>
        </w:pict>
      </w:r>
    </w:p>
    <w:p w14:paraId="6243812F" w14:textId="77777777" w:rsidR="00BD119C" w:rsidRPr="00BD119C" w:rsidRDefault="00BD119C" w:rsidP="00BD119C">
      <w:pPr>
        <w:rPr>
          <w:b/>
          <w:bCs/>
          <w:lang w:val="en-IN"/>
        </w:rPr>
      </w:pPr>
      <w:r w:rsidRPr="00BD119C">
        <w:rPr>
          <w:b/>
          <w:bCs/>
          <w:lang w:val="en-IN"/>
        </w:rPr>
        <w:t>3. Definitions</w:t>
      </w:r>
    </w:p>
    <w:p w14:paraId="52BFE474" w14:textId="77777777" w:rsidR="00BD119C" w:rsidRPr="00BD119C" w:rsidRDefault="00BD119C" w:rsidP="00BD119C">
      <w:pPr>
        <w:numPr>
          <w:ilvl w:val="0"/>
          <w:numId w:val="10"/>
        </w:numPr>
        <w:rPr>
          <w:lang w:val="en-IN"/>
        </w:rPr>
      </w:pPr>
      <w:r w:rsidRPr="00BD119C">
        <w:rPr>
          <w:b/>
          <w:bCs/>
          <w:lang w:val="en-IN"/>
        </w:rPr>
        <w:t>Flex-Time:</w:t>
      </w:r>
      <w:r w:rsidRPr="00BD119C">
        <w:rPr>
          <w:lang w:val="en-IN"/>
        </w:rPr>
        <w:t xml:space="preserve"> Allows employees to choose start and end times within management-defined limits.</w:t>
      </w:r>
    </w:p>
    <w:p w14:paraId="26AC2410" w14:textId="77777777" w:rsidR="00BD119C" w:rsidRPr="00BD119C" w:rsidRDefault="00BD119C" w:rsidP="00BD119C">
      <w:pPr>
        <w:numPr>
          <w:ilvl w:val="0"/>
          <w:numId w:val="10"/>
        </w:numPr>
        <w:rPr>
          <w:lang w:val="en-IN"/>
        </w:rPr>
      </w:pPr>
      <w:r w:rsidRPr="00BD119C">
        <w:rPr>
          <w:b/>
          <w:bCs/>
          <w:lang w:val="en-IN"/>
        </w:rPr>
        <w:t>Compressed Workweek:</w:t>
      </w:r>
      <w:r w:rsidRPr="00BD119C">
        <w:rPr>
          <w:lang w:val="en-IN"/>
        </w:rPr>
        <w:t xml:space="preserve"> Total weekly hours completed in fewer than five days (e.g., four 10-hour days).</w:t>
      </w:r>
    </w:p>
    <w:p w14:paraId="34F03F32" w14:textId="77777777" w:rsidR="00BD119C" w:rsidRPr="00BD119C" w:rsidRDefault="00BD119C" w:rsidP="00BD119C">
      <w:pPr>
        <w:numPr>
          <w:ilvl w:val="0"/>
          <w:numId w:val="10"/>
        </w:numPr>
        <w:rPr>
          <w:lang w:val="en-IN"/>
        </w:rPr>
      </w:pPr>
      <w:r w:rsidRPr="00BD119C">
        <w:rPr>
          <w:b/>
          <w:bCs/>
          <w:lang w:val="en-IN"/>
        </w:rPr>
        <w:t>Remote Days:</w:t>
      </w:r>
      <w:r w:rsidRPr="00BD119C">
        <w:rPr>
          <w:lang w:val="en-IN"/>
        </w:rPr>
        <w:t xml:space="preserve"> Designated days employees work from outside the office.</w:t>
      </w:r>
    </w:p>
    <w:p w14:paraId="7FB542A4" w14:textId="77777777" w:rsidR="00BD119C" w:rsidRPr="00BD119C" w:rsidRDefault="00BD119C" w:rsidP="00BD119C">
      <w:pPr>
        <w:numPr>
          <w:ilvl w:val="0"/>
          <w:numId w:val="10"/>
        </w:numPr>
        <w:rPr>
          <w:lang w:val="en-IN"/>
        </w:rPr>
      </w:pPr>
      <w:r w:rsidRPr="00BD119C">
        <w:rPr>
          <w:b/>
          <w:bCs/>
          <w:lang w:val="en-IN"/>
        </w:rPr>
        <w:t>Hybrid Schedules:</w:t>
      </w:r>
      <w:r w:rsidRPr="00BD119C">
        <w:rPr>
          <w:lang w:val="en-IN"/>
        </w:rPr>
        <w:t xml:space="preserve"> Split between in-office and remote work.</w:t>
      </w:r>
    </w:p>
    <w:p w14:paraId="67CA99D7" w14:textId="77777777" w:rsidR="00BD119C" w:rsidRPr="00BD119C" w:rsidRDefault="00BD119C" w:rsidP="00BD119C">
      <w:pPr>
        <w:numPr>
          <w:ilvl w:val="0"/>
          <w:numId w:val="10"/>
        </w:numPr>
        <w:rPr>
          <w:lang w:val="en-IN"/>
        </w:rPr>
      </w:pPr>
      <w:r w:rsidRPr="00BD119C">
        <w:rPr>
          <w:b/>
          <w:bCs/>
          <w:lang w:val="en-IN"/>
        </w:rPr>
        <w:t>Part-Time:</w:t>
      </w:r>
      <w:r w:rsidRPr="00BD119C">
        <w:rPr>
          <w:lang w:val="en-IN"/>
        </w:rPr>
        <w:t xml:space="preserve"> Working fewer than 30 hours per week.</w:t>
      </w:r>
    </w:p>
    <w:p w14:paraId="627CCE81" w14:textId="77777777" w:rsidR="00BD119C" w:rsidRPr="00BD119C" w:rsidRDefault="00BD119C" w:rsidP="00BD119C">
      <w:pPr>
        <w:numPr>
          <w:ilvl w:val="0"/>
          <w:numId w:val="10"/>
        </w:numPr>
        <w:rPr>
          <w:lang w:val="en-IN"/>
        </w:rPr>
      </w:pPr>
      <w:r w:rsidRPr="00BD119C">
        <w:rPr>
          <w:b/>
          <w:bCs/>
          <w:lang w:val="en-IN"/>
        </w:rPr>
        <w:t>Job Sharing:</w:t>
      </w:r>
      <w:r w:rsidRPr="00BD119C">
        <w:rPr>
          <w:lang w:val="en-IN"/>
        </w:rPr>
        <w:t xml:space="preserve"> Two employees share the responsibilities of one full-time role.</w:t>
      </w:r>
    </w:p>
    <w:p w14:paraId="690B1F4D" w14:textId="77777777" w:rsidR="00BD119C" w:rsidRPr="00BD119C" w:rsidRDefault="00BD119C" w:rsidP="00BD119C">
      <w:pPr>
        <w:rPr>
          <w:lang w:val="en-IN"/>
        </w:rPr>
      </w:pPr>
      <w:r w:rsidRPr="00BD119C">
        <w:rPr>
          <w:lang w:val="en-IN"/>
        </w:rPr>
        <w:pict w14:anchorId="7B80FBFC">
          <v:rect id="_x0000_i1141" style="width:0;height:1.5pt" o:hralign="center" o:hrstd="t" o:hr="t" fillcolor="#a0a0a0" stroked="f"/>
        </w:pict>
      </w:r>
    </w:p>
    <w:p w14:paraId="6ABCB126" w14:textId="77777777" w:rsidR="00BD119C" w:rsidRPr="00BD119C" w:rsidRDefault="00BD119C" w:rsidP="00BD119C">
      <w:pPr>
        <w:rPr>
          <w:b/>
          <w:bCs/>
          <w:lang w:val="en-IN"/>
        </w:rPr>
      </w:pPr>
      <w:r w:rsidRPr="00BD119C">
        <w:rPr>
          <w:b/>
          <w:bCs/>
          <w:lang w:val="en-IN"/>
        </w:rPr>
        <w:t>4. Guiding Principles</w:t>
      </w:r>
    </w:p>
    <w:p w14:paraId="63E4F963" w14:textId="77777777" w:rsidR="00BD119C" w:rsidRPr="00BD119C" w:rsidRDefault="00BD119C" w:rsidP="00BD119C">
      <w:pPr>
        <w:rPr>
          <w:lang w:val="en-IN"/>
        </w:rPr>
      </w:pPr>
      <w:r w:rsidRPr="00BD119C">
        <w:rPr>
          <w:lang w:val="en-IN"/>
        </w:rPr>
        <w:t>• Work-life balance</w:t>
      </w:r>
      <w:r w:rsidRPr="00BD119C">
        <w:rPr>
          <w:lang w:val="en-IN"/>
        </w:rPr>
        <w:br/>
        <w:t>• Productivity</w:t>
      </w:r>
      <w:r w:rsidRPr="00BD119C">
        <w:rPr>
          <w:lang w:val="en-IN"/>
        </w:rPr>
        <w:br/>
        <w:t>• Inclusion</w:t>
      </w:r>
      <w:r w:rsidRPr="00BD119C">
        <w:rPr>
          <w:lang w:val="en-IN"/>
        </w:rPr>
        <w:br/>
        <w:t>• Fairness</w:t>
      </w:r>
      <w:r w:rsidRPr="00BD119C">
        <w:rPr>
          <w:lang w:val="en-IN"/>
        </w:rPr>
        <w:br/>
        <w:t>• Business continuity</w:t>
      </w:r>
    </w:p>
    <w:p w14:paraId="62402B19" w14:textId="77777777" w:rsidR="00BD119C" w:rsidRPr="00BD119C" w:rsidRDefault="00BD119C" w:rsidP="00BD119C">
      <w:pPr>
        <w:rPr>
          <w:lang w:val="en-IN"/>
        </w:rPr>
      </w:pPr>
      <w:r w:rsidRPr="00BD119C">
        <w:rPr>
          <w:lang w:val="en-IN"/>
        </w:rPr>
        <w:pict w14:anchorId="1E4FE09E">
          <v:rect id="_x0000_i1142" style="width:0;height:1.5pt" o:hralign="center" o:hrstd="t" o:hr="t" fillcolor="#a0a0a0" stroked="f"/>
        </w:pict>
      </w:r>
    </w:p>
    <w:p w14:paraId="52C239A5" w14:textId="77777777" w:rsidR="00BD119C" w:rsidRPr="00BD119C" w:rsidRDefault="00BD119C" w:rsidP="00BD119C">
      <w:pPr>
        <w:rPr>
          <w:b/>
          <w:bCs/>
          <w:lang w:val="en-IN"/>
        </w:rPr>
      </w:pPr>
      <w:r w:rsidRPr="00BD119C">
        <w:rPr>
          <w:b/>
          <w:bCs/>
          <w:lang w:val="en-IN"/>
        </w:rPr>
        <w:t>5. Eligibility Criteria and Approval Process</w:t>
      </w:r>
    </w:p>
    <w:p w14:paraId="002A4770" w14:textId="77777777" w:rsidR="00BD119C" w:rsidRPr="00BD119C" w:rsidRDefault="00BD119C" w:rsidP="00BD119C">
      <w:pPr>
        <w:rPr>
          <w:b/>
          <w:bCs/>
          <w:lang w:val="en-IN"/>
        </w:rPr>
      </w:pPr>
      <w:r w:rsidRPr="00BD119C">
        <w:rPr>
          <w:b/>
          <w:bCs/>
          <w:lang w:val="en-IN"/>
        </w:rPr>
        <w:t>5.1 Eligibility Criteria</w:t>
      </w:r>
    </w:p>
    <w:p w14:paraId="710334A7" w14:textId="77777777" w:rsidR="00BD119C" w:rsidRPr="00BD119C" w:rsidRDefault="00BD119C" w:rsidP="00BD119C">
      <w:pPr>
        <w:rPr>
          <w:lang w:val="en-IN"/>
        </w:rPr>
      </w:pPr>
      <w:r w:rsidRPr="00BD119C">
        <w:rPr>
          <w:lang w:val="en-IN"/>
        </w:rPr>
        <w:lastRenderedPageBreak/>
        <w:t>• Minimum six months of service</w:t>
      </w:r>
      <w:r w:rsidRPr="00BD119C">
        <w:rPr>
          <w:lang w:val="en-IN"/>
        </w:rPr>
        <w:br/>
        <w:t>• Consistent performance and reliability</w:t>
      </w:r>
      <w:r w:rsidRPr="00BD119C">
        <w:rPr>
          <w:lang w:val="en-IN"/>
        </w:rPr>
        <w:br/>
        <w:t>• Role suitability based on operational needs</w:t>
      </w:r>
    </w:p>
    <w:p w14:paraId="2307E7E0" w14:textId="77777777" w:rsidR="00BD119C" w:rsidRPr="00BD119C" w:rsidRDefault="00BD119C" w:rsidP="00BD119C">
      <w:pPr>
        <w:rPr>
          <w:b/>
          <w:bCs/>
          <w:lang w:val="en-IN"/>
        </w:rPr>
      </w:pPr>
      <w:r w:rsidRPr="00BD119C">
        <w:rPr>
          <w:b/>
          <w:bCs/>
          <w:lang w:val="en-IN"/>
        </w:rPr>
        <w:t>5.2 Approval Process</w:t>
      </w:r>
    </w:p>
    <w:p w14:paraId="01575252" w14:textId="77777777" w:rsidR="00BD119C" w:rsidRPr="00BD119C" w:rsidRDefault="00BD119C" w:rsidP="00BD119C">
      <w:pPr>
        <w:numPr>
          <w:ilvl w:val="0"/>
          <w:numId w:val="11"/>
        </w:numPr>
        <w:rPr>
          <w:lang w:val="en-IN"/>
        </w:rPr>
      </w:pPr>
      <w:r w:rsidRPr="00BD119C">
        <w:rPr>
          <w:lang w:val="en-IN"/>
        </w:rPr>
        <w:t>Employee submits a formal request to their manager.</w:t>
      </w:r>
    </w:p>
    <w:p w14:paraId="0DFDD461" w14:textId="77777777" w:rsidR="00BD119C" w:rsidRPr="00BD119C" w:rsidRDefault="00BD119C" w:rsidP="00BD119C">
      <w:pPr>
        <w:numPr>
          <w:ilvl w:val="0"/>
          <w:numId w:val="11"/>
        </w:numPr>
        <w:rPr>
          <w:lang w:val="en-IN"/>
        </w:rPr>
      </w:pPr>
      <w:r w:rsidRPr="00BD119C">
        <w:rPr>
          <w:lang w:val="en-IN"/>
        </w:rPr>
        <w:t>Manager evaluates based on business needs and performance.</w:t>
      </w:r>
    </w:p>
    <w:p w14:paraId="5DC956BE" w14:textId="77777777" w:rsidR="00BD119C" w:rsidRPr="00BD119C" w:rsidRDefault="00BD119C" w:rsidP="00BD119C">
      <w:pPr>
        <w:numPr>
          <w:ilvl w:val="0"/>
          <w:numId w:val="11"/>
        </w:numPr>
        <w:rPr>
          <w:lang w:val="en-IN"/>
        </w:rPr>
      </w:pPr>
      <w:r w:rsidRPr="00BD119C">
        <w:rPr>
          <w:lang w:val="en-IN"/>
        </w:rPr>
        <w:t>Manager consults HR for compliance and documentation.</w:t>
      </w:r>
    </w:p>
    <w:p w14:paraId="1011A3A3" w14:textId="77777777" w:rsidR="00BD119C" w:rsidRPr="00BD119C" w:rsidRDefault="00BD119C" w:rsidP="00BD119C">
      <w:pPr>
        <w:numPr>
          <w:ilvl w:val="0"/>
          <w:numId w:val="11"/>
        </w:numPr>
        <w:rPr>
          <w:lang w:val="en-IN"/>
        </w:rPr>
      </w:pPr>
      <w:r w:rsidRPr="00BD119C">
        <w:rPr>
          <w:lang w:val="en-IN"/>
        </w:rPr>
        <w:t>HR provides final approval and updates HRIS.</w:t>
      </w:r>
    </w:p>
    <w:p w14:paraId="0FBF4F87" w14:textId="77777777" w:rsidR="00BD119C" w:rsidRPr="00BD119C" w:rsidRDefault="00BD119C" w:rsidP="00BD119C">
      <w:pPr>
        <w:rPr>
          <w:lang w:val="en-IN"/>
        </w:rPr>
      </w:pPr>
      <w:r w:rsidRPr="00BD119C">
        <w:rPr>
          <w:lang w:val="en-IN"/>
        </w:rPr>
        <w:pict w14:anchorId="7968E0CA">
          <v:rect id="_x0000_i1143" style="width:0;height:1.5pt" o:hralign="center" o:hrstd="t" o:hr="t" fillcolor="#a0a0a0" stroked="f"/>
        </w:pict>
      </w:r>
    </w:p>
    <w:p w14:paraId="395AA112" w14:textId="77777777" w:rsidR="00BD119C" w:rsidRPr="00BD119C" w:rsidRDefault="00BD119C" w:rsidP="00BD119C">
      <w:pPr>
        <w:rPr>
          <w:b/>
          <w:bCs/>
          <w:lang w:val="en-IN"/>
        </w:rPr>
      </w:pPr>
      <w:r w:rsidRPr="00BD119C">
        <w:rPr>
          <w:b/>
          <w:bCs/>
          <w:lang w:val="en-IN"/>
        </w:rPr>
        <w:t>6. Types of Arrangements</w:t>
      </w:r>
    </w:p>
    <w:p w14:paraId="64E1FDC3" w14:textId="77777777" w:rsidR="00BD119C" w:rsidRPr="00BD119C" w:rsidRDefault="00BD119C" w:rsidP="00BD119C">
      <w:pPr>
        <w:rPr>
          <w:b/>
          <w:bCs/>
          <w:lang w:val="en-IN"/>
        </w:rPr>
      </w:pPr>
      <w:r w:rsidRPr="00BD119C">
        <w:rPr>
          <w:b/>
          <w:bCs/>
          <w:lang w:val="en-IN"/>
        </w:rPr>
        <w:t>6.1 Flex-Time</w:t>
      </w:r>
    </w:p>
    <w:p w14:paraId="4CD113F5" w14:textId="77777777" w:rsidR="00BD119C" w:rsidRPr="00BD119C" w:rsidRDefault="00BD119C" w:rsidP="00BD119C">
      <w:pPr>
        <w:rPr>
          <w:lang w:val="en-IN"/>
        </w:rPr>
      </w:pPr>
      <w:r w:rsidRPr="00BD119C">
        <w:rPr>
          <w:b/>
          <w:bCs/>
          <w:lang w:val="en-IN"/>
        </w:rPr>
        <w:t>Description:</w:t>
      </w:r>
      <w:r w:rsidRPr="00BD119C">
        <w:rPr>
          <w:lang w:val="en-IN"/>
        </w:rPr>
        <w:t xml:space="preserve"> Employees choose start/end times within core hours.</w:t>
      </w:r>
      <w:r w:rsidRPr="00BD119C">
        <w:rPr>
          <w:lang w:val="en-IN"/>
        </w:rPr>
        <w:br/>
      </w:r>
      <w:r w:rsidRPr="00BD119C">
        <w:rPr>
          <w:b/>
          <w:bCs/>
          <w:lang w:val="en-IN"/>
        </w:rPr>
        <w:t>Pros:</w:t>
      </w:r>
      <w:r w:rsidRPr="00BD119C">
        <w:rPr>
          <w:lang w:val="en-IN"/>
        </w:rPr>
        <w:t xml:space="preserve"> Autonomy, work-life integration</w:t>
      </w:r>
      <w:r w:rsidRPr="00BD119C">
        <w:rPr>
          <w:lang w:val="en-IN"/>
        </w:rPr>
        <w:br/>
      </w:r>
      <w:r w:rsidRPr="00BD119C">
        <w:rPr>
          <w:b/>
          <w:bCs/>
          <w:lang w:val="en-IN"/>
        </w:rPr>
        <w:t>Cons:</w:t>
      </w:r>
      <w:r w:rsidRPr="00BD119C">
        <w:rPr>
          <w:lang w:val="en-IN"/>
        </w:rPr>
        <w:t xml:space="preserve"> Scheduling conflicts, requires communication</w:t>
      </w:r>
    </w:p>
    <w:p w14:paraId="0BF769FC" w14:textId="77777777" w:rsidR="00BD119C" w:rsidRPr="00BD119C" w:rsidRDefault="00BD119C" w:rsidP="00BD119C">
      <w:pPr>
        <w:rPr>
          <w:b/>
          <w:bCs/>
          <w:lang w:val="en-IN"/>
        </w:rPr>
      </w:pPr>
      <w:r w:rsidRPr="00BD119C">
        <w:rPr>
          <w:b/>
          <w:bCs/>
          <w:lang w:val="en-IN"/>
        </w:rPr>
        <w:t>6.2 Compressed Workweek</w:t>
      </w:r>
    </w:p>
    <w:p w14:paraId="2DA9A311" w14:textId="77777777" w:rsidR="00BD119C" w:rsidRPr="00BD119C" w:rsidRDefault="00BD119C" w:rsidP="00BD119C">
      <w:pPr>
        <w:rPr>
          <w:lang w:val="en-IN"/>
        </w:rPr>
      </w:pPr>
      <w:r w:rsidRPr="00BD119C">
        <w:rPr>
          <w:b/>
          <w:bCs/>
          <w:lang w:val="en-IN"/>
        </w:rPr>
        <w:t>Description:</w:t>
      </w:r>
      <w:r w:rsidRPr="00BD119C">
        <w:rPr>
          <w:lang w:val="en-IN"/>
        </w:rPr>
        <w:t xml:space="preserve"> Longer hours across fewer days.</w:t>
      </w:r>
      <w:r w:rsidRPr="00BD119C">
        <w:rPr>
          <w:lang w:val="en-IN"/>
        </w:rPr>
        <w:br/>
      </w:r>
      <w:r w:rsidRPr="00BD119C">
        <w:rPr>
          <w:b/>
          <w:bCs/>
          <w:lang w:val="en-IN"/>
        </w:rPr>
        <w:t>Pros:</w:t>
      </w:r>
      <w:r w:rsidRPr="00BD119C">
        <w:rPr>
          <w:lang w:val="en-IN"/>
        </w:rPr>
        <w:t xml:space="preserve"> Extended weekends, reduced commuting</w:t>
      </w:r>
      <w:r w:rsidRPr="00BD119C">
        <w:rPr>
          <w:lang w:val="en-IN"/>
        </w:rPr>
        <w:br/>
      </w:r>
      <w:r w:rsidRPr="00BD119C">
        <w:rPr>
          <w:b/>
          <w:bCs/>
          <w:lang w:val="en-IN"/>
        </w:rPr>
        <w:t>Cons:</w:t>
      </w:r>
      <w:r w:rsidRPr="00BD119C">
        <w:rPr>
          <w:lang w:val="en-IN"/>
        </w:rPr>
        <w:t xml:space="preserve"> Longer days may cause fatigue</w:t>
      </w:r>
    </w:p>
    <w:p w14:paraId="5FE197B1" w14:textId="77777777" w:rsidR="00BD119C" w:rsidRPr="00BD119C" w:rsidRDefault="00BD119C" w:rsidP="00BD119C">
      <w:pPr>
        <w:rPr>
          <w:b/>
          <w:bCs/>
          <w:lang w:val="en-IN"/>
        </w:rPr>
      </w:pPr>
      <w:r w:rsidRPr="00BD119C">
        <w:rPr>
          <w:b/>
          <w:bCs/>
          <w:lang w:val="en-IN"/>
        </w:rPr>
        <w:t>6.3 Remote Days</w:t>
      </w:r>
    </w:p>
    <w:p w14:paraId="6C855D4E" w14:textId="77777777" w:rsidR="00BD119C" w:rsidRPr="00BD119C" w:rsidRDefault="00BD119C" w:rsidP="00BD119C">
      <w:pPr>
        <w:rPr>
          <w:lang w:val="en-IN"/>
        </w:rPr>
      </w:pPr>
      <w:r w:rsidRPr="00BD119C">
        <w:rPr>
          <w:b/>
          <w:bCs/>
          <w:lang w:val="en-IN"/>
        </w:rPr>
        <w:t>Description:</w:t>
      </w:r>
      <w:r w:rsidRPr="00BD119C">
        <w:rPr>
          <w:lang w:val="en-IN"/>
        </w:rPr>
        <w:t xml:space="preserve"> Working from home on scheduled days.</w:t>
      </w:r>
      <w:r w:rsidRPr="00BD119C">
        <w:rPr>
          <w:lang w:val="en-IN"/>
        </w:rPr>
        <w:br/>
      </w:r>
      <w:r w:rsidRPr="00BD119C">
        <w:rPr>
          <w:b/>
          <w:bCs/>
          <w:lang w:val="en-IN"/>
        </w:rPr>
        <w:t>Pros:</w:t>
      </w:r>
      <w:r w:rsidRPr="00BD119C">
        <w:rPr>
          <w:lang w:val="en-IN"/>
        </w:rPr>
        <w:t xml:space="preserve"> Reduced commute, flexibility</w:t>
      </w:r>
      <w:r w:rsidRPr="00BD119C">
        <w:rPr>
          <w:lang w:val="en-IN"/>
        </w:rPr>
        <w:br/>
      </w:r>
      <w:r w:rsidRPr="00BD119C">
        <w:rPr>
          <w:b/>
          <w:bCs/>
          <w:lang w:val="en-IN"/>
        </w:rPr>
        <w:t>Cons:</w:t>
      </w:r>
      <w:r w:rsidRPr="00BD119C">
        <w:rPr>
          <w:lang w:val="en-IN"/>
        </w:rPr>
        <w:t xml:space="preserve"> Potential isolation, requires discipline</w:t>
      </w:r>
    </w:p>
    <w:p w14:paraId="53596AC7" w14:textId="77777777" w:rsidR="00BD119C" w:rsidRPr="00BD119C" w:rsidRDefault="00BD119C" w:rsidP="00BD119C">
      <w:pPr>
        <w:rPr>
          <w:b/>
          <w:bCs/>
          <w:lang w:val="en-IN"/>
        </w:rPr>
      </w:pPr>
      <w:r w:rsidRPr="00BD119C">
        <w:rPr>
          <w:b/>
          <w:bCs/>
          <w:lang w:val="en-IN"/>
        </w:rPr>
        <w:t>6.4 Hybrid Schedules</w:t>
      </w:r>
    </w:p>
    <w:p w14:paraId="28622E6F" w14:textId="77777777" w:rsidR="00BD119C" w:rsidRPr="00BD119C" w:rsidRDefault="00BD119C" w:rsidP="00BD119C">
      <w:pPr>
        <w:rPr>
          <w:lang w:val="en-IN"/>
        </w:rPr>
      </w:pPr>
      <w:r w:rsidRPr="00BD119C">
        <w:rPr>
          <w:b/>
          <w:bCs/>
          <w:lang w:val="en-IN"/>
        </w:rPr>
        <w:t>Description:</w:t>
      </w:r>
      <w:r w:rsidRPr="00BD119C">
        <w:rPr>
          <w:lang w:val="en-IN"/>
        </w:rPr>
        <w:t xml:space="preserve"> Mix of in-office and remote work.</w:t>
      </w:r>
      <w:r w:rsidRPr="00BD119C">
        <w:rPr>
          <w:lang w:val="en-IN"/>
        </w:rPr>
        <w:br/>
      </w:r>
      <w:r w:rsidRPr="00BD119C">
        <w:rPr>
          <w:b/>
          <w:bCs/>
          <w:lang w:val="en-IN"/>
        </w:rPr>
        <w:t>Pros:</w:t>
      </w:r>
      <w:r w:rsidRPr="00BD119C">
        <w:rPr>
          <w:lang w:val="en-IN"/>
        </w:rPr>
        <w:t xml:space="preserve"> Balanced structure</w:t>
      </w:r>
      <w:r w:rsidRPr="00BD119C">
        <w:rPr>
          <w:lang w:val="en-IN"/>
        </w:rPr>
        <w:br/>
      </w:r>
      <w:r w:rsidRPr="00BD119C">
        <w:rPr>
          <w:b/>
          <w:bCs/>
          <w:lang w:val="en-IN"/>
        </w:rPr>
        <w:t>Cons:</w:t>
      </w:r>
      <w:r w:rsidRPr="00BD119C">
        <w:rPr>
          <w:lang w:val="en-IN"/>
        </w:rPr>
        <w:t xml:space="preserve"> Coordination challenges</w:t>
      </w:r>
    </w:p>
    <w:p w14:paraId="599C1F81" w14:textId="77777777" w:rsidR="00BD119C" w:rsidRPr="00BD119C" w:rsidRDefault="00BD119C" w:rsidP="00BD119C">
      <w:pPr>
        <w:rPr>
          <w:b/>
          <w:bCs/>
          <w:lang w:val="en-IN"/>
        </w:rPr>
      </w:pPr>
      <w:r w:rsidRPr="00BD119C">
        <w:rPr>
          <w:b/>
          <w:bCs/>
          <w:lang w:val="en-IN"/>
        </w:rPr>
        <w:t>6.5 Part-Time</w:t>
      </w:r>
    </w:p>
    <w:p w14:paraId="55718721" w14:textId="77777777" w:rsidR="00BD119C" w:rsidRPr="00BD119C" w:rsidRDefault="00BD119C" w:rsidP="00BD119C">
      <w:pPr>
        <w:rPr>
          <w:lang w:val="en-IN"/>
        </w:rPr>
      </w:pPr>
      <w:r w:rsidRPr="00BD119C">
        <w:rPr>
          <w:b/>
          <w:bCs/>
          <w:lang w:val="en-IN"/>
        </w:rPr>
        <w:t>Description:</w:t>
      </w:r>
      <w:r w:rsidRPr="00BD119C">
        <w:rPr>
          <w:lang w:val="en-IN"/>
        </w:rPr>
        <w:t xml:space="preserve"> Fewer than 30 hours weekly.</w:t>
      </w:r>
      <w:r w:rsidRPr="00BD119C">
        <w:rPr>
          <w:lang w:val="en-IN"/>
        </w:rPr>
        <w:br/>
      </w:r>
      <w:r w:rsidRPr="00BD119C">
        <w:rPr>
          <w:b/>
          <w:bCs/>
          <w:lang w:val="en-IN"/>
        </w:rPr>
        <w:t>Pros:</w:t>
      </w:r>
      <w:r w:rsidRPr="00BD119C">
        <w:rPr>
          <w:lang w:val="en-IN"/>
        </w:rPr>
        <w:t xml:space="preserve"> Flexibility</w:t>
      </w:r>
      <w:r w:rsidRPr="00BD119C">
        <w:rPr>
          <w:lang w:val="en-IN"/>
        </w:rPr>
        <w:br/>
      </w:r>
      <w:r w:rsidRPr="00BD119C">
        <w:rPr>
          <w:b/>
          <w:bCs/>
          <w:lang w:val="en-IN"/>
        </w:rPr>
        <w:t>Cons:</w:t>
      </w:r>
      <w:r w:rsidRPr="00BD119C">
        <w:rPr>
          <w:lang w:val="en-IN"/>
        </w:rPr>
        <w:t xml:space="preserve"> Reduced income, potential progression impact</w:t>
      </w:r>
    </w:p>
    <w:p w14:paraId="7F59F312" w14:textId="77777777" w:rsidR="00BD119C" w:rsidRPr="00BD119C" w:rsidRDefault="00BD119C" w:rsidP="00BD119C">
      <w:pPr>
        <w:rPr>
          <w:b/>
          <w:bCs/>
          <w:lang w:val="en-IN"/>
        </w:rPr>
      </w:pPr>
      <w:r w:rsidRPr="00BD119C">
        <w:rPr>
          <w:b/>
          <w:bCs/>
          <w:lang w:val="en-IN"/>
        </w:rPr>
        <w:t>6.6 Job Sharing</w:t>
      </w:r>
    </w:p>
    <w:p w14:paraId="38CF03EF" w14:textId="77777777" w:rsidR="00BD119C" w:rsidRPr="00BD119C" w:rsidRDefault="00BD119C" w:rsidP="00BD119C">
      <w:pPr>
        <w:rPr>
          <w:lang w:val="en-IN"/>
        </w:rPr>
      </w:pPr>
      <w:r w:rsidRPr="00BD119C">
        <w:rPr>
          <w:b/>
          <w:bCs/>
          <w:lang w:val="en-IN"/>
        </w:rPr>
        <w:lastRenderedPageBreak/>
        <w:t>Description:</w:t>
      </w:r>
      <w:r w:rsidRPr="00BD119C">
        <w:rPr>
          <w:lang w:val="en-IN"/>
        </w:rPr>
        <w:t xml:space="preserve"> Two employees share a full-time role.</w:t>
      </w:r>
      <w:r w:rsidRPr="00BD119C">
        <w:rPr>
          <w:lang w:val="en-IN"/>
        </w:rPr>
        <w:br/>
      </w:r>
      <w:r w:rsidRPr="00BD119C">
        <w:rPr>
          <w:b/>
          <w:bCs/>
          <w:lang w:val="en-IN"/>
        </w:rPr>
        <w:t>Pros:</w:t>
      </w:r>
      <w:r w:rsidRPr="00BD119C">
        <w:rPr>
          <w:lang w:val="en-IN"/>
        </w:rPr>
        <w:t xml:space="preserve"> Shared responsibilities</w:t>
      </w:r>
      <w:r w:rsidRPr="00BD119C">
        <w:rPr>
          <w:lang w:val="en-IN"/>
        </w:rPr>
        <w:br/>
      </w:r>
      <w:r w:rsidRPr="00BD119C">
        <w:rPr>
          <w:b/>
          <w:bCs/>
          <w:lang w:val="en-IN"/>
        </w:rPr>
        <w:t>Cons:</w:t>
      </w:r>
      <w:r w:rsidRPr="00BD119C">
        <w:rPr>
          <w:lang w:val="en-IN"/>
        </w:rPr>
        <w:t xml:space="preserve"> Requires strong communication</w:t>
      </w:r>
    </w:p>
    <w:p w14:paraId="78D6AE2E" w14:textId="77777777" w:rsidR="00BD119C" w:rsidRPr="00BD119C" w:rsidRDefault="00BD119C" w:rsidP="00BD119C">
      <w:pPr>
        <w:rPr>
          <w:lang w:val="en-IN"/>
        </w:rPr>
      </w:pPr>
      <w:r w:rsidRPr="00BD119C">
        <w:rPr>
          <w:lang w:val="en-IN"/>
        </w:rPr>
        <w:pict w14:anchorId="4784ABF4">
          <v:rect id="_x0000_i1144" style="width:0;height:1.5pt" o:hralign="center" o:hrstd="t" o:hr="t" fillcolor="#a0a0a0" stroked="f"/>
        </w:pict>
      </w:r>
    </w:p>
    <w:p w14:paraId="5EE50A0E" w14:textId="77777777" w:rsidR="00BD119C" w:rsidRPr="00BD119C" w:rsidRDefault="00BD119C" w:rsidP="00BD119C">
      <w:pPr>
        <w:rPr>
          <w:b/>
          <w:bCs/>
          <w:lang w:val="en-IN"/>
        </w:rPr>
      </w:pPr>
      <w:r w:rsidRPr="00BD119C">
        <w:rPr>
          <w:b/>
          <w:bCs/>
          <w:lang w:val="en-IN"/>
        </w:rPr>
        <w:t>7. Application and Approval Workflow</w:t>
      </w:r>
    </w:p>
    <w:p w14:paraId="13BF91EE" w14:textId="77777777" w:rsidR="00BD119C" w:rsidRPr="00BD119C" w:rsidRDefault="00BD119C" w:rsidP="00BD119C">
      <w:pPr>
        <w:numPr>
          <w:ilvl w:val="0"/>
          <w:numId w:val="12"/>
        </w:numPr>
        <w:rPr>
          <w:lang w:val="en-IN"/>
        </w:rPr>
      </w:pPr>
      <w:r w:rsidRPr="00BD119C">
        <w:rPr>
          <w:lang w:val="en-IN"/>
        </w:rPr>
        <w:t>Employee submits request via HRIS.</w:t>
      </w:r>
    </w:p>
    <w:p w14:paraId="374E1EF2" w14:textId="77777777" w:rsidR="00BD119C" w:rsidRPr="00BD119C" w:rsidRDefault="00BD119C" w:rsidP="00BD119C">
      <w:pPr>
        <w:numPr>
          <w:ilvl w:val="0"/>
          <w:numId w:val="12"/>
        </w:numPr>
        <w:rPr>
          <w:lang w:val="en-IN"/>
        </w:rPr>
      </w:pPr>
      <w:r w:rsidRPr="00BD119C">
        <w:rPr>
          <w:lang w:val="en-IN"/>
        </w:rPr>
        <w:t>Manager reviews and discusses with the employee.</w:t>
      </w:r>
    </w:p>
    <w:p w14:paraId="4B05E854" w14:textId="77777777" w:rsidR="00BD119C" w:rsidRPr="00BD119C" w:rsidRDefault="00BD119C" w:rsidP="00BD119C">
      <w:pPr>
        <w:numPr>
          <w:ilvl w:val="0"/>
          <w:numId w:val="12"/>
        </w:numPr>
        <w:rPr>
          <w:lang w:val="en-IN"/>
        </w:rPr>
      </w:pPr>
      <w:r w:rsidRPr="00BD119C">
        <w:rPr>
          <w:lang w:val="en-IN"/>
        </w:rPr>
        <w:t>Manager consults HR.</w:t>
      </w:r>
    </w:p>
    <w:p w14:paraId="3CAEC41E" w14:textId="77777777" w:rsidR="00BD119C" w:rsidRPr="00BD119C" w:rsidRDefault="00BD119C" w:rsidP="00BD119C">
      <w:pPr>
        <w:numPr>
          <w:ilvl w:val="0"/>
          <w:numId w:val="12"/>
        </w:numPr>
        <w:rPr>
          <w:lang w:val="en-IN"/>
        </w:rPr>
      </w:pPr>
      <w:r w:rsidRPr="00BD119C">
        <w:rPr>
          <w:lang w:val="en-IN"/>
        </w:rPr>
        <w:t>HR updates HRIS upon approval.</w:t>
      </w:r>
    </w:p>
    <w:p w14:paraId="17A6986E" w14:textId="77777777" w:rsidR="00BD119C" w:rsidRPr="00BD119C" w:rsidRDefault="00BD119C" w:rsidP="00BD119C">
      <w:pPr>
        <w:numPr>
          <w:ilvl w:val="0"/>
          <w:numId w:val="12"/>
        </w:numPr>
        <w:rPr>
          <w:lang w:val="en-IN"/>
        </w:rPr>
      </w:pPr>
      <w:r w:rsidRPr="00BD119C">
        <w:rPr>
          <w:lang w:val="en-IN"/>
        </w:rPr>
        <w:t>Employee receives confirmation.</w:t>
      </w:r>
    </w:p>
    <w:p w14:paraId="6D326C28" w14:textId="77777777" w:rsidR="00BD119C" w:rsidRPr="00BD119C" w:rsidRDefault="00BD119C" w:rsidP="00BD119C">
      <w:pPr>
        <w:rPr>
          <w:lang w:val="en-IN"/>
        </w:rPr>
      </w:pPr>
      <w:r w:rsidRPr="00BD119C">
        <w:rPr>
          <w:b/>
          <w:bCs/>
          <w:lang w:val="en-IN"/>
        </w:rPr>
        <w:t>Text-Based Process Flow:</w:t>
      </w:r>
      <w:r w:rsidRPr="00BD119C">
        <w:rPr>
          <w:lang w:val="en-IN"/>
        </w:rPr>
        <w:br/>
        <w:t>Request Submission → Manager Review → HR Consultation → Final Approval → Confirmation</w:t>
      </w:r>
    </w:p>
    <w:p w14:paraId="426C1D36" w14:textId="77777777" w:rsidR="00BD119C" w:rsidRPr="00BD119C" w:rsidRDefault="00BD119C" w:rsidP="00BD119C">
      <w:pPr>
        <w:rPr>
          <w:lang w:val="en-IN"/>
        </w:rPr>
      </w:pPr>
      <w:r w:rsidRPr="00BD119C">
        <w:rPr>
          <w:lang w:val="en-IN"/>
        </w:rPr>
        <w:pict w14:anchorId="47C5922C">
          <v:rect id="_x0000_i1145" style="width:0;height:1.5pt" o:hralign="center" o:hrstd="t" o:hr="t" fillcolor="#a0a0a0" stroked="f"/>
        </w:pict>
      </w:r>
    </w:p>
    <w:p w14:paraId="48A982FF" w14:textId="77777777" w:rsidR="00BD119C" w:rsidRPr="00BD119C" w:rsidRDefault="00BD119C" w:rsidP="00BD119C">
      <w:pPr>
        <w:rPr>
          <w:b/>
          <w:bCs/>
          <w:lang w:val="en-IN"/>
        </w:rPr>
      </w:pPr>
      <w:r w:rsidRPr="00BD119C">
        <w:rPr>
          <w:b/>
          <w:bCs/>
          <w:lang w:val="en-IN"/>
        </w:rPr>
        <w:t>8. Trial Periods and Review Cycles</w:t>
      </w:r>
    </w:p>
    <w:p w14:paraId="2A135D6F" w14:textId="77777777" w:rsidR="00BD119C" w:rsidRPr="00BD119C" w:rsidRDefault="00BD119C" w:rsidP="00BD119C">
      <w:pPr>
        <w:rPr>
          <w:lang w:val="en-IN"/>
        </w:rPr>
      </w:pPr>
      <w:r w:rsidRPr="00BD119C">
        <w:rPr>
          <w:lang w:val="en-IN"/>
        </w:rPr>
        <w:t>Flexible arrangements begin with a three-month trial period. Afterward, managers review effectiveness and may adjust based on feedback.</w:t>
      </w:r>
    </w:p>
    <w:p w14:paraId="43F43B46" w14:textId="77777777" w:rsidR="00BD119C" w:rsidRPr="00BD119C" w:rsidRDefault="00BD119C" w:rsidP="00BD119C">
      <w:pPr>
        <w:rPr>
          <w:lang w:val="en-IN"/>
        </w:rPr>
      </w:pPr>
      <w:r w:rsidRPr="00BD119C">
        <w:rPr>
          <w:lang w:val="en-IN"/>
        </w:rPr>
        <w:pict w14:anchorId="0185765C">
          <v:rect id="_x0000_i1146" style="width:0;height:1.5pt" o:hralign="center" o:hrstd="t" o:hr="t" fillcolor="#a0a0a0" stroked="f"/>
        </w:pict>
      </w:r>
    </w:p>
    <w:p w14:paraId="0B92BF01" w14:textId="77777777" w:rsidR="00BD119C" w:rsidRPr="00BD119C" w:rsidRDefault="00BD119C" w:rsidP="00BD119C">
      <w:pPr>
        <w:rPr>
          <w:b/>
          <w:bCs/>
          <w:lang w:val="en-IN"/>
        </w:rPr>
      </w:pPr>
      <w:r w:rsidRPr="00BD119C">
        <w:rPr>
          <w:b/>
          <w:bCs/>
          <w:lang w:val="en-IN"/>
        </w:rPr>
        <w:t>9. Expectations for Communication and Availability</w:t>
      </w:r>
    </w:p>
    <w:p w14:paraId="17B64349" w14:textId="77777777" w:rsidR="00BD119C" w:rsidRPr="00BD119C" w:rsidRDefault="00BD119C" w:rsidP="00BD119C">
      <w:pPr>
        <w:rPr>
          <w:lang w:val="en-IN"/>
        </w:rPr>
      </w:pPr>
      <w:r w:rsidRPr="00BD119C">
        <w:rPr>
          <w:lang w:val="en-IN"/>
        </w:rPr>
        <w:t>Employees must maintain communication, remain available during core business hours, and participate in regular check-ins.</w:t>
      </w:r>
    </w:p>
    <w:p w14:paraId="46400AA8" w14:textId="77777777" w:rsidR="00BD119C" w:rsidRPr="00BD119C" w:rsidRDefault="00BD119C" w:rsidP="00BD119C">
      <w:pPr>
        <w:rPr>
          <w:lang w:val="en-IN"/>
        </w:rPr>
      </w:pPr>
      <w:r w:rsidRPr="00BD119C">
        <w:rPr>
          <w:lang w:val="en-IN"/>
        </w:rPr>
        <w:pict w14:anchorId="781A48C3">
          <v:rect id="_x0000_i1147" style="width:0;height:1.5pt" o:hralign="center" o:hrstd="t" o:hr="t" fillcolor="#a0a0a0" stroked="f"/>
        </w:pict>
      </w:r>
    </w:p>
    <w:p w14:paraId="21E59F48" w14:textId="77777777" w:rsidR="00BD119C" w:rsidRPr="00BD119C" w:rsidRDefault="00BD119C" w:rsidP="00BD119C">
      <w:pPr>
        <w:rPr>
          <w:b/>
          <w:bCs/>
          <w:lang w:val="en-IN"/>
        </w:rPr>
      </w:pPr>
      <w:r w:rsidRPr="00BD119C">
        <w:rPr>
          <w:b/>
          <w:bCs/>
          <w:lang w:val="en-IN"/>
        </w:rPr>
        <w:t>10. Performance Management Under Flexible Arrangements</w:t>
      </w:r>
    </w:p>
    <w:p w14:paraId="011C553E" w14:textId="77777777" w:rsidR="00BD119C" w:rsidRPr="00BD119C" w:rsidRDefault="00BD119C" w:rsidP="00BD119C">
      <w:pPr>
        <w:rPr>
          <w:lang w:val="en-IN"/>
        </w:rPr>
      </w:pPr>
      <w:r w:rsidRPr="00BD119C">
        <w:rPr>
          <w:lang w:val="en-IN"/>
        </w:rPr>
        <w:t>Performance expectations remain unchanged. Managers evaluate based on deliverables and outcomes, not hours worked.</w:t>
      </w:r>
    </w:p>
    <w:p w14:paraId="36FED4F6" w14:textId="77777777" w:rsidR="00BD119C" w:rsidRPr="00BD119C" w:rsidRDefault="00BD119C" w:rsidP="00BD119C">
      <w:pPr>
        <w:rPr>
          <w:lang w:val="en-IN"/>
        </w:rPr>
      </w:pPr>
      <w:r w:rsidRPr="00BD119C">
        <w:rPr>
          <w:lang w:val="en-IN"/>
        </w:rPr>
        <w:pict w14:anchorId="23665A87">
          <v:rect id="_x0000_i1148" style="width:0;height:1.5pt" o:hralign="center" o:hrstd="t" o:hr="t" fillcolor="#a0a0a0" stroked="f"/>
        </w:pict>
      </w:r>
    </w:p>
    <w:p w14:paraId="693CA600" w14:textId="77777777" w:rsidR="00BD119C" w:rsidRPr="00BD119C" w:rsidRDefault="00BD119C" w:rsidP="00BD119C">
      <w:pPr>
        <w:rPr>
          <w:b/>
          <w:bCs/>
          <w:lang w:val="en-IN"/>
        </w:rPr>
      </w:pPr>
      <w:r w:rsidRPr="00BD119C">
        <w:rPr>
          <w:b/>
          <w:bCs/>
          <w:lang w:val="en-IN"/>
        </w:rPr>
        <w:t>11. Confidentiality, Data Security, and Equipment Use</w:t>
      </w:r>
    </w:p>
    <w:p w14:paraId="56B941FD" w14:textId="77777777" w:rsidR="00BD119C" w:rsidRPr="00BD119C" w:rsidRDefault="00BD119C" w:rsidP="00BD119C">
      <w:pPr>
        <w:rPr>
          <w:lang w:val="en-IN"/>
        </w:rPr>
      </w:pPr>
      <w:r w:rsidRPr="00BD119C">
        <w:rPr>
          <w:lang w:val="en-IN"/>
        </w:rPr>
        <w:t>Employees must protect confidentiality and data security while working flexibly. Company-issued devices must be used according to IT security policies.</w:t>
      </w:r>
    </w:p>
    <w:p w14:paraId="1C2567A5" w14:textId="77777777" w:rsidR="00BD119C" w:rsidRPr="00BD119C" w:rsidRDefault="00BD119C" w:rsidP="00BD119C">
      <w:pPr>
        <w:rPr>
          <w:lang w:val="en-IN"/>
        </w:rPr>
      </w:pPr>
      <w:r w:rsidRPr="00BD119C">
        <w:rPr>
          <w:lang w:val="en-IN"/>
        </w:rPr>
        <w:lastRenderedPageBreak/>
        <w:pict w14:anchorId="28ABAB76">
          <v:rect id="_x0000_i1149" style="width:0;height:1.5pt" o:hralign="center" o:hrstd="t" o:hr="t" fillcolor="#a0a0a0" stroked="f"/>
        </w:pict>
      </w:r>
    </w:p>
    <w:p w14:paraId="6205EB86" w14:textId="77777777" w:rsidR="00BD119C" w:rsidRPr="00BD119C" w:rsidRDefault="00BD119C" w:rsidP="00BD119C">
      <w:pPr>
        <w:rPr>
          <w:b/>
          <w:bCs/>
          <w:lang w:val="en-IN"/>
        </w:rPr>
      </w:pPr>
      <w:r w:rsidRPr="00BD119C">
        <w:rPr>
          <w:b/>
          <w:bCs/>
          <w:lang w:val="en-IN"/>
        </w:rPr>
        <w:t>12. Impact on Pay, Benefits, and Leave Accrual</w:t>
      </w:r>
    </w:p>
    <w:p w14:paraId="18295191" w14:textId="77777777" w:rsidR="00BD119C" w:rsidRPr="00BD119C" w:rsidRDefault="00BD119C" w:rsidP="00BD119C">
      <w:pPr>
        <w:rPr>
          <w:lang w:val="en-IN"/>
        </w:rPr>
      </w:pPr>
      <w:r w:rsidRPr="00BD119C">
        <w:rPr>
          <w:lang w:val="en-IN"/>
        </w:rPr>
        <w:t>Pay and benefits remain unchanged if employees maintain agreed hours. Leave accrual follows existing company policy.</w:t>
      </w:r>
    </w:p>
    <w:p w14:paraId="042AF202" w14:textId="77777777" w:rsidR="00BD119C" w:rsidRPr="00BD119C" w:rsidRDefault="00BD119C" w:rsidP="00BD119C">
      <w:pPr>
        <w:rPr>
          <w:lang w:val="en-IN"/>
        </w:rPr>
      </w:pPr>
      <w:r w:rsidRPr="00BD119C">
        <w:rPr>
          <w:lang w:val="en-IN"/>
        </w:rPr>
        <w:pict w14:anchorId="5CDD8D1B">
          <v:rect id="_x0000_i1150" style="width:0;height:1.5pt" o:hralign="center" o:hrstd="t" o:hr="t" fillcolor="#a0a0a0" stroked="f"/>
        </w:pict>
      </w:r>
    </w:p>
    <w:p w14:paraId="7E92F164" w14:textId="77777777" w:rsidR="00BD119C" w:rsidRPr="00BD119C" w:rsidRDefault="00BD119C" w:rsidP="00BD119C">
      <w:pPr>
        <w:rPr>
          <w:b/>
          <w:bCs/>
          <w:lang w:val="en-IN"/>
        </w:rPr>
      </w:pPr>
      <w:r w:rsidRPr="00BD119C">
        <w:rPr>
          <w:b/>
          <w:bCs/>
          <w:lang w:val="en-IN"/>
        </w:rPr>
        <w:t>13. Global Considerations</w:t>
      </w:r>
    </w:p>
    <w:p w14:paraId="66439225" w14:textId="77777777" w:rsidR="00BD119C" w:rsidRPr="00BD119C" w:rsidRDefault="00BD119C" w:rsidP="00BD119C">
      <w:pPr>
        <w:rPr>
          <w:lang w:val="en-IN"/>
        </w:rPr>
      </w:pPr>
      <w:r w:rsidRPr="00BD119C">
        <w:rPr>
          <w:lang w:val="en-IN"/>
        </w:rPr>
        <w:t>Managers should consider time zones and cross-border team impacts, establishing clear collaboration practices.</w:t>
      </w:r>
    </w:p>
    <w:p w14:paraId="494A895B" w14:textId="77777777" w:rsidR="00BD119C" w:rsidRPr="00BD119C" w:rsidRDefault="00BD119C" w:rsidP="00BD119C">
      <w:pPr>
        <w:rPr>
          <w:lang w:val="en-IN"/>
        </w:rPr>
      </w:pPr>
      <w:r w:rsidRPr="00BD119C">
        <w:rPr>
          <w:lang w:val="en-IN"/>
        </w:rPr>
        <w:pict w14:anchorId="3A7B2A56">
          <v:rect id="_x0000_i1151" style="width:0;height:1.5pt" o:hralign="center" o:hrstd="t" o:hr="t" fillcolor="#a0a0a0" stroked="f"/>
        </w:pict>
      </w:r>
    </w:p>
    <w:p w14:paraId="4B8441D3" w14:textId="77777777" w:rsidR="00BD119C" w:rsidRPr="00BD119C" w:rsidRDefault="00BD119C" w:rsidP="00BD119C">
      <w:pPr>
        <w:rPr>
          <w:b/>
          <w:bCs/>
          <w:lang w:val="en-IN"/>
        </w:rPr>
      </w:pPr>
      <w:r w:rsidRPr="00BD119C">
        <w:rPr>
          <w:b/>
          <w:bCs/>
          <w:lang w:val="en-IN"/>
        </w:rPr>
        <w:t>14. Termination or Modification of Arrangements</w:t>
      </w:r>
    </w:p>
    <w:p w14:paraId="2BDE065B" w14:textId="77777777" w:rsidR="00BD119C" w:rsidRPr="00BD119C" w:rsidRDefault="00BD119C" w:rsidP="00BD119C">
      <w:pPr>
        <w:rPr>
          <w:lang w:val="en-IN"/>
        </w:rPr>
      </w:pPr>
      <w:r w:rsidRPr="00BD119C">
        <w:rPr>
          <w:lang w:val="en-IN"/>
        </w:rPr>
        <w:t>The company may modify or terminate arrangements based on business needs or performance. Employees will be notified in writing.</w:t>
      </w:r>
    </w:p>
    <w:p w14:paraId="7FA6AE91" w14:textId="77777777" w:rsidR="00BD119C" w:rsidRPr="00BD119C" w:rsidRDefault="00BD119C" w:rsidP="00BD119C">
      <w:pPr>
        <w:rPr>
          <w:lang w:val="en-IN"/>
        </w:rPr>
      </w:pPr>
      <w:r w:rsidRPr="00BD119C">
        <w:rPr>
          <w:lang w:val="en-IN"/>
        </w:rPr>
        <w:pict w14:anchorId="221403CE">
          <v:rect id="_x0000_i1152" style="width:0;height:1.5pt" o:hralign="center" o:hrstd="t" o:hr="t" fillcolor="#a0a0a0" stroked="f"/>
        </w:pict>
      </w:r>
    </w:p>
    <w:p w14:paraId="3883E4E4" w14:textId="77777777" w:rsidR="00BD119C" w:rsidRPr="00BD119C" w:rsidRDefault="00BD119C" w:rsidP="00BD119C">
      <w:pPr>
        <w:rPr>
          <w:b/>
          <w:bCs/>
          <w:lang w:val="en-IN"/>
        </w:rPr>
      </w:pPr>
      <w:r w:rsidRPr="00BD119C">
        <w:rPr>
          <w:b/>
          <w:bCs/>
          <w:lang w:val="en-IN"/>
        </w:rPr>
        <w:t>15. Monitoring, Audits, and Policy Review</w:t>
      </w:r>
    </w:p>
    <w:p w14:paraId="36F0CE2E" w14:textId="77777777" w:rsidR="00BD119C" w:rsidRPr="00BD119C" w:rsidRDefault="00BD119C" w:rsidP="00BD119C">
      <w:pPr>
        <w:rPr>
          <w:lang w:val="en-IN"/>
        </w:rPr>
      </w:pPr>
      <w:r w:rsidRPr="00BD119C">
        <w:rPr>
          <w:lang w:val="en-IN"/>
        </w:rPr>
        <w:t>The policy will be reviewed annually. Employee and manager feedback will inform improvements. Compliance audits may be conducted.</w:t>
      </w:r>
    </w:p>
    <w:p w14:paraId="4F227BE6" w14:textId="77777777" w:rsidR="00BD119C" w:rsidRPr="00BD119C" w:rsidRDefault="00BD119C" w:rsidP="00BD119C">
      <w:pPr>
        <w:rPr>
          <w:lang w:val="en-IN"/>
        </w:rPr>
      </w:pPr>
      <w:r w:rsidRPr="00BD119C">
        <w:rPr>
          <w:lang w:val="en-IN"/>
        </w:rPr>
        <w:pict w14:anchorId="74E2B226">
          <v:rect id="_x0000_i1153" style="width:0;height:1.5pt" o:hralign="center" o:hrstd="t" o:hr="t" fillcolor="#a0a0a0" stroked="f"/>
        </w:pict>
      </w:r>
    </w:p>
    <w:p w14:paraId="78F80171" w14:textId="77777777" w:rsidR="00BD119C" w:rsidRPr="00BD119C" w:rsidRDefault="00BD119C" w:rsidP="00BD119C">
      <w:pPr>
        <w:rPr>
          <w:b/>
          <w:bCs/>
          <w:lang w:val="en-IN"/>
        </w:rPr>
      </w:pPr>
      <w:r w:rsidRPr="00BD119C">
        <w:rPr>
          <w:b/>
          <w:bCs/>
          <w:lang w:val="en-IN"/>
        </w:rPr>
        <w:t>16. Case Studies</w:t>
      </w:r>
    </w:p>
    <w:p w14:paraId="5D5C328D" w14:textId="77777777" w:rsidR="00BD119C" w:rsidRPr="00BD119C" w:rsidRDefault="00BD119C" w:rsidP="00BD119C">
      <w:pPr>
        <w:rPr>
          <w:b/>
          <w:bCs/>
          <w:lang w:val="en-IN"/>
        </w:rPr>
      </w:pPr>
      <w:r w:rsidRPr="00BD119C">
        <w:rPr>
          <w:b/>
          <w:bCs/>
          <w:lang w:val="en-IN"/>
        </w:rPr>
        <w:t>16.1 Flex-Time for a Parent</w:t>
      </w:r>
    </w:p>
    <w:p w14:paraId="350C37A5" w14:textId="77777777" w:rsidR="00BD119C" w:rsidRPr="00BD119C" w:rsidRDefault="00BD119C" w:rsidP="00BD119C">
      <w:pPr>
        <w:rPr>
          <w:lang w:val="en-IN"/>
        </w:rPr>
      </w:pPr>
      <w:r w:rsidRPr="00BD119C">
        <w:rPr>
          <w:lang w:val="en-IN"/>
        </w:rPr>
        <w:t>Sarah adjusts her schedule to 8 AM–4 PM for childcare, improving satisfaction and productivity.</w:t>
      </w:r>
    </w:p>
    <w:p w14:paraId="30BF886A" w14:textId="77777777" w:rsidR="00BD119C" w:rsidRPr="00BD119C" w:rsidRDefault="00BD119C" w:rsidP="00BD119C">
      <w:pPr>
        <w:rPr>
          <w:b/>
          <w:bCs/>
          <w:lang w:val="en-IN"/>
        </w:rPr>
      </w:pPr>
      <w:r w:rsidRPr="00BD119C">
        <w:rPr>
          <w:b/>
          <w:bCs/>
          <w:lang w:val="en-IN"/>
        </w:rPr>
        <w:t>16.2 Compressed Workweek for Operations Staff</w:t>
      </w:r>
    </w:p>
    <w:p w14:paraId="3EE10B52" w14:textId="77777777" w:rsidR="00BD119C" w:rsidRPr="00BD119C" w:rsidRDefault="00BD119C" w:rsidP="00BD119C">
      <w:pPr>
        <w:rPr>
          <w:lang w:val="en-IN"/>
        </w:rPr>
      </w:pPr>
      <w:r w:rsidRPr="00BD119C">
        <w:rPr>
          <w:lang w:val="en-IN"/>
        </w:rPr>
        <w:t>John works four 10-hour days and enjoys extended weekends.</w:t>
      </w:r>
    </w:p>
    <w:p w14:paraId="5A7C2733" w14:textId="77777777" w:rsidR="00BD119C" w:rsidRPr="00BD119C" w:rsidRDefault="00BD119C" w:rsidP="00BD119C">
      <w:pPr>
        <w:rPr>
          <w:b/>
          <w:bCs/>
          <w:lang w:val="en-IN"/>
        </w:rPr>
      </w:pPr>
      <w:r w:rsidRPr="00BD119C">
        <w:rPr>
          <w:b/>
          <w:bCs/>
          <w:lang w:val="en-IN"/>
        </w:rPr>
        <w:t>16.3 Cross-Border Hybrid Role</w:t>
      </w:r>
    </w:p>
    <w:p w14:paraId="67F8A445" w14:textId="77777777" w:rsidR="00BD119C" w:rsidRPr="00BD119C" w:rsidRDefault="00BD119C" w:rsidP="00BD119C">
      <w:pPr>
        <w:rPr>
          <w:lang w:val="en-IN"/>
        </w:rPr>
      </w:pPr>
      <w:r w:rsidRPr="00BD119C">
        <w:rPr>
          <w:lang w:val="en-IN"/>
        </w:rPr>
        <w:t>Emily collaborates effectively with an international team through scheduled meetings and structured hybrid work.</w:t>
      </w:r>
    </w:p>
    <w:p w14:paraId="48C2D59D" w14:textId="77777777" w:rsidR="00BD119C" w:rsidRPr="00BD119C" w:rsidRDefault="00BD119C" w:rsidP="00BD119C">
      <w:pPr>
        <w:rPr>
          <w:b/>
          <w:bCs/>
          <w:lang w:val="en-IN"/>
        </w:rPr>
      </w:pPr>
      <w:r w:rsidRPr="00BD119C">
        <w:rPr>
          <w:b/>
          <w:bCs/>
          <w:lang w:val="en-IN"/>
        </w:rPr>
        <w:t>16.4 Job Sharing in Marketing</w:t>
      </w:r>
    </w:p>
    <w:p w14:paraId="7589CD1C" w14:textId="77777777" w:rsidR="00BD119C" w:rsidRPr="00BD119C" w:rsidRDefault="00BD119C" w:rsidP="00BD119C">
      <w:pPr>
        <w:rPr>
          <w:lang w:val="en-IN"/>
        </w:rPr>
      </w:pPr>
      <w:r w:rsidRPr="00BD119C">
        <w:rPr>
          <w:lang w:val="en-IN"/>
        </w:rPr>
        <w:t>Lisa and Tom share a manager role, providing consistent coverage and diverse perspectives.</w:t>
      </w:r>
    </w:p>
    <w:p w14:paraId="428EACA6" w14:textId="77777777" w:rsidR="00BD119C" w:rsidRPr="00BD119C" w:rsidRDefault="00BD119C" w:rsidP="00BD119C">
      <w:pPr>
        <w:rPr>
          <w:b/>
          <w:bCs/>
          <w:lang w:val="en-IN"/>
        </w:rPr>
      </w:pPr>
      <w:r w:rsidRPr="00BD119C">
        <w:rPr>
          <w:b/>
          <w:bCs/>
          <w:lang w:val="en-IN"/>
        </w:rPr>
        <w:lastRenderedPageBreak/>
        <w:t>16.5 Part-Time for a Student</w:t>
      </w:r>
    </w:p>
    <w:p w14:paraId="76823158" w14:textId="77777777" w:rsidR="00BD119C" w:rsidRPr="00BD119C" w:rsidRDefault="00BD119C" w:rsidP="00BD119C">
      <w:pPr>
        <w:rPr>
          <w:lang w:val="en-IN"/>
        </w:rPr>
      </w:pPr>
      <w:r w:rsidRPr="00BD119C">
        <w:rPr>
          <w:lang w:val="en-IN"/>
        </w:rPr>
        <w:t>Mark works 20 hours weekly, balancing studies and work successfully.</w:t>
      </w:r>
    </w:p>
    <w:p w14:paraId="7BAC0363" w14:textId="77777777" w:rsidR="00BD119C" w:rsidRPr="00BD119C" w:rsidRDefault="00BD119C" w:rsidP="00BD119C">
      <w:pPr>
        <w:rPr>
          <w:lang w:val="en-IN"/>
        </w:rPr>
      </w:pPr>
      <w:r w:rsidRPr="00BD119C">
        <w:rPr>
          <w:lang w:val="en-IN"/>
        </w:rPr>
        <w:pict w14:anchorId="37D9647A">
          <v:rect id="_x0000_i1154" style="width:0;height:1.5pt" o:hralign="center" o:hrstd="t" o:hr="t" fillcolor="#a0a0a0" stroked="f"/>
        </w:pict>
      </w:r>
    </w:p>
    <w:p w14:paraId="110AE813" w14:textId="77777777" w:rsidR="00BD119C" w:rsidRPr="00BD119C" w:rsidRDefault="00BD119C" w:rsidP="00BD119C">
      <w:pPr>
        <w:rPr>
          <w:b/>
          <w:bCs/>
          <w:lang w:val="en-IN"/>
        </w:rPr>
      </w:pPr>
      <w:r w:rsidRPr="00BD119C">
        <w:rPr>
          <w:b/>
          <w:bCs/>
          <w:lang w:val="en-IN"/>
        </w:rPr>
        <w:t>17. Sample Request Form</w:t>
      </w:r>
    </w:p>
    <w:p w14:paraId="6A75E529" w14:textId="77777777" w:rsidR="00BD119C" w:rsidRPr="00BD119C" w:rsidRDefault="00BD119C" w:rsidP="00BD119C">
      <w:pPr>
        <w:rPr>
          <w:lang w:val="en-IN"/>
        </w:rPr>
      </w:pPr>
      <w:r w:rsidRPr="00BD119C">
        <w:rPr>
          <w:lang w:val="en-IN"/>
        </w:rPr>
        <w:t>Employee Name:</w:t>
      </w:r>
      <w:r w:rsidRPr="00BD119C">
        <w:rPr>
          <w:lang w:val="en-IN"/>
        </w:rPr>
        <w:br/>
        <w:t>Department:</w:t>
      </w:r>
      <w:r w:rsidRPr="00BD119C">
        <w:rPr>
          <w:lang w:val="en-IN"/>
        </w:rPr>
        <w:br/>
        <w:t>Type of Arrangement Requested:</w:t>
      </w:r>
      <w:r w:rsidRPr="00BD119C">
        <w:rPr>
          <w:lang w:val="en-IN"/>
        </w:rPr>
        <w:br/>
        <w:t>Proposed Schedule:</w:t>
      </w:r>
      <w:r w:rsidRPr="00BD119C">
        <w:rPr>
          <w:lang w:val="en-IN"/>
        </w:rPr>
        <w:br/>
        <w:t>Reason for Request:</w:t>
      </w:r>
      <w:r w:rsidRPr="00BD119C">
        <w:rPr>
          <w:lang w:val="en-IN"/>
        </w:rPr>
        <w:br/>
        <w:t>Manager’s Name:</w:t>
      </w:r>
      <w:r w:rsidRPr="00BD119C">
        <w:rPr>
          <w:lang w:val="en-IN"/>
        </w:rPr>
        <w:br/>
        <w:t>Employee Signature:</w:t>
      </w:r>
      <w:r w:rsidRPr="00BD119C">
        <w:rPr>
          <w:lang w:val="en-IN"/>
        </w:rPr>
        <w:br/>
        <w:t>Date:</w:t>
      </w:r>
    </w:p>
    <w:p w14:paraId="47E541F1" w14:textId="77777777" w:rsidR="00BD119C" w:rsidRPr="00BD119C" w:rsidRDefault="00BD119C" w:rsidP="00BD119C">
      <w:pPr>
        <w:rPr>
          <w:lang w:val="en-IN"/>
        </w:rPr>
      </w:pPr>
      <w:r w:rsidRPr="00BD119C">
        <w:rPr>
          <w:lang w:val="en-IN"/>
        </w:rPr>
        <w:pict w14:anchorId="29F05BC9">
          <v:rect id="_x0000_i1155" style="width:0;height:1.5pt" o:hralign="center" o:hrstd="t" o:hr="t" fillcolor="#a0a0a0" stroked="f"/>
        </w:pict>
      </w:r>
    </w:p>
    <w:p w14:paraId="411F918B" w14:textId="77777777" w:rsidR="00BD119C" w:rsidRPr="00BD119C" w:rsidRDefault="00BD119C" w:rsidP="00BD119C">
      <w:pPr>
        <w:rPr>
          <w:b/>
          <w:bCs/>
          <w:lang w:val="en-IN"/>
        </w:rPr>
      </w:pPr>
      <w:r w:rsidRPr="00BD119C">
        <w:rPr>
          <w:b/>
          <w:bCs/>
          <w:lang w:val="en-IN"/>
        </w:rPr>
        <w:t>18. Extended FAQ</w:t>
      </w:r>
    </w:p>
    <w:p w14:paraId="731F56E9" w14:textId="77777777" w:rsidR="00BD119C" w:rsidRPr="00BD119C" w:rsidRDefault="00BD119C" w:rsidP="00BD119C">
      <w:pPr>
        <w:rPr>
          <w:lang w:val="en-IN"/>
        </w:rPr>
      </w:pPr>
      <w:r w:rsidRPr="00BD119C">
        <w:rPr>
          <w:b/>
          <w:bCs/>
          <w:lang w:val="en-IN"/>
        </w:rPr>
        <w:t>1. Can I request a flexible work arrangement anytime?</w:t>
      </w:r>
      <w:r w:rsidRPr="00BD119C">
        <w:rPr>
          <w:lang w:val="en-IN"/>
        </w:rPr>
        <w:br/>
        <w:t>Yes, subject to business needs.</w:t>
      </w:r>
    </w:p>
    <w:p w14:paraId="14562B8C" w14:textId="77777777" w:rsidR="00BD119C" w:rsidRPr="00BD119C" w:rsidRDefault="00BD119C" w:rsidP="00BD119C">
      <w:pPr>
        <w:rPr>
          <w:lang w:val="en-IN"/>
        </w:rPr>
      </w:pPr>
      <w:r w:rsidRPr="00BD119C">
        <w:rPr>
          <w:b/>
          <w:bCs/>
          <w:lang w:val="en-IN"/>
        </w:rPr>
        <w:t>2. What if my request is denied?</w:t>
      </w:r>
      <w:r w:rsidRPr="00BD119C">
        <w:rPr>
          <w:lang w:val="en-IN"/>
        </w:rPr>
        <w:br/>
        <w:t>Discuss with your manager or revise the request.</w:t>
      </w:r>
    </w:p>
    <w:p w14:paraId="48D159EC" w14:textId="77777777" w:rsidR="00BD119C" w:rsidRPr="00BD119C" w:rsidRDefault="00BD119C" w:rsidP="00BD119C">
      <w:pPr>
        <w:rPr>
          <w:lang w:val="en-IN"/>
        </w:rPr>
      </w:pPr>
      <w:r w:rsidRPr="00BD119C">
        <w:rPr>
          <w:b/>
          <w:bCs/>
          <w:lang w:val="en-IN"/>
        </w:rPr>
        <w:t>3. How is performance evaluated?</w:t>
      </w:r>
      <w:r w:rsidRPr="00BD119C">
        <w:rPr>
          <w:lang w:val="en-IN"/>
        </w:rPr>
        <w:br/>
        <w:t>Based on outcomes and deliverables.</w:t>
      </w:r>
    </w:p>
    <w:p w14:paraId="22739830" w14:textId="77777777" w:rsidR="00BD119C" w:rsidRPr="00BD119C" w:rsidRDefault="00BD119C" w:rsidP="00BD119C">
      <w:pPr>
        <w:rPr>
          <w:lang w:val="en-IN"/>
        </w:rPr>
      </w:pPr>
      <w:r w:rsidRPr="00BD119C">
        <w:rPr>
          <w:b/>
          <w:bCs/>
          <w:lang w:val="en-IN"/>
        </w:rPr>
        <w:t>4. Can I change my arrangement?</w:t>
      </w:r>
      <w:r w:rsidRPr="00BD119C">
        <w:rPr>
          <w:lang w:val="en-IN"/>
        </w:rPr>
        <w:br/>
        <w:t>Yes, through the approval process.</w:t>
      </w:r>
    </w:p>
    <w:p w14:paraId="47A24107" w14:textId="77777777" w:rsidR="00BD119C" w:rsidRPr="00BD119C" w:rsidRDefault="00BD119C" w:rsidP="00BD119C">
      <w:pPr>
        <w:rPr>
          <w:lang w:val="en-IN"/>
        </w:rPr>
      </w:pPr>
      <w:r w:rsidRPr="00BD119C">
        <w:rPr>
          <w:b/>
          <w:bCs/>
          <w:lang w:val="en-IN"/>
        </w:rPr>
        <w:t>5. What if I change roles?</w:t>
      </w:r>
      <w:r w:rsidRPr="00BD119C">
        <w:rPr>
          <w:lang w:val="en-IN"/>
        </w:rPr>
        <w:br/>
        <w:t>New arrangements must be reassessed for role suitability.</w:t>
      </w:r>
    </w:p>
    <w:p w14:paraId="36A59058" w14:textId="77777777" w:rsidR="00BD119C" w:rsidRPr="00BD119C" w:rsidRDefault="00BD119C" w:rsidP="00BD119C">
      <w:pPr>
        <w:rPr>
          <w:lang w:val="en-IN"/>
        </w:rPr>
      </w:pPr>
      <w:r w:rsidRPr="00BD119C">
        <w:rPr>
          <w:b/>
          <w:bCs/>
          <w:lang w:val="en-IN"/>
        </w:rPr>
        <w:t xml:space="preserve">6. Are some roles </w:t>
      </w:r>
      <w:proofErr w:type="gramStart"/>
      <w:r w:rsidRPr="00BD119C">
        <w:rPr>
          <w:b/>
          <w:bCs/>
          <w:lang w:val="en-IN"/>
        </w:rPr>
        <w:t>ineligible</w:t>
      </w:r>
      <w:proofErr w:type="gramEnd"/>
      <w:r w:rsidRPr="00BD119C">
        <w:rPr>
          <w:b/>
          <w:bCs/>
          <w:lang w:val="en-IN"/>
        </w:rPr>
        <w:t>?</w:t>
      </w:r>
      <w:r w:rsidRPr="00BD119C">
        <w:rPr>
          <w:lang w:val="en-IN"/>
        </w:rPr>
        <w:br/>
        <w:t>Yes, depending on operational requirements.</w:t>
      </w:r>
    </w:p>
    <w:p w14:paraId="089F61E7" w14:textId="77777777" w:rsidR="00BD119C" w:rsidRPr="00BD119C" w:rsidRDefault="00BD119C" w:rsidP="00BD119C">
      <w:pPr>
        <w:rPr>
          <w:lang w:val="en-IN"/>
        </w:rPr>
      </w:pPr>
      <w:r w:rsidRPr="00BD119C">
        <w:rPr>
          <w:b/>
          <w:bCs/>
          <w:lang w:val="en-IN"/>
        </w:rPr>
        <w:t>7. How does this apply to part-time employees?</w:t>
      </w:r>
      <w:r w:rsidRPr="00BD119C">
        <w:rPr>
          <w:lang w:val="en-IN"/>
        </w:rPr>
        <w:br/>
        <w:t>They are eligible, subject to business needs.</w:t>
      </w:r>
    </w:p>
    <w:p w14:paraId="657B9DE7" w14:textId="77777777" w:rsidR="00BD119C" w:rsidRPr="00BD119C" w:rsidRDefault="00BD119C" w:rsidP="00BD119C">
      <w:pPr>
        <w:rPr>
          <w:lang w:val="en-IN"/>
        </w:rPr>
      </w:pPr>
      <w:r w:rsidRPr="00BD119C">
        <w:rPr>
          <w:b/>
          <w:bCs/>
          <w:lang w:val="en-IN"/>
        </w:rPr>
        <w:t>8. What happens if issues arise during flexible work?</w:t>
      </w:r>
      <w:r w:rsidRPr="00BD119C">
        <w:rPr>
          <w:lang w:val="en-IN"/>
        </w:rPr>
        <w:br/>
        <w:t>Performance management processes apply.</w:t>
      </w:r>
    </w:p>
    <w:p w14:paraId="52658F98" w14:textId="77777777" w:rsidR="00BD119C" w:rsidRPr="00BD119C" w:rsidRDefault="00BD119C" w:rsidP="00BD119C">
      <w:pPr>
        <w:rPr>
          <w:lang w:val="en-IN"/>
        </w:rPr>
      </w:pPr>
      <w:r w:rsidRPr="00BD119C">
        <w:rPr>
          <w:b/>
          <w:bCs/>
          <w:lang w:val="en-IN"/>
        </w:rPr>
        <w:t>9. Can I work from another country?</w:t>
      </w:r>
      <w:r w:rsidRPr="00BD119C">
        <w:rPr>
          <w:lang w:val="en-IN"/>
        </w:rPr>
        <w:br/>
        <w:t>Requires HR consultation for legal compliance.</w:t>
      </w:r>
    </w:p>
    <w:p w14:paraId="1D428A8B" w14:textId="77777777" w:rsidR="00BD119C" w:rsidRPr="00BD119C" w:rsidRDefault="00BD119C" w:rsidP="00BD119C">
      <w:pPr>
        <w:rPr>
          <w:lang w:val="en-IN"/>
        </w:rPr>
      </w:pPr>
      <w:r w:rsidRPr="00BD119C">
        <w:rPr>
          <w:b/>
          <w:bCs/>
          <w:lang w:val="en-IN"/>
        </w:rPr>
        <w:lastRenderedPageBreak/>
        <w:t>10. How often is the policy reviewed?</w:t>
      </w:r>
      <w:r w:rsidRPr="00BD119C">
        <w:rPr>
          <w:lang w:val="en-IN"/>
        </w:rPr>
        <w:br/>
        <w:t>Annually.</w:t>
      </w:r>
    </w:p>
    <w:p w14:paraId="1CC9C58C" w14:textId="77777777" w:rsidR="00BD119C" w:rsidRPr="00BD119C" w:rsidRDefault="00BD119C" w:rsidP="00BD119C">
      <w:pPr>
        <w:rPr>
          <w:lang w:val="en-IN"/>
        </w:rPr>
      </w:pPr>
      <w:r w:rsidRPr="00BD119C">
        <w:rPr>
          <w:b/>
          <w:bCs/>
          <w:lang w:val="en-IN"/>
        </w:rPr>
        <w:t>11. Can I terminate my arrangement?</w:t>
      </w:r>
      <w:r w:rsidRPr="00BD119C">
        <w:rPr>
          <w:lang w:val="en-IN"/>
        </w:rPr>
        <w:br/>
        <w:t>Yes, via written notice to manager and HR.</w:t>
      </w:r>
    </w:p>
    <w:p w14:paraId="03AC578A" w14:textId="77777777" w:rsidR="00BD119C" w:rsidRPr="00BD119C" w:rsidRDefault="00BD119C" w:rsidP="00BD119C">
      <w:pPr>
        <w:rPr>
          <w:lang w:val="en-IN"/>
        </w:rPr>
      </w:pPr>
      <w:r w:rsidRPr="00BD119C">
        <w:rPr>
          <w:b/>
          <w:bCs/>
          <w:lang w:val="en-IN"/>
        </w:rPr>
        <w:t>12. How do I ensure data security remotely?</w:t>
      </w:r>
      <w:r w:rsidRPr="00BD119C">
        <w:rPr>
          <w:lang w:val="en-IN"/>
        </w:rPr>
        <w:br/>
        <w:t>Follow IT security policies and use company-issued devices.</w:t>
      </w:r>
    </w:p>
    <w:p w14:paraId="05A70E25" w14:textId="77777777" w:rsidR="00BD119C" w:rsidRPr="00BD119C" w:rsidRDefault="00BD119C" w:rsidP="00BD119C">
      <w:pPr>
        <w:rPr>
          <w:lang w:val="en-IN"/>
        </w:rPr>
      </w:pPr>
      <w:r w:rsidRPr="00BD119C">
        <w:rPr>
          <w:lang w:val="en-IN"/>
        </w:rPr>
        <w:pict w14:anchorId="04FE0218">
          <v:rect id="_x0000_i1156" style="width:0;height:1.5pt" o:hralign="center" o:hrstd="t" o:hr="t" fillcolor="#a0a0a0" stroked="f"/>
        </w:pict>
      </w:r>
    </w:p>
    <w:p w14:paraId="74D66014" w14:textId="77777777" w:rsidR="00BD119C" w:rsidRPr="00BD119C" w:rsidRDefault="00BD119C" w:rsidP="00BD119C">
      <w:pPr>
        <w:rPr>
          <w:b/>
          <w:bCs/>
          <w:lang w:val="en-IN"/>
        </w:rPr>
      </w:pPr>
      <w:r w:rsidRPr="00BD119C">
        <w:rPr>
          <w:b/>
          <w:bCs/>
          <w:lang w:val="en-IN"/>
        </w:rPr>
        <w:t>19. Appendix: Global Benchmarks and Best Practices</w:t>
      </w:r>
    </w:p>
    <w:p w14:paraId="5F30D9C6" w14:textId="77777777" w:rsidR="00BD119C" w:rsidRPr="00BD119C" w:rsidRDefault="00BD119C" w:rsidP="00BD119C">
      <w:pPr>
        <w:rPr>
          <w:lang w:val="en-IN"/>
        </w:rPr>
      </w:pPr>
      <w:r w:rsidRPr="00BD119C">
        <w:rPr>
          <w:lang w:val="en-IN"/>
        </w:rPr>
        <w:t>• Companies offering flexible work see around 20% higher employee satisfaction.</w:t>
      </w:r>
      <w:r w:rsidRPr="00BD119C">
        <w:rPr>
          <w:lang w:val="en-IN"/>
        </w:rPr>
        <w:br/>
        <w:t>• Best practices include regular check-ins, a culture of trust, and remote work training.</w:t>
      </w:r>
    </w:p>
    <w:p w14:paraId="701F5A2B" w14:textId="77777777" w:rsidR="00BD119C" w:rsidRPr="00BD119C" w:rsidRDefault="00BD119C" w:rsidP="00BD119C">
      <w:pPr>
        <w:rPr>
          <w:lang w:val="en-IN"/>
        </w:rPr>
      </w:pPr>
      <w:r w:rsidRPr="00BD119C">
        <w:rPr>
          <w:lang w:val="en-IN"/>
        </w:rPr>
        <w:pict w14:anchorId="1FA2FE8E">
          <v:rect id="_x0000_i1157" style="width:0;height:1.5pt" o:hralign="center" o:hrstd="t" o:hr="t" fillcolor="#a0a0a0" stroked="f"/>
        </w:pict>
      </w:r>
    </w:p>
    <w:p w14:paraId="5431EFA7" w14:textId="3FB31349" w:rsidR="007360A0" w:rsidRPr="00BD119C" w:rsidRDefault="007360A0">
      <w:pPr>
        <w:rPr>
          <w:lang w:val="en-IN"/>
        </w:rPr>
      </w:pPr>
    </w:p>
    <w:sectPr w:rsidR="007360A0" w:rsidRPr="00BD11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1A0747"/>
    <w:multiLevelType w:val="multilevel"/>
    <w:tmpl w:val="BE205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042D31"/>
    <w:multiLevelType w:val="multilevel"/>
    <w:tmpl w:val="E8664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281A9F"/>
    <w:multiLevelType w:val="multilevel"/>
    <w:tmpl w:val="F5AC8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6484876">
    <w:abstractNumId w:val="8"/>
  </w:num>
  <w:num w:numId="2" w16cid:durableId="49502599">
    <w:abstractNumId w:val="6"/>
  </w:num>
  <w:num w:numId="3" w16cid:durableId="1053818920">
    <w:abstractNumId w:val="5"/>
  </w:num>
  <w:num w:numId="4" w16cid:durableId="993486952">
    <w:abstractNumId w:val="4"/>
  </w:num>
  <w:num w:numId="5" w16cid:durableId="126437831">
    <w:abstractNumId w:val="7"/>
  </w:num>
  <w:num w:numId="6" w16cid:durableId="703097345">
    <w:abstractNumId w:val="3"/>
  </w:num>
  <w:num w:numId="7" w16cid:durableId="364453686">
    <w:abstractNumId w:val="2"/>
  </w:num>
  <w:num w:numId="8" w16cid:durableId="803893641">
    <w:abstractNumId w:val="1"/>
  </w:num>
  <w:num w:numId="9" w16cid:durableId="1875383031">
    <w:abstractNumId w:val="0"/>
  </w:num>
  <w:num w:numId="10" w16cid:durableId="664164732">
    <w:abstractNumId w:val="11"/>
  </w:num>
  <w:num w:numId="11" w16cid:durableId="161704263">
    <w:abstractNumId w:val="9"/>
  </w:num>
  <w:num w:numId="12" w16cid:durableId="15418655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0C52"/>
    <w:rsid w:val="00326F90"/>
    <w:rsid w:val="007360A0"/>
    <w:rsid w:val="00AA1D8D"/>
    <w:rsid w:val="00B47730"/>
    <w:rsid w:val="00BD119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BC845"/>
  <w14:defaultImageDpi w14:val="300"/>
  <w15:docId w15:val="{DB92ACED-D5E1-40E3-B284-EF4718551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882</Words>
  <Characters>5033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Kumar M</cp:lastModifiedBy>
  <cp:revision>2</cp:revision>
  <dcterms:created xsi:type="dcterms:W3CDTF">2013-12-23T23:15:00Z</dcterms:created>
  <dcterms:modified xsi:type="dcterms:W3CDTF">2025-12-06T15:43:00Z</dcterms:modified>
  <cp:category/>
</cp:coreProperties>
</file>