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4E53" w14:textId="77777777" w:rsidR="00291C9B" w:rsidRDefault="00E662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8"/>
        <w:gridCol w:w="756"/>
        <w:gridCol w:w="2262"/>
        <w:gridCol w:w="27"/>
        <w:gridCol w:w="243"/>
        <w:gridCol w:w="1318"/>
        <w:gridCol w:w="832"/>
        <w:gridCol w:w="2356"/>
      </w:tblGrid>
      <w:tr w:rsidR="00291C9B" w14:paraId="61DB4E58" w14:textId="77777777">
        <w:trPr>
          <w:trHeight w:hRule="exact" w:val="720"/>
        </w:trPr>
        <w:tc>
          <w:tcPr>
            <w:tcW w:w="1362" w:type="dxa"/>
          </w:tcPr>
          <w:p w14:paraId="61DB4E54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DB4E55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DB4E56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DB4E57" w14:textId="42F95679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291C9B" w14:paraId="61DB4E5D" w14:textId="77777777">
        <w:trPr>
          <w:trHeight w:hRule="exact" w:val="720"/>
        </w:trPr>
        <w:tc>
          <w:tcPr>
            <w:tcW w:w="1362" w:type="dxa"/>
          </w:tcPr>
          <w:p w14:paraId="61DB4E59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DB4E5A" w14:textId="26F3DADB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 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1DB4E5B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DB4E5C" w14:textId="40FCDB7C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291C9B" w14:paraId="61DB4E5F" w14:textId="77777777">
        <w:trPr>
          <w:trHeight w:hRule="exact" w:val="720"/>
        </w:trPr>
        <w:tc>
          <w:tcPr>
            <w:tcW w:w="9576" w:type="dxa"/>
            <w:gridSpan w:val="9"/>
          </w:tcPr>
          <w:p w14:paraId="61DB4E5E" w14:textId="77777777" w:rsidR="00291C9B" w:rsidRDefault="00E662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91C9B" w14:paraId="61DB4E62" w14:textId="77777777">
        <w:trPr>
          <w:trHeight w:hRule="exact" w:val="720"/>
        </w:trPr>
        <w:tc>
          <w:tcPr>
            <w:tcW w:w="1587" w:type="dxa"/>
            <w:gridSpan w:val="2"/>
          </w:tcPr>
          <w:p w14:paraId="61DB4E60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1DB4E61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91C9B" w14:paraId="61DB4E67" w14:textId="77777777">
        <w:trPr>
          <w:trHeight w:hRule="exact" w:val="720"/>
        </w:trPr>
        <w:tc>
          <w:tcPr>
            <w:tcW w:w="1587" w:type="dxa"/>
            <w:gridSpan w:val="2"/>
          </w:tcPr>
          <w:p w14:paraId="61DB4E63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1DB4E64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61DB4E65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1DB4E66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91C9B" w14:paraId="61DB4E69" w14:textId="77777777">
        <w:trPr>
          <w:trHeight w:hRule="exact" w:val="720"/>
        </w:trPr>
        <w:tc>
          <w:tcPr>
            <w:tcW w:w="9576" w:type="dxa"/>
            <w:gridSpan w:val="9"/>
          </w:tcPr>
          <w:p w14:paraId="61DB4E68" w14:textId="77777777" w:rsidR="00291C9B" w:rsidRDefault="00E662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91C9B" w14:paraId="61DB4E6D" w14:textId="77777777">
        <w:trPr>
          <w:trHeight w:hRule="exact" w:val="720"/>
        </w:trPr>
        <w:tc>
          <w:tcPr>
            <w:tcW w:w="1362" w:type="dxa"/>
          </w:tcPr>
          <w:p w14:paraId="61DB4E6A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61DB4E6B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61DB4E6C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291C9B" w14:paraId="61DB4E74" w14:textId="77777777">
        <w:trPr>
          <w:trHeight w:hRule="exact" w:val="787"/>
        </w:trPr>
        <w:tc>
          <w:tcPr>
            <w:tcW w:w="2394" w:type="dxa"/>
            <w:gridSpan w:val="3"/>
          </w:tcPr>
          <w:p w14:paraId="61DB4E6E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61DB4E6F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14:paraId="61DB4E70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61DB4E71" w14:textId="77777777" w:rsidR="00291C9B" w:rsidRDefault="00291C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61DB4E72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1DB4E73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91C9B" w14:paraId="61DB4E76" w14:textId="77777777">
        <w:trPr>
          <w:trHeight w:hRule="exact" w:val="720"/>
        </w:trPr>
        <w:tc>
          <w:tcPr>
            <w:tcW w:w="9576" w:type="dxa"/>
            <w:gridSpan w:val="9"/>
          </w:tcPr>
          <w:p w14:paraId="61DB4E75" w14:textId="77777777" w:rsidR="00291C9B" w:rsidRDefault="00E662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91C9B" w14:paraId="61DB4E7B" w14:textId="77777777">
        <w:trPr>
          <w:trHeight w:hRule="exact" w:val="1504"/>
        </w:trPr>
        <w:tc>
          <w:tcPr>
            <w:tcW w:w="9576" w:type="dxa"/>
            <w:gridSpan w:val="9"/>
          </w:tcPr>
          <w:p w14:paraId="61DB4E77" w14:textId="77777777" w:rsidR="00291C9B" w:rsidRDefault="00E6626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61DB4E78" w14:textId="77777777" w:rsidR="00291C9B" w:rsidRDefault="00E6626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Swapping of two numbers.</w:t>
            </w:r>
          </w:p>
          <w:p w14:paraId="61DB4E79" w14:textId="77777777" w:rsidR="00291C9B" w:rsidRDefault="00E6626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 w14:paraId="61DB4E7A" w14:textId="77777777" w:rsidR="00291C9B" w:rsidRDefault="00E6626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C++ program to overload &amp;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gt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;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operator.</w:t>
            </w:r>
          </w:p>
        </w:tc>
      </w:tr>
      <w:tr w:rsidR="00291C9B" w14:paraId="61DB4E7D" w14:textId="77777777">
        <w:trPr>
          <w:trHeight w:hRule="exact" w:val="720"/>
        </w:trPr>
        <w:tc>
          <w:tcPr>
            <w:tcW w:w="9576" w:type="dxa"/>
            <w:gridSpan w:val="9"/>
          </w:tcPr>
          <w:p w14:paraId="61DB4E7C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91C9B" w14:paraId="61DB4E80" w14:textId="77777777">
        <w:trPr>
          <w:trHeight w:hRule="exact" w:val="720"/>
        </w:trPr>
        <w:tc>
          <w:tcPr>
            <w:tcW w:w="4788" w:type="dxa"/>
            <w:gridSpan w:val="5"/>
          </w:tcPr>
          <w:p w14:paraId="61DB4E7E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DB4E7F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91C9B" w14:paraId="61DB4E83" w14:textId="77777777">
        <w:trPr>
          <w:trHeight w:hRule="exact" w:val="1342"/>
        </w:trPr>
        <w:tc>
          <w:tcPr>
            <w:tcW w:w="4788" w:type="dxa"/>
            <w:gridSpan w:val="5"/>
          </w:tcPr>
          <w:p w14:paraId="61DB4E81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1DB4E82" w14:textId="720F5734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291C9B" w14:paraId="61DB4E86" w14:textId="77777777">
        <w:trPr>
          <w:trHeight w:hRule="exact" w:val="720"/>
        </w:trPr>
        <w:tc>
          <w:tcPr>
            <w:tcW w:w="4788" w:type="dxa"/>
            <w:gridSpan w:val="5"/>
          </w:tcPr>
          <w:p w14:paraId="61DB4E84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1DB4E85" w14:textId="77777777" w:rsidR="00291C9B" w:rsidRDefault="00E662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1DB4E87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88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89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8A" w14:textId="77777777" w:rsidR="00291C9B" w:rsidRDefault="00E662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61DB4E8B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8C" w14:textId="77777777" w:rsidR="00291C9B" w:rsidRDefault="00E662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1DB4E93" wp14:editId="61DB4E94">
            <wp:extent cx="5932805" cy="1661160"/>
            <wp:effectExtent l="0" t="0" r="10795" b="15240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E8D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8E" w14:textId="77777777" w:rsidR="00291C9B" w:rsidRDefault="00E662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1DB4E95" wp14:editId="61DB4E96">
            <wp:extent cx="5937250" cy="2105660"/>
            <wp:effectExtent l="0" t="0" r="6350" b="889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E8F" w14:textId="77777777" w:rsidR="00291C9B" w:rsidRDefault="00291C9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1DB4E90" w14:textId="77777777" w:rsidR="00291C9B" w:rsidRDefault="00E6626B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61DB4E91" w14:textId="77777777" w:rsidR="00291C9B" w:rsidRDefault="00E6626B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in the above mentioned repository.</w:t>
      </w:r>
    </w:p>
    <w:p w14:paraId="61DB4E92" w14:textId="77777777" w:rsidR="00291C9B" w:rsidRDefault="00E6626B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114300" distR="114300" wp14:anchorId="61DB4E97" wp14:editId="61DB4E98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2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91C9B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E6626B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4E53"/>
  <w15:docId w15:val="{F25E635F-76A7-46D8-835B-E8EC992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