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4E45" w14:textId="2340C7FB" w:rsidR="004E1AED" w:rsidRPr="00B355CA" w:rsidRDefault="00CD6D59" w:rsidP="004E1AED">
      <w:pPr>
        <w:pStyle w:val="Titolo"/>
        <w:rPr>
          <w:rFonts w:asciiTheme="minorHAnsi" w:hAnsiTheme="minorHAnsi"/>
          <w:b/>
          <w:bCs/>
        </w:rPr>
      </w:pPr>
      <w:r w:rsidRPr="00B355CA">
        <w:rPr>
          <w:rFonts w:asciiTheme="minorHAnsi" w:hAnsiTheme="minorHAnsi"/>
          <w:b/>
          <w:bCs/>
        </w:rPr>
        <w:t xml:space="preserve">FINAL PROJECT </w:t>
      </w:r>
    </w:p>
    <w:p w14:paraId="69024E48" w14:textId="3163D5A4" w:rsidR="004E1AED" w:rsidRPr="00B355CA" w:rsidRDefault="005D4919" w:rsidP="00B34F3D">
      <w:pPr>
        <w:pStyle w:val="Titolo1"/>
        <w:spacing w:before="0"/>
        <w:jc w:val="both"/>
        <w:rPr>
          <w:rFonts w:asciiTheme="minorHAnsi" w:hAnsiTheme="minorHAnsi"/>
          <w:b/>
          <w:bCs/>
          <w:sz w:val="28"/>
          <w:szCs w:val="28"/>
          <w:lang w:val="it-IT"/>
        </w:rPr>
      </w:pPr>
      <w:r w:rsidRPr="00B355CA">
        <w:rPr>
          <w:rFonts w:asciiTheme="minorHAnsi" w:hAnsiTheme="minorHAnsi"/>
          <w:b/>
          <w:bCs/>
          <w:sz w:val="28"/>
          <w:szCs w:val="28"/>
          <w:lang w:val="it-IT"/>
        </w:rPr>
        <w:t>TITLE</w:t>
      </w:r>
      <w:r w:rsidR="0002689E" w:rsidRPr="00B355CA">
        <w:rPr>
          <w:rFonts w:asciiTheme="minorHAnsi" w:hAnsiTheme="minorHAnsi"/>
          <w:b/>
          <w:bCs/>
          <w:sz w:val="28"/>
          <w:szCs w:val="28"/>
          <w:lang w:val="it-IT"/>
        </w:rPr>
        <w:t xml:space="preserve"> and authors</w:t>
      </w:r>
      <w:r w:rsidRPr="00B355CA">
        <w:rPr>
          <w:rFonts w:asciiTheme="minorHAnsi" w:hAnsiTheme="minorHAnsi"/>
          <w:b/>
          <w:bCs/>
          <w:sz w:val="28"/>
          <w:szCs w:val="28"/>
          <w:lang w:val="it-IT"/>
        </w:rPr>
        <w:t>:</w:t>
      </w:r>
      <w:r w:rsidR="00B34F3D" w:rsidRPr="00B355CA">
        <w:rPr>
          <w:rFonts w:asciiTheme="minorHAnsi" w:hAnsiTheme="minorHAnsi"/>
          <w:b/>
          <w:bCs/>
          <w:sz w:val="28"/>
          <w:szCs w:val="28"/>
          <w:lang w:val="it-IT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205"/>
      </w:tblGrid>
      <w:tr w:rsidR="006A3C06" w:rsidRPr="00B355CA" w14:paraId="334621AC" w14:textId="77777777" w:rsidTr="00E54936">
        <w:tc>
          <w:tcPr>
            <w:tcW w:w="10205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14:paraId="411D7118" w14:textId="1862E77E" w:rsidR="006E7D49" w:rsidRPr="00B355CA" w:rsidRDefault="0002689E" w:rsidP="002A4391">
            <w:pPr>
              <w:jc w:val="both"/>
              <w:rPr>
                <w:b/>
                <w:bCs/>
                <w:i/>
                <w:iCs/>
                <w:sz w:val="28"/>
                <w:szCs w:val="28"/>
              </w:rPr>
            </w:pPr>
            <w:r w:rsidRPr="00B355CA">
              <w:rPr>
                <w:b/>
                <w:bCs/>
                <w:i/>
                <w:iCs/>
                <w:sz w:val="28"/>
                <w:szCs w:val="28"/>
              </w:rPr>
              <w:t>“</w:t>
            </w:r>
            <w:r w:rsidR="00CD6D59" w:rsidRPr="00B355CA">
              <w:rPr>
                <w:b/>
                <w:bCs/>
                <w:i/>
                <w:iCs/>
                <w:sz w:val="28"/>
                <w:szCs w:val="28"/>
              </w:rPr>
              <w:t>Detector AI vs Human</w:t>
            </w:r>
            <w:r w:rsidRPr="00B355CA">
              <w:rPr>
                <w:b/>
                <w:bCs/>
                <w:i/>
                <w:iCs/>
                <w:sz w:val="28"/>
                <w:szCs w:val="28"/>
              </w:rPr>
              <w:t>”</w:t>
            </w:r>
          </w:p>
          <w:p w14:paraId="5E851A13" w14:textId="33B9718E" w:rsidR="0002689E" w:rsidRPr="00B355CA" w:rsidRDefault="0002689E" w:rsidP="002A4391">
            <w:pPr>
              <w:jc w:val="both"/>
              <w:rPr>
                <w:color w:val="000000"/>
                <w:lang w:val="it-IT"/>
              </w:rPr>
            </w:pPr>
            <w:r w:rsidRPr="00B355CA">
              <w:rPr>
                <w:color w:val="000000"/>
                <w:lang w:val="it-IT"/>
              </w:rPr>
              <w:t>Antonia Guerra, Rosy Giudice e Anna Magaldi</w:t>
            </w:r>
          </w:p>
        </w:tc>
      </w:tr>
    </w:tbl>
    <w:p w14:paraId="69024E4B" w14:textId="305CE3B1" w:rsidR="007850C4" w:rsidRPr="00B355CA" w:rsidRDefault="00CD6D59" w:rsidP="00594439">
      <w:pPr>
        <w:pStyle w:val="Titolo2"/>
        <w:jc w:val="both"/>
        <w:rPr>
          <w:rFonts w:asciiTheme="minorHAnsi" w:eastAsiaTheme="minorEastAsia" w:hAnsiTheme="minorHAnsi" w:cstheme="minorBidi"/>
          <w:b/>
          <w:bCs/>
          <w:caps w:val="0"/>
          <w:spacing w:val="0"/>
          <w:sz w:val="28"/>
          <w:szCs w:val="28"/>
          <w:lang w:val="it-IT"/>
        </w:rPr>
      </w:pPr>
      <w:r w:rsidRPr="00B355CA">
        <w:rPr>
          <w:rFonts w:asciiTheme="minorHAnsi" w:hAnsiTheme="minorHAnsi"/>
          <w:b/>
          <w:bCs/>
          <w:sz w:val="28"/>
          <w:szCs w:val="28"/>
        </w:rPr>
        <w:t>OBJECT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205"/>
      </w:tblGrid>
      <w:tr w:rsidR="006A3C06" w:rsidRPr="00B355CA" w14:paraId="1546354B" w14:textId="77777777" w:rsidTr="00E54936">
        <w:tc>
          <w:tcPr>
            <w:tcW w:w="10205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14:paraId="703751B3" w14:textId="06716DC7" w:rsidR="008C4B1A" w:rsidRPr="00B355CA" w:rsidRDefault="00CD6D59" w:rsidP="00EF64CD">
            <w:pPr>
              <w:spacing w:before="0"/>
              <w:jc w:val="both"/>
              <w:rPr>
                <w:lang w:val="it-IT"/>
              </w:rPr>
            </w:pPr>
            <w:r w:rsidRPr="00B355CA">
              <w:rPr>
                <w:lang w:val="it-IT"/>
              </w:rPr>
              <w:t xml:space="preserve">Oltre le righe: mettiamo a nudo le differenze tra testi umani e </w:t>
            </w:r>
            <w:r w:rsidR="00C0107C" w:rsidRPr="00B355CA">
              <w:rPr>
                <w:lang w:val="it-IT"/>
              </w:rPr>
              <w:t>AI</w:t>
            </w:r>
            <w:r w:rsidRPr="00B355CA">
              <w:rPr>
                <w:lang w:val="it-IT"/>
              </w:rPr>
              <w:t xml:space="preserve"> per capire dove finisce l'algoritmo e dove inizia la persona</w:t>
            </w:r>
            <w:r w:rsidR="0058629D" w:rsidRPr="00B355CA">
              <w:rPr>
                <w:lang w:val="it-IT"/>
              </w:rPr>
              <w:t>.</w:t>
            </w:r>
          </w:p>
        </w:tc>
      </w:tr>
    </w:tbl>
    <w:p w14:paraId="69024E51" w14:textId="5F52921D" w:rsidR="009B3E25" w:rsidRPr="00B355CA" w:rsidRDefault="009B3E25" w:rsidP="006A3C06">
      <w:pPr>
        <w:pStyle w:val="Titolo2"/>
        <w:rPr>
          <w:rFonts w:asciiTheme="minorHAnsi" w:hAnsiTheme="minorHAnsi"/>
          <w:b/>
          <w:bCs/>
          <w:sz w:val="28"/>
          <w:szCs w:val="28"/>
        </w:rPr>
      </w:pPr>
      <w:r w:rsidRPr="00B355CA">
        <w:rPr>
          <w:rFonts w:asciiTheme="minorHAnsi" w:hAnsiTheme="minorHAnsi"/>
          <w:b/>
          <w:bCs/>
          <w:sz w:val="28"/>
          <w:szCs w:val="28"/>
        </w:rPr>
        <w:t>Business Reason for change</w:t>
      </w:r>
    </w:p>
    <w:tbl>
      <w:tblPr>
        <w:tblStyle w:val="Grigliatabella"/>
        <w:tblW w:w="10191" w:type="dxa"/>
        <w:tblLook w:val="04A0" w:firstRow="1" w:lastRow="0" w:firstColumn="1" w:lastColumn="0" w:noHBand="0" w:noVBand="1"/>
      </w:tblPr>
      <w:tblGrid>
        <w:gridCol w:w="10191"/>
      </w:tblGrid>
      <w:tr w:rsidR="006A3C06" w:rsidRPr="00B355CA" w14:paraId="0FDCC5FA" w14:textId="77777777" w:rsidTr="00A324B2">
        <w:trPr>
          <w:trHeight w:val="576"/>
        </w:trPr>
        <w:tc>
          <w:tcPr>
            <w:tcW w:w="10191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14:paraId="702328AF" w14:textId="488D236A" w:rsidR="000F4CC6" w:rsidRPr="00B355CA" w:rsidRDefault="00CD6D59" w:rsidP="00977EE2">
            <w:pPr>
              <w:jc w:val="both"/>
              <w:rPr>
                <w:color w:val="000000"/>
                <w:lang w:val="it-IT"/>
              </w:rPr>
            </w:pPr>
            <w:r w:rsidRPr="00B355CA">
              <w:rPr>
                <w:color w:val="000000"/>
                <w:lang w:val="it-IT"/>
              </w:rPr>
              <w:t>Affidarsi esclusivamente alla percezione soggettiva non è più sufficiente per validare i contenuti. È necessario un metodo oggettivo che analizzi la sostanza dei testi per identificare dove l'AI può supportarci e dove, invece, il valore aggiunto umano è insostituibile, ottimizzando così la produzione senza perdere qualità</w:t>
            </w:r>
            <w:r w:rsidR="0058629D" w:rsidRPr="00B355CA">
              <w:rPr>
                <w:color w:val="000000"/>
                <w:lang w:val="it-IT"/>
              </w:rPr>
              <w:t>.</w:t>
            </w:r>
          </w:p>
        </w:tc>
      </w:tr>
    </w:tbl>
    <w:p w14:paraId="2A6B6BFF" w14:textId="77777777" w:rsidR="00D87D0C" w:rsidRPr="00B355CA" w:rsidRDefault="00D87D0C"/>
    <w:p w14:paraId="6B726DE4" w14:textId="27485EFC" w:rsidR="006A3C06" w:rsidRPr="00B355CA" w:rsidRDefault="006A3C06" w:rsidP="004F1D55">
      <w:pPr>
        <w:pStyle w:val="Titolo2"/>
        <w:rPr>
          <w:rFonts w:asciiTheme="minorHAnsi" w:hAnsiTheme="minorHAnsi"/>
          <w:b/>
          <w:bCs/>
          <w:sz w:val="28"/>
          <w:szCs w:val="28"/>
        </w:rPr>
      </w:pPr>
      <w:r w:rsidRPr="00B355CA">
        <w:rPr>
          <w:rFonts w:asciiTheme="minorHAnsi" w:hAnsiTheme="minorHAnsi"/>
          <w:b/>
          <w:bCs/>
          <w:sz w:val="28"/>
          <w:szCs w:val="28"/>
        </w:rPr>
        <w:t>development team</w:t>
      </w:r>
    </w:p>
    <w:p w14:paraId="69024E58" w14:textId="7CA29255" w:rsidR="0005364C" w:rsidRPr="00B355CA" w:rsidRDefault="0005364C" w:rsidP="00A04FF1">
      <w:pPr>
        <w:pStyle w:val="Titolo3"/>
        <w:rPr>
          <w:rFonts w:asciiTheme="minorHAnsi" w:hAnsiTheme="minorHAnsi"/>
          <w:b/>
          <w:bCs/>
        </w:rPr>
      </w:pPr>
      <w:r w:rsidRPr="00B355CA">
        <w:rPr>
          <w:rFonts w:asciiTheme="minorHAnsi" w:hAnsiTheme="minorHAnsi"/>
          <w:b/>
          <w:bCs/>
        </w:rPr>
        <w:t>Technical Specifications</w:t>
      </w:r>
    </w:p>
    <w:p w14:paraId="71891DDF" w14:textId="1650CF0C" w:rsidR="00171601" w:rsidRPr="00B355CA" w:rsidRDefault="00171601" w:rsidP="0017160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0"/>
          <w:szCs w:val="20"/>
          <w:lang w:val="it-IT" w:eastAsia="it-IT"/>
        </w:rPr>
      </w:pPr>
      <w:bookmarkStart w:id="0" w:name="_Hlk96590435"/>
      <w:r w:rsidRPr="00B355CA">
        <w:rPr>
          <w:rFonts w:eastAsia="Times New Roman" w:cs="Times New Roman"/>
          <w:b/>
          <w:bCs/>
          <w:sz w:val="20"/>
          <w:szCs w:val="20"/>
          <w:lang w:val="it-IT" w:eastAsia="it-IT"/>
        </w:rPr>
        <w:t xml:space="preserve">Roadmap del Progetto: AI vs Human Text </w:t>
      </w:r>
      <w:proofErr w:type="spellStart"/>
      <w:r w:rsidRPr="00B355CA">
        <w:rPr>
          <w:rFonts w:eastAsia="Times New Roman" w:cs="Times New Roman"/>
          <w:b/>
          <w:bCs/>
          <w:sz w:val="20"/>
          <w:szCs w:val="20"/>
          <w:lang w:val="it-IT" w:eastAsia="it-IT"/>
        </w:rPr>
        <w:t>Detection</w:t>
      </w:r>
      <w:proofErr w:type="spellEnd"/>
      <w:r w:rsidR="00FD5F22" w:rsidRPr="00B355CA">
        <w:rPr>
          <w:rFonts w:eastAsia="Times New Roman" w:cs="Times New Roman"/>
          <w:b/>
          <w:bCs/>
          <w:sz w:val="20"/>
          <w:szCs w:val="20"/>
          <w:lang w:val="it-IT" w:eastAsia="it-IT"/>
        </w:rPr>
        <w:br/>
      </w:r>
      <w:r w:rsidR="00FD5F22" w:rsidRPr="00B355CA">
        <w:rPr>
          <w:rFonts w:eastAsia="Times New Roman" w:cs="Times New Roman"/>
          <w:b/>
          <w:bCs/>
          <w:sz w:val="20"/>
          <w:szCs w:val="20"/>
          <w:lang w:val="it-IT" w:eastAsia="it-IT"/>
        </w:rPr>
        <w:br/>
      </w:r>
      <w:r w:rsidR="00B355CA" w:rsidRPr="00B355CA">
        <w:rPr>
          <w:rFonts w:eastAsia="Times New Roman" w:cs="Times New Roman"/>
          <w:b/>
          <w:bCs/>
          <w:i/>
          <w:iCs/>
          <w:sz w:val="20"/>
          <w:szCs w:val="20"/>
          <w:lang w:val="it-IT" w:eastAsia="it-IT"/>
        </w:rPr>
        <w:t>“</w:t>
      </w:r>
      <w:r w:rsidR="00FD5F22" w:rsidRPr="00B355CA">
        <w:rPr>
          <w:rFonts w:eastAsia="Times New Roman" w:cs="Times New Roman"/>
          <w:b/>
          <w:bCs/>
          <w:i/>
          <w:iCs/>
          <w:sz w:val="20"/>
          <w:szCs w:val="20"/>
          <w:lang w:val="it-IT" w:eastAsia="it-IT"/>
        </w:rPr>
        <w:t xml:space="preserve">L'obiettivo del progetto non è classificare il contenuto (il "cosa"), ma isolare la genetica della scrittura (il "come") attraverso un approccio </w:t>
      </w:r>
      <w:proofErr w:type="spellStart"/>
      <w:r w:rsidR="00FD5F22" w:rsidRPr="00B355CA">
        <w:rPr>
          <w:rFonts w:eastAsia="Times New Roman" w:cs="Times New Roman"/>
          <w:b/>
          <w:bCs/>
          <w:i/>
          <w:iCs/>
          <w:sz w:val="20"/>
          <w:szCs w:val="20"/>
          <w:lang w:val="it-IT" w:eastAsia="it-IT"/>
        </w:rPr>
        <w:t>stilometrico</w:t>
      </w:r>
      <w:proofErr w:type="spellEnd"/>
      <w:r w:rsidR="00FD5F22" w:rsidRPr="00B355CA">
        <w:rPr>
          <w:rFonts w:eastAsia="Times New Roman" w:cs="Times New Roman"/>
          <w:b/>
          <w:bCs/>
          <w:i/>
          <w:iCs/>
          <w:sz w:val="20"/>
          <w:szCs w:val="20"/>
          <w:lang w:val="it-IT" w:eastAsia="it-IT"/>
        </w:rPr>
        <w:t xml:space="preserve"> avanzato</w:t>
      </w:r>
      <w:r w:rsidR="00B355CA" w:rsidRPr="00B355CA">
        <w:rPr>
          <w:rFonts w:eastAsia="Times New Roman" w:cs="Times New Roman"/>
          <w:b/>
          <w:bCs/>
          <w:i/>
          <w:iCs/>
          <w:sz w:val="20"/>
          <w:szCs w:val="20"/>
          <w:lang w:val="it-IT" w:eastAsia="it-IT"/>
        </w:rPr>
        <w:t>”</w:t>
      </w:r>
    </w:p>
    <w:p w14:paraId="344BF736" w14:textId="1823FE51" w:rsidR="00171601" w:rsidRPr="001B519C" w:rsidRDefault="00171601" w:rsidP="001B519C">
      <w:pPr>
        <w:pStyle w:val="Paragrafoelenco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0"/>
          <w:szCs w:val="20"/>
          <w:lang w:val="it-IT" w:eastAsia="it-IT"/>
        </w:rPr>
      </w:pPr>
      <w:r w:rsidRPr="001B519C">
        <w:rPr>
          <w:rFonts w:eastAsia="Times New Roman" w:cs="Times New Roman"/>
          <w:b/>
          <w:bCs/>
          <w:sz w:val="20"/>
          <w:szCs w:val="20"/>
          <w:lang w:val="it-IT" w:eastAsia="it-IT"/>
        </w:rPr>
        <w:t xml:space="preserve">Data </w:t>
      </w:r>
      <w:proofErr w:type="spellStart"/>
      <w:r w:rsidRPr="001B519C">
        <w:rPr>
          <w:rFonts w:eastAsia="Times New Roman" w:cs="Times New Roman"/>
          <w:b/>
          <w:bCs/>
          <w:sz w:val="20"/>
          <w:szCs w:val="20"/>
          <w:lang w:val="it-IT" w:eastAsia="it-IT"/>
        </w:rPr>
        <w:t>Prep</w:t>
      </w:r>
      <w:proofErr w:type="spellEnd"/>
      <w:r w:rsidRPr="001B519C">
        <w:rPr>
          <w:rFonts w:eastAsia="Times New Roman" w:cs="Times New Roman"/>
          <w:b/>
          <w:bCs/>
          <w:sz w:val="20"/>
          <w:szCs w:val="20"/>
          <w:lang w:val="it-IT" w:eastAsia="it-IT"/>
        </w:rPr>
        <w:t xml:space="preserve"> &amp; Advanced </w:t>
      </w:r>
      <w:proofErr w:type="spellStart"/>
      <w:r w:rsidRPr="001B519C">
        <w:rPr>
          <w:rFonts w:eastAsia="Times New Roman" w:cs="Times New Roman"/>
          <w:b/>
          <w:bCs/>
          <w:sz w:val="20"/>
          <w:szCs w:val="20"/>
          <w:lang w:val="it-IT" w:eastAsia="it-IT"/>
        </w:rPr>
        <w:t>Cleansing</w:t>
      </w:r>
      <w:proofErr w:type="spellEnd"/>
    </w:p>
    <w:p w14:paraId="7C219798" w14:textId="77777777" w:rsidR="00FD5F22" w:rsidRPr="00FD5F22" w:rsidRDefault="00FD5F22" w:rsidP="00FD5F22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  <w:lang w:val="it-IT" w:eastAsia="it-IT"/>
        </w:rPr>
      </w:pPr>
      <w:r w:rsidRPr="00FD5F22">
        <w:rPr>
          <w:rFonts w:eastAsia="Times New Roman" w:cs="Times New Roman"/>
          <w:b/>
          <w:bCs/>
          <w:i/>
          <w:iCs/>
          <w:sz w:val="20"/>
          <w:szCs w:val="20"/>
          <w:lang w:val="it-IT" w:eastAsia="it-IT"/>
        </w:rPr>
        <w:t xml:space="preserve">Focus: </w:t>
      </w:r>
      <w:r w:rsidRPr="00FD5F22">
        <w:rPr>
          <w:rFonts w:eastAsia="Times New Roman" w:cs="Times New Roman"/>
          <w:i/>
          <w:iCs/>
          <w:sz w:val="20"/>
          <w:szCs w:val="20"/>
          <w:lang w:val="it-IT" w:eastAsia="it-IT"/>
        </w:rPr>
        <w:t xml:space="preserve">Isolare il segnale </w:t>
      </w:r>
      <w:proofErr w:type="spellStart"/>
      <w:r w:rsidRPr="00FD5F22">
        <w:rPr>
          <w:rFonts w:eastAsia="Times New Roman" w:cs="Times New Roman"/>
          <w:i/>
          <w:iCs/>
          <w:sz w:val="20"/>
          <w:szCs w:val="20"/>
          <w:lang w:val="it-IT" w:eastAsia="it-IT"/>
        </w:rPr>
        <w:t>stilometrico</w:t>
      </w:r>
      <w:proofErr w:type="spellEnd"/>
      <w:r w:rsidRPr="00FD5F22">
        <w:rPr>
          <w:rFonts w:eastAsia="Times New Roman" w:cs="Times New Roman"/>
          <w:i/>
          <w:iCs/>
          <w:sz w:val="20"/>
          <w:szCs w:val="20"/>
          <w:lang w:val="it-IT" w:eastAsia="it-IT"/>
        </w:rPr>
        <w:t xml:space="preserve"> eliminando il rumore semantico.</w:t>
      </w:r>
    </w:p>
    <w:p w14:paraId="2FC19FE0" w14:textId="77777777" w:rsidR="00FD5F22" w:rsidRPr="00FD5F22" w:rsidRDefault="00FD5F22" w:rsidP="00FD5F22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  <w:lang w:val="it-IT" w:eastAsia="it-IT"/>
        </w:rPr>
      </w:pPr>
      <w:r w:rsidRPr="00FD5F22">
        <w:rPr>
          <w:rFonts w:eastAsia="Times New Roman" w:cs="Times New Roman"/>
          <w:sz w:val="20"/>
          <w:szCs w:val="20"/>
          <w:lang w:val="it-IT" w:eastAsia="it-IT"/>
        </w:rPr>
        <w:t>Il punto di partenza è una base di circa 487.000 record (utilizzati al 10% per garantire efficienza e controllo). La pulizia non è estetica, ma metodologica.</w:t>
      </w:r>
    </w:p>
    <w:p w14:paraId="321F1F61" w14:textId="3523AD71" w:rsidR="00FD5F22" w:rsidRPr="00FD5F22" w:rsidRDefault="00FD5F22" w:rsidP="00FD5F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  <w:lang w:val="it-IT" w:eastAsia="it-IT"/>
        </w:rPr>
      </w:pPr>
      <w:r w:rsidRPr="00FD5F22">
        <w:rPr>
          <w:rFonts w:eastAsia="Times New Roman" w:cs="Times New Roman"/>
          <w:b/>
          <w:bCs/>
          <w:sz w:val="20"/>
          <w:szCs w:val="20"/>
          <w:lang w:val="it-IT" w:eastAsia="it-IT"/>
        </w:rPr>
        <w:t>Neutralizzazione del Bias</w:t>
      </w:r>
      <w:r w:rsidRPr="00FD5F22">
        <w:rPr>
          <w:rFonts w:eastAsia="Times New Roman" w:cs="Times New Roman"/>
          <w:sz w:val="20"/>
          <w:szCs w:val="20"/>
          <w:lang w:val="it-IT" w:eastAsia="it-IT"/>
        </w:rPr>
        <w:t xml:space="preserve">: Rimozione di </w:t>
      </w:r>
      <w:proofErr w:type="spellStart"/>
      <w:r w:rsidRPr="00FD5F22">
        <w:rPr>
          <w:rFonts w:eastAsia="Times New Roman" w:cs="Times New Roman"/>
          <w:sz w:val="20"/>
          <w:szCs w:val="20"/>
          <w:lang w:val="it-IT" w:eastAsia="it-IT"/>
        </w:rPr>
        <w:t>boilerplate</w:t>
      </w:r>
      <w:proofErr w:type="spellEnd"/>
      <w:r w:rsidRPr="00FD5F22">
        <w:rPr>
          <w:rFonts w:eastAsia="Times New Roman" w:cs="Times New Roman"/>
          <w:sz w:val="20"/>
          <w:szCs w:val="20"/>
          <w:lang w:val="it-IT" w:eastAsia="it-IT"/>
        </w:rPr>
        <w:t xml:space="preserve"> come </w:t>
      </w:r>
      <w:r w:rsidRPr="00FD5F22">
        <w:rPr>
          <w:rFonts w:eastAsia="Times New Roman" w:cs="Times New Roman"/>
          <w:i/>
          <w:iCs/>
          <w:sz w:val="20"/>
          <w:szCs w:val="20"/>
          <w:lang w:val="it-IT" w:eastAsia="it-IT"/>
        </w:rPr>
        <w:t xml:space="preserve">"Analysis </w:t>
      </w:r>
      <w:proofErr w:type="spellStart"/>
      <w:r w:rsidRPr="00FD5F22">
        <w:rPr>
          <w:rFonts w:eastAsia="Times New Roman" w:cs="Times New Roman"/>
          <w:i/>
          <w:iCs/>
          <w:sz w:val="20"/>
          <w:szCs w:val="20"/>
          <w:lang w:val="it-IT" w:eastAsia="it-IT"/>
        </w:rPr>
        <w:t>indicates</w:t>
      </w:r>
      <w:proofErr w:type="spellEnd"/>
      <w:r w:rsidRPr="00FD5F22">
        <w:rPr>
          <w:rFonts w:eastAsia="Times New Roman" w:cs="Times New Roman"/>
          <w:i/>
          <w:iCs/>
          <w:sz w:val="20"/>
          <w:szCs w:val="20"/>
          <w:lang w:val="it-IT" w:eastAsia="it-IT"/>
        </w:rPr>
        <w:t xml:space="preserve"> </w:t>
      </w:r>
      <w:proofErr w:type="spellStart"/>
      <w:r w:rsidRPr="00FD5F22">
        <w:rPr>
          <w:rFonts w:eastAsia="Times New Roman" w:cs="Times New Roman"/>
          <w:i/>
          <w:iCs/>
          <w:sz w:val="20"/>
          <w:szCs w:val="20"/>
          <w:lang w:val="it-IT" w:eastAsia="it-IT"/>
        </w:rPr>
        <w:t>that</w:t>
      </w:r>
      <w:proofErr w:type="spellEnd"/>
      <w:r w:rsidRPr="00FD5F22">
        <w:rPr>
          <w:rFonts w:eastAsia="Times New Roman" w:cs="Times New Roman"/>
          <w:i/>
          <w:iCs/>
          <w:sz w:val="20"/>
          <w:szCs w:val="20"/>
          <w:lang w:val="it-IT" w:eastAsia="it-IT"/>
        </w:rPr>
        <w:t>"</w:t>
      </w:r>
      <w:r w:rsidRPr="00FD5F22">
        <w:rPr>
          <w:rFonts w:eastAsia="Times New Roman" w:cs="Times New Roman"/>
          <w:sz w:val="20"/>
          <w:szCs w:val="20"/>
          <w:lang w:val="it-IT" w:eastAsia="it-IT"/>
        </w:rPr>
        <w:t xml:space="preserve"> o </w:t>
      </w:r>
      <w:r w:rsidRPr="00FD5F22">
        <w:rPr>
          <w:rFonts w:eastAsia="Times New Roman" w:cs="Times New Roman"/>
          <w:i/>
          <w:iCs/>
          <w:sz w:val="20"/>
          <w:szCs w:val="20"/>
          <w:lang w:val="it-IT" w:eastAsia="it-IT"/>
        </w:rPr>
        <w:t>"</w:t>
      </w:r>
      <w:proofErr w:type="spellStart"/>
      <w:r w:rsidRPr="00FD5F22">
        <w:rPr>
          <w:rFonts w:eastAsia="Times New Roman" w:cs="Times New Roman"/>
          <w:i/>
          <w:iCs/>
          <w:sz w:val="20"/>
          <w:szCs w:val="20"/>
          <w:lang w:val="it-IT" w:eastAsia="it-IT"/>
        </w:rPr>
        <w:t>As</w:t>
      </w:r>
      <w:proofErr w:type="spellEnd"/>
      <w:r w:rsidRPr="00FD5F22">
        <w:rPr>
          <w:rFonts w:eastAsia="Times New Roman" w:cs="Times New Roman"/>
          <w:i/>
          <w:iCs/>
          <w:sz w:val="20"/>
          <w:szCs w:val="20"/>
          <w:lang w:val="it-IT" w:eastAsia="it-IT"/>
        </w:rPr>
        <w:t xml:space="preserve"> an AI language model"</w:t>
      </w:r>
      <w:r w:rsidRPr="00FD5F22">
        <w:rPr>
          <w:rFonts w:eastAsia="Times New Roman" w:cs="Times New Roman"/>
          <w:sz w:val="20"/>
          <w:szCs w:val="20"/>
          <w:lang w:val="it-IT" w:eastAsia="it-IT"/>
        </w:rPr>
        <w:t>. Senza questo passaggio, il modello imparerebbe scorciatoie (keyword) invece dello stile.</w:t>
      </w:r>
      <w:r w:rsidR="00B355CA" w:rsidRPr="00B355CA">
        <w:rPr>
          <w:rFonts w:eastAsia="Times New Roman" w:cs="Times New Roman"/>
          <w:sz w:val="20"/>
          <w:szCs w:val="20"/>
          <w:lang w:val="it-IT" w:eastAsia="it-IT"/>
        </w:rPr>
        <w:br/>
      </w:r>
    </w:p>
    <w:p w14:paraId="6F039F42" w14:textId="34C196BA" w:rsidR="00FD5F22" w:rsidRPr="00FD5F22" w:rsidRDefault="00FD5F22" w:rsidP="00FD5F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  <w:lang w:val="it-IT" w:eastAsia="it-IT"/>
        </w:rPr>
      </w:pPr>
      <w:r w:rsidRPr="00FD5F22">
        <w:rPr>
          <w:rFonts w:eastAsia="Times New Roman" w:cs="Times New Roman"/>
          <w:b/>
          <w:bCs/>
          <w:sz w:val="20"/>
          <w:szCs w:val="20"/>
          <w:lang w:val="it-IT" w:eastAsia="it-IT"/>
        </w:rPr>
        <w:t>Rimozione del Leakage Semantico</w:t>
      </w:r>
      <w:r w:rsidRPr="00FD5F22">
        <w:rPr>
          <w:rFonts w:eastAsia="Times New Roman" w:cs="Times New Roman"/>
          <w:sz w:val="20"/>
          <w:szCs w:val="20"/>
          <w:lang w:val="it-IT" w:eastAsia="it-IT"/>
        </w:rPr>
        <w:t xml:space="preserve">: Eliminazione di riferimenti espliciti all'autore o al modello (es. "GPT", "Human </w:t>
      </w:r>
      <w:proofErr w:type="spellStart"/>
      <w:r w:rsidRPr="00FD5F22">
        <w:rPr>
          <w:rFonts w:eastAsia="Times New Roman" w:cs="Times New Roman"/>
          <w:sz w:val="20"/>
          <w:szCs w:val="20"/>
          <w:lang w:val="it-IT" w:eastAsia="it-IT"/>
        </w:rPr>
        <w:t>author</w:t>
      </w:r>
      <w:proofErr w:type="spellEnd"/>
      <w:r w:rsidRPr="00FD5F22">
        <w:rPr>
          <w:rFonts w:eastAsia="Times New Roman" w:cs="Times New Roman"/>
          <w:sz w:val="20"/>
          <w:szCs w:val="20"/>
          <w:lang w:val="it-IT" w:eastAsia="it-IT"/>
        </w:rPr>
        <w:t>").</w:t>
      </w:r>
      <w:r w:rsidR="00B355CA" w:rsidRPr="00B355CA">
        <w:rPr>
          <w:rFonts w:eastAsia="Times New Roman" w:cs="Times New Roman"/>
          <w:sz w:val="20"/>
          <w:szCs w:val="20"/>
          <w:lang w:val="it-IT" w:eastAsia="it-IT"/>
        </w:rPr>
        <w:br/>
      </w:r>
    </w:p>
    <w:p w14:paraId="79018AB4" w14:textId="01C02CC6" w:rsidR="00FD5F22" w:rsidRPr="00FD5F22" w:rsidRDefault="00FD5F22" w:rsidP="00FD5F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  <w:lang w:val="it-IT" w:eastAsia="it-IT"/>
        </w:rPr>
      </w:pPr>
      <w:r w:rsidRPr="00FD5F22">
        <w:rPr>
          <w:rFonts w:eastAsia="Times New Roman" w:cs="Times New Roman"/>
          <w:b/>
          <w:bCs/>
          <w:sz w:val="20"/>
          <w:szCs w:val="20"/>
          <w:lang w:val="it-IT" w:eastAsia="it-IT"/>
        </w:rPr>
        <w:t xml:space="preserve">Lemmatizzazione </w:t>
      </w:r>
      <w:proofErr w:type="spellStart"/>
      <w:r w:rsidRPr="00FD5F22">
        <w:rPr>
          <w:rFonts w:eastAsia="Times New Roman" w:cs="Times New Roman"/>
          <w:b/>
          <w:bCs/>
          <w:sz w:val="20"/>
          <w:szCs w:val="20"/>
          <w:lang w:val="it-IT" w:eastAsia="it-IT"/>
        </w:rPr>
        <w:t>Stilometrica</w:t>
      </w:r>
      <w:proofErr w:type="spellEnd"/>
      <w:r w:rsidRPr="00FD5F22">
        <w:rPr>
          <w:rFonts w:eastAsia="Times New Roman" w:cs="Times New Roman"/>
          <w:sz w:val="20"/>
          <w:szCs w:val="20"/>
          <w:lang w:val="it-IT" w:eastAsia="it-IT"/>
        </w:rPr>
        <w:t xml:space="preserve">: Utilizzo di </w:t>
      </w:r>
      <w:proofErr w:type="spellStart"/>
      <w:r w:rsidRPr="00FD5F22">
        <w:rPr>
          <w:rFonts w:eastAsia="Times New Roman" w:cs="Times New Roman"/>
          <w:sz w:val="20"/>
          <w:szCs w:val="20"/>
          <w:lang w:val="it-IT" w:eastAsia="it-IT"/>
        </w:rPr>
        <w:t>spaCy</w:t>
      </w:r>
      <w:proofErr w:type="spellEnd"/>
      <w:r w:rsidRPr="00FD5F22">
        <w:rPr>
          <w:rFonts w:eastAsia="Times New Roman" w:cs="Times New Roman"/>
          <w:sz w:val="20"/>
          <w:szCs w:val="20"/>
          <w:lang w:val="it-IT" w:eastAsia="it-IT"/>
        </w:rPr>
        <w:t xml:space="preserve"> con accelerazione GPU. A differenza dell'NLP standard, manteniamo </w:t>
      </w:r>
      <w:proofErr w:type="gramStart"/>
      <w:r w:rsidRPr="00FD5F22">
        <w:rPr>
          <w:rFonts w:eastAsia="Times New Roman" w:cs="Times New Roman"/>
          <w:sz w:val="20"/>
          <w:szCs w:val="20"/>
          <w:lang w:val="it-IT" w:eastAsia="it-IT"/>
        </w:rPr>
        <w:t>le stop</w:t>
      </w:r>
      <w:proofErr w:type="gramEnd"/>
      <w:r w:rsidRPr="00FD5F22">
        <w:rPr>
          <w:rFonts w:eastAsia="Times New Roman" w:cs="Times New Roman"/>
          <w:sz w:val="20"/>
          <w:szCs w:val="20"/>
          <w:lang w:val="it-IT" w:eastAsia="it-IT"/>
        </w:rPr>
        <w:t xml:space="preserve"> words, poiché sono fondamentali per determinare il ritmo e la struttura del testo.</w:t>
      </w:r>
      <w:r w:rsidR="00B355CA" w:rsidRPr="00B355CA">
        <w:rPr>
          <w:rFonts w:eastAsia="Times New Roman" w:cs="Times New Roman"/>
          <w:sz w:val="20"/>
          <w:szCs w:val="20"/>
          <w:lang w:val="it-IT" w:eastAsia="it-IT"/>
        </w:rPr>
        <w:br/>
      </w:r>
    </w:p>
    <w:p w14:paraId="4B33129A" w14:textId="57F0D6D8" w:rsidR="00FD5F22" w:rsidRPr="00FD5F22" w:rsidRDefault="00FD5F22" w:rsidP="00FD5F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  <w:lang w:val="it-IT" w:eastAsia="it-IT"/>
        </w:rPr>
      </w:pPr>
      <w:r w:rsidRPr="00FD5F22">
        <w:rPr>
          <w:rFonts w:eastAsia="Times New Roman" w:cs="Times New Roman"/>
          <w:b/>
          <w:bCs/>
          <w:sz w:val="20"/>
          <w:szCs w:val="20"/>
          <w:lang w:val="it-IT" w:eastAsia="it-IT"/>
        </w:rPr>
        <w:t>Controllo Anti-</w:t>
      </w:r>
      <w:proofErr w:type="spellStart"/>
      <w:r w:rsidRPr="00FD5F22">
        <w:rPr>
          <w:rFonts w:eastAsia="Times New Roman" w:cs="Times New Roman"/>
          <w:b/>
          <w:bCs/>
          <w:sz w:val="20"/>
          <w:szCs w:val="20"/>
          <w:lang w:val="it-IT" w:eastAsia="it-IT"/>
        </w:rPr>
        <w:t>Cheating</w:t>
      </w:r>
      <w:proofErr w:type="spellEnd"/>
      <w:r w:rsidRPr="00FD5F22">
        <w:rPr>
          <w:rFonts w:eastAsia="Times New Roman" w:cs="Times New Roman"/>
          <w:sz w:val="20"/>
          <w:szCs w:val="20"/>
          <w:lang w:val="it-IT" w:eastAsia="it-IT"/>
        </w:rPr>
        <w:t>: Implementazione di una funzione sentinella per prevenire l'</w:t>
      </w:r>
      <w:proofErr w:type="spellStart"/>
      <w:r w:rsidRPr="00FD5F22">
        <w:rPr>
          <w:rFonts w:eastAsia="Times New Roman" w:cs="Times New Roman"/>
          <w:sz w:val="20"/>
          <w:szCs w:val="20"/>
          <w:lang w:val="it-IT" w:eastAsia="it-IT"/>
        </w:rPr>
        <w:t>overfitting</w:t>
      </w:r>
      <w:proofErr w:type="spellEnd"/>
      <w:r w:rsidRPr="00FD5F22">
        <w:rPr>
          <w:rFonts w:eastAsia="Times New Roman" w:cs="Times New Roman"/>
          <w:sz w:val="20"/>
          <w:szCs w:val="20"/>
          <w:lang w:val="it-IT" w:eastAsia="it-IT"/>
        </w:rPr>
        <w:t xml:space="preserve"> e il data leakage.</w:t>
      </w:r>
      <w:r w:rsidRPr="00B355CA">
        <w:rPr>
          <w:rFonts w:eastAsia="Times New Roman" w:cs="Times New Roman"/>
          <w:sz w:val="20"/>
          <w:szCs w:val="20"/>
          <w:lang w:val="it-IT" w:eastAsia="it-IT"/>
        </w:rPr>
        <w:br/>
      </w:r>
      <w:r w:rsidRPr="00B355CA">
        <w:rPr>
          <w:rFonts w:eastAsia="Times New Roman" w:cs="Times New Roman"/>
          <w:sz w:val="20"/>
          <w:szCs w:val="20"/>
          <w:lang w:val="it-IT" w:eastAsia="it-IT"/>
        </w:rPr>
        <w:br/>
      </w:r>
    </w:p>
    <w:p w14:paraId="07B25C62" w14:textId="2E05D7E4" w:rsidR="00171601" w:rsidRPr="001B519C" w:rsidRDefault="00171601" w:rsidP="001B519C">
      <w:pPr>
        <w:pStyle w:val="Paragrafoelenco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0"/>
          <w:szCs w:val="20"/>
          <w:lang w:val="it-IT" w:eastAsia="it-IT"/>
        </w:rPr>
      </w:pPr>
      <w:r w:rsidRPr="001B519C">
        <w:rPr>
          <w:rFonts w:eastAsia="Times New Roman" w:cs="Times New Roman"/>
          <w:b/>
          <w:bCs/>
          <w:sz w:val="20"/>
          <w:szCs w:val="20"/>
          <w:lang w:val="it-IT" w:eastAsia="it-IT"/>
        </w:rPr>
        <w:lastRenderedPageBreak/>
        <w:t>Feature Engineering</w:t>
      </w:r>
      <w:r w:rsidR="00FD5F22" w:rsidRPr="001B519C">
        <w:rPr>
          <w:rFonts w:eastAsia="Times New Roman" w:cs="Times New Roman"/>
          <w:b/>
          <w:bCs/>
          <w:sz w:val="20"/>
          <w:szCs w:val="20"/>
          <w:lang w:val="it-IT" w:eastAsia="it-IT"/>
        </w:rPr>
        <w:t xml:space="preserve">: </w:t>
      </w:r>
      <w:r w:rsidR="00FD5F22" w:rsidRPr="001B519C">
        <w:rPr>
          <w:rFonts w:eastAsia="Times New Roman" w:cs="Times New Roman"/>
          <w:b/>
          <w:bCs/>
          <w:sz w:val="20"/>
          <w:szCs w:val="20"/>
          <w:lang w:eastAsia="it-IT"/>
        </w:rPr>
        <w:t xml:space="preserve">La </w:t>
      </w:r>
      <w:proofErr w:type="spellStart"/>
      <w:r w:rsidR="00FD5F22" w:rsidRPr="001B519C">
        <w:rPr>
          <w:rFonts w:eastAsia="Times New Roman" w:cs="Times New Roman"/>
          <w:b/>
          <w:bCs/>
          <w:sz w:val="20"/>
          <w:szCs w:val="20"/>
          <w:lang w:eastAsia="it-IT"/>
        </w:rPr>
        <w:t>Firma</w:t>
      </w:r>
      <w:proofErr w:type="spellEnd"/>
      <w:r w:rsidR="00FD5F22" w:rsidRPr="001B519C">
        <w:rPr>
          <w:rFonts w:eastAsia="Times New Roman" w:cs="Times New Roman"/>
          <w:b/>
          <w:bCs/>
          <w:sz w:val="20"/>
          <w:szCs w:val="20"/>
          <w:lang w:eastAsia="it-IT"/>
        </w:rPr>
        <w:t xml:space="preserve"> </w:t>
      </w:r>
      <w:proofErr w:type="spellStart"/>
      <w:r w:rsidR="00FD5F22" w:rsidRPr="001B519C">
        <w:rPr>
          <w:rFonts w:eastAsia="Times New Roman" w:cs="Times New Roman"/>
          <w:b/>
          <w:bCs/>
          <w:sz w:val="20"/>
          <w:szCs w:val="20"/>
          <w:lang w:eastAsia="it-IT"/>
        </w:rPr>
        <w:t>Stilometrica</w:t>
      </w:r>
      <w:proofErr w:type="spellEnd"/>
    </w:p>
    <w:p w14:paraId="713F42B1" w14:textId="77777777" w:rsidR="00FD5F22" w:rsidRPr="00FD5F22" w:rsidRDefault="00FD5F22" w:rsidP="00FD5F22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  <w:lang w:val="it-IT" w:eastAsia="it-IT"/>
        </w:rPr>
      </w:pPr>
      <w:r w:rsidRPr="00FD5F22">
        <w:rPr>
          <w:rFonts w:eastAsia="Times New Roman" w:cs="Times New Roman"/>
          <w:sz w:val="20"/>
          <w:szCs w:val="20"/>
          <w:lang w:val="it-IT" w:eastAsia="it-IT"/>
        </w:rPr>
        <w:t xml:space="preserve">Abbiamo estratto </w:t>
      </w:r>
      <w:r w:rsidRPr="00FD5F22">
        <w:rPr>
          <w:rFonts w:eastAsia="Times New Roman" w:cs="Times New Roman"/>
          <w:b/>
          <w:bCs/>
          <w:sz w:val="20"/>
          <w:szCs w:val="20"/>
          <w:lang w:val="it-IT" w:eastAsia="it-IT"/>
        </w:rPr>
        <w:t>13 feature interpretabili</w:t>
      </w:r>
      <w:r w:rsidRPr="00FD5F22">
        <w:rPr>
          <w:rFonts w:eastAsia="Times New Roman" w:cs="Times New Roman"/>
          <w:sz w:val="20"/>
          <w:szCs w:val="20"/>
          <w:lang w:val="it-IT" w:eastAsia="it-IT"/>
        </w:rPr>
        <w:t>, organizzate in 6 pilastri fondamentali. La scrittura umana tende all'irregolarità (entropia), mentre l'AI tende alla stabilità statistica.</w:t>
      </w:r>
    </w:p>
    <w:p w14:paraId="22EE665B" w14:textId="77777777" w:rsidR="00FD5F22" w:rsidRPr="00FD5F22" w:rsidRDefault="00FD5F22" w:rsidP="00FD5F2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0"/>
          <w:szCs w:val="20"/>
          <w:lang w:val="it-IT" w:eastAsia="it-IT"/>
        </w:rPr>
      </w:pPr>
      <w:r w:rsidRPr="00FD5F22">
        <w:rPr>
          <w:rFonts w:eastAsia="Times New Roman" w:cs="Times New Roman"/>
          <w:b/>
          <w:bCs/>
          <w:sz w:val="20"/>
          <w:szCs w:val="20"/>
          <w:lang w:val="it-IT" w:eastAsia="it-IT"/>
        </w:rPr>
        <w:t>I Pilastri della Firma (R-C-L-E-S-D)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2233"/>
        <w:gridCol w:w="7310"/>
      </w:tblGrid>
      <w:tr w:rsidR="00FD5F22" w:rsidRPr="00FD5F22" w14:paraId="00B223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973D2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Codice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D130F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Dimensione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10323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Descrizione Tecnica</w:t>
            </w:r>
          </w:p>
        </w:tc>
      </w:tr>
      <w:tr w:rsidR="00FD5F22" w:rsidRPr="00FD5F22" w14:paraId="4F814C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E20D2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DF4C1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proofErr w:type="spellStart"/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Rhythmic</w:t>
            </w:r>
            <w:proofErr w:type="spellEnd"/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 xml:space="preserve">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35499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r w:rsidRPr="00FD5F22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Misura la </w:t>
            </w:r>
            <w:proofErr w:type="spellStart"/>
            <w:r w:rsidRPr="00FD5F22">
              <w:rPr>
                <w:rFonts w:eastAsia="Times New Roman" w:cs="Times New Roman"/>
                <w:i/>
                <w:iCs/>
                <w:sz w:val="20"/>
                <w:szCs w:val="20"/>
                <w:lang w:val="it-IT" w:eastAsia="it-IT"/>
              </w:rPr>
              <w:t>burstiness</w:t>
            </w:r>
            <w:proofErr w:type="spellEnd"/>
            <w:r w:rsidRPr="00FD5F22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e la variabilità della lunghezza delle frasi (il "respiro" del testo).</w:t>
            </w:r>
          </w:p>
        </w:tc>
      </w:tr>
      <w:tr w:rsidR="00FD5F22" w:rsidRPr="00FD5F22" w14:paraId="1403BF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3FE9D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BA393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Cognitive 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F36BD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r w:rsidRPr="00FD5F22">
              <w:rPr>
                <w:rFonts w:eastAsia="Times New Roman" w:cs="Times New Roman"/>
                <w:sz w:val="20"/>
                <w:szCs w:val="20"/>
                <w:lang w:val="it-IT" w:eastAsia="it-IT"/>
              </w:rPr>
              <w:t>Analizza l'oscillazione della leggibilità e la densità di subordinate.</w:t>
            </w:r>
          </w:p>
        </w:tc>
      </w:tr>
      <w:tr w:rsidR="00FD5F22" w:rsidRPr="00FD5F22" w14:paraId="462E2D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8B50D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6A757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proofErr w:type="spellStart"/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Lexical</w:t>
            </w:r>
            <w:proofErr w:type="spellEnd"/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 xml:space="preserve"> </w:t>
            </w:r>
            <w:proofErr w:type="spellStart"/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Efficiency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E7292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r w:rsidRPr="00FD5F22">
              <w:rPr>
                <w:rFonts w:eastAsia="Times New Roman" w:cs="Times New Roman"/>
                <w:sz w:val="20"/>
                <w:szCs w:val="20"/>
                <w:lang w:val="it-IT" w:eastAsia="it-IT"/>
              </w:rPr>
              <w:t>Rapporto tra lemmi unici e totale parole (</w:t>
            </w:r>
            <w:proofErr w:type="spellStart"/>
            <w:r w:rsidRPr="00FD5F22">
              <w:rPr>
                <w:rFonts w:eastAsia="Times New Roman" w:cs="Times New Roman"/>
                <w:sz w:val="20"/>
                <w:szCs w:val="20"/>
                <w:lang w:val="it-IT" w:eastAsia="it-IT"/>
              </w:rPr>
              <w:t>Type</w:t>
            </w:r>
            <w:proofErr w:type="spellEnd"/>
            <w:r w:rsidRPr="00FD5F22">
              <w:rPr>
                <w:rFonts w:eastAsia="Times New Roman" w:cs="Times New Roman"/>
                <w:sz w:val="20"/>
                <w:szCs w:val="20"/>
                <w:lang w:val="it-IT" w:eastAsia="it-IT"/>
              </w:rPr>
              <w:t>-Token Ratio) per misurare la ridondanza.</w:t>
            </w:r>
          </w:p>
        </w:tc>
      </w:tr>
      <w:tr w:rsidR="00FD5F22" w:rsidRPr="00FD5F22" w14:paraId="01345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8AF0D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08866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proofErr w:type="spellStart"/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Emotional</w:t>
            </w:r>
            <w:proofErr w:type="spellEnd"/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 xml:space="preserve"> </w:t>
            </w:r>
            <w:proofErr w:type="spellStart"/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Variance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D8281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r w:rsidRPr="00FD5F22">
              <w:rPr>
                <w:rFonts w:eastAsia="Times New Roman" w:cs="Times New Roman"/>
                <w:sz w:val="20"/>
                <w:szCs w:val="20"/>
                <w:lang w:val="it-IT" w:eastAsia="it-IT"/>
              </w:rPr>
              <w:t>Analisi della polarità emotiva frase per frase. L'AI è costante; l'uomo oscilla.</w:t>
            </w:r>
          </w:p>
        </w:tc>
      </w:tr>
      <w:tr w:rsidR="00FD5F22" w:rsidRPr="00FD5F22" w14:paraId="23663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E57EB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FC35D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proofErr w:type="spellStart"/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Syntactic</w:t>
            </w:r>
            <w:proofErr w:type="spellEnd"/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 xml:space="preserve"> </w:t>
            </w:r>
            <w:proofErr w:type="spellStart"/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Entropy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6A8CA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r w:rsidRPr="00FD5F22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Misura l'imprevedibilità dei </w:t>
            </w:r>
            <w:proofErr w:type="spellStart"/>
            <w:r w:rsidRPr="00FD5F22">
              <w:rPr>
                <w:rFonts w:eastAsia="Times New Roman" w:cs="Times New Roman"/>
                <w:sz w:val="20"/>
                <w:szCs w:val="20"/>
                <w:lang w:val="it-IT" w:eastAsia="it-IT"/>
              </w:rPr>
              <w:t>bigrammi</w:t>
            </w:r>
            <w:proofErr w:type="spellEnd"/>
            <w:r w:rsidRPr="00FD5F22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grammaticali (la "melodia" sintattica).</w:t>
            </w:r>
          </w:p>
        </w:tc>
      </w:tr>
      <w:tr w:rsidR="00FD5F22" w:rsidRPr="00FD5F22" w14:paraId="409EA5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9E095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984D4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proofErr w:type="spellStart"/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Discourse</w:t>
            </w:r>
            <w:proofErr w:type="spellEnd"/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 xml:space="preserve"> </w:t>
            </w:r>
            <w:proofErr w:type="spellStart"/>
            <w:r w:rsidRPr="00FD5F22">
              <w:rPr>
                <w:rFonts w:eastAsia="Times New Roman" w:cs="Times New Roman"/>
                <w:b/>
                <w:bCs/>
                <w:sz w:val="20"/>
                <w:szCs w:val="20"/>
                <w:lang w:val="it-IT" w:eastAsia="it-IT"/>
              </w:rPr>
              <w:t>Regularization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9848B" w14:textId="77777777" w:rsidR="00FD5F22" w:rsidRPr="00FD5F22" w:rsidRDefault="00FD5F22" w:rsidP="00FD5F2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0"/>
                <w:szCs w:val="20"/>
                <w:lang w:val="it-IT" w:eastAsia="it-IT"/>
              </w:rPr>
            </w:pPr>
            <w:r w:rsidRPr="00FD5F22">
              <w:rPr>
                <w:rFonts w:eastAsia="Times New Roman" w:cs="Times New Roman"/>
                <w:sz w:val="20"/>
                <w:szCs w:val="20"/>
                <w:lang w:val="it-IT" w:eastAsia="it-IT"/>
              </w:rPr>
              <w:t>Valuta la coesione tra frasi consecutive e la ripetizione di pattern.</w:t>
            </w:r>
          </w:p>
        </w:tc>
      </w:tr>
    </w:tbl>
    <w:p w14:paraId="7F3E5AE7" w14:textId="7A819007" w:rsidR="00D87D0C" w:rsidRPr="00B355CA" w:rsidRDefault="00FD5F22" w:rsidP="00900866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  <w:lang w:val="it-IT" w:eastAsia="it-IT"/>
        </w:rPr>
      </w:pPr>
      <w:r w:rsidRPr="00FD5F22">
        <w:rPr>
          <w:rFonts w:eastAsia="Times New Roman" w:cs="Times New Roman"/>
          <w:b/>
          <w:bCs/>
          <w:sz w:val="20"/>
          <w:szCs w:val="20"/>
          <w:lang w:val="it-IT" w:eastAsia="it-IT"/>
        </w:rPr>
        <w:t>Hapax &amp; Template Bias:</w:t>
      </w:r>
      <w:r w:rsidRPr="00FD5F22">
        <w:rPr>
          <w:rFonts w:eastAsia="Times New Roman" w:cs="Times New Roman"/>
          <w:sz w:val="20"/>
          <w:szCs w:val="20"/>
          <w:lang w:val="it-IT" w:eastAsia="it-IT"/>
        </w:rPr>
        <w:t xml:space="preserve"> Utilizziamo la densità di parole uniche (Hapax) come impronta digitale dell'autore, contrapponendola alla "gabbia" dei connettivi iper-strutturati dell'AI.</w:t>
      </w:r>
    </w:p>
    <w:p w14:paraId="1570FC04" w14:textId="5E188F74" w:rsidR="00634A8F" w:rsidRPr="00B355CA" w:rsidRDefault="00634A8F" w:rsidP="00634A8F">
      <w:pPr>
        <w:pStyle w:val="Paragrafoelenco"/>
        <w:numPr>
          <w:ilvl w:val="0"/>
          <w:numId w:val="33"/>
        </w:numPr>
        <w:spacing w:before="100" w:beforeAutospacing="1" w:after="100" w:afterAutospacing="1" w:line="240" w:lineRule="auto"/>
        <w:rPr>
          <w:b/>
          <w:bCs/>
          <w:lang w:val="it-IT"/>
        </w:rPr>
      </w:pPr>
      <w:proofErr w:type="spellStart"/>
      <w:r w:rsidRPr="00B355CA">
        <w:rPr>
          <w:b/>
          <w:bCs/>
          <w:lang w:val="it-IT"/>
        </w:rPr>
        <w:t>Linguistic</w:t>
      </w:r>
      <w:proofErr w:type="spellEnd"/>
      <w:r w:rsidRPr="00B355CA">
        <w:rPr>
          <w:b/>
          <w:bCs/>
          <w:lang w:val="it-IT"/>
        </w:rPr>
        <w:t xml:space="preserve"> Space Mapping (UMAP)</w:t>
      </w:r>
    </w:p>
    <w:p w14:paraId="2A80D509" w14:textId="77777777" w:rsidR="00634A8F" w:rsidRPr="00FD5F22" w:rsidRDefault="00634A8F" w:rsidP="00634A8F">
      <w:pPr>
        <w:spacing w:before="100" w:beforeAutospacing="1" w:after="100" w:afterAutospacing="1" w:line="240" w:lineRule="auto"/>
        <w:rPr>
          <w:lang w:val="it-IT"/>
        </w:rPr>
      </w:pPr>
      <w:r w:rsidRPr="00FD5F22">
        <w:rPr>
          <w:lang w:val="it-IT"/>
        </w:rPr>
        <w:t xml:space="preserve">Ogni testo diventa un vettore in uno spazio a 13 dimensioni, poi proiettato in 2D tramite </w:t>
      </w:r>
      <w:r w:rsidRPr="00FD5F22">
        <w:rPr>
          <w:b/>
          <w:bCs/>
          <w:lang w:val="it-IT"/>
        </w:rPr>
        <w:t>UMAP</w:t>
      </w:r>
      <w:r w:rsidRPr="00FD5F22">
        <w:rPr>
          <w:lang w:val="it-IT"/>
        </w:rPr>
        <w:t>.</w:t>
      </w:r>
    </w:p>
    <w:p w14:paraId="49C5B7C6" w14:textId="1CD51DB5" w:rsidR="00FD5F22" w:rsidRPr="00B355CA" w:rsidRDefault="00634A8F" w:rsidP="00634A8F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  <w:lang w:val="it-IT" w:eastAsia="it-IT"/>
        </w:rPr>
      </w:pPr>
      <w:r w:rsidRPr="00FD5F22">
        <w:rPr>
          <w:b/>
          <w:bCs/>
          <w:lang w:val="it-IT"/>
        </w:rPr>
        <w:t>Risultato:</w:t>
      </w:r>
      <w:r w:rsidRPr="00FD5F22">
        <w:rPr>
          <w:lang w:val="it-IT"/>
        </w:rPr>
        <w:t xml:space="preserve"> Umano e AI occupano "territori" distinti. Anche l'evoluzione dei modelli (GPT-4, Claude, ecc.) tende a convergere verso centroidi specifici, diversi da quelli umani.</w:t>
      </w:r>
      <w:r w:rsidRPr="00B355CA">
        <w:rPr>
          <w:lang w:val="it-IT"/>
        </w:rPr>
        <w:br/>
      </w:r>
      <w:r w:rsidRPr="00B355CA">
        <w:rPr>
          <w:lang w:val="it-IT"/>
        </w:rPr>
        <w:br/>
      </w:r>
    </w:p>
    <w:p w14:paraId="3467CC52" w14:textId="77777777" w:rsidR="00B355CA" w:rsidRPr="00B355CA" w:rsidRDefault="00B355CA" w:rsidP="00634A8F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  <w:lang w:val="it-IT" w:eastAsia="it-IT"/>
        </w:rPr>
      </w:pPr>
    </w:p>
    <w:p w14:paraId="62CB65EE" w14:textId="684B7997" w:rsidR="00FD5F22" w:rsidRPr="001B519C" w:rsidRDefault="00FD5F22" w:rsidP="001B519C">
      <w:pPr>
        <w:pStyle w:val="Paragrafoelenco"/>
        <w:numPr>
          <w:ilvl w:val="0"/>
          <w:numId w:val="44"/>
        </w:numPr>
        <w:spacing w:before="100" w:beforeAutospacing="1" w:after="100" w:afterAutospacing="1" w:line="240" w:lineRule="auto"/>
        <w:rPr>
          <w:b/>
          <w:bCs/>
          <w:lang w:val="it-IT"/>
        </w:rPr>
      </w:pPr>
      <w:proofErr w:type="spellStart"/>
      <w:r w:rsidRPr="001B519C">
        <w:rPr>
          <w:b/>
          <w:bCs/>
          <w:lang w:val="it-IT"/>
        </w:rPr>
        <w:t>Exploratory</w:t>
      </w:r>
      <w:proofErr w:type="spellEnd"/>
      <w:r w:rsidRPr="001B519C">
        <w:rPr>
          <w:b/>
          <w:bCs/>
          <w:lang w:val="it-IT"/>
        </w:rPr>
        <w:t xml:space="preserve"> Data Analysis (EDA)</w:t>
      </w:r>
    </w:p>
    <w:p w14:paraId="3012524C" w14:textId="77777777" w:rsidR="00FD5F22" w:rsidRPr="00FD5F22" w:rsidRDefault="00FD5F22" w:rsidP="00FD5F22">
      <w:pPr>
        <w:spacing w:before="100" w:beforeAutospacing="1" w:after="100" w:afterAutospacing="1" w:line="240" w:lineRule="auto"/>
        <w:rPr>
          <w:lang w:val="it-IT"/>
        </w:rPr>
      </w:pPr>
      <w:r w:rsidRPr="00FD5F22">
        <w:rPr>
          <w:lang w:val="it-IT"/>
        </w:rPr>
        <w:t xml:space="preserve">L'analisi visiva conferma che i singoli parametri (lunghezza, qualità) non bastano. La distinzione emerge solo nella </w:t>
      </w:r>
      <w:r w:rsidRPr="00FD5F22">
        <w:rPr>
          <w:b/>
          <w:bCs/>
          <w:lang w:val="it-IT"/>
        </w:rPr>
        <w:t>distribuzione</w:t>
      </w:r>
      <w:r w:rsidRPr="00FD5F22">
        <w:rPr>
          <w:lang w:val="it-IT"/>
        </w:rPr>
        <w:t>.</w:t>
      </w:r>
    </w:p>
    <w:p w14:paraId="49EC0A98" w14:textId="0D163CEF" w:rsidR="00FD5F22" w:rsidRPr="00FD5F22" w:rsidRDefault="00FD5F22" w:rsidP="00FD5F22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it-IT"/>
        </w:rPr>
      </w:pPr>
      <w:r w:rsidRPr="00FD5F22">
        <w:rPr>
          <w:b/>
          <w:bCs/>
          <w:lang w:val="it-IT"/>
        </w:rPr>
        <w:t>Dataset Bilanciato:</w:t>
      </w:r>
      <w:r w:rsidRPr="00FD5F22">
        <w:rPr>
          <w:lang w:val="it-IT"/>
        </w:rPr>
        <w:t xml:space="preserve"> Fondamentale per evitare </w:t>
      </w:r>
      <w:proofErr w:type="spellStart"/>
      <w:r w:rsidRPr="00FD5F22">
        <w:rPr>
          <w:lang w:val="it-IT"/>
        </w:rPr>
        <w:t>bias</w:t>
      </w:r>
      <w:proofErr w:type="spellEnd"/>
      <w:r w:rsidRPr="00FD5F22">
        <w:rPr>
          <w:lang w:val="it-IT"/>
        </w:rPr>
        <w:t>. Le differenze osservate sono strutturali, non numeriche.</w:t>
      </w:r>
      <w:r w:rsidR="00B355CA" w:rsidRPr="00B355CA">
        <w:rPr>
          <w:lang w:val="it-IT"/>
        </w:rPr>
        <w:br/>
      </w:r>
    </w:p>
    <w:p w14:paraId="7F5F5304" w14:textId="292C59D1" w:rsidR="00FD5F22" w:rsidRPr="00FD5F22" w:rsidRDefault="00FD5F22" w:rsidP="00FD5F22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it-IT"/>
        </w:rPr>
      </w:pPr>
      <w:r w:rsidRPr="00FD5F22">
        <w:rPr>
          <w:b/>
          <w:bCs/>
          <w:lang w:val="it-IT"/>
        </w:rPr>
        <w:t xml:space="preserve">Quality Score &amp; </w:t>
      </w:r>
      <w:proofErr w:type="spellStart"/>
      <w:r w:rsidRPr="00FD5F22">
        <w:rPr>
          <w:b/>
          <w:bCs/>
          <w:lang w:val="it-IT"/>
        </w:rPr>
        <w:t>Length</w:t>
      </w:r>
      <w:proofErr w:type="spellEnd"/>
      <w:r w:rsidRPr="00FD5F22">
        <w:rPr>
          <w:b/>
          <w:bCs/>
          <w:lang w:val="it-IT"/>
        </w:rPr>
        <w:t>:</w:t>
      </w:r>
      <w:r w:rsidRPr="00FD5F22">
        <w:rPr>
          <w:lang w:val="it-IT"/>
        </w:rPr>
        <w:t xml:space="preserve"> I testi AI sono più compatti e "puliti". Gli umani mostrano molti più </w:t>
      </w:r>
      <w:proofErr w:type="spellStart"/>
      <w:r w:rsidRPr="00FD5F22">
        <w:rPr>
          <w:lang w:val="it-IT"/>
        </w:rPr>
        <w:t>outlier</w:t>
      </w:r>
      <w:proofErr w:type="spellEnd"/>
      <w:r w:rsidRPr="00FD5F22">
        <w:rPr>
          <w:lang w:val="it-IT"/>
        </w:rPr>
        <w:t xml:space="preserve"> (testi estremamente lunghi o irregolari).</w:t>
      </w:r>
      <w:r w:rsidR="00B355CA" w:rsidRPr="00B355CA">
        <w:rPr>
          <w:lang w:val="it-IT"/>
        </w:rPr>
        <w:br/>
      </w:r>
    </w:p>
    <w:p w14:paraId="0700AC94" w14:textId="4DD28E3C" w:rsidR="00FD5F22" w:rsidRPr="00B355CA" w:rsidRDefault="00FD5F22" w:rsidP="00FD5F22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it-IT"/>
        </w:rPr>
      </w:pPr>
      <w:r w:rsidRPr="00FD5F22">
        <w:rPr>
          <w:b/>
          <w:bCs/>
          <w:lang w:val="it-IT"/>
        </w:rPr>
        <w:t>Matrice di Correlazione:</w:t>
      </w:r>
      <w:r w:rsidRPr="00FD5F22">
        <w:rPr>
          <w:lang w:val="it-IT"/>
        </w:rPr>
        <w:t xml:space="preserve"> Il </w:t>
      </w:r>
      <w:r w:rsidRPr="00FD5F22">
        <w:rPr>
          <w:i/>
          <w:iCs/>
          <w:lang w:val="it-IT"/>
        </w:rPr>
        <w:t>Sentiment</w:t>
      </w:r>
      <w:r w:rsidRPr="00FD5F22">
        <w:rPr>
          <w:lang w:val="it-IT"/>
        </w:rPr>
        <w:t xml:space="preserve"> e la </w:t>
      </w:r>
      <w:r w:rsidRPr="00FD5F22">
        <w:rPr>
          <w:i/>
          <w:iCs/>
          <w:lang w:val="it-IT"/>
        </w:rPr>
        <w:t>Lunghezza</w:t>
      </w:r>
      <w:r w:rsidRPr="00FD5F22">
        <w:rPr>
          <w:lang w:val="it-IT"/>
        </w:rPr>
        <w:t xml:space="preserve"> hanno correlazione quasi nulla con la label. Questo giustifica la necessità di feature dinamiche.</w:t>
      </w:r>
      <w:r w:rsidRPr="00B355CA">
        <w:rPr>
          <w:lang w:val="it-IT"/>
        </w:rPr>
        <w:br/>
      </w:r>
    </w:p>
    <w:p w14:paraId="2AABCFAA" w14:textId="77777777" w:rsidR="006804D8" w:rsidRPr="00B355CA" w:rsidRDefault="006804D8" w:rsidP="006804D8">
      <w:pPr>
        <w:spacing w:before="100" w:beforeAutospacing="1" w:after="100" w:afterAutospacing="1" w:line="240" w:lineRule="auto"/>
        <w:rPr>
          <w:lang w:val="it-IT"/>
        </w:rPr>
      </w:pPr>
    </w:p>
    <w:p w14:paraId="72230CDD" w14:textId="77777777" w:rsidR="006804D8" w:rsidRPr="00FD5F22" w:rsidRDefault="006804D8" w:rsidP="006804D8">
      <w:pPr>
        <w:spacing w:before="100" w:beforeAutospacing="1" w:after="100" w:afterAutospacing="1" w:line="240" w:lineRule="auto"/>
        <w:rPr>
          <w:lang w:val="it-IT"/>
        </w:rPr>
      </w:pPr>
    </w:p>
    <w:p w14:paraId="1615D4FB" w14:textId="2EF2990C" w:rsidR="00FD5F22" w:rsidRPr="001B519C" w:rsidRDefault="00FD5F22" w:rsidP="001B519C">
      <w:pPr>
        <w:pStyle w:val="Paragrafoelenco"/>
        <w:numPr>
          <w:ilvl w:val="0"/>
          <w:numId w:val="44"/>
        </w:numPr>
        <w:spacing w:before="100" w:beforeAutospacing="1" w:after="100" w:afterAutospacing="1" w:line="240" w:lineRule="auto"/>
        <w:rPr>
          <w:b/>
          <w:bCs/>
          <w:lang w:val="it-IT"/>
        </w:rPr>
      </w:pPr>
      <w:proofErr w:type="spellStart"/>
      <w:r w:rsidRPr="001B519C">
        <w:rPr>
          <w:b/>
          <w:bCs/>
          <w:lang w:val="it-IT"/>
        </w:rPr>
        <w:t>Modeling</w:t>
      </w:r>
      <w:proofErr w:type="spellEnd"/>
      <w:r w:rsidRPr="001B519C">
        <w:rPr>
          <w:b/>
          <w:bCs/>
          <w:lang w:val="it-IT"/>
        </w:rPr>
        <w:t xml:space="preserve"> &amp; </w:t>
      </w:r>
      <w:proofErr w:type="spellStart"/>
      <w:r w:rsidRPr="001B519C">
        <w:rPr>
          <w:b/>
          <w:bCs/>
          <w:lang w:val="it-IT"/>
        </w:rPr>
        <w:t>Geometric</w:t>
      </w:r>
      <w:proofErr w:type="spellEnd"/>
      <w:r w:rsidRPr="001B519C">
        <w:rPr>
          <w:b/>
          <w:bCs/>
          <w:lang w:val="it-IT"/>
        </w:rPr>
        <w:t xml:space="preserve"> Mapping</w:t>
      </w:r>
    </w:p>
    <w:p w14:paraId="5E9857F4" w14:textId="77777777" w:rsidR="00FD5F22" w:rsidRPr="00FD5F22" w:rsidRDefault="00FD5F22" w:rsidP="00FD5F22">
      <w:pPr>
        <w:spacing w:before="100" w:beforeAutospacing="1" w:after="100" w:afterAutospacing="1" w:line="240" w:lineRule="auto"/>
        <w:rPr>
          <w:lang w:val="it-IT"/>
        </w:rPr>
      </w:pPr>
      <w:r w:rsidRPr="00FD5F22">
        <w:rPr>
          <w:lang w:val="it-IT"/>
        </w:rPr>
        <w:t>Sviluppiamo un'architettura predittiva che trasforma lo stile in geometria.</w:t>
      </w:r>
    </w:p>
    <w:p w14:paraId="15732361" w14:textId="77777777" w:rsidR="00FD5F22" w:rsidRPr="00FD5F22" w:rsidRDefault="00FD5F22" w:rsidP="00FD5F22">
      <w:pPr>
        <w:spacing w:before="100" w:beforeAutospacing="1" w:after="100" w:afterAutospacing="1" w:line="240" w:lineRule="auto"/>
        <w:rPr>
          <w:b/>
          <w:bCs/>
          <w:lang w:val="it-IT"/>
        </w:rPr>
      </w:pPr>
      <w:r w:rsidRPr="00FD5F22">
        <w:rPr>
          <w:b/>
          <w:bCs/>
          <w:lang w:val="it-IT"/>
        </w:rPr>
        <w:t>Approccio Ibrido e Deep Learning</w:t>
      </w:r>
    </w:p>
    <w:p w14:paraId="50185AE3" w14:textId="4673B957" w:rsidR="00B355CA" w:rsidRPr="00B355CA" w:rsidRDefault="00FD5F22" w:rsidP="00B355CA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it-IT"/>
        </w:rPr>
      </w:pPr>
      <w:r w:rsidRPr="00FD5F22">
        <w:rPr>
          <w:b/>
          <w:bCs/>
          <w:lang w:val="it-IT"/>
        </w:rPr>
        <w:t>Modelli Classici</w:t>
      </w:r>
      <w:r w:rsidR="00B355CA" w:rsidRPr="00B355CA">
        <w:rPr>
          <w:b/>
          <w:bCs/>
          <w:lang w:val="it-IT"/>
        </w:rPr>
        <w:t>, BERT</w:t>
      </w:r>
      <w:r w:rsidR="00B355CA" w:rsidRPr="00B355CA">
        <w:rPr>
          <w:lang w:val="it-IT"/>
        </w:rPr>
        <w:t>:</w:t>
      </w:r>
    </w:p>
    <w:p w14:paraId="0D16BC96" w14:textId="1124E957" w:rsidR="00B355CA" w:rsidRPr="00B355CA" w:rsidRDefault="00B355CA" w:rsidP="00B355CA">
      <w:pPr>
        <w:numPr>
          <w:ilvl w:val="1"/>
          <w:numId w:val="35"/>
        </w:numPr>
        <w:spacing w:before="100" w:beforeAutospacing="1" w:after="100" w:afterAutospacing="1" w:line="240" w:lineRule="auto"/>
        <w:rPr>
          <w:lang w:val="it-IT"/>
        </w:rPr>
      </w:pPr>
      <w:proofErr w:type="spellStart"/>
      <w:r w:rsidRPr="00B355CA">
        <w:rPr>
          <w:rFonts w:eastAsia="Times New Roman" w:cs="Times New Roman"/>
          <w:b/>
          <w:bCs/>
          <w:sz w:val="24"/>
          <w:szCs w:val="24"/>
          <w:lang w:eastAsia="it-IT"/>
        </w:rPr>
        <w:t>Modello</w:t>
      </w:r>
      <w:proofErr w:type="spellEnd"/>
      <w:r w:rsidRPr="00B355CA">
        <w:rPr>
          <w:rFonts w:eastAsia="Times New Roman" w:cs="Times New Roman"/>
          <w:b/>
          <w:bCs/>
          <w:sz w:val="24"/>
          <w:szCs w:val="24"/>
          <w:lang w:eastAsia="it-IT"/>
        </w:rPr>
        <w:t xml:space="preserve"> Pre-</w:t>
      </w:r>
      <w:proofErr w:type="spellStart"/>
      <w:r w:rsidRPr="00B355CA">
        <w:rPr>
          <w:rFonts w:eastAsia="Times New Roman" w:cs="Times New Roman"/>
          <w:b/>
          <w:bCs/>
          <w:sz w:val="24"/>
          <w:szCs w:val="24"/>
          <w:lang w:eastAsia="it-IT"/>
        </w:rPr>
        <w:t>Addestrato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: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Viene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utilizzato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BERT, fine-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tunato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per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distinguere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tra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testi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umani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e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generati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da AI, con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un'accuratezza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del 96,48%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sul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set di test.</w:t>
      </w:r>
    </w:p>
    <w:p w14:paraId="0F61B609" w14:textId="77777777" w:rsidR="00267E55" w:rsidRDefault="00B355CA" w:rsidP="00267E5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it-IT"/>
        </w:rPr>
      </w:pPr>
      <w:proofErr w:type="spellStart"/>
      <w:r w:rsidRPr="00B355CA">
        <w:rPr>
          <w:rFonts w:eastAsia="Times New Roman" w:cs="Times New Roman"/>
          <w:b/>
          <w:bCs/>
          <w:sz w:val="24"/>
          <w:szCs w:val="24"/>
          <w:lang w:eastAsia="it-IT"/>
        </w:rPr>
        <w:t>Modello</w:t>
      </w:r>
      <w:proofErr w:type="spellEnd"/>
      <w:r w:rsidRPr="00B355CA">
        <w:rPr>
          <w:rFonts w:eastAsia="Times New Roman" w:cs="Times New Roman"/>
          <w:b/>
          <w:bCs/>
          <w:sz w:val="24"/>
          <w:szCs w:val="24"/>
          <w:lang w:eastAsia="it-IT"/>
        </w:rPr>
        <w:t xml:space="preserve"> Ibrido</w:t>
      </w:r>
      <w:r w:rsidRPr="00B355CA">
        <w:rPr>
          <w:rFonts w:eastAsia="Times New Roman" w:cs="Times New Roman"/>
          <w:sz w:val="24"/>
          <w:szCs w:val="24"/>
          <w:lang w:eastAsia="it-IT"/>
        </w:rPr>
        <w:t>:</w:t>
      </w:r>
    </w:p>
    <w:p w14:paraId="048082EF" w14:textId="76289ED1" w:rsidR="00B355CA" w:rsidRPr="00267E55" w:rsidRDefault="00B355CA" w:rsidP="00267E55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it-IT"/>
        </w:rPr>
      </w:pPr>
      <w:proofErr w:type="spellStart"/>
      <w:r w:rsidRPr="00267E55">
        <w:rPr>
          <w:rFonts w:eastAsia="Times New Roman" w:cs="Times New Roman"/>
          <w:b/>
          <w:bCs/>
          <w:sz w:val="24"/>
          <w:szCs w:val="24"/>
          <w:lang w:eastAsia="it-IT"/>
        </w:rPr>
        <w:t>Combinazione</w:t>
      </w:r>
      <w:proofErr w:type="spellEnd"/>
      <w:r w:rsidRPr="00267E55">
        <w:rPr>
          <w:rFonts w:eastAsia="Times New Roman" w:cs="Times New Roman"/>
          <w:sz w:val="24"/>
          <w:szCs w:val="24"/>
          <w:lang w:eastAsia="it-IT"/>
        </w:rPr>
        <w:t xml:space="preserve">: Il </w:t>
      </w:r>
      <w:proofErr w:type="spellStart"/>
      <w:r w:rsidRPr="00267E55">
        <w:rPr>
          <w:rFonts w:eastAsia="Times New Roman" w:cs="Times New Roman"/>
          <w:sz w:val="24"/>
          <w:szCs w:val="24"/>
          <w:lang w:eastAsia="it-IT"/>
        </w:rPr>
        <w:t>modello</w:t>
      </w:r>
      <w:proofErr w:type="spellEnd"/>
      <w:r w:rsidRPr="00267E55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267E55">
        <w:rPr>
          <w:rFonts w:eastAsia="Times New Roman" w:cs="Times New Roman"/>
          <w:sz w:val="24"/>
          <w:szCs w:val="24"/>
          <w:lang w:eastAsia="it-IT"/>
        </w:rPr>
        <w:t>ibrido</w:t>
      </w:r>
      <w:proofErr w:type="spellEnd"/>
      <w:r w:rsidRPr="00267E55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267E55">
        <w:rPr>
          <w:rFonts w:eastAsia="Times New Roman" w:cs="Times New Roman"/>
          <w:sz w:val="24"/>
          <w:szCs w:val="24"/>
          <w:lang w:eastAsia="it-IT"/>
        </w:rPr>
        <w:t>unisce</w:t>
      </w:r>
      <w:proofErr w:type="spellEnd"/>
      <w:r w:rsidRPr="00267E55">
        <w:rPr>
          <w:rFonts w:eastAsia="Times New Roman" w:cs="Times New Roman"/>
          <w:sz w:val="24"/>
          <w:szCs w:val="24"/>
          <w:lang w:eastAsia="it-IT"/>
        </w:rPr>
        <w:t xml:space="preserve"> BERT per la </w:t>
      </w:r>
      <w:proofErr w:type="spellStart"/>
      <w:r w:rsidRPr="00267E55">
        <w:rPr>
          <w:rFonts w:eastAsia="Times New Roman" w:cs="Times New Roman"/>
          <w:sz w:val="24"/>
          <w:szCs w:val="24"/>
          <w:lang w:eastAsia="it-IT"/>
        </w:rPr>
        <w:t>comprensione</w:t>
      </w:r>
      <w:proofErr w:type="spellEnd"/>
      <w:r w:rsidRPr="00267E55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267E55">
        <w:rPr>
          <w:rFonts w:eastAsia="Times New Roman" w:cs="Times New Roman"/>
          <w:sz w:val="24"/>
          <w:szCs w:val="24"/>
          <w:lang w:eastAsia="it-IT"/>
        </w:rPr>
        <w:t>semantica</w:t>
      </w:r>
      <w:proofErr w:type="spellEnd"/>
      <w:r w:rsidRPr="00267E55">
        <w:rPr>
          <w:rFonts w:eastAsia="Times New Roman" w:cs="Times New Roman"/>
          <w:sz w:val="24"/>
          <w:szCs w:val="24"/>
          <w:lang w:eastAsia="it-IT"/>
        </w:rPr>
        <w:t xml:space="preserve"> e le feature </w:t>
      </w:r>
      <w:proofErr w:type="spellStart"/>
      <w:r w:rsidRPr="00267E55">
        <w:rPr>
          <w:rFonts w:eastAsia="Times New Roman" w:cs="Times New Roman"/>
          <w:sz w:val="24"/>
          <w:szCs w:val="24"/>
          <w:lang w:eastAsia="it-IT"/>
        </w:rPr>
        <w:t>stilometriche</w:t>
      </w:r>
      <w:proofErr w:type="spellEnd"/>
      <w:r w:rsidRPr="00267E55">
        <w:rPr>
          <w:rFonts w:eastAsia="Times New Roman" w:cs="Times New Roman"/>
          <w:sz w:val="24"/>
          <w:szCs w:val="24"/>
          <w:lang w:eastAsia="it-IT"/>
        </w:rPr>
        <w:t xml:space="preserve"> per </w:t>
      </w:r>
      <w:proofErr w:type="spellStart"/>
      <w:r w:rsidRPr="00267E55">
        <w:rPr>
          <w:rFonts w:eastAsia="Times New Roman" w:cs="Times New Roman"/>
          <w:sz w:val="24"/>
          <w:szCs w:val="24"/>
          <w:lang w:eastAsia="it-IT"/>
        </w:rPr>
        <w:t>migliorare</w:t>
      </w:r>
      <w:proofErr w:type="spellEnd"/>
      <w:r w:rsidRPr="00267E55">
        <w:rPr>
          <w:rFonts w:eastAsia="Times New Roman" w:cs="Times New Roman"/>
          <w:sz w:val="24"/>
          <w:szCs w:val="24"/>
          <w:lang w:eastAsia="it-IT"/>
        </w:rPr>
        <w:t xml:space="preserve"> la </w:t>
      </w:r>
      <w:proofErr w:type="spellStart"/>
      <w:r w:rsidRPr="00267E55">
        <w:rPr>
          <w:rFonts w:eastAsia="Times New Roman" w:cs="Times New Roman"/>
          <w:sz w:val="24"/>
          <w:szCs w:val="24"/>
          <w:lang w:eastAsia="it-IT"/>
        </w:rPr>
        <w:t>discriminazione</w:t>
      </w:r>
      <w:proofErr w:type="spellEnd"/>
      <w:r w:rsidRPr="00267E55">
        <w:rPr>
          <w:rFonts w:eastAsia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267E55">
        <w:rPr>
          <w:rFonts w:eastAsia="Times New Roman" w:cs="Times New Roman"/>
          <w:sz w:val="24"/>
          <w:szCs w:val="24"/>
          <w:lang w:eastAsia="it-IT"/>
        </w:rPr>
        <w:t>ottenendo</w:t>
      </w:r>
      <w:proofErr w:type="spellEnd"/>
      <w:r w:rsidRPr="00267E55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267E55">
        <w:rPr>
          <w:rFonts w:eastAsia="Times New Roman" w:cs="Times New Roman"/>
          <w:sz w:val="24"/>
          <w:szCs w:val="24"/>
          <w:lang w:eastAsia="it-IT"/>
        </w:rPr>
        <w:t>un'accuratezza</w:t>
      </w:r>
      <w:proofErr w:type="spellEnd"/>
      <w:r w:rsidRPr="00267E55">
        <w:rPr>
          <w:rFonts w:eastAsia="Times New Roman" w:cs="Times New Roman"/>
          <w:sz w:val="24"/>
          <w:szCs w:val="24"/>
          <w:lang w:eastAsia="it-IT"/>
        </w:rPr>
        <w:t xml:space="preserve"> del 97,02%.</w:t>
      </w:r>
    </w:p>
    <w:p w14:paraId="25001C88" w14:textId="77777777" w:rsidR="00B355CA" w:rsidRPr="00B355CA" w:rsidRDefault="00B355CA" w:rsidP="00B355C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it-IT"/>
        </w:rPr>
      </w:pPr>
      <w:proofErr w:type="spellStart"/>
      <w:r w:rsidRPr="00B355CA">
        <w:rPr>
          <w:rFonts w:eastAsia="Times New Roman" w:cs="Times New Roman"/>
          <w:b/>
          <w:bCs/>
          <w:sz w:val="24"/>
          <w:szCs w:val="24"/>
          <w:lang w:eastAsia="it-IT"/>
        </w:rPr>
        <w:t>Modello</w:t>
      </w:r>
      <w:proofErr w:type="spellEnd"/>
      <w:r w:rsidRPr="00B355CA">
        <w:rPr>
          <w:rFonts w:eastAsia="Times New Roman" w:cs="Times New Roman"/>
          <w:b/>
          <w:bCs/>
          <w:sz w:val="24"/>
          <w:szCs w:val="24"/>
          <w:lang w:eastAsia="it-IT"/>
        </w:rPr>
        <w:t xml:space="preserve"> Solo Stilometrico</w:t>
      </w:r>
      <w:r w:rsidRPr="00B355CA">
        <w:rPr>
          <w:rFonts w:eastAsia="Times New Roman" w:cs="Times New Roman"/>
          <w:sz w:val="24"/>
          <w:szCs w:val="24"/>
          <w:lang w:eastAsia="it-IT"/>
        </w:rPr>
        <w:t>:</w:t>
      </w:r>
    </w:p>
    <w:p w14:paraId="026AB1CE" w14:textId="77777777" w:rsidR="00B355CA" w:rsidRPr="00B355CA" w:rsidRDefault="00B355CA" w:rsidP="00B355CA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it-IT"/>
        </w:rPr>
      </w:pPr>
      <w:r w:rsidRPr="00B355CA">
        <w:rPr>
          <w:rFonts w:eastAsia="Times New Roman" w:cs="Times New Roman"/>
          <w:b/>
          <w:bCs/>
          <w:sz w:val="24"/>
          <w:szCs w:val="24"/>
          <w:lang w:eastAsia="it-IT"/>
        </w:rPr>
        <w:t>Baseline</w:t>
      </w:r>
      <w:r w:rsidRPr="00B355CA">
        <w:rPr>
          <w:rFonts w:eastAsia="Times New Roman" w:cs="Times New Roman"/>
          <w:sz w:val="24"/>
          <w:szCs w:val="24"/>
          <w:lang w:eastAsia="it-IT"/>
        </w:rPr>
        <w:t xml:space="preserve">: Un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modello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che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utilizza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solo le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caratteristiche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stilometriche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, con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un'accuratezza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di 86,7%.</w:t>
      </w:r>
    </w:p>
    <w:p w14:paraId="7D20FDC0" w14:textId="1AD3D1BD" w:rsidR="00FD5F22" w:rsidRPr="00FD5F22" w:rsidRDefault="00B355CA" w:rsidP="008B7EA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it-IT"/>
        </w:rPr>
      </w:pPr>
      <w:proofErr w:type="spellStart"/>
      <w:r w:rsidRPr="00B355CA">
        <w:rPr>
          <w:rFonts w:eastAsia="Times New Roman" w:cs="Times New Roman"/>
          <w:b/>
          <w:bCs/>
          <w:sz w:val="24"/>
          <w:szCs w:val="24"/>
          <w:lang w:eastAsia="it-IT"/>
        </w:rPr>
        <w:t>Confronto</w:t>
      </w:r>
      <w:proofErr w:type="spellEnd"/>
      <w:r w:rsidRPr="00B355CA">
        <w:rPr>
          <w:rFonts w:eastAsia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B355CA">
        <w:rPr>
          <w:rFonts w:eastAsia="Times New Roman" w:cs="Times New Roman"/>
          <w:b/>
          <w:bCs/>
          <w:sz w:val="24"/>
          <w:szCs w:val="24"/>
          <w:lang w:eastAsia="it-IT"/>
        </w:rPr>
        <w:t>tra</w:t>
      </w:r>
      <w:proofErr w:type="spellEnd"/>
      <w:r w:rsidRPr="00B355CA">
        <w:rPr>
          <w:rFonts w:eastAsia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B355CA">
        <w:rPr>
          <w:rFonts w:eastAsia="Times New Roman" w:cs="Times New Roman"/>
          <w:b/>
          <w:bCs/>
          <w:sz w:val="24"/>
          <w:szCs w:val="24"/>
          <w:lang w:eastAsia="it-IT"/>
        </w:rPr>
        <w:t>Modelli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>:</w:t>
      </w:r>
      <w:r>
        <w:rPr>
          <w:rFonts w:eastAsia="Times New Roman" w:cs="Times New Roman"/>
          <w:sz w:val="24"/>
          <w:szCs w:val="24"/>
          <w:lang w:eastAsia="it-IT"/>
        </w:rPr>
        <w:t xml:space="preserve"> </w:t>
      </w:r>
      <w:r w:rsidRPr="00B355CA">
        <w:rPr>
          <w:rFonts w:eastAsia="Times New Roman" w:cs="Times New Roman"/>
          <w:sz w:val="24"/>
          <w:szCs w:val="24"/>
          <w:lang w:eastAsia="it-IT"/>
        </w:rPr>
        <w:t xml:space="preserve">Il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modello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ibrido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è il più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performante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grazie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alla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sua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capacità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di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integrare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informazioni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sia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semantiche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che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355CA">
        <w:rPr>
          <w:rFonts w:eastAsia="Times New Roman" w:cs="Times New Roman"/>
          <w:sz w:val="24"/>
          <w:szCs w:val="24"/>
          <w:lang w:eastAsia="it-IT"/>
        </w:rPr>
        <w:t>stilistiche</w:t>
      </w:r>
      <w:proofErr w:type="spellEnd"/>
      <w:r w:rsidRPr="00B355CA">
        <w:rPr>
          <w:rFonts w:eastAsia="Times New Roman" w:cs="Times New Roman"/>
          <w:sz w:val="24"/>
          <w:szCs w:val="24"/>
          <w:lang w:eastAsia="it-IT"/>
        </w:rPr>
        <w:t>.</w:t>
      </w:r>
      <w:r w:rsidRPr="00B355CA">
        <w:rPr>
          <w:lang w:val="it-IT"/>
        </w:rPr>
        <w:br/>
      </w:r>
    </w:p>
    <w:p w14:paraId="75B3B3D2" w14:textId="0049FA73" w:rsidR="00FD5F22" w:rsidRPr="00FD5F22" w:rsidRDefault="00FD5F22" w:rsidP="006804D8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it-IT"/>
        </w:rPr>
      </w:pPr>
      <w:r w:rsidRPr="00FD5F22">
        <w:rPr>
          <w:b/>
          <w:bCs/>
          <w:lang w:val="it-IT"/>
        </w:rPr>
        <w:t>LSTM (Long Short-</w:t>
      </w:r>
      <w:proofErr w:type="spellStart"/>
      <w:r w:rsidRPr="00FD5F22">
        <w:rPr>
          <w:b/>
          <w:bCs/>
          <w:lang w:val="it-IT"/>
        </w:rPr>
        <w:t>Term</w:t>
      </w:r>
      <w:proofErr w:type="spellEnd"/>
      <w:r w:rsidRPr="00FD5F22">
        <w:rPr>
          <w:b/>
          <w:bCs/>
          <w:lang w:val="it-IT"/>
        </w:rPr>
        <w:t xml:space="preserve"> Memory):</w:t>
      </w:r>
      <w:r w:rsidRPr="00FD5F22">
        <w:rPr>
          <w:lang w:val="it-IT"/>
        </w:rPr>
        <w:t xml:space="preserve"> Per catturare la memoria sequenziale e il ritmo del testo.</w:t>
      </w:r>
      <w:r w:rsidR="00B355CA" w:rsidRPr="00B355CA">
        <w:rPr>
          <w:lang w:val="it-IT"/>
        </w:rPr>
        <w:br/>
      </w:r>
    </w:p>
    <w:p w14:paraId="0C4B6A18" w14:textId="3663DDCD" w:rsidR="00FD5F22" w:rsidRPr="00FD5F22" w:rsidRDefault="00FD5F22" w:rsidP="00FD5F22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it-IT"/>
        </w:rPr>
      </w:pPr>
      <w:r w:rsidRPr="00FD5F22">
        <w:rPr>
          <w:b/>
          <w:bCs/>
          <w:lang w:val="it-IT"/>
        </w:rPr>
        <w:t>CNN (</w:t>
      </w:r>
      <w:proofErr w:type="spellStart"/>
      <w:r w:rsidRPr="00FD5F22">
        <w:rPr>
          <w:b/>
          <w:bCs/>
          <w:lang w:val="it-IT"/>
        </w:rPr>
        <w:t>Convolutional</w:t>
      </w:r>
      <w:proofErr w:type="spellEnd"/>
      <w:r w:rsidRPr="00FD5F22">
        <w:rPr>
          <w:b/>
          <w:bCs/>
          <w:lang w:val="it-IT"/>
        </w:rPr>
        <w:t xml:space="preserve"> </w:t>
      </w:r>
      <w:proofErr w:type="spellStart"/>
      <w:r w:rsidRPr="00FD5F22">
        <w:rPr>
          <w:b/>
          <w:bCs/>
          <w:lang w:val="it-IT"/>
        </w:rPr>
        <w:t>Neural</w:t>
      </w:r>
      <w:proofErr w:type="spellEnd"/>
      <w:r w:rsidRPr="00FD5F22">
        <w:rPr>
          <w:b/>
          <w:bCs/>
          <w:lang w:val="it-IT"/>
        </w:rPr>
        <w:t xml:space="preserve"> Network):</w:t>
      </w:r>
      <w:r w:rsidRPr="00FD5F22">
        <w:rPr>
          <w:lang w:val="it-IT"/>
        </w:rPr>
        <w:t xml:space="preserve"> Per scansionare "n-grammi" e identificare pattern locali di scrittura artificiale.</w:t>
      </w:r>
      <w:r w:rsidR="00634A8F" w:rsidRPr="00B355CA">
        <w:rPr>
          <w:lang w:val="it-IT"/>
        </w:rPr>
        <w:br/>
      </w:r>
      <w:r w:rsidR="00634A8F" w:rsidRPr="00B355CA">
        <w:rPr>
          <w:lang w:val="it-IT"/>
        </w:rPr>
        <w:br/>
      </w:r>
    </w:p>
    <w:p w14:paraId="754DEC1D" w14:textId="7E051425" w:rsidR="00B355CA" w:rsidRPr="001B519C" w:rsidRDefault="006804D8" w:rsidP="001B519C">
      <w:pPr>
        <w:pStyle w:val="Paragrafoelenco"/>
        <w:numPr>
          <w:ilvl w:val="0"/>
          <w:numId w:val="44"/>
        </w:numPr>
        <w:spacing w:before="100" w:beforeAutospacing="1" w:after="100" w:afterAutospacing="1" w:line="240" w:lineRule="auto"/>
        <w:rPr>
          <w:b/>
          <w:bCs/>
          <w:sz w:val="24"/>
          <w:szCs w:val="24"/>
          <w:lang w:val="it-IT"/>
        </w:rPr>
      </w:pPr>
      <w:r w:rsidRPr="001B519C">
        <w:rPr>
          <w:b/>
          <w:bCs/>
          <w:sz w:val="24"/>
          <w:szCs w:val="24"/>
          <w:lang w:val="it-IT"/>
        </w:rPr>
        <w:t>Infrastruttura e Deployment</w:t>
      </w:r>
    </w:p>
    <w:p w14:paraId="1B2E524B" w14:textId="77777777" w:rsidR="00B355CA" w:rsidRPr="00B355CA" w:rsidRDefault="00B355CA" w:rsidP="00B355CA">
      <w:pPr>
        <w:spacing w:before="100" w:beforeAutospacing="1" w:after="100" w:afterAutospacing="1" w:line="240" w:lineRule="auto"/>
        <w:ind w:left="360"/>
        <w:rPr>
          <w:b/>
          <w:bCs/>
          <w:lang w:val="it-IT"/>
        </w:rPr>
      </w:pPr>
      <w:proofErr w:type="spellStart"/>
      <w:r w:rsidRPr="00B355CA">
        <w:rPr>
          <w:b/>
          <w:bCs/>
          <w:lang w:val="it-IT"/>
        </w:rPr>
        <w:t>Frontend</w:t>
      </w:r>
      <w:proofErr w:type="spellEnd"/>
      <w:r w:rsidRPr="00B355CA">
        <w:rPr>
          <w:b/>
          <w:bCs/>
          <w:lang w:val="it-IT"/>
        </w:rPr>
        <w:t xml:space="preserve"> (React):</w:t>
      </w:r>
    </w:p>
    <w:p w14:paraId="5B17C762" w14:textId="77777777" w:rsidR="00B355CA" w:rsidRPr="00B355CA" w:rsidRDefault="00B355CA" w:rsidP="00B355CA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it-IT"/>
        </w:rPr>
      </w:pPr>
      <w:r w:rsidRPr="00B355CA">
        <w:rPr>
          <w:lang w:val="it-IT"/>
        </w:rPr>
        <w:t xml:space="preserve">L'interfaccia utente è costruita utilizzando React e </w:t>
      </w:r>
      <w:proofErr w:type="spellStart"/>
      <w:r w:rsidRPr="00B355CA">
        <w:rPr>
          <w:lang w:val="it-IT"/>
        </w:rPr>
        <w:t>Tailwind</w:t>
      </w:r>
      <w:proofErr w:type="spellEnd"/>
      <w:r w:rsidRPr="00B355CA">
        <w:rPr>
          <w:lang w:val="it-IT"/>
        </w:rPr>
        <w:t xml:space="preserve"> CSS, offrendo un'esperienza semplice e responsiva che consente agli utenti di inserire il testo e visualizzare i risultati delle analisi.</w:t>
      </w:r>
    </w:p>
    <w:p w14:paraId="3A48E706" w14:textId="77777777" w:rsidR="00B355CA" w:rsidRPr="00B355CA" w:rsidRDefault="00B355CA" w:rsidP="00B355CA">
      <w:pPr>
        <w:spacing w:before="100" w:beforeAutospacing="1" w:after="100" w:afterAutospacing="1" w:line="240" w:lineRule="auto"/>
        <w:ind w:left="360"/>
        <w:rPr>
          <w:b/>
          <w:bCs/>
          <w:lang w:val="it-IT"/>
        </w:rPr>
      </w:pPr>
      <w:proofErr w:type="spellStart"/>
      <w:r w:rsidRPr="00B355CA">
        <w:rPr>
          <w:b/>
          <w:bCs/>
          <w:lang w:val="it-IT"/>
        </w:rPr>
        <w:t>Backend</w:t>
      </w:r>
      <w:proofErr w:type="spellEnd"/>
      <w:r w:rsidRPr="00B355CA">
        <w:rPr>
          <w:b/>
          <w:bCs/>
          <w:lang w:val="it-IT"/>
        </w:rPr>
        <w:t xml:space="preserve"> (</w:t>
      </w:r>
      <w:proofErr w:type="spellStart"/>
      <w:r w:rsidRPr="00B355CA">
        <w:rPr>
          <w:b/>
          <w:bCs/>
          <w:lang w:val="it-IT"/>
        </w:rPr>
        <w:t>FastAPI</w:t>
      </w:r>
      <w:proofErr w:type="spellEnd"/>
      <w:r w:rsidRPr="00B355CA">
        <w:rPr>
          <w:b/>
          <w:bCs/>
          <w:lang w:val="it-IT"/>
        </w:rPr>
        <w:t>):</w:t>
      </w:r>
    </w:p>
    <w:p w14:paraId="19D3A4A7" w14:textId="77777777" w:rsidR="00B355CA" w:rsidRPr="00B355CA" w:rsidRDefault="00B355CA" w:rsidP="00B355CA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it-IT"/>
        </w:rPr>
      </w:pPr>
      <w:r w:rsidRPr="00B355CA">
        <w:rPr>
          <w:lang w:val="it-IT"/>
        </w:rPr>
        <w:t xml:space="preserve">Il </w:t>
      </w:r>
      <w:proofErr w:type="spellStart"/>
      <w:r w:rsidRPr="00B355CA">
        <w:rPr>
          <w:lang w:val="it-IT"/>
        </w:rPr>
        <w:t>backend</w:t>
      </w:r>
      <w:proofErr w:type="spellEnd"/>
      <w:r w:rsidRPr="00B355CA">
        <w:rPr>
          <w:lang w:val="it-IT"/>
        </w:rPr>
        <w:t xml:space="preserve"> è responsabile della gestione delle richieste, dell'elaborazione dei testi e dell'esecuzione dei modelli. È stato implementato utilizzando Docker per garantire un ambiente di esecuzione stabile e riproducibile.</w:t>
      </w:r>
    </w:p>
    <w:p w14:paraId="67605B7B" w14:textId="77777777" w:rsidR="00B355CA" w:rsidRPr="00B355CA" w:rsidRDefault="00B355CA" w:rsidP="00B355CA">
      <w:pPr>
        <w:spacing w:before="100" w:beforeAutospacing="1" w:after="100" w:afterAutospacing="1" w:line="240" w:lineRule="auto"/>
        <w:ind w:left="360"/>
        <w:rPr>
          <w:b/>
          <w:bCs/>
          <w:lang w:val="it-IT"/>
        </w:rPr>
      </w:pPr>
      <w:r w:rsidRPr="00B355CA">
        <w:rPr>
          <w:b/>
          <w:bCs/>
          <w:lang w:val="it-IT"/>
        </w:rPr>
        <w:t>Docker e Deployment:</w:t>
      </w:r>
    </w:p>
    <w:p w14:paraId="76A25C17" w14:textId="77777777" w:rsidR="00B355CA" w:rsidRPr="00B355CA" w:rsidRDefault="00B355CA" w:rsidP="00B355CA">
      <w:pPr>
        <w:numPr>
          <w:ilvl w:val="0"/>
          <w:numId w:val="39"/>
        </w:numPr>
        <w:spacing w:before="100" w:beforeAutospacing="1" w:after="100" w:afterAutospacing="1" w:line="240" w:lineRule="auto"/>
        <w:rPr>
          <w:lang w:val="it-IT"/>
        </w:rPr>
      </w:pPr>
      <w:r w:rsidRPr="00B355CA">
        <w:rPr>
          <w:lang w:val="it-IT"/>
        </w:rPr>
        <w:t>L'intero sistema è contenuto in Docker per garantire portabilità e riproducibilità, consentendo l'esecuzione su diverse piattaforme senza dipendenze di configurazione.</w:t>
      </w:r>
    </w:p>
    <w:p w14:paraId="1845292F" w14:textId="50A0D473" w:rsidR="00B355CA" w:rsidRPr="001B519C" w:rsidRDefault="00B355CA" w:rsidP="001B519C">
      <w:pPr>
        <w:pStyle w:val="Paragrafoelenco"/>
        <w:numPr>
          <w:ilvl w:val="0"/>
          <w:numId w:val="44"/>
        </w:numPr>
        <w:spacing w:before="100" w:beforeAutospacing="1" w:after="100" w:afterAutospacing="1" w:line="240" w:lineRule="auto"/>
        <w:rPr>
          <w:b/>
          <w:bCs/>
          <w:lang w:val="it-IT"/>
        </w:rPr>
      </w:pPr>
      <w:r w:rsidRPr="001B519C">
        <w:rPr>
          <w:b/>
          <w:bCs/>
          <w:sz w:val="24"/>
          <w:szCs w:val="24"/>
          <w:lang w:val="it-IT"/>
        </w:rPr>
        <w:lastRenderedPageBreak/>
        <w:t>Integrazione del Database</w:t>
      </w:r>
    </w:p>
    <w:p w14:paraId="3049BAEE" w14:textId="77777777" w:rsidR="00B355CA" w:rsidRPr="00B355CA" w:rsidRDefault="00B355CA" w:rsidP="00B355CA">
      <w:pPr>
        <w:spacing w:before="100" w:beforeAutospacing="1" w:after="100" w:afterAutospacing="1" w:line="240" w:lineRule="auto"/>
        <w:ind w:left="360"/>
        <w:rPr>
          <w:lang w:val="it-IT"/>
        </w:rPr>
      </w:pPr>
      <w:proofErr w:type="spellStart"/>
      <w:r w:rsidRPr="00B355CA">
        <w:rPr>
          <w:b/>
          <w:bCs/>
          <w:lang w:val="it-IT"/>
        </w:rPr>
        <w:t>SQLite</w:t>
      </w:r>
      <w:proofErr w:type="spellEnd"/>
      <w:r w:rsidRPr="00B355CA">
        <w:rPr>
          <w:lang w:val="it-IT"/>
        </w:rPr>
        <w:t xml:space="preserve"> è utilizzato per memorizzare i risultati delle analisi, consentendo una </w:t>
      </w:r>
      <w:proofErr w:type="spellStart"/>
      <w:r w:rsidRPr="00B355CA">
        <w:rPr>
          <w:lang w:val="it-IT"/>
        </w:rPr>
        <w:t>storificazione</w:t>
      </w:r>
      <w:proofErr w:type="spellEnd"/>
      <w:r w:rsidRPr="00B355CA">
        <w:rPr>
          <w:lang w:val="it-IT"/>
        </w:rPr>
        <w:t xml:space="preserve"> persistente delle predizioni, inclusi i metadati associati, come la probabilità di AI e le feature </w:t>
      </w:r>
      <w:proofErr w:type="spellStart"/>
      <w:r w:rsidRPr="00B355CA">
        <w:rPr>
          <w:lang w:val="it-IT"/>
        </w:rPr>
        <w:t>stilometriche</w:t>
      </w:r>
      <w:proofErr w:type="spellEnd"/>
      <w:r w:rsidRPr="00B355CA">
        <w:rPr>
          <w:lang w:val="it-IT"/>
        </w:rPr>
        <w:t xml:space="preserve"> chiave. Questo supporta:</w:t>
      </w:r>
    </w:p>
    <w:p w14:paraId="1795018C" w14:textId="4B220C29" w:rsidR="00B355CA" w:rsidRPr="00B355CA" w:rsidRDefault="00B355CA" w:rsidP="00B355CA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it-IT"/>
        </w:rPr>
      </w:pPr>
      <w:proofErr w:type="spellStart"/>
      <w:r w:rsidRPr="00B355CA">
        <w:rPr>
          <w:b/>
          <w:bCs/>
          <w:lang w:val="it-IT"/>
        </w:rPr>
        <w:t>Auditabilità</w:t>
      </w:r>
      <w:proofErr w:type="spellEnd"/>
      <w:r w:rsidRPr="00B355CA">
        <w:rPr>
          <w:lang w:val="it-IT"/>
        </w:rPr>
        <w:t>: Ogni decisione è tracciabile e può essere esaminata nel tempo.</w:t>
      </w:r>
      <w:r>
        <w:rPr>
          <w:lang w:val="it-IT"/>
        </w:rPr>
        <w:br/>
      </w:r>
    </w:p>
    <w:p w14:paraId="4A691D78" w14:textId="77777777" w:rsidR="00B355CA" w:rsidRPr="00B355CA" w:rsidRDefault="00B355CA" w:rsidP="00B355CA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it-IT"/>
        </w:rPr>
      </w:pPr>
      <w:r w:rsidRPr="00B355CA">
        <w:rPr>
          <w:b/>
          <w:bCs/>
          <w:lang w:val="it-IT"/>
        </w:rPr>
        <w:t>Analisi Storica</w:t>
      </w:r>
      <w:r w:rsidRPr="00B355CA">
        <w:rPr>
          <w:lang w:val="it-IT"/>
        </w:rPr>
        <w:t>: Permette di monitorare e analizzare l'andamento del modello.</w:t>
      </w:r>
    </w:p>
    <w:p w14:paraId="206A0B29" w14:textId="77777777" w:rsidR="00B355CA" w:rsidRPr="00B355CA" w:rsidRDefault="00B355CA" w:rsidP="00B355CA">
      <w:pPr>
        <w:spacing w:before="100" w:beforeAutospacing="1" w:after="100" w:afterAutospacing="1" w:line="240" w:lineRule="auto"/>
        <w:rPr>
          <w:lang w:val="it-IT"/>
        </w:rPr>
      </w:pPr>
    </w:p>
    <w:p w14:paraId="31670AF0" w14:textId="19B3C138" w:rsidR="00B355CA" w:rsidRPr="001B519C" w:rsidRDefault="00B355CA" w:rsidP="001B519C">
      <w:pPr>
        <w:pStyle w:val="Paragrafoelenco"/>
        <w:numPr>
          <w:ilvl w:val="0"/>
          <w:numId w:val="44"/>
        </w:numPr>
        <w:spacing w:before="100" w:beforeAutospacing="1" w:after="100" w:afterAutospacing="1" w:line="240" w:lineRule="auto"/>
        <w:rPr>
          <w:b/>
          <w:bCs/>
          <w:lang w:val="it-IT"/>
        </w:rPr>
      </w:pPr>
      <w:r w:rsidRPr="001B519C">
        <w:rPr>
          <w:b/>
          <w:bCs/>
          <w:sz w:val="24"/>
          <w:szCs w:val="24"/>
          <w:lang w:val="it-IT"/>
        </w:rPr>
        <w:t>Prestazioni del Sistema e Testing</w:t>
      </w:r>
    </w:p>
    <w:p w14:paraId="591B7559" w14:textId="77777777" w:rsidR="00B355CA" w:rsidRPr="00B355CA" w:rsidRDefault="00B355CA" w:rsidP="00B355CA">
      <w:pPr>
        <w:spacing w:before="100" w:beforeAutospacing="1" w:after="100" w:afterAutospacing="1" w:line="240" w:lineRule="auto"/>
        <w:ind w:left="360"/>
        <w:rPr>
          <w:b/>
          <w:bCs/>
          <w:lang w:val="it-IT"/>
        </w:rPr>
      </w:pPr>
      <w:r w:rsidRPr="00B355CA">
        <w:rPr>
          <w:b/>
          <w:bCs/>
          <w:lang w:val="it-IT"/>
        </w:rPr>
        <w:t>Prestazioni:</w:t>
      </w:r>
    </w:p>
    <w:p w14:paraId="0D71C136" w14:textId="77777777" w:rsidR="00B355CA" w:rsidRPr="00B355CA" w:rsidRDefault="00B355CA" w:rsidP="00B355CA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it-IT"/>
        </w:rPr>
      </w:pPr>
      <w:r w:rsidRPr="00B355CA">
        <w:rPr>
          <w:lang w:val="it-IT"/>
        </w:rPr>
        <w:t xml:space="preserve">Il </w:t>
      </w:r>
      <w:r w:rsidRPr="00B355CA">
        <w:rPr>
          <w:b/>
          <w:bCs/>
          <w:lang w:val="it-IT"/>
        </w:rPr>
        <w:t>modello ibrido</w:t>
      </w:r>
      <w:r w:rsidRPr="00B355CA">
        <w:rPr>
          <w:lang w:val="it-IT"/>
        </w:rPr>
        <w:t xml:space="preserve"> ha mostrato una robusta capacità di distinguere tra scrittura umana e artificiale, con un'accuratezza del </w:t>
      </w:r>
      <w:r w:rsidRPr="00B355CA">
        <w:rPr>
          <w:b/>
          <w:bCs/>
          <w:lang w:val="it-IT"/>
        </w:rPr>
        <w:t>97,02%</w:t>
      </w:r>
      <w:r w:rsidRPr="00B355CA">
        <w:rPr>
          <w:lang w:val="it-IT"/>
        </w:rPr>
        <w:t>.</w:t>
      </w:r>
    </w:p>
    <w:p w14:paraId="600DDAFB" w14:textId="77777777" w:rsidR="00B355CA" w:rsidRPr="00B355CA" w:rsidRDefault="00B355CA" w:rsidP="00B355CA">
      <w:pPr>
        <w:spacing w:before="100" w:beforeAutospacing="1" w:after="100" w:afterAutospacing="1" w:line="240" w:lineRule="auto"/>
        <w:ind w:left="360"/>
        <w:rPr>
          <w:b/>
          <w:bCs/>
          <w:lang w:val="it-IT"/>
        </w:rPr>
      </w:pPr>
      <w:r w:rsidRPr="00B355CA">
        <w:rPr>
          <w:b/>
          <w:bCs/>
          <w:lang w:val="it-IT"/>
        </w:rPr>
        <w:t>Valutazione:</w:t>
      </w:r>
    </w:p>
    <w:p w14:paraId="0E96A907" w14:textId="77777777" w:rsidR="00B355CA" w:rsidRPr="00B355CA" w:rsidRDefault="00B355CA" w:rsidP="00B355CA">
      <w:pPr>
        <w:numPr>
          <w:ilvl w:val="0"/>
          <w:numId w:val="42"/>
        </w:numPr>
        <w:spacing w:before="100" w:beforeAutospacing="1" w:after="100" w:afterAutospacing="1" w:line="240" w:lineRule="auto"/>
        <w:rPr>
          <w:lang w:val="it-IT"/>
        </w:rPr>
      </w:pPr>
      <w:r w:rsidRPr="00B355CA">
        <w:rPr>
          <w:lang w:val="it-IT"/>
        </w:rPr>
        <w:t xml:space="preserve">Test su testi brevi e lunghi dimostrano che il sistema è in grado di rilevare anche testi con camuffamenti artificiali, confermando l'efficacia del modello nell'identificare la firma </w:t>
      </w:r>
      <w:proofErr w:type="spellStart"/>
      <w:r w:rsidRPr="00B355CA">
        <w:rPr>
          <w:lang w:val="it-IT"/>
        </w:rPr>
        <w:t>stilometrica</w:t>
      </w:r>
      <w:proofErr w:type="spellEnd"/>
      <w:r w:rsidRPr="00B355CA">
        <w:rPr>
          <w:lang w:val="it-IT"/>
        </w:rPr>
        <w:t>.</w:t>
      </w:r>
    </w:p>
    <w:p w14:paraId="54146B04" w14:textId="1410011C" w:rsidR="00FD5F22" w:rsidRPr="00B355CA" w:rsidRDefault="00FD5F22" w:rsidP="006804D8">
      <w:pPr>
        <w:spacing w:before="100" w:beforeAutospacing="1" w:after="100" w:afterAutospacing="1" w:line="240" w:lineRule="auto"/>
        <w:ind w:left="360"/>
        <w:rPr>
          <w:lang w:val="it-IT"/>
        </w:rPr>
      </w:pPr>
    </w:p>
    <w:p w14:paraId="2E5A6ADF" w14:textId="74396C30" w:rsidR="00FD5F22" w:rsidRPr="00FD5F22" w:rsidRDefault="00FD5F22" w:rsidP="00FD5F22">
      <w:pPr>
        <w:spacing w:before="100" w:beforeAutospacing="1" w:after="100" w:afterAutospacing="1" w:line="240" w:lineRule="auto"/>
        <w:rPr>
          <w:lang w:val="it-IT"/>
        </w:rPr>
      </w:pPr>
    </w:p>
    <w:p w14:paraId="5DC2AE7F" w14:textId="77777777" w:rsidR="00FD5F22" w:rsidRPr="00FD5F22" w:rsidRDefault="00FD5F22" w:rsidP="00FD5F22">
      <w:pPr>
        <w:spacing w:before="100" w:beforeAutospacing="1" w:after="100" w:afterAutospacing="1" w:line="240" w:lineRule="auto"/>
        <w:rPr>
          <w:b/>
          <w:bCs/>
          <w:lang w:val="it-IT"/>
        </w:rPr>
      </w:pPr>
      <w:r w:rsidRPr="00FD5F22">
        <w:rPr>
          <w:b/>
          <w:bCs/>
          <w:lang w:val="it-IT"/>
        </w:rPr>
        <w:t>Conclusione per il Board</w:t>
      </w:r>
    </w:p>
    <w:bookmarkEnd w:id="0"/>
    <w:p w14:paraId="64CD1677" w14:textId="77777777" w:rsidR="00B355CA" w:rsidRPr="00B355CA" w:rsidRDefault="00B355CA" w:rsidP="00A04FF1">
      <w:pPr>
        <w:pStyle w:val="Titolo3"/>
        <w:rPr>
          <w:rFonts w:asciiTheme="minorHAnsi" w:eastAsiaTheme="minorEastAsia" w:hAnsiTheme="minorHAnsi" w:cstheme="minorBidi"/>
          <w:caps w:val="0"/>
          <w:color w:val="auto"/>
          <w:spacing w:val="0"/>
          <w:lang w:val="it-IT"/>
        </w:rPr>
      </w:pPr>
      <w:r w:rsidRPr="00B355CA">
        <w:rPr>
          <w:rFonts w:asciiTheme="minorHAnsi" w:eastAsiaTheme="minorEastAsia" w:hAnsiTheme="minorHAnsi" w:cstheme="minorBidi"/>
          <w:caps w:val="0"/>
          <w:color w:val="auto"/>
          <w:spacing w:val="0"/>
          <w:lang w:val="it-IT"/>
        </w:rPr>
        <w:t xml:space="preserve">Il AI Detector rappresenta una soluzione avanzata e interpretabile per il rilevamento dei testi generati da intelligenza artificiale. Combina il deep learning con l'analisi </w:t>
      </w:r>
      <w:proofErr w:type="spellStart"/>
      <w:r w:rsidRPr="00B355CA">
        <w:rPr>
          <w:rFonts w:asciiTheme="minorHAnsi" w:eastAsiaTheme="minorEastAsia" w:hAnsiTheme="minorHAnsi" w:cstheme="minorBidi"/>
          <w:caps w:val="0"/>
          <w:color w:val="auto"/>
          <w:spacing w:val="0"/>
          <w:lang w:val="it-IT"/>
        </w:rPr>
        <w:t>stilometrica</w:t>
      </w:r>
      <w:proofErr w:type="spellEnd"/>
      <w:r w:rsidRPr="00B355CA">
        <w:rPr>
          <w:rFonts w:asciiTheme="minorHAnsi" w:eastAsiaTheme="minorEastAsia" w:hAnsiTheme="minorHAnsi" w:cstheme="minorBidi"/>
          <w:caps w:val="0"/>
          <w:color w:val="auto"/>
          <w:spacing w:val="0"/>
          <w:lang w:val="it-IT"/>
        </w:rPr>
        <w:t xml:space="preserve"> per offrire una comprensione approfondita del processo di scrittura, distinguendo efficacemente tra il contenuto prodotto da esseri umani e AI. La progettazione del sistema è stata pensata per essere modulare, riproducibile e facilmente scalabile in contesti professionali e accademici.</w:t>
      </w:r>
    </w:p>
    <w:p w14:paraId="7C4813A3" w14:textId="77777777" w:rsidR="00B355CA" w:rsidRPr="00B355CA" w:rsidRDefault="00B355CA" w:rsidP="00A04FF1">
      <w:pPr>
        <w:pStyle w:val="Titolo3"/>
        <w:rPr>
          <w:rFonts w:asciiTheme="minorHAnsi" w:eastAsiaTheme="minorEastAsia" w:hAnsiTheme="minorHAnsi" w:cstheme="minorBidi"/>
          <w:caps w:val="0"/>
          <w:color w:val="auto"/>
          <w:spacing w:val="0"/>
          <w:lang w:val="it-IT"/>
        </w:rPr>
      </w:pPr>
    </w:p>
    <w:p w14:paraId="69024E5D" w14:textId="2AE3B29E" w:rsidR="0005364C" w:rsidRPr="00B355CA" w:rsidRDefault="00FE1E26" w:rsidP="00A04FF1">
      <w:pPr>
        <w:pStyle w:val="Titolo3"/>
        <w:rPr>
          <w:rFonts w:asciiTheme="minorHAnsi" w:hAnsiTheme="minorHAnsi"/>
          <w:b/>
          <w:bCs/>
          <w:lang w:val="it-IT"/>
        </w:rPr>
      </w:pPr>
      <w:r w:rsidRPr="00B355CA">
        <w:rPr>
          <w:rFonts w:asciiTheme="minorHAnsi" w:hAnsiTheme="minorHAnsi"/>
          <w:b/>
          <w:bCs/>
          <w:lang w:val="it-IT"/>
        </w:rPr>
        <w:t>EF</w:t>
      </w:r>
      <w:r w:rsidR="006A3C06" w:rsidRPr="00B355CA">
        <w:rPr>
          <w:rFonts w:asciiTheme="minorHAnsi" w:hAnsiTheme="minorHAnsi"/>
          <w:b/>
          <w:bCs/>
          <w:lang w:val="it-IT"/>
        </w:rPr>
        <w:t>fort Estimation Details</w:t>
      </w:r>
    </w:p>
    <w:p w14:paraId="382F64B2" w14:textId="5BA519A1" w:rsidR="00CB0A82" w:rsidRPr="00B355CA" w:rsidRDefault="00CD6D59" w:rsidP="006A3C06">
      <w:pPr>
        <w:spacing w:after="120"/>
        <w:rPr>
          <w:lang w:val="it-IT"/>
        </w:rPr>
      </w:pPr>
      <w:r w:rsidRPr="00B355CA">
        <w:rPr>
          <w:lang w:val="it-IT"/>
        </w:rPr>
        <w:t>5 MD</w:t>
      </w:r>
      <w:r w:rsidR="004A5A16" w:rsidRPr="00B355CA">
        <w:rPr>
          <w:lang w:val="it-IT"/>
        </w:rPr>
        <w:t xml:space="preserve"> (man days)</w:t>
      </w:r>
    </w:p>
    <w:p w14:paraId="59D3F499" w14:textId="77777777" w:rsidR="0002689E" w:rsidRPr="00B355CA" w:rsidRDefault="0002689E" w:rsidP="006A3C06">
      <w:pPr>
        <w:spacing w:after="120"/>
        <w:rPr>
          <w:lang w:val="it-IT"/>
        </w:rPr>
      </w:pPr>
    </w:p>
    <w:sectPr w:rsidR="0002689E" w:rsidRPr="00B355CA" w:rsidSect="00E54936">
      <w:footerReference w:type="default" r:id="rId11"/>
      <w:headerReference w:type="first" r:id="rId12"/>
      <w:pgSz w:w="12240" w:h="15840"/>
      <w:pgMar w:top="1440" w:right="900" w:bottom="1440" w:left="85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78228" w14:textId="77777777" w:rsidR="000242FA" w:rsidRDefault="000242FA">
      <w:pPr>
        <w:spacing w:after="0" w:line="240" w:lineRule="auto"/>
      </w:pPr>
      <w:r>
        <w:separator/>
      </w:r>
    </w:p>
  </w:endnote>
  <w:endnote w:type="continuationSeparator" w:id="0">
    <w:p w14:paraId="4495D97A" w14:textId="77777777" w:rsidR="000242FA" w:rsidRDefault="00024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24E68" w14:textId="2131D2EB" w:rsidR="004E1AED" w:rsidRDefault="004E1AE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565B9" w14:textId="77777777" w:rsidR="000242FA" w:rsidRDefault="000242FA">
      <w:pPr>
        <w:spacing w:after="0" w:line="240" w:lineRule="auto"/>
      </w:pPr>
      <w:r>
        <w:separator/>
      </w:r>
    </w:p>
  </w:footnote>
  <w:footnote w:type="continuationSeparator" w:id="0">
    <w:p w14:paraId="0DB76F01" w14:textId="77777777" w:rsidR="000242FA" w:rsidRDefault="000242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B1D5D" w14:textId="24FBE6CD" w:rsidR="004B0CF6" w:rsidRDefault="004B0CF6">
    <w:pPr>
      <w:pStyle w:val="Intestazione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407B731D" w14:textId="77777777" w:rsidR="004B0CF6" w:rsidRDefault="004B0CF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2CF6"/>
    <w:multiLevelType w:val="hybridMultilevel"/>
    <w:tmpl w:val="421C8B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F7030"/>
    <w:multiLevelType w:val="hybridMultilevel"/>
    <w:tmpl w:val="D624BF7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C6C30"/>
    <w:multiLevelType w:val="multilevel"/>
    <w:tmpl w:val="966A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05165"/>
    <w:multiLevelType w:val="hybridMultilevel"/>
    <w:tmpl w:val="79227CE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25FB5"/>
    <w:multiLevelType w:val="multilevel"/>
    <w:tmpl w:val="B8E8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46D5A"/>
    <w:multiLevelType w:val="multilevel"/>
    <w:tmpl w:val="EBDE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C3182"/>
    <w:multiLevelType w:val="multilevel"/>
    <w:tmpl w:val="E96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162EC"/>
    <w:multiLevelType w:val="multilevel"/>
    <w:tmpl w:val="7972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0725B"/>
    <w:multiLevelType w:val="multilevel"/>
    <w:tmpl w:val="F7C856A8"/>
    <w:lvl w:ilvl="0">
      <w:start w:val="1"/>
      <w:numFmt w:val="bullet"/>
      <w:lvlText w:val=""/>
      <w:lvlJc w:val="left"/>
      <w:pPr>
        <w:tabs>
          <w:tab w:val="num" w:pos="2235"/>
        </w:tabs>
        <w:ind w:left="2235" w:hanging="360"/>
      </w:pPr>
      <w:rPr>
        <w:rFonts w:ascii="Symbol" w:hAnsi="Symbol" w:hint="default"/>
      </w:rPr>
    </w:lvl>
    <w:lvl w:ilvl="1">
      <w:start w:val="4"/>
      <w:numFmt w:val="decimal"/>
      <w:lvlText w:val="%2."/>
      <w:lvlJc w:val="left"/>
      <w:pPr>
        <w:ind w:left="2955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3675"/>
        </w:tabs>
        <w:ind w:left="3675" w:hanging="360"/>
      </w:pPr>
    </w:lvl>
    <w:lvl w:ilvl="3" w:tentative="1">
      <w:start w:val="1"/>
      <w:numFmt w:val="decimal"/>
      <w:lvlText w:val="%4."/>
      <w:lvlJc w:val="left"/>
      <w:pPr>
        <w:tabs>
          <w:tab w:val="num" w:pos="4395"/>
        </w:tabs>
        <w:ind w:left="4395" w:hanging="360"/>
      </w:pPr>
    </w:lvl>
    <w:lvl w:ilvl="4" w:tentative="1">
      <w:start w:val="1"/>
      <w:numFmt w:val="decimal"/>
      <w:lvlText w:val="%5."/>
      <w:lvlJc w:val="left"/>
      <w:pPr>
        <w:tabs>
          <w:tab w:val="num" w:pos="5115"/>
        </w:tabs>
        <w:ind w:left="5115" w:hanging="360"/>
      </w:pPr>
    </w:lvl>
    <w:lvl w:ilvl="5" w:tentative="1">
      <w:start w:val="1"/>
      <w:numFmt w:val="decimal"/>
      <w:lvlText w:val="%6."/>
      <w:lvlJc w:val="left"/>
      <w:pPr>
        <w:tabs>
          <w:tab w:val="num" w:pos="5835"/>
        </w:tabs>
        <w:ind w:left="5835" w:hanging="360"/>
      </w:pPr>
    </w:lvl>
    <w:lvl w:ilvl="6" w:tentative="1">
      <w:start w:val="1"/>
      <w:numFmt w:val="decimal"/>
      <w:lvlText w:val="%7."/>
      <w:lvlJc w:val="left"/>
      <w:pPr>
        <w:tabs>
          <w:tab w:val="num" w:pos="6555"/>
        </w:tabs>
        <w:ind w:left="6555" w:hanging="360"/>
      </w:pPr>
    </w:lvl>
    <w:lvl w:ilvl="7" w:tentative="1">
      <w:start w:val="1"/>
      <w:numFmt w:val="decimal"/>
      <w:lvlText w:val="%8."/>
      <w:lvlJc w:val="left"/>
      <w:pPr>
        <w:tabs>
          <w:tab w:val="num" w:pos="7275"/>
        </w:tabs>
        <w:ind w:left="7275" w:hanging="360"/>
      </w:pPr>
    </w:lvl>
    <w:lvl w:ilvl="8" w:tentative="1">
      <w:start w:val="1"/>
      <w:numFmt w:val="decimal"/>
      <w:lvlText w:val="%9."/>
      <w:lvlJc w:val="left"/>
      <w:pPr>
        <w:tabs>
          <w:tab w:val="num" w:pos="7995"/>
        </w:tabs>
        <w:ind w:left="7995" w:hanging="360"/>
      </w:pPr>
    </w:lvl>
  </w:abstractNum>
  <w:abstractNum w:abstractNumId="9" w15:restartNumberingAfterBreak="0">
    <w:nsid w:val="2DB07A10"/>
    <w:multiLevelType w:val="hybridMultilevel"/>
    <w:tmpl w:val="03AAD7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021015"/>
    <w:multiLevelType w:val="hybridMultilevel"/>
    <w:tmpl w:val="303E32F0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FE762A5"/>
    <w:multiLevelType w:val="hybridMultilevel"/>
    <w:tmpl w:val="22B86A82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0875A1F"/>
    <w:multiLevelType w:val="hybridMultilevel"/>
    <w:tmpl w:val="485E9F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253A91"/>
    <w:multiLevelType w:val="hybridMultilevel"/>
    <w:tmpl w:val="43F68FD6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A462D8"/>
    <w:multiLevelType w:val="hybridMultilevel"/>
    <w:tmpl w:val="396C61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52073D"/>
    <w:multiLevelType w:val="hybridMultilevel"/>
    <w:tmpl w:val="DCF422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F1EC2"/>
    <w:multiLevelType w:val="multilevel"/>
    <w:tmpl w:val="5DB2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F3053"/>
    <w:multiLevelType w:val="multilevel"/>
    <w:tmpl w:val="344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E04E2"/>
    <w:multiLevelType w:val="multilevel"/>
    <w:tmpl w:val="BD26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Corbel" w:eastAsiaTheme="minorEastAsia" w:hAnsi="Corbel" w:cstheme="minorBidi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1670AB"/>
    <w:multiLevelType w:val="hybridMultilevel"/>
    <w:tmpl w:val="5ABC30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472B11"/>
    <w:multiLevelType w:val="multilevel"/>
    <w:tmpl w:val="E8F0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A0A6A"/>
    <w:multiLevelType w:val="hybridMultilevel"/>
    <w:tmpl w:val="977E52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0637A2"/>
    <w:multiLevelType w:val="multilevel"/>
    <w:tmpl w:val="1E4C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70C49"/>
    <w:multiLevelType w:val="multilevel"/>
    <w:tmpl w:val="F34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C17C5"/>
    <w:multiLevelType w:val="hybridMultilevel"/>
    <w:tmpl w:val="7A627B9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0C78C8"/>
    <w:multiLevelType w:val="multilevel"/>
    <w:tmpl w:val="74C8A07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rbel" w:eastAsiaTheme="minorEastAsia" w:hAnsi="Corbel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E85677"/>
    <w:multiLevelType w:val="hybridMultilevel"/>
    <w:tmpl w:val="9B34C1A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122C1A"/>
    <w:multiLevelType w:val="hybridMultilevel"/>
    <w:tmpl w:val="5118646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A37F11"/>
    <w:multiLevelType w:val="hybridMultilevel"/>
    <w:tmpl w:val="209A00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CA5641"/>
    <w:multiLevelType w:val="multilevel"/>
    <w:tmpl w:val="9FE0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C031F0"/>
    <w:multiLevelType w:val="hybridMultilevel"/>
    <w:tmpl w:val="D688B5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82455C"/>
    <w:multiLevelType w:val="hybridMultilevel"/>
    <w:tmpl w:val="503C61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0E4714"/>
    <w:multiLevelType w:val="hybridMultilevel"/>
    <w:tmpl w:val="8CFC21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F4088"/>
    <w:multiLevelType w:val="hybridMultilevel"/>
    <w:tmpl w:val="191A7D88"/>
    <w:lvl w:ilvl="0" w:tplc="E99CCA44">
      <w:numFmt w:val="bullet"/>
      <w:lvlText w:val="-"/>
      <w:lvlJc w:val="left"/>
      <w:pPr>
        <w:ind w:left="720" w:hanging="360"/>
      </w:pPr>
      <w:rPr>
        <w:rFonts w:ascii="Corbel" w:eastAsia="Times New Roman" w:hAnsi="Corbe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0A47CF"/>
    <w:multiLevelType w:val="hybridMultilevel"/>
    <w:tmpl w:val="E4EA669C"/>
    <w:lvl w:ilvl="0" w:tplc="0410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071C8F"/>
    <w:multiLevelType w:val="multilevel"/>
    <w:tmpl w:val="8ABE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0D117D"/>
    <w:multiLevelType w:val="hybridMultilevel"/>
    <w:tmpl w:val="761215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027E9A"/>
    <w:multiLevelType w:val="hybridMultilevel"/>
    <w:tmpl w:val="069AB3B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8" w15:restartNumberingAfterBreak="0">
    <w:nsid w:val="762B1C74"/>
    <w:multiLevelType w:val="multilevel"/>
    <w:tmpl w:val="92B6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A62227"/>
    <w:multiLevelType w:val="multilevel"/>
    <w:tmpl w:val="C0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0E443E"/>
    <w:multiLevelType w:val="multilevel"/>
    <w:tmpl w:val="9D9A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95F91"/>
    <w:multiLevelType w:val="hybridMultilevel"/>
    <w:tmpl w:val="888A98D2"/>
    <w:lvl w:ilvl="0" w:tplc="84066404">
      <w:start w:val="3"/>
      <w:numFmt w:val="bullet"/>
      <w:lvlText w:val="-"/>
      <w:lvlJc w:val="left"/>
      <w:pPr>
        <w:ind w:left="720" w:hanging="360"/>
      </w:pPr>
      <w:rPr>
        <w:rFonts w:ascii="Corbel" w:eastAsiaTheme="minorEastAsia" w:hAnsi="Corbe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9F3AE1"/>
    <w:multiLevelType w:val="multilevel"/>
    <w:tmpl w:val="100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225236">
    <w:abstractNumId w:val="27"/>
  </w:num>
  <w:num w:numId="2" w16cid:durableId="1621566331">
    <w:abstractNumId w:val="1"/>
  </w:num>
  <w:num w:numId="3" w16cid:durableId="1706830761">
    <w:abstractNumId w:val="19"/>
  </w:num>
  <w:num w:numId="4" w16cid:durableId="2057972672">
    <w:abstractNumId w:val="36"/>
  </w:num>
  <w:num w:numId="5" w16cid:durableId="830410505">
    <w:abstractNumId w:val="32"/>
  </w:num>
  <w:num w:numId="6" w16cid:durableId="2048328880">
    <w:abstractNumId w:val="0"/>
  </w:num>
  <w:num w:numId="7" w16cid:durableId="828522913">
    <w:abstractNumId w:val="30"/>
  </w:num>
  <w:num w:numId="8" w16cid:durableId="489755815">
    <w:abstractNumId w:val="14"/>
  </w:num>
  <w:num w:numId="9" w16cid:durableId="642780897">
    <w:abstractNumId w:val="9"/>
  </w:num>
  <w:num w:numId="10" w16cid:durableId="408115628">
    <w:abstractNumId w:val="12"/>
  </w:num>
  <w:num w:numId="11" w16cid:durableId="1097141185">
    <w:abstractNumId w:val="3"/>
  </w:num>
  <w:num w:numId="12" w16cid:durableId="329404694">
    <w:abstractNumId w:val="21"/>
  </w:num>
  <w:num w:numId="13" w16cid:durableId="1081802866">
    <w:abstractNumId w:val="15"/>
  </w:num>
  <w:num w:numId="14" w16cid:durableId="1952280303">
    <w:abstractNumId w:val="33"/>
  </w:num>
  <w:num w:numId="15" w16cid:durableId="1133981682">
    <w:abstractNumId w:val="13"/>
  </w:num>
  <w:num w:numId="16" w16cid:durableId="1847481391">
    <w:abstractNumId w:val="37"/>
  </w:num>
  <w:num w:numId="17" w16cid:durableId="1766151220">
    <w:abstractNumId w:val="28"/>
  </w:num>
  <w:num w:numId="18" w16cid:durableId="1364939265">
    <w:abstractNumId w:val="26"/>
  </w:num>
  <w:num w:numId="19" w16cid:durableId="1134062502">
    <w:abstractNumId w:val="31"/>
  </w:num>
  <w:num w:numId="20" w16cid:durableId="631786211">
    <w:abstractNumId w:val="11"/>
  </w:num>
  <w:num w:numId="21" w16cid:durableId="1086654324">
    <w:abstractNumId w:val="10"/>
  </w:num>
  <w:num w:numId="22" w16cid:durableId="2105758337">
    <w:abstractNumId w:val="28"/>
  </w:num>
  <w:num w:numId="23" w16cid:durableId="83038067">
    <w:abstractNumId w:val="35"/>
  </w:num>
  <w:num w:numId="24" w16cid:durableId="1513450030">
    <w:abstractNumId w:val="23"/>
  </w:num>
  <w:num w:numId="25" w16cid:durableId="1841962142">
    <w:abstractNumId w:val="7"/>
  </w:num>
  <w:num w:numId="26" w16cid:durableId="160584860">
    <w:abstractNumId w:val="42"/>
  </w:num>
  <w:num w:numId="27" w16cid:durableId="1644768304">
    <w:abstractNumId w:val="6"/>
  </w:num>
  <w:num w:numId="28" w16cid:durableId="1860199826">
    <w:abstractNumId w:val="4"/>
  </w:num>
  <w:num w:numId="29" w16cid:durableId="2104646986">
    <w:abstractNumId w:val="22"/>
  </w:num>
  <w:num w:numId="30" w16cid:durableId="996307203">
    <w:abstractNumId w:val="8"/>
  </w:num>
  <w:num w:numId="31" w16cid:durableId="855657208">
    <w:abstractNumId w:val="17"/>
  </w:num>
  <w:num w:numId="32" w16cid:durableId="1236089750">
    <w:abstractNumId w:val="20"/>
  </w:num>
  <w:num w:numId="33" w16cid:durableId="1434786768">
    <w:abstractNumId w:val="41"/>
  </w:num>
  <w:num w:numId="34" w16cid:durableId="1814717591">
    <w:abstractNumId w:val="25"/>
  </w:num>
  <w:num w:numId="35" w16cid:durableId="328362810">
    <w:abstractNumId w:val="18"/>
  </w:num>
  <w:num w:numId="36" w16cid:durableId="748159442">
    <w:abstractNumId w:val="34"/>
  </w:num>
  <w:num w:numId="37" w16cid:durableId="111917919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30347411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971982477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929462044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44219240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26334216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162698195">
    <w:abstractNumId w:val="2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46213621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0C4"/>
    <w:rsid w:val="0000232A"/>
    <w:rsid w:val="00004388"/>
    <w:rsid w:val="00004D1A"/>
    <w:rsid w:val="00010453"/>
    <w:rsid w:val="00011D1C"/>
    <w:rsid w:val="000156A7"/>
    <w:rsid w:val="00015FF1"/>
    <w:rsid w:val="000242FA"/>
    <w:rsid w:val="00026116"/>
    <w:rsid w:val="0002689E"/>
    <w:rsid w:val="00030A66"/>
    <w:rsid w:val="00031332"/>
    <w:rsid w:val="00031363"/>
    <w:rsid w:val="00033279"/>
    <w:rsid w:val="0003590A"/>
    <w:rsid w:val="000366C5"/>
    <w:rsid w:val="0003781E"/>
    <w:rsid w:val="000406B4"/>
    <w:rsid w:val="000419CF"/>
    <w:rsid w:val="0004222F"/>
    <w:rsid w:val="00042FE8"/>
    <w:rsid w:val="00050CF9"/>
    <w:rsid w:val="00052079"/>
    <w:rsid w:val="00053535"/>
    <w:rsid w:val="0005364C"/>
    <w:rsid w:val="00057FC2"/>
    <w:rsid w:val="00061F6D"/>
    <w:rsid w:val="00063000"/>
    <w:rsid w:val="00065A66"/>
    <w:rsid w:val="000671B6"/>
    <w:rsid w:val="0007604F"/>
    <w:rsid w:val="0007712C"/>
    <w:rsid w:val="00077D1B"/>
    <w:rsid w:val="000823C4"/>
    <w:rsid w:val="00082A72"/>
    <w:rsid w:val="00082E7D"/>
    <w:rsid w:val="00090933"/>
    <w:rsid w:val="00097B94"/>
    <w:rsid w:val="000A0D02"/>
    <w:rsid w:val="000B3417"/>
    <w:rsid w:val="000B5D93"/>
    <w:rsid w:val="000C5C55"/>
    <w:rsid w:val="000C60F9"/>
    <w:rsid w:val="000C62C4"/>
    <w:rsid w:val="000D2978"/>
    <w:rsid w:val="000D3720"/>
    <w:rsid w:val="000D4CF6"/>
    <w:rsid w:val="000D694B"/>
    <w:rsid w:val="000D7BD3"/>
    <w:rsid w:val="000E3224"/>
    <w:rsid w:val="000E35DF"/>
    <w:rsid w:val="000E5B33"/>
    <w:rsid w:val="000E6770"/>
    <w:rsid w:val="000E6CA3"/>
    <w:rsid w:val="000E73E6"/>
    <w:rsid w:val="000F1C60"/>
    <w:rsid w:val="000F4CC6"/>
    <w:rsid w:val="0010104D"/>
    <w:rsid w:val="0010132B"/>
    <w:rsid w:val="001036D1"/>
    <w:rsid w:val="001077EB"/>
    <w:rsid w:val="00110C93"/>
    <w:rsid w:val="00112194"/>
    <w:rsid w:val="00115FDC"/>
    <w:rsid w:val="00125EAD"/>
    <w:rsid w:val="00127497"/>
    <w:rsid w:val="001307F5"/>
    <w:rsid w:val="00130E92"/>
    <w:rsid w:val="00130FB8"/>
    <w:rsid w:val="00131434"/>
    <w:rsid w:val="001408D3"/>
    <w:rsid w:val="00142425"/>
    <w:rsid w:val="001435D4"/>
    <w:rsid w:val="00146CAA"/>
    <w:rsid w:val="00150299"/>
    <w:rsid w:val="00151C6D"/>
    <w:rsid w:val="001542F8"/>
    <w:rsid w:val="0015609D"/>
    <w:rsid w:val="00157355"/>
    <w:rsid w:val="0015783A"/>
    <w:rsid w:val="00164A80"/>
    <w:rsid w:val="00166899"/>
    <w:rsid w:val="00166ED6"/>
    <w:rsid w:val="00167419"/>
    <w:rsid w:val="001706EE"/>
    <w:rsid w:val="00171601"/>
    <w:rsid w:val="001735BB"/>
    <w:rsid w:val="001774DB"/>
    <w:rsid w:val="00182ED6"/>
    <w:rsid w:val="00183C41"/>
    <w:rsid w:val="00190EA2"/>
    <w:rsid w:val="00191858"/>
    <w:rsid w:val="00194DF6"/>
    <w:rsid w:val="00195A1D"/>
    <w:rsid w:val="00197119"/>
    <w:rsid w:val="001A2BCE"/>
    <w:rsid w:val="001A4E66"/>
    <w:rsid w:val="001A573F"/>
    <w:rsid w:val="001B1E1F"/>
    <w:rsid w:val="001B45E4"/>
    <w:rsid w:val="001B50BF"/>
    <w:rsid w:val="001B519C"/>
    <w:rsid w:val="001B686C"/>
    <w:rsid w:val="001C147B"/>
    <w:rsid w:val="001C191E"/>
    <w:rsid w:val="001C43B5"/>
    <w:rsid w:val="001C68ED"/>
    <w:rsid w:val="001D29D8"/>
    <w:rsid w:val="001E0C59"/>
    <w:rsid w:val="001E0D70"/>
    <w:rsid w:val="001E3087"/>
    <w:rsid w:val="001E4839"/>
    <w:rsid w:val="001E69D1"/>
    <w:rsid w:val="00200A9C"/>
    <w:rsid w:val="00201598"/>
    <w:rsid w:val="0020320C"/>
    <w:rsid w:val="00203839"/>
    <w:rsid w:val="00205B18"/>
    <w:rsid w:val="00205BE7"/>
    <w:rsid w:val="00207968"/>
    <w:rsid w:val="00212AA9"/>
    <w:rsid w:val="00220F77"/>
    <w:rsid w:val="00225512"/>
    <w:rsid w:val="002259E9"/>
    <w:rsid w:val="00225BB9"/>
    <w:rsid w:val="002328CB"/>
    <w:rsid w:val="00237439"/>
    <w:rsid w:val="002422E5"/>
    <w:rsid w:val="0024570E"/>
    <w:rsid w:val="00245899"/>
    <w:rsid w:val="0024653C"/>
    <w:rsid w:val="00247E7E"/>
    <w:rsid w:val="00252B94"/>
    <w:rsid w:val="00267861"/>
    <w:rsid w:val="00267E55"/>
    <w:rsid w:val="00267F73"/>
    <w:rsid w:val="002722BB"/>
    <w:rsid w:val="00273512"/>
    <w:rsid w:val="00273E54"/>
    <w:rsid w:val="00275481"/>
    <w:rsid w:val="00275EB6"/>
    <w:rsid w:val="002765E4"/>
    <w:rsid w:val="00282B0F"/>
    <w:rsid w:val="00282EA5"/>
    <w:rsid w:val="002836E5"/>
    <w:rsid w:val="00284E51"/>
    <w:rsid w:val="0028605B"/>
    <w:rsid w:val="002918AD"/>
    <w:rsid w:val="00293D82"/>
    <w:rsid w:val="0029479B"/>
    <w:rsid w:val="002965FC"/>
    <w:rsid w:val="002A00E3"/>
    <w:rsid w:val="002A2830"/>
    <w:rsid w:val="002A4391"/>
    <w:rsid w:val="002A4AEF"/>
    <w:rsid w:val="002B35B3"/>
    <w:rsid w:val="002B3CD4"/>
    <w:rsid w:val="002C47F8"/>
    <w:rsid w:val="002D206A"/>
    <w:rsid w:val="002D3B59"/>
    <w:rsid w:val="002D42AC"/>
    <w:rsid w:val="002D570D"/>
    <w:rsid w:val="002D5C27"/>
    <w:rsid w:val="002E1020"/>
    <w:rsid w:val="002E294F"/>
    <w:rsid w:val="002E55F5"/>
    <w:rsid w:val="002F268E"/>
    <w:rsid w:val="002F535B"/>
    <w:rsid w:val="0030404C"/>
    <w:rsid w:val="00304850"/>
    <w:rsid w:val="003058E7"/>
    <w:rsid w:val="00305D2E"/>
    <w:rsid w:val="0030655F"/>
    <w:rsid w:val="00306736"/>
    <w:rsid w:val="00307AF1"/>
    <w:rsid w:val="00311715"/>
    <w:rsid w:val="00314FF3"/>
    <w:rsid w:val="0031739D"/>
    <w:rsid w:val="003203C5"/>
    <w:rsid w:val="0032122E"/>
    <w:rsid w:val="00322D08"/>
    <w:rsid w:val="00323474"/>
    <w:rsid w:val="00334765"/>
    <w:rsid w:val="0033791E"/>
    <w:rsid w:val="0034041E"/>
    <w:rsid w:val="003410D1"/>
    <w:rsid w:val="00346254"/>
    <w:rsid w:val="003468A3"/>
    <w:rsid w:val="0034708F"/>
    <w:rsid w:val="003526EA"/>
    <w:rsid w:val="00352D75"/>
    <w:rsid w:val="00354328"/>
    <w:rsid w:val="003562ED"/>
    <w:rsid w:val="003573DC"/>
    <w:rsid w:val="00361970"/>
    <w:rsid w:val="00374876"/>
    <w:rsid w:val="00374A79"/>
    <w:rsid w:val="00374FDB"/>
    <w:rsid w:val="0037578A"/>
    <w:rsid w:val="0037624B"/>
    <w:rsid w:val="00376EA8"/>
    <w:rsid w:val="00380B7B"/>
    <w:rsid w:val="0038129B"/>
    <w:rsid w:val="00382E12"/>
    <w:rsid w:val="0038372F"/>
    <w:rsid w:val="0039344D"/>
    <w:rsid w:val="0039414F"/>
    <w:rsid w:val="003A0F7C"/>
    <w:rsid w:val="003A2B97"/>
    <w:rsid w:val="003A6D68"/>
    <w:rsid w:val="003A6EEB"/>
    <w:rsid w:val="003A7347"/>
    <w:rsid w:val="003B03AB"/>
    <w:rsid w:val="003B50AB"/>
    <w:rsid w:val="003B5F6F"/>
    <w:rsid w:val="003C5E53"/>
    <w:rsid w:val="003D260B"/>
    <w:rsid w:val="003D5778"/>
    <w:rsid w:val="003D699E"/>
    <w:rsid w:val="003D7B4A"/>
    <w:rsid w:val="003E2FF5"/>
    <w:rsid w:val="003E755B"/>
    <w:rsid w:val="003F2254"/>
    <w:rsid w:val="003F54CC"/>
    <w:rsid w:val="00400330"/>
    <w:rsid w:val="00400933"/>
    <w:rsid w:val="004015F1"/>
    <w:rsid w:val="00402701"/>
    <w:rsid w:val="00405A2E"/>
    <w:rsid w:val="00411F79"/>
    <w:rsid w:val="00412F35"/>
    <w:rsid w:val="004134AB"/>
    <w:rsid w:val="00421B2F"/>
    <w:rsid w:val="00423172"/>
    <w:rsid w:val="00431A4F"/>
    <w:rsid w:val="004324BD"/>
    <w:rsid w:val="004333B5"/>
    <w:rsid w:val="00433F84"/>
    <w:rsid w:val="00434C36"/>
    <w:rsid w:val="0044212C"/>
    <w:rsid w:val="00443EDD"/>
    <w:rsid w:val="0044464A"/>
    <w:rsid w:val="00447452"/>
    <w:rsid w:val="004474F2"/>
    <w:rsid w:val="004523C4"/>
    <w:rsid w:val="00453E80"/>
    <w:rsid w:val="004628E7"/>
    <w:rsid w:val="00462A28"/>
    <w:rsid w:val="00462D25"/>
    <w:rsid w:val="00466F66"/>
    <w:rsid w:val="00467162"/>
    <w:rsid w:val="00471225"/>
    <w:rsid w:val="00471482"/>
    <w:rsid w:val="00472342"/>
    <w:rsid w:val="00475F0C"/>
    <w:rsid w:val="00477D01"/>
    <w:rsid w:val="0048048E"/>
    <w:rsid w:val="00481664"/>
    <w:rsid w:val="004829F5"/>
    <w:rsid w:val="00485DB0"/>
    <w:rsid w:val="004905F6"/>
    <w:rsid w:val="00491A28"/>
    <w:rsid w:val="00493806"/>
    <w:rsid w:val="0049518A"/>
    <w:rsid w:val="0049660E"/>
    <w:rsid w:val="0049751D"/>
    <w:rsid w:val="004A3EB6"/>
    <w:rsid w:val="004A4F24"/>
    <w:rsid w:val="004A5523"/>
    <w:rsid w:val="004A5A16"/>
    <w:rsid w:val="004A71FB"/>
    <w:rsid w:val="004B0CF6"/>
    <w:rsid w:val="004B3CA9"/>
    <w:rsid w:val="004C2088"/>
    <w:rsid w:val="004C7395"/>
    <w:rsid w:val="004C7DF4"/>
    <w:rsid w:val="004D5773"/>
    <w:rsid w:val="004D65D8"/>
    <w:rsid w:val="004D7A3D"/>
    <w:rsid w:val="004E1AED"/>
    <w:rsid w:val="004E25D5"/>
    <w:rsid w:val="004E28F0"/>
    <w:rsid w:val="004E4C28"/>
    <w:rsid w:val="004F1D55"/>
    <w:rsid w:val="004F2502"/>
    <w:rsid w:val="004F2816"/>
    <w:rsid w:val="004F2F36"/>
    <w:rsid w:val="004F6FE3"/>
    <w:rsid w:val="00506551"/>
    <w:rsid w:val="005157EB"/>
    <w:rsid w:val="00525367"/>
    <w:rsid w:val="005255C0"/>
    <w:rsid w:val="00530AF8"/>
    <w:rsid w:val="00531147"/>
    <w:rsid w:val="0053257C"/>
    <w:rsid w:val="005339E2"/>
    <w:rsid w:val="0054148D"/>
    <w:rsid w:val="00542A37"/>
    <w:rsid w:val="00543210"/>
    <w:rsid w:val="00547962"/>
    <w:rsid w:val="0055248D"/>
    <w:rsid w:val="005527F6"/>
    <w:rsid w:val="00553559"/>
    <w:rsid w:val="00554BB2"/>
    <w:rsid w:val="005575D2"/>
    <w:rsid w:val="00557D2A"/>
    <w:rsid w:val="005645BB"/>
    <w:rsid w:val="00570497"/>
    <w:rsid w:val="00570CCB"/>
    <w:rsid w:val="00577B21"/>
    <w:rsid w:val="00580A67"/>
    <w:rsid w:val="00580B42"/>
    <w:rsid w:val="00581A69"/>
    <w:rsid w:val="00583FFC"/>
    <w:rsid w:val="0058629D"/>
    <w:rsid w:val="005904FF"/>
    <w:rsid w:val="005925DA"/>
    <w:rsid w:val="00593CBE"/>
    <w:rsid w:val="00594439"/>
    <w:rsid w:val="00597374"/>
    <w:rsid w:val="00597CAD"/>
    <w:rsid w:val="005A0591"/>
    <w:rsid w:val="005A064E"/>
    <w:rsid w:val="005A0DCA"/>
    <w:rsid w:val="005A26E9"/>
    <w:rsid w:val="005A4CD0"/>
    <w:rsid w:val="005A5325"/>
    <w:rsid w:val="005A6752"/>
    <w:rsid w:val="005A676F"/>
    <w:rsid w:val="005A7654"/>
    <w:rsid w:val="005A78B1"/>
    <w:rsid w:val="005B15E7"/>
    <w:rsid w:val="005B2452"/>
    <w:rsid w:val="005B53C3"/>
    <w:rsid w:val="005B7008"/>
    <w:rsid w:val="005C0943"/>
    <w:rsid w:val="005C12A5"/>
    <w:rsid w:val="005C52DD"/>
    <w:rsid w:val="005C53A0"/>
    <w:rsid w:val="005C5645"/>
    <w:rsid w:val="005D0EA5"/>
    <w:rsid w:val="005D2289"/>
    <w:rsid w:val="005D4919"/>
    <w:rsid w:val="005E07FD"/>
    <w:rsid w:val="005E10A3"/>
    <w:rsid w:val="005E22EB"/>
    <w:rsid w:val="005E38A7"/>
    <w:rsid w:val="005E5EB6"/>
    <w:rsid w:val="005F1360"/>
    <w:rsid w:val="005F182C"/>
    <w:rsid w:val="005F1A3C"/>
    <w:rsid w:val="005F3E7C"/>
    <w:rsid w:val="005F5236"/>
    <w:rsid w:val="005F53E1"/>
    <w:rsid w:val="006005FA"/>
    <w:rsid w:val="00600B6E"/>
    <w:rsid w:val="00604B26"/>
    <w:rsid w:val="00605CAB"/>
    <w:rsid w:val="00607B1D"/>
    <w:rsid w:val="00611677"/>
    <w:rsid w:val="00613989"/>
    <w:rsid w:val="00623839"/>
    <w:rsid w:val="0063130A"/>
    <w:rsid w:val="00631687"/>
    <w:rsid w:val="006325E4"/>
    <w:rsid w:val="00634A8F"/>
    <w:rsid w:val="00635A30"/>
    <w:rsid w:val="00636D33"/>
    <w:rsid w:val="00641176"/>
    <w:rsid w:val="00642226"/>
    <w:rsid w:val="00647EFC"/>
    <w:rsid w:val="00650C41"/>
    <w:rsid w:val="0065111E"/>
    <w:rsid w:val="006523BC"/>
    <w:rsid w:val="0065391C"/>
    <w:rsid w:val="00654EE6"/>
    <w:rsid w:val="00656908"/>
    <w:rsid w:val="00662B3C"/>
    <w:rsid w:val="00663327"/>
    <w:rsid w:val="006640CE"/>
    <w:rsid w:val="0066676E"/>
    <w:rsid w:val="00666836"/>
    <w:rsid w:val="006712C4"/>
    <w:rsid w:val="006728F7"/>
    <w:rsid w:val="00672B43"/>
    <w:rsid w:val="006733A2"/>
    <w:rsid w:val="00675C48"/>
    <w:rsid w:val="00677505"/>
    <w:rsid w:val="006778EA"/>
    <w:rsid w:val="006804D8"/>
    <w:rsid w:val="006864EA"/>
    <w:rsid w:val="006921EE"/>
    <w:rsid w:val="006926E5"/>
    <w:rsid w:val="00696805"/>
    <w:rsid w:val="006A1F43"/>
    <w:rsid w:val="006A26B5"/>
    <w:rsid w:val="006A3C06"/>
    <w:rsid w:val="006B3776"/>
    <w:rsid w:val="006B4328"/>
    <w:rsid w:val="006B6A22"/>
    <w:rsid w:val="006C297E"/>
    <w:rsid w:val="006C5361"/>
    <w:rsid w:val="006C7540"/>
    <w:rsid w:val="006D0B13"/>
    <w:rsid w:val="006D0CE7"/>
    <w:rsid w:val="006D2CEA"/>
    <w:rsid w:val="006D6D00"/>
    <w:rsid w:val="006E0B64"/>
    <w:rsid w:val="006E2626"/>
    <w:rsid w:val="006E2EC8"/>
    <w:rsid w:val="006E35B9"/>
    <w:rsid w:val="006E4BCA"/>
    <w:rsid w:val="006E66FE"/>
    <w:rsid w:val="006E7D49"/>
    <w:rsid w:val="006F29B6"/>
    <w:rsid w:val="006F420E"/>
    <w:rsid w:val="007001FD"/>
    <w:rsid w:val="00710E07"/>
    <w:rsid w:val="00711611"/>
    <w:rsid w:val="00711BED"/>
    <w:rsid w:val="007151A3"/>
    <w:rsid w:val="00715A39"/>
    <w:rsid w:val="00716B90"/>
    <w:rsid w:val="007227CB"/>
    <w:rsid w:val="007230BB"/>
    <w:rsid w:val="00723CC2"/>
    <w:rsid w:val="00727B16"/>
    <w:rsid w:val="0073025A"/>
    <w:rsid w:val="00730680"/>
    <w:rsid w:val="00730AED"/>
    <w:rsid w:val="00730B6A"/>
    <w:rsid w:val="00730C43"/>
    <w:rsid w:val="00731FB6"/>
    <w:rsid w:val="00732CCE"/>
    <w:rsid w:val="0073371C"/>
    <w:rsid w:val="00736916"/>
    <w:rsid w:val="0073732C"/>
    <w:rsid w:val="00737FBF"/>
    <w:rsid w:val="0074054A"/>
    <w:rsid w:val="00743B63"/>
    <w:rsid w:val="00743B8B"/>
    <w:rsid w:val="00743EAF"/>
    <w:rsid w:val="00744F22"/>
    <w:rsid w:val="00754E0C"/>
    <w:rsid w:val="00755891"/>
    <w:rsid w:val="00756205"/>
    <w:rsid w:val="007614A1"/>
    <w:rsid w:val="0076374F"/>
    <w:rsid w:val="00765991"/>
    <w:rsid w:val="00770A17"/>
    <w:rsid w:val="00773D5F"/>
    <w:rsid w:val="00773F91"/>
    <w:rsid w:val="007742D8"/>
    <w:rsid w:val="00774DE1"/>
    <w:rsid w:val="00775F10"/>
    <w:rsid w:val="0077675C"/>
    <w:rsid w:val="00776F5B"/>
    <w:rsid w:val="007843A2"/>
    <w:rsid w:val="007850C4"/>
    <w:rsid w:val="00786A77"/>
    <w:rsid w:val="00787341"/>
    <w:rsid w:val="00787B51"/>
    <w:rsid w:val="007903C3"/>
    <w:rsid w:val="00791735"/>
    <w:rsid w:val="00793005"/>
    <w:rsid w:val="007934A0"/>
    <w:rsid w:val="00794C5C"/>
    <w:rsid w:val="007A308E"/>
    <w:rsid w:val="007A4492"/>
    <w:rsid w:val="007A71E6"/>
    <w:rsid w:val="007B2C1E"/>
    <w:rsid w:val="007B2EBF"/>
    <w:rsid w:val="007B4E24"/>
    <w:rsid w:val="007B5FBE"/>
    <w:rsid w:val="007B6C27"/>
    <w:rsid w:val="007B7AF5"/>
    <w:rsid w:val="007C1321"/>
    <w:rsid w:val="007C438F"/>
    <w:rsid w:val="007C71A4"/>
    <w:rsid w:val="007C7C03"/>
    <w:rsid w:val="007D3EF1"/>
    <w:rsid w:val="007D6998"/>
    <w:rsid w:val="007D69C4"/>
    <w:rsid w:val="007D785C"/>
    <w:rsid w:val="007E441F"/>
    <w:rsid w:val="007E4A3E"/>
    <w:rsid w:val="007E723E"/>
    <w:rsid w:val="007F0AF9"/>
    <w:rsid w:val="007F1E43"/>
    <w:rsid w:val="007F2648"/>
    <w:rsid w:val="007F5ED5"/>
    <w:rsid w:val="007F6120"/>
    <w:rsid w:val="00800E58"/>
    <w:rsid w:val="008035E2"/>
    <w:rsid w:val="0080497C"/>
    <w:rsid w:val="00804CF0"/>
    <w:rsid w:val="008136B0"/>
    <w:rsid w:val="00815223"/>
    <w:rsid w:val="008160AB"/>
    <w:rsid w:val="008172CD"/>
    <w:rsid w:val="008211D4"/>
    <w:rsid w:val="00821BB9"/>
    <w:rsid w:val="00823401"/>
    <w:rsid w:val="00823F7D"/>
    <w:rsid w:val="0082421C"/>
    <w:rsid w:val="00824FF1"/>
    <w:rsid w:val="00832CCC"/>
    <w:rsid w:val="008343B2"/>
    <w:rsid w:val="00834A82"/>
    <w:rsid w:val="008426C9"/>
    <w:rsid w:val="0084387F"/>
    <w:rsid w:val="00844C5D"/>
    <w:rsid w:val="008462C8"/>
    <w:rsid w:val="0084707B"/>
    <w:rsid w:val="008479D0"/>
    <w:rsid w:val="008501FD"/>
    <w:rsid w:val="0085431A"/>
    <w:rsid w:val="00856F6D"/>
    <w:rsid w:val="00857382"/>
    <w:rsid w:val="00857A78"/>
    <w:rsid w:val="00864A0B"/>
    <w:rsid w:val="00864B2A"/>
    <w:rsid w:val="0086616B"/>
    <w:rsid w:val="008665A6"/>
    <w:rsid w:val="008706CE"/>
    <w:rsid w:val="00870B30"/>
    <w:rsid w:val="00871EC7"/>
    <w:rsid w:val="00874888"/>
    <w:rsid w:val="00874D30"/>
    <w:rsid w:val="008758E9"/>
    <w:rsid w:val="00877ED9"/>
    <w:rsid w:val="00881A4E"/>
    <w:rsid w:val="008834D3"/>
    <w:rsid w:val="008840E3"/>
    <w:rsid w:val="00884389"/>
    <w:rsid w:val="00893ABE"/>
    <w:rsid w:val="00894736"/>
    <w:rsid w:val="00895883"/>
    <w:rsid w:val="00896263"/>
    <w:rsid w:val="008968DC"/>
    <w:rsid w:val="008A0743"/>
    <w:rsid w:val="008A08DF"/>
    <w:rsid w:val="008A0BC2"/>
    <w:rsid w:val="008A0D61"/>
    <w:rsid w:val="008A578A"/>
    <w:rsid w:val="008A5F09"/>
    <w:rsid w:val="008A7DE6"/>
    <w:rsid w:val="008B1392"/>
    <w:rsid w:val="008B41C0"/>
    <w:rsid w:val="008B7FDA"/>
    <w:rsid w:val="008C06D1"/>
    <w:rsid w:val="008C1752"/>
    <w:rsid w:val="008C4B1A"/>
    <w:rsid w:val="008C79EC"/>
    <w:rsid w:val="008D0614"/>
    <w:rsid w:val="008D084C"/>
    <w:rsid w:val="008D1A8F"/>
    <w:rsid w:val="008D1F69"/>
    <w:rsid w:val="008D7BE5"/>
    <w:rsid w:val="008E1B5B"/>
    <w:rsid w:val="008E4AEB"/>
    <w:rsid w:val="008E6442"/>
    <w:rsid w:val="008F1176"/>
    <w:rsid w:val="008F2407"/>
    <w:rsid w:val="008F59C6"/>
    <w:rsid w:val="008F6A15"/>
    <w:rsid w:val="008F7EE0"/>
    <w:rsid w:val="00900866"/>
    <w:rsid w:val="00901C5F"/>
    <w:rsid w:val="00902DA6"/>
    <w:rsid w:val="009054EB"/>
    <w:rsid w:val="0091085F"/>
    <w:rsid w:val="00910FAA"/>
    <w:rsid w:val="009121BA"/>
    <w:rsid w:val="00912C08"/>
    <w:rsid w:val="00916045"/>
    <w:rsid w:val="0091616F"/>
    <w:rsid w:val="00917FD2"/>
    <w:rsid w:val="00921786"/>
    <w:rsid w:val="00921B97"/>
    <w:rsid w:val="009233A7"/>
    <w:rsid w:val="009335CB"/>
    <w:rsid w:val="00941F72"/>
    <w:rsid w:val="009420FE"/>
    <w:rsid w:val="00943573"/>
    <w:rsid w:val="009507AC"/>
    <w:rsid w:val="00950E5C"/>
    <w:rsid w:val="0095190E"/>
    <w:rsid w:val="00957820"/>
    <w:rsid w:val="0096069E"/>
    <w:rsid w:val="00960ACA"/>
    <w:rsid w:val="00962307"/>
    <w:rsid w:val="009648CD"/>
    <w:rsid w:val="009700A6"/>
    <w:rsid w:val="00974BCD"/>
    <w:rsid w:val="00974E8B"/>
    <w:rsid w:val="009758CC"/>
    <w:rsid w:val="00975AFC"/>
    <w:rsid w:val="00975BB6"/>
    <w:rsid w:val="009762BC"/>
    <w:rsid w:val="00977EE2"/>
    <w:rsid w:val="00981018"/>
    <w:rsid w:val="0098634E"/>
    <w:rsid w:val="009909BE"/>
    <w:rsid w:val="00993F14"/>
    <w:rsid w:val="00994398"/>
    <w:rsid w:val="00996263"/>
    <w:rsid w:val="00996C64"/>
    <w:rsid w:val="00997A10"/>
    <w:rsid w:val="00997F58"/>
    <w:rsid w:val="009A0C81"/>
    <w:rsid w:val="009A30B7"/>
    <w:rsid w:val="009A354D"/>
    <w:rsid w:val="009A4C32"/>
    <w:rsid w:val="009A6CE8"/>
    <w:rsid w:val="009A78BD"/>
    <w:rsid w:val="009B0AB3"/>
    <w:rsid w:val="009B0FBC"/>
    <w:rsid w:val="009B1E81"/>
    <w:rsid w:val="009B3D30"/>
    <w:rsid w:val="009B3E25"/>
    <w:rsid w:val="009B3E3D"/>
    <w:rsid w:val="009B762C"/>
    <w:rsid w:val="009B7CDC"/>
    <w:rsid w:val="009C09B1"/>
    <w:rsid w:val="009C462A"/>
    <w:rsid w:val="009C6234"/>
    <w:rsid w:val="009D2534"/>
    <w:rsid w:val="009D43C2"/>
    <w:rsid w:val="009D7468"/>
    <w:rsid w:val="009E1208"/>
    <w:rsid w:val="009E1588"/>
    <w:rsid w:val="009E181E"/>
    <w:rsid w:val="009E383B"/>
    <w:rsid w:val="009E4CB0"/>
    <w:rsid w:val="009E635D"/>
    <w:rsid w:val="009E730E"/>
    <w:rsid w:val="009F221B"/>
    <w:rsid w:val="009F2F8B"/>
    <w:rsid w:val="009F3CD5"/>
    <w:rsid w:val="009F7253"/>
    <w:rsid w:val="009F79FC"/>
    <w:rsid w:val="00A0172D"/>
    <w:rsid w:val="00A01874"/>
    <w:rsid w:val="00A03FCF"/>
    <w:rsid w:val="00A04FF1"/>
    <w:rsid w:val="00A05E96"/>
    <w:rsid w:val="00A12140"/>
    <w:rsid w:val="00A1255C"/>
    <w:rsid w:val="00A1310C"/>
    <w:rsid w:val="00A13B68"/>
    <w:rsid w:val="00A207DD"/>
    <w:rsid w:val="00A22AF7"/>
    <w:rsid w:val="00A22F5B"/>
    <w:rsid w:val="00A25A82"/>
    <w:rsid w:val="00A26BED"/>
    <w:rsid w:val="00A27B03"/>
    <w:rsid w:val="00A314FD"/>
    <w:rsid w:val="00A324B2"/>
    <w:rsid w:val="00A32A1C"/>
    <w:rsid w:val="00A3350F"/>
    <w:rsid w:val="00A404A0"/>
    <w:rsid w:val="00A4207F"/>
    <w:rsid w:val="00A42080"/>
    <w:rsid w:val="00A425A8"/>
    <w:rsid w:val="00A45882"/>
    <w:rsid w:val="00A51EF6"/>
    <w:rsid w:val="00A52CBC"/>
    <w:rsid w:val="00A542F0"/>
    <w:rsid w:val="00A546B1"/>
    <w:rsid w:val="00A578D5"/>
    <w:rsid w:val="00A6094B"/>
    <w:rsid w:val="00A63E0C"/>
    <w:rsid w:val="00A64A1C"/>
    <w:rsid w:val="00A659A2"/>
    <w:rsid w:val="00A66C2E"/>
    <w:rsid w:val="00A6767F"/>
    <w:rsid w:val="00A67AE2"/>
    <w:rsid w:val="00A732BE"/>
    <w:rsid w:val="00A82213"/>
    <w:rsid w:val="00A82413"/>
    <w:rsid w:val="00A83F55"/>
    <w:rsid w:val="00A87C8E"/>
    <w:rsid w:val="00A91D1E"/>
    <w:rsid w:val="00A91F04"/>
    <w:rsid w:val="00A94CF7"/>
    <w:rsid w:val="00AA5CA5"/>
    <w:rsid w:val="00AB1267"/>
    <w:rsid w:val="00AB2C7A"/>
    <w:rsid w:val="00AB5B6C"/>
    <w:rsid w:val="00AC0504"/>
    <w:rsid w:val="00AC0A55"/>
    <w:rsid w:val="00AC11AD"/>
    <w:rsid w:val="00AC1323"/>
    <w:rsid w:val="00AC709A"/>
    <w:rsid w:val="00AC7587"/>
    <w:rsid w:val="00AD1B13"/>
    <w:rsid w:val="00AD3881"/>
    <w:rsid w:val="00AD44AB"/>
    <w:rsid w:val="00AD4653"/>
    <w:rsid w:val="00AD50A8"/>
    <w:rsid w:val="00AE61C4"/>
    <w:rsid w:val="00AE7FE7"/>
    <w:rsid w:val="00AF1C53"/>
    <w:rsid w:val="00AF21B7"/>
    <w:rsid w:val="00AF2940"/>
    <w:rsid w:val="00AF2DF6"/>
    <w:rsid w:val="00AF30D0"/>
    <w:rsid w:val="00AF3235"/>
    <w:rsid w:val="00AF600D"/>
    <w:rsid w:val="00B00FAF"/>
    <w:rsid w:val="00B01708"/>
    <w:rsid w:val="00B05F47"/>
    <w:rsid w:val="00B1353C"/>
    <w:rsid w:val="00B16F4D"/>
    <w:rsid w:val="00B20B2D"/>
    <w:rsid w:val="00B2251A"/>
    <w:rsid w:val="00B22561"/>
    <w:rsid w:val="00B23528"/>
    <w:rsid w:val="00B243F4"/>
    <w:rsid w:val="00B24966"/>
    <w:rsid w:val="00B25742"/>
    <w:rsid w:val="00B2655C"/>
    <w:rsid w:val="00B26818"/>
    <w:rsid w:val="00B27755"/>
    <w:rsid w:val="00B31A3F"/>
    <w:rsid w:val="00B31FC9"/>
    <w:rsid w:val="00B32592"/>
    <w:rsid w:val="00B3308E"/>
    <w:rsid w:val="00B34F3D"/>
    <w:rsid w:val="00B355CA"/>
    <w:rsid w:val="00B35EF0"/>
    <w:rsid w:val="00B361E7"/>
    <w:rsid w:val="00B36A5F"/>
    <w:rsid w:val="00B3746A"/>
    <w:rsid w:val="00B45FF6"/>
    <w:rsid w:val="00B5244B"/>
    <w:rsid w:val="00B531DD"/>
    <w:rsid w:val="00B533CC"/>
    <w:rsid w:val="00B56C1C"/>
    <w:rsid w:val="00B60348"/>
    <w:rsid w:val="00B611BA"/>
    <w:rsid w:val="00B64C99"/>
    <w:rsid w:val="00B6650E"/>
    <w:rsid w:val="00B6711B"/>
    <w:rsid w:val="00B75A7E"/>
    <w:rsid w:val="00B75AA8"/>
    <w:rsid w:val="00B8035A"/>
    <w:rsid w:val="00B80CB9"/>
    <w:rsid w:val="00B82EDF"/>
    <w:rsid w:val="00B90CA7"/>
    <w:rsid w:val="00B914C1"/>
    <w:rsid w:val="00B914D3"/>
    <w:rsid w:val="00B91502"/>
    <w:rsid w:val="00B91707"/>
    <w:rsid w:val="00B93E18"/>
    <w:rsid w:val="00B962A4"/>
    <w:rsid w:val="00BA3D4A"/>
    <w:rsid w:val="00BB0D64"/>
    <w:rsid w:val="00BB1C01"/>
    <w:rsid w:val="00BB3D8C"/>
    <w:rsid w:val="00BB4CA1"/>
    <w:rsid w:val="00BB4F2F"/>
    <w:rsid w:val="00BB7E30"/>
    <w:rsid w:val="00BC1248"/>
    <w:rsid w:val="00BC2AF9"/>
    <w:rsid w:val="00BC2CCF"/>
    <w:rsid w:val="00BC44D4"/>
    <w:rsid w:val="00BC4B3A"/>
    <w:rsid w:val="00BC6000"/>
    <w:rsid w:val="00BC6355"/>
    <w:rsid w:val="00BC7587"/>
    <w:rsid w:val="00BD2706"/>
    <w:rsid w:val="00BD338F"/>
    <w:rsid w:val="00BD4767"/>
    <w:rsid w:val="00BD72B8"/>
    <w:rsid w:val="00BE09A0"/>
    <w:rsid w:val="00BE1902"/>
    <w:rsid w:val="00BE3293"/>
    <w:rsid w:val="00BE3BF8"/>
    <w:rsid w:val="00BE6CB1"/>
    <w:rsid w:val="00BF2C50"/>
    <w:rsid w:val="00BF48F2"/>
    <w:rsid w:val="00BF505E"/>
    <w:rsid w:val="00BF548F"/>
    <w:rsid w:val="00BF5C1C"/>
    <w:rsid w:val="00BF6091"/>
    <w:rsid w:val="00BF7516"/>
    <w:rsid w:val="00C0107C"/>
    <w:rsid w:val="00C0230C"/>
    <w:rsid w:val="00C04393"/>
    <w:rsid w:val="00C0448C"/>
    <w:rsid w:val="00C046FD"/>
    <w:rsid w:val="00C05FD9"/>
    <w:rsid w:val="00C06BCB"/>
    <w:rsid w:val="00C10378"/>
    <w:rsid w:val="00C14C09"/>
    <w:rsid w:val="00C14ED3"/>
    <w:rsid w:val="00C20B57"/>
    <w:rsid w:val="00C23328"/>
    <w:rsid w:val="00C3171A"/>
    <w:rsid w:val="00C33436"/>
    <w:rsid w:val="00C347AE"/>
    <w:rsid w:val="00C34A62"/>
    <w:rsid w:val="00C356BB"/>
    <w:rsid w:val="00C36B1A"/>
    <w:rsid w:val="00C374B8"/>
    <w:rsid w:val="00C378E5"/>
    <w:rsid w:val="00C37970"/>
    <w:rsid w:val="00C42684"/>
    <w:rsid w:val="00C43986"/>
    <w:rsid w:val="00C548FC"/>
    <w:rsid w:val="00C67C89"/>
    <w:rsid w:val="00C70077"/>
    <w:rsid w:val="00C701F7"/>
    <w:rsid w:val="00C7408C"/>
    <w:rsid w:val="00C74915"/>
    <w:rsid w:val="00C76F16"/>
    <w:rsid w:val="00C85E23"/>
    <w:rsid w:val="00C901C6"/>
    <w:rsid w:val="00C91C96"/>
    <w:rsid w:val="00C92A54"/>
    <w:rsid w:val="00CA2938"/>
    <w:rsid w:val="00CA4FE1"/>
    <w:rsid w:val="00CA602A"/>
    <w:rsid w:val="00CB0A82"/>
    <w:rsid w:val="00CB0C73"/>
    <w:rsid w:val="00CB35BB"/>
    <w:rsid w:val="00CB3F43"/>
    <w:rsid w:val="00CB43BD"/>
    <w:rsid w:val="00CB632A"/>
    <w:rsid w:val="00CB64E2"/>
    <w:rsid w:val="00CC033F"/>
    <w:rsid w:val="00CC1429"/>
    <w:rsid w:val="00CC2A55"/>
    <w:rsid w:val="00CC3E8C"/>
    <w:rsid w:val="00CC7185"/>
    <w:rsid w:val="00CD39F4"/>
    <w:rsid w:val="00CD3D14"/>
    <w:rsid w:val="00CD4239"/>
    <w:rsid w:val="00CD48D2"/>
    <w:rsid w:val="00CD6D59"/>
    <w:rsid w:val="00CE254D"/>
    <w:rsid w:val="00CE32E1"/>
    <w:rsid w:val="00CE6EF8"/>
    <w:rsid w:val="00CE7BAA"/>
    <w:rsid w:val="00CF0D64"/>
    <w:rsid w:val="00CF163D"/>
    <w:rsid w:val="00CF271A"/>
    <w:rsid w:val="00CF6DF4"/>
    <w:rsid w:val="00CF70C9"/>
    <w:rsid w:val="00CF7807"/>
    <w:rsid w:val="00D02B1D"/>
    <w:rsid w:val="00D050F8"/>
    <w:rsid w:val="00D06201"/>
    <w:rsid w:val="00D15A7A"/>
    <w:rsid w:val="00D1620C"/>
    <w:rsid w:val="00D20938"/>
    <w:rsid w:val="00D217CF"/>
    <w:rsid w:val="00D22082"/>
    <w:rsid w:val="00D22ABE"/>
    <w:rsid w:val="00D25F93"/>
    <w:rsid w:val="00D31EBB"/>
    <w:rsid w:val="00D356C6"/>
    <w:rsid w:val="00D46682"/>
    <w:rsid w:val="00D47A97"/>
    <w:rsid w:val="00D502E4"/>
    <w:rsid w:val="00D554CD"/>
    <w:rsid w:val="00D621A7"/>
    <w:rsid w:val="00D63702"/>
    <w:rsid w:val="00D6600F"/>
    <w:rsid w:val="00D66FFC"/>
    <w:rsid w:val="00D73C74"/>
    <w:rsid w:val="00D7590F"/>
    <w:rsid w:val="00D7629B"/>
    <w:rsid w:val="00D80041"/>
    <w:rsid w:val="00D80741"/>
    <w:rsid w:val="00D80E1C"/>
    <w:rsid w:val="00D8160A"/>
    <w:rsid w:val="00D83700"/>
    <w:rsid w:val="00D87696"/>
    <w:rsid w:val="00D87D0C"/>
    <w:rsid w:val="00D92139"/>
    <w:rsid w:val="00D930A7"/>
    <w:rsid w:val="00D93110"/>
    <w:rsid w:val="00D95C5D"/>
    <w:rsid w:val="00DA0209"/>
    <w:rsid w:val="00DA1082"/>
    <w:rsid w:val="00DA1682"/>
    <w:rsid w:val="00DA180B"/>
    <w:rsid w:val="00DA27BB"/>
    <w:rsid w:val="00DA29AA"/>
    <w:rsid w:val="00DA77CC"/>
    <w:rsid w:val="00DB0EB0"/>
    <w:rsid w:val="00DB102B"/>
    <w:rsid w:val="00DB4DF8"/>
    <w:rsid w:val="00DB5BD0"/>
    <w:rsid w:val="00DB6056"/>
    <w:rsid w:val="00DC4C85"/>
    <w:rsid w:val="00DC7CC6"/>
    <w:rsid w:val="00DC7E2A"/>
    <w:rsid w:val="00DD4B33"/>
    <w:rsid w:val="00DE21B0"/>
    <w:rsid w:val="00DE2565"/>
    <w:rsid w:val="00DE3AA0"/>
    <w:rsid w:val="00DE6DC2"/>
    <w:rsid w:val="00DF11D7"/>
    <w:rsid w:val="00DF13A8"/>
    <w:rsid w:val="00DF5563"/>
    <w:rsid w:val="00E009CC"/>
    <w:rsid w:val="00E026A9"/>
    <w:rsid w:val="00E036B5"/>
    <w:rsid w:val="00E040F2"/>
    <w:rsid w:val="00E04A68"/>
    <w:rsid w:val="00E07CAF"/>
    <w:rsid w:val="00E103BE"/>
    <w:rsid w:val="00E12E9C"/>
    <w:rsid w:val="00E12EA3"/>
    <w:rsid w:val="00E1367F"/>
    <w:rsid w:val="00E143D8"/>
    <w:rsid w:val="00E17D95"/>
    <w:rsid w:val="00E2291F"/>
    <w:rsid w:val="00E23B17"/>
    <w:rsid w:val="00E30728"/>
    <w:rsid w:val="00E31939"/>
    <w:rsid w:val="00E37854"/>
    <w:rsid w:val="00E42E4A"/>
    <w:rsid w:val="00E4349C"/>
    <w:rsid w:val="00E449F7"/>
    <w:rsid w:val="00E45D37"/>
    <w:rsid w:val="00E46394"/>
    <w:rsid w:val="00E47741"/>
    <w:rsid w:val="00E47A85"/>
    <w:rsid w:val="00E528E8"/>
    <w:rsid w:val="00E540B2"/>
    <w:rsid w:val="00E541C9"/>
    <w:rsid w:val="00E54936"/>
    <w:rsid w:val="00E5634C"/>
    <w:rsid w:val="00E57A03"/>
    <w:rsid w:val="00E60714"/>
    <w:rsid w:val="00E6571A"/>
    <w:rsid w:val="00E66311"/>
    <w:rsid w:val="00E66F82"/>
    <w:rsid w:val="00E670A1"/>
    <w:rsid w:val="00E670DD"/>
    <w:rsid w:val="00E67906"/>
    <w:rsid w:val="00E67953"/>
    <w:rsid w:val="00E71501"/>
    <w:rsid w:val="00E718ED"/>
    <w:rsid w:val="00E73225"/>
    <w:rsid w:val="00E74114"/>
    <w:rsid w:val="00E76020"/>
    <w:rsid w:val="00E7665F"/>
    <w:rsid w:val="00E83778"/>
    <w:rsid w:val="00E858F1"/>
    <w:rsid w:val="00E90BCC"/>
    <w:rsid w:val="00E971C1"/>
    <w:rsid w:val="00EA07A9"/>
    <w:rsid w:val="00EA0A1C"/>
    <w:rsid w:val="00EA32CA"/>
    <w:rsid w:val="00EA6BF9"/>
    <w:rsid w:val="00EB228C"/>
    <w:rsid w:val="00EB31E5"/>
    <w:rsid w:val="00EB4165"/>
    <w:rsid w:val="00EB4DF4"/>
    <w:rsid w:val="00EB5ADE"/>
    <w:rsid w:val="00EB6232"/>
    <w:rsid w:val="00EB78F6"/>
    <w:rsid w:val="00EC4AD4"/>
    <w:rsid w:val="00EC4EBF"/>
    <w:rsid w:val="00EC75FB"/>
    <w:rsid w:val="00ED329C"/>
    <w:rsid w:val="00ED5462"/>
    <w:rsid w:val="00ED670C"/>
    <w:rsid w:val="00ED6C8A"/>
    <w:rsid w:val="00EE638C"/>
    <w:rsid w:val="00EF0E60"/>
    <w:rsid w:val="00EF64CD"/>
    <w:rsid w:val="00EF690A"/>
    <w:rsid w:val="00F01634"/>
    <w:rsid w:val="00F02EB1"/>
    <w:rsid w:val="00F03045"/>
    <w:rsid w:val="00F04BFA"/>
    <w:rsid w:val="00F0605F"/>
    <w:rsid w:val="00F06A1C"/>
    <w:rsid w:val="00F07F94"/>
    <w:rsid w:val="00F13ACC"/>
    <w:rsid w:val="00F14874"/>
    <w:rsid w:val="00F148BC"/>
    <w:rsid w:val="00F170B0"/>
    <w:rsid w:val="00F21FD7"/>
    <w:rsid w:val="00F24E4D"/>
    <w:rsid w:val="00F26478"/>
    <w:rsid w:val="00F26BFA"/>
    <w:rsid w:val="00F32D6B"/>
    <w:rsid w:val="00F35BAC"/>
    <w:rsid w:val="00F370FF"/>
    <w:rsid w:val="00F452CA"/>
    <w:rsid w:val="00F45A99"/>
    <w:rsid w:val="00F46D81"/>
    <w:rsid w:val="00F47C4F"/>
    <w:rsid w:val="00F50445"/>
    <w:rsid w:val="00F520DA"/>
    <w:rsid w:val="00F56913"/>
    <w:rsid w:val="00F571C3"/>
    <w:rsid w:val="00F616D4"/>
    <w:rsid w:val="00F6262F"/>
    <w:rsid w:val="00F641DD"/>
    <w:rsid w:val="00F706AC"/>
    <w:rsid w:val="00F72715"/>
    <w:rsid w:val="00F72C04"/>
    <w:rsid w:val="00F73AAC"/>
    <w:rsid w:val="00F76B4C"/>
    <w:rsid w:val="00F804FA"/>
    <w:rsid w:val="00F82FEC"/>
    <w:rsid w:val="00F831F1"/>
    <w:rsid w:val="00F8320D"/>
    <w:rsid w:val="00F858EA"/>
    <w:rsid w:val="00F86926"/>
    <w:rsid w:val="00F92AA2"/>
    <w:rsid w:val="00F93C14"/>
    <w:rsid w:val="00F949B3"/>
    <w:rsid w:val="00F951E4"/>
    <w:rsid w:val="00F95BE9"/>
    <w:rsid w:val="00F96B69"/>
    <w:rsid w:val="00F972AC"/>
    <w:rsid w:val="00F97406"/>
    <w:rsid w:val="00F97446"/>
    <w:rsid w:val="00FA36BE"/>
    <w:rsid w:val="00FA5892"/>
    <w:rsid w:val="00FA74B7"/>
    <w:rsid w:val="00FB5397"/>
    <w:rsid w:val="00FB6727"/>
    <w:rsid w:val="00FC1E8F"/>
    <w:rsid w:val="00FC365E"/>
    <w:rsid w:val="00FC4DC9"/>
    <w:rsid w:val="00FC637B"/>
    <w:rsid w:val="00FC70BB"/>
    <w:rsid w:val="00FC7198"/>
    <w:rsid w:val="00FD0518"/>
    <w:rsid w:val="00FD1360"/>
    <w:rsid w:val="00FD4602"/>
    <w:rsid w:val="00FD5F22"/>
    <w:rsid w:val="00FD6E13"/>
    <w:rsid w:val="00FD6E21"/>
    <w:rsid w:val="00FE1847"/>
    <w:rsid w:val="00FE1E26"/>
    <w:rsid w:val="00FE315E"/>
    <w:rsid w:val="00FE34A5"/>
    <w:rsid w:val="00FE663F"/>
    <w:rsid w:val="00FF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024E45"/>
  <w15:docId w15:val="{C243CCE4-CCCE-47FB-BB40-C1D548D4A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E1AED"/>
  </w:style>
  <w:style w:type="paragraph" w:styleId="Titolo1">
    <w:name w:val="heading 1"/>
    <w:basedOn w:val="Normale"/>
    <w:next w:val="Normale"/>
    <w:link w:val="Titolo1Carattere"/>
    <w:uiPriority w:val="9"/>
    <w:qFormat/>
    <w:rsid w:val="00A1310C"/>
    <w:pPr>
      <w:pBdr>
        <w:top w:val="single" w:sz="24" w:space="0" w:color="0673A5" w:themeColor="text2" w:themeShade="BF"/>
        <w:left w:val="single" w:sz="24" w:space="0" w:color="0673A5" w:themeColor="text2" w:themeShade="BF"/>
        <w:bottom w:val="single" w:sz="24" w:space="0" w:color="0673A5" w:themeColor="text2" w:themeShade="BF"/>
        <w:right w:val="single" w:sz="24" w:space="0" w:color="0673A5" w:themeColor="text2" w:themeShade="BF"/>
      </w:pBdr>
      <w:shd w:val="clear" w:color="auto" w:fill="0673A5" w:themeFill="text2" w:themeFillShade="BF"/>
      <w:spacing w:after="0"/>
      <w:outlineLvl w:val="0"/>
    </w:pPr>
    <w:rPr>
      <w:rFonts w:asciiTheme="majorHAnsi" w:eastAsiaTheme="majorEastAsia" w:hAnsiTheme="majorHAnsi" w:cstheme="majorBidi"/>
      <w:caps/>
      <w:color w:val="FFFFFF" w:themeColor="background1"/>
      <w:spacing w:val="15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47A97"/>
    <w:pPr>
      <w:pBdr>
        <w:top w:val="single" w:sz="24" w:space="0" w:color="C9ECFC" w:themeColor="text2" w:themeTint="33"/>
        <w:left w:val="single" w:sz="24" w:space="0" w:color="C9ECFC" w:themeColor="text2" w:themeTint="33"/>
        <w:bottom w:val="single" w:sz="24" w:space="0" w:color="C9ECFC" w:themeColor="text2" w:themeTint="33"/>
        <w:right w:val="single" w:sz="24" w:space="0" w:color="C9ECFC" w:themeColor="text2" w:themeTint="33"/>
      </w:pBdr>
      <w:shd w:val="clear" w:color="auto" w:fill="C9ECFC" w:themeFill="text2" w:themeFillTint="33"/>
      <w:spacing w:after="0"/>
      <w:outlineLvl w:val="1"/>
    </w:pPr>
    <w:rPr>
      <w:rFonts w:asciiTheme="majorHAnsi" w:eastAsiaTheme="majorEastAsia" w:hAnsiTheme="majorHAnsi" w:cstheme="majorBidi"/>
      <w:caps/>
      <w:spacing w:val="15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47A97"/>
    <w:pPr>
      <w:pBdr>
        <w:top w:val="single" w:sz="6" w:space="2" w:color="099BDD" w:themeColor="text2"/>
      </w:pBdr>
      <w:spacing w:before="300" w:after="0"/>
      <w:outlineLvl w:val="2"/>
    </w:pPr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47A97"/>
    <w:pPr>
      <w:pBdr>
        <w:top w:val="dotted" w:sz="6" w:space="2" w:color="099BDD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47A97"/>
    <w:pPr>
      <w:pBdr>
        <w:bottom w:val="single" w:sz="6" w:space="1" w:color="099BDD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47A97"/>
    <w:pPr>
      <w:pBdr>
        <w:bottom w:val="dotted" w:sz="6" w:space="1" w:color="099BDD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47A97"/>
    <w:pPr>
      <w:spacing w:before="200" w:after="0"/>
      <w:outlineLvl w:val="6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47A97"/>
    <w:p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47A97"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1310C"/>
    <w:rPr>
      <w:rFonts w:asciiTheme="majorHAnsi" w:eastAsiaTheme="majorEastAsia" w:hAnsiTheme="majorHAnsi" w:cstheme="majorBidi"/>
      <w:caps/>
      <w:color w:val="FFFFFF" w:themeColor="background1"/>
      <w:spacing w:val="15"/>
      <w:shd w:val="clear" w:color="auto" w:fill="0673A5" w:themeFill="text2" w:themeFillShade="BF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caps/>
      <w:spacing w:val="15"/>
      <w:shd w:val="clear" w:color="auto" w:fill="C9ECFC" w:themeFill="text2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table" w:styleId="Grigliatabella">
    <w:name w:val="Table Grid"/>
    <w:basedOn w:val="Tabellanormale"/>
    <w:uiPriority w:val="1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</w:style>
  <w:style w:type="paragraph" w:styleId="Titolo">
    <w:name w:val="Title"/>
    <w:basedOn w:val="Normale"/>
    <w:link w:val="TitoloCarattere"/>
    <w:uiPriority w:val="1"/>
    <w:qFormat/>
    <w:rsid w:val="00A1310C"/>
    <w:pPr>
      <w:spacing w:before="0" w:after="0"/>
    </w:pPr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"/>
    <w:rsid w:val="00A1310C"/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semiHidden/>
    <w:unhideWhenUsed/>
    <w:qFormat/>
    <w:rsid w:val="004E1AED"/>
    <w:pPr>
      <w:numPr>
        <w:ilvl w:val="1"/>
      </w:numPr>
      <w:spacing w:after="160"/>
    </w:pPr>
    <w:rPr>
      <w:color w:val="404040" w:themeColor="text1" w:themeTint="E6"/>
    </w:rPr>
  </w:style>
  <w:style w:type="character" w:customStyle="1" w:styleId="SottotitoloCarattere">
    <w:name w:val="Sottotitolo Carattere"/>
    <w:basedOn w:val="Carpredefinitoparagrafo"/>
    <w:link w:val="Sottotitolo"/>
    <w:uiPriority w:val="11"/>
    <w:semiHidden/>
    <w:rsid w:val="004E1AED"/>
    <w:rPr>
      <w:color w:val="404040" w:themeColor="text1" w:themeTint="E6"/>
    </w:rPr>
  </w:style>
  <w:style w:type="character" w:styleId="Enfasiintensa">
    <w:name w:val="Intense Emphasis"/>
    <w:basedOn w:val="Carpredefinitoparagrafo"/>
    <w:uiPriority w:val="21"/>
    <w:semiHidden/>
    <w:unhideWhenUsed/>
    <w:qFormat/>
    <w:rsid w:val="004E1AED"/>
    <w:rPr>
      <w:i/>
      <w:iCs/>
      <w:color w:val="806000" w:themeColor="accent1" w:themeShade="80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unhideWhenUsed/>
    <w:qFormat/>
    <w:rsid w:val="004E1AED"/>
    <w:pPr>
      <w:pBdr>
        <w:top w:val="single" w:sz="4" w:space="10" w:color="806000" w:themeColor="accent1" w:themeShade="80"/>
        <w:bottom w:val="single" w:sz="4" w:space="10" w:color="806000" w:themeColor="accent1" w:themeShade="80"/>
      </w:pBdr>
      <w:spacing w:before="360" w:after="360"/>
      <w:ind w:left="864" w:right="864"/>
      <w:jc w:val="center"/>
    </w:pPr>
    <w:rPr>
      <w:i/>
      <w:iCs/>
      <w:color w:val="806000" w:themeColor="accent1" w:themeShade="80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sid w:val="004E1AED"/>
    <w:rPr>
      <w:i/>
      <w:iCs/>
      <w:color w:val="806000" w:themeColor="accent1" w:themeShade="80"/>
    </w:rPr>
  </w:style>
  <w:style w:type="character" w:styleId="Riferimentointenso">
    <w:name w:val="Intense Reference"/>
    <w:basedOn w:val="Carpredefinitoparagrafo"/>
    <w:uiPriority w:val="32"/>
    <w:semiHidden/>
    <w:unhideWhenUsed/>
    <w:qFormat/>
    <w:rsid w:val="004E1AED"/>
    <w:rPr>
      <w:b/>
      <w:bCs/>
      <w:caps w:val="0"/>
      <w:smallCaps/>
      <w:color w:val="806000" w:themeColor="accent1" w:themeShade="80"/>
      <w:spacing w:val="5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47A97"/>
    <w:rPr>
      <w:rFonts w:asciiTheme="majorHAnsi" w:eastAsiaTheme="majorEastAsia" w:hAnsiTheme="majorHAnsi" w:cstheme="majorBidi"/>
      <w:caps/>
      <w:spacing w:val="10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47A97"/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D47A97"/>
    <w:rPr>
      <w:b/>
      <w:bCs/>
      <w:color w:val="0673A5" w:themeColor="text2" w:themeShade="BF"/>
      <w:szCs w:val="16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pPr>
      <w:outlineLvl w:val="9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47A97"/>
    <w:rPr>
      <w:rFonts w:ascii="Segoe UI" w:hAnsi="Segoe UI" w:cs="Segoe UI"/>
      <w:szCs w:val="18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D47A97"/>
    <w:pPr>
      <w:spacing w:after="120"/>
    </w:pPr>
    <w:rPr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D47A97"/>
    <w:rPr>
      <w:szCs w:val="16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D47A97"/>
    <w:pPr>
      <w:spacing w:after="120"/>
      <w:ind w:left="360"/>
    </w:pPr>
    <w:rPr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D47A97"/>
    <w:rPr>
      <w:szCs w:val="16"/>
    </w:rPr>
  </w:style>
  <w:style w:type="character" w:styleId="Rimandocommento">
    <w:name w:val="annotation reference"/>
    <w:basedOn w:val="Carpredefinitoparagrafo"/>
    <w:uiPriority w:val="99"/>
    <w:semiHidden/>
    <w:unhideWhenUsed/>
    <w:rsid w:val="00D47A97"/>
    <w:rPr>
      <w:sz w:val="22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D47A97"/>
    <w:pPr>
      <w:spacing w:line="240" w:lineRule="auto"/>
    </w:pPr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D47A97"/>
    <w:rPr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D47A9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D47A97"/>
    <w:rPr>
      <w:b/>
      <w:bCs/>
      <w:szCs w:val="20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D47A97"/>
    <w:rPr>
      <w:rFonts w:ascii="Segoe UI" w:hAnsi="Segoe UI" w:cs="Segoe UI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D47A97"/>
    <w:rPr>
      <w:szCs w:val="20"/>
    </w:rPr>
  </w:style>
  <w:style w:type="paragraph" w:styleId="Indirizzomittente">
    <w:name w:val="envelope return"/>
    <w:basedOn w:val="Normale"/>
    <w:uiPriority w:val="99"/>
    <w:semiHidden/>
    <w:unhideWhenUsed/>
    <w:rsid w:val="00D47A97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D47A97"/>
    <w:rPr>
      <w:szCs w:val="20"/>
    </w:rPr>
  </w:style>
  <w:style w:type="character" w:styleId="CodiceHTML">
    <w:name w:val="HTML Code"/>
    <w:basedOn w:val="Carpredefinitoparagrafo"/>
    <w:uiPriority w:val="99"/>
    <w:semiHidden/>
    <w:unhideWhenUsed/>
    <w:rsid w:val="00D47A97"/>
    <w:rPr>
      <w:rFonts w:ascii="Consolas" w:hAnsi="Consolas"/>
      <w:sz w:val="22"/>
      <w:szCs w:val="20"/>
    </w:rPr>
  </w:style>
  <w:style w:type="character" w:styleId="TastieraHTML">
    <w:name w:val="HTML Keyboard"/>
    <w:basedOn w:val="Carpredefinitoparagrafo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D47A97"/>
    <w:rPr>
      <w:rFonts w:ascii="Consolas" w:hAnsi="Consolas"/>
      <w:szCs w:val="20"/>
    </w:rPr>
  </w:style>
  <w:style w:type="character" w:styleId="MacchinadascrivereHTML">
    <w:name w:val="HTML Typewriter"/>
    <w:basedOn w:val="Carpredefinitoparagrafo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Testomacro">
    <w:name w:val="macro"/>
    <w:link w:val="TestomacroCarattere"/>
    <w:uiPriority w:val="99"/>
    <w:semiHidden/>
    <w:unhideWhenUsed/>
    <w:rsid w:val="00D47A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D47A97"/>
    <w:rPr>
      <w:rFonts w:ascii="Consolas" w:hAnsi="Consolas"/>
      <w:szCs w:val="20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D47A97"/>
    <w:rPr>
      <w:rFonts w:ascii="Consolas" w:hAnsi="Consolas"/>
      <w:szCs w:val="21"/>
    </w:rPr>
  </w:style>
  <w:style w:type="paragraph" w:styleId="Testodelblocco">
    <w:name w:val="Block Text"/>
    <w:basedOn w:val="Normale"/>
    <w:uiPriority w:val="99"/>
    <w:semiHidden/>
    <w:unhideWhenUsed/>
    <w:rsid w:val="00A1310C"/>
    <w:pPr>
      <w:pBdr>
        <w:top w:val="single" w:sz="2" w:space="10" w:color="806000" w:themeColor="accent1" w:themeShade="80" w:shadow="1"/>
        <w:left w:val="single" w:sz="2" w:space="10" w:color="806000" w:themeColor="accent1" w:themeShade="80" w:shadow="1"/>
        <w:bottom w:val="single" w:sz="2" w:space="10" w:color="806000" w:themeColor="accent1" w:themeShade="80" w:shadow="1"/>
        <w:right w:val="single" w:sz="2" w:space="10" w:color="806000" w:themeColor="accent1" w:themeShade="80" w:shadow="1"/>
      </w:pBdr>
      <w:ind w:left="1152" w:right="1152"/>
    </w:pPr>
    <w:rPr>
      <w:i/>
      <w:iCs/>
      <w:color w:val="806000" w:themeColor="accent1" w:themeShade="80"/>
    </w:rPr>
  </w:style>
  <w:style w:type="character" w:styleId="Testosegnaposto">
    <w:name w:val="Placeholder Text"/>
    <w:basedOn w:val="Carpredefinitoparagrafo"/>
    <w:uiPriority w:val="99"/>
    <w:semiHidden/>
    <w:rsid w:val="00A1310C"/>
    <w:rPr>
      <w:color w:val="3C3C3C" w:themeColor="background2" w:themeShade="40"/>
    </w:rPr>
  </w:style>
  <w:style w:type="paragraph" w:styleId="Intestazione">
    <w:name w:val="header"/>
    <w:basedOn w:val="Normale"/>
    <w:link w:val="IntestazioneCarattere"/>
    <w:uiPriority w:val="99"/>
    <w:unhideWhenUsed/>
    <w:rsid w:val="004E1AED"/>
    <w:pPr>
      <w:spacing w:before="0"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E1AED"/>
  </w:style>
  <w:style w:type="paragraph" w:styleId="Pidipagina">
    <w:name w:val="footer"/>
    <w:basedOn w:val="Normale"/>
    <w:link w:val="PidipaginaCarattere"/>
    <w:uiPriority w:val="99"/>
    <w:unhideWhenUsed/>
    <w:rsid w:val="004E1AED"/>
    <w:pPr>
      <w:spacing w:before="0"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E1AED"/>
  </w:style>
  <w:style w:type="paragraph" w:styleId="Paragrafoelenco">
    <w:name w:val="List Paragraph"/>
    <w:basedOn w:val="Normale"/>
    <w:link w:val="ParagrafoelencoCarattere"/>
    <w:uiPriority w:val="34"/>
    <w:unhideWhenUsed/>
    <w:qFormat/>
    <w:rsid w:val="007850C4"/>
    <w:pPr>
      <w:ind w:left="720"/>
      <w:contextualSpacing/>
    </w:pPr>
  </w:style>
  <w:style w:type="table" w:styleId="Tabellagriglia1chiara-colore5">
    <w:name w:val="Grid Table 1 Light Accent 5"/>
    <w:basedOn w:val="Tabellanormale"/>
    <w:uiPriority w:val="46"/>
    <w:rsid w:val="00E54936"/>
    <w:pPr>
      <w:spacing w:after="0" w:line="240" w:lineRule="auto"/>
    </w:pPr>
    <w:tblPr>
      <w:tblStyleRowBandSize w:val="1"/>
      <w:tblStyleColBandSize w:val="1"/>
      <w:tblBorders>
        <w:top w:val="single" w:sz="4" w:space="0" w:color="CCCCCF" w:themeColor="accent5" w:themeTint="66"/>
        <w:left w:val="single" w:sz="4" w:space="0" w:color="CCCCCF" w:themeColor="accent5" w:themeTint="66"/>
        <w:bottom w:val="single" w:sz="4" w:space="0" w:color="CCCCCF" w:themeColor="accent5" w:themeTint="66"/>
        <w:right w:val="single" w:sz="4" w:space="0" w:color="CCCCCF" w:themeColor="accent5" w:themeTint="66"/>
        <w:insideH w:val="single" w:sz="4" w:space="0" w:color="CCCCCF" w:themeColor="accent5" w:themeTint="66"/>
        <w:insideV w:val="single" w:sz="4" w:space="0" w:color="CCCCC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3B3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B3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C701F7"/>
  </w:style>
  <w:style w:type="character" w:customStyle="1" w:styleId="l0s331">
    <w:name w:val="l0s331"/>
    <w:basedOn w:val="Carpredefinitoparagrafo"/>
    <w:rsid w:val="003562ED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styleId="Collegamentoipertestuale">
    <w:name w:val="Hyperlink"/>
    <w:basedOn w:val="Carpredefinitoparagrafo"/>
    <w:uiPriority w:val="99"/>
    <w:semiHidden/>
    <w:unhideWhenUsed/>
    <w:rsid w:val="001E0C59"/>
    <w:rPr>
      <w:color w:val="0000FF"/>
      <w:u w:val="single"/>
    </w:rPr>
  </w:style>
  <w:style w:type="character" w:customStyle="1" w:styleId="l0s701">
    <w:name w:val="l0s701"/>
    <w:basedOn w:val="Carpredefinitoparagrafo"/>
    <w:rsid w:val="00BB3D8C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6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3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7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seh\AppData\Roaming\Microsoft\Templates\Banded%20design%20(blank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SelectedStyle="\APA.XSL" StyleName="APA">
  <b:Source>
    <b:Tag>RSt01</b:Tag>
    <b:SourceType>Book</b:SourceType>
    <b:Guid>{7AD77338-905D-470F-B1E0-188E68B0C2E5}</b:Guid>
    <b:Author>
      <b:Author>
        <b:NameList>
          <b:Person>
            <b:Last>Stair</b:Last>
            <b:First>R</b:First>
          </b:Person>
          <b:Person>
            <b:Last>Reynolds</b:Last>
            <b:First>G.</b:First>
          </b:Person>
        </b:NameList>
      </b:Author>
    </b:Author>
    <b:Title>Principles of Information Systems</b:Title>
    <b:Year>2001</b:Year>
    <b:City>Boston</b:City>
    <b:Publisher>Course Technology</b:Publisher>
    <b:RefOrder>1</b:RefOrder>
  </b:Source>
  <b:Source>
    <b:Tag>Kro09</b:Tag>
    <b:SourceType>Book</b:SourceType>
    <b:Guid>{BECAF388-DFB8-4ECD-A8A7-68C152322225}</b:Guid>
    <b:Author>
      <b:Author>
        <b:NameList>
          <b:Person>
            <b:Last>Kroenke</b:Last>
            <b:First>D.</b:First>
          </b:Person>
          <b:Person>
            <b:Last>Auer</b:Last>
            <b:First>D.</b:First>
          </b:Person>
        </b:NameList>
      </b:Author>
    </b:Author>
    <b:Year>2009</b:Year>
    <b:Title>Database Concepts</b:Title>
    <b:City>New Jersey</b:City>
    <b:Publisher>Prentice Hall</b:Publisher>
    <b:RefOrder>2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2B3B3319047A4DB4B8F30C142866E5" ma:contentTypeVersion="4" ma:contentTypeDescription="Creare un nuovo documento." ma:contentTypeScope="" ma:versionID="9c679a2bf0acad26610f769274c0d7d9">
  <xsd:schema xmlns:xsd="http://www.w3.org/2001/XMLSchema" xmlns:xs="http://www.w3.org/2001/XMLSchema" xmlns:p="http://schemas.microsoft.com/office/2006/metadata/properties" xmlns:ns2="70352619-30d7-4248-adf6-ca1da8a15fbf" targetNamespace="http://schemas.microsoft.com/office/2006/metadata/properties" ma:root="true" ma:fieldsID="e2bd02212c741b6964190cb4de23f513" ns2:_="">
    <xsd:import namespace="70352619-30d7-4248-adf6-ca1da8a15f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352619-30d7-4248-adf6-ca1da8a15f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78189C-CC76-40FB-AC57-F88D458970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AE4ADC-D632-40A7-A0C1-0481BB069C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405447F-E5D8-4EE9-9FAF-6992F666D7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3C0148-3337-4160-BBD2-4B81E9D4C5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352619-30d7-4248-adf6-ca1da8a15f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Banded design (blank).dotx</Template>
  <TotalTime>175</TotalTime>
  <Pages>4</Pages>
  <Words>1008</Words>
  <Characters>5747</Characters>
  <Application>Microsoft Office Word</Application>
  <DocSecurity>0</DocSecurity>
  <Lines>47</Lines>
  <Paragraphs>13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Herbert Van der Reysen</dc:creator>
  <cp:lastModifiedBy>Anna Magaldi</cp:lastModifiedBy>
  <cp:revision>49</cp:revision>
  <dcterms:created xsi:type="dcterms:W3CDTF">2024-11-26T14:54:00Z</dcterms:created>
  <dcterms:modified xsi:type="dcterms:W3CDTF">2026-01-07T14:30:00Z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0x010100C82D92DF7DA8844A9BA644F6AE15678B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SIP_Label_7fcde109-d41c-4380-8b84-1d33d1e68284_Enabled">
    <vt:lpwstr>true</vt:lpwstr>
  </property>
  <property fmtid="{D5CDD505-2E9C-101B-9397-08002B2CF9AE}" pid="9" name="MSIP_Label_7fcde109-d41c-4380-8b84-1d33d1e68284_SetDate">
    <vt:lpwstr>2021-11-18T19:03:52Z</vt:lpwstr>
  </property>
  <property fmtid="{D5CDD505-2E9C-101B-9397-08002B2CF9AE}" pid="10" name="MSIP_Label_7fcde109-d41c-4380-8b84-1d33d1e68284_Method">
    <vt:lpwstr>Standard</vt:lpwstr>
  </property>
  <property fmtid="{D5CDD505-2E9C-101B-9397-08002B2CF9AE}" pid="11" name="MSIP_Label_7fcde109-d41c-4380-8b84-1d33d1e68284_Name">
    <vt:lpwstr>uso pubblico</vt:lpwstr>
  </property>
  <property fmtid="{D5CDD505-2E9C-101B-9397-08002B2CF9AE}" pid="12" name="MSIP_Label_7fcde109-d41c-4380-8b84-1d33d1e68284_SiteId">
    <vt:lpwstr>4917107a-a7c3-4936-aa96-b250347e86d2</vt:lpwstr>
  </property>
  <property fmtid="{D5CDD505-2E9C-101B-9397-08002B2CF9AE}" pid="13" name="MSIP_Label_7fcde109-d41c-4380-8b84-1d33d1e68284_ActionId">
    <vt:lpwstr>4e76e899-263c-4a72-937d-8a615cdc08ac</vt:lpwstr>
  </property>
  <property fmtid="{D5CDD505-2E9C-101B-9397-08002B2CF9AE}" pid="14" name="MSIP_Label_7fcde109-d41c-4380-8b84-1d33d1e68284_ContentBits">
    <vt:lpwstr>0</vt:lpwstr>
  </property>
</Properties>
</file>