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" w:after="60"/>
        <w:jc w:val="center"/>
      </w:pPr>
      <w:r>
        <w:rPr>
          <w:rFonts w:ascii="Arial" w:cs="Arial" w:eastAsia="Arial" w:hAnsi="Arial"/>
          <w:b/>
          <w:bCs/>
          <w:color w:val="1a237e"/>
          <w:sz w:val="52"/>
          <w:szCs w:val="52"/>
        </w:rPr>
        <w:t xml:space="preserve">MANDOTHI VILLAGE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COMPREHENSIVE VILLAGE ANALYSIS &amp; ROADMAP REPORT</w:t>
      </w: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Bahadurgarh Tehsil | Jhajjar District | Haryana, India | PIN: 124506</w:t>
      </w:r>
    </w:p>
    <w:p>
      <w:pPr>
        <w:pBdr>
          <w:bottom w:val="single" w:color="1a237e" w:sz="8" w:space="4"/>
        </w:pBdr>
        <w:spacing w:before="0" w:after="280"/>
      </w:pPr>
      <w:r>
        <w:rPr>
          <w:sz w:val="22"/>
          <w:szCs w:val="22"/>
        </w:rPr>
        <w:t xml:space="preserve"/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SECTION 1: ROADMAP / ROUGH SKETCH OF MANDOTHI VILLAGE</w:t>
      </w:r>
    </w:p>
    <w:p>
      <w:pPr>
        <w:spacing w:before="60" w:after="8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The schematic map below illustrates Mandothi village — its internal roads, key landmarks, agricultural areas, canals, approach roads, and boundary. This is a rough sketch for reference based on census, geographic, and community data.</w:t>
      </w:r>
    </w:p>
    <w:p>
      <w:pPr>
        <w:spacing w:before="120" w:after="60"/>
        <w:jc w:val="center"/>
      </w:pPr>
      <w:r>
        <w:drawing>
          <wp:inline distT="0" distB="0" distL="0" distR="0">
            <wp:extent cx="5905500" cy="4333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8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* Schematic map -- not drawn to exact scale. Based on Census 2011 data, geographic records, and community sources.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SECTION 2: VILLAGE OVERVIEW &amp; BASIC FACTS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468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Village Name</w:t>
            </w:r>
          </w:p>
        </w:tc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Mandothi (Mandethi)</w:t>
            </w:r>
          </w:p>
        </w:tc>
      </w:tr>
      <w:tr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Tehsil</w:t>
            </w:r>
          </w:p>
        </w:tc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Bahadurgarh</w:t>
            </w:r>
          </w:p>
        </w:tc>
      </w:tr>
      <w:tr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District</w:t>
            </w:r>
          </w:p>
        </w:tc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Jhajjar</w:t>
            </w:r>
          </w:p>
        </w:tc>
      </w:tr>
      <w:tr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</w:t>
            </w:r>
          </w:p>
        </w:tc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Haryana, India</w:t>
            </w:r>
          </w:p>
        </w:tc>
      </w:tr>
      <w:tr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Division</w:t>
            </w:r>
          </w:p>
        </w:tc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Rohtak</w:t>
            </w:r>
          </w:p>
        </w:tc>
      </w:tr>
      <w:tr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 Code</w:t>
            </w:r>
          </w:p>
        </w:tc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124506</w:t>
            </w:r>
          </w:p>
        </w:tc>
      </w:tr>
      <w:tr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Census Code</w:t>
            </w:r>
          </w:p>
        </w:tc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061765</w:t>
            </w:r>
          </w:p>
        </w:tc>
      </w:tr>
      <w:tr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Geographical Area</w:t>
            </w:r>
          </w:p>
        </w:tc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2,562 Hectares (25.62 sq. km)</w:t>
            </w:r>
          </w:p>
        </w:tc>
      </w:tr>
      <w:tr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Altitude / Elevation</w:t>
            </w:r>
          </w:p>
        </w:tc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220 metres above sea level</w:t>
            </w:r>
          </w:p>
        </w:tc>
      </w:tr>
      <w:tr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Languages</w:t>
            </w:r>
          </w:p>
        </w:tc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Hindi &amp; Punjabi</w:t>
            </w:r>
          </w:p>
        </w:tc>
      </w:tr>
      <w:tr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STD / Telephone Code</w:t>
            </w:r>
          </w:p>
        </w:tc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0180</w:t>
            </w:r>
          </w:p>
        </w:tc>
      </w:tr>
      <w:tr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Gram Panchayat</w:t>
            </w:r>
          </w:p>
        </w:tc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-- own Gram Panchayat (since 2009)</w:t>
            </w:r>
          </w:p>
        </w:tc>
      </w:tr>
      <w:tr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Distance from Bahadurgarh</w:t>
            </w:r>
          </w:p>
        </w:tc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km (sub-district HQ)</w:t>
            </w:r>
          </w:p>
        </w:tc>
      </w:tr>
      <w:tr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Distance from Jhajjar</w:t>
            </w:r>
          </w:p>
        </w:tc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 km (district HQ)</w:t>
            </w:r>
          </w:p>
        </w:tc>
      </w:tr>
      <w:tr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Distance from New Delhi</w:t>
            </w:r>
          </w:p>
        </w:tc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~40 km (northwest)</w:t>
            </w:r>
          </w:p>
        </w:tc>
      </w:tr>
      <w:tr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Distance from Delhi-Haryana border</w:t>
            </w:r>
          </w:p>
        </w:tc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~12 km east</w:t>
            </w:r>
          </w:p>
        </w:tc>
      </w:tr>
    </w:tbl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SECTION 3: DEMOGRAPHIC &amp; POPULATION DATA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Per the 2011 Census, Mandothi had a recorded population of 10,612. Community sources estimate the current population at approximately 35,000+ given significant growth since the census.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Demographic Indicator</w:t>
            </w:r>
          </w:p>
        </w:tc>
        <w:tc>
          <w:tcPr>
            <w:tcW w:type="dxa" w:w="468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Figure</w:t>
            </w:r>
          </w:p>
        </w:tc>
      </w:tr>
      <w:tr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Population (Census 2011)</w:t>
            </w:r>
          </w:p>
        </w:tc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10,612</w:t>
            </w:r>
          </w:p>
        </w:tc>
      </w:tr>
      <w:tr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Estimated Current Population</w:t>
            </w:r>
          </w:p>
        </w:tc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~35,000+</w:t>
            </w:r>
          </w:p>
        </w:tc>
      </w:tr>
      <w:tr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Male Population</w:t>
            </w:r>
          </w:p>
        </w:tc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5,824</w:t>
            </w:r>
          </w:p>
        </w:tc>
      </w:tr>
      <w:tr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Female Population</w:t>
            </w:r>
          </w:p>
        </w:tc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4,788</w:t>
            </w:r>
          </w:p>
        </w:tc>
      </w:tr>
      <w:tr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Sex Ratio</w:t>
            </w:r>
          </w:p>
        </w:tc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822 females per 1,000 males</w:t>
            </w:r>
          </w:p>
        </w:tc>
      </w:tr>
      <w:tr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Households</w:t>
            </w:r>
          </w:p>
        </w:tc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1,985</w:t>
            </w:r>
          </w:p>
        </w:tc>
      </w:tr>
      <w:tr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Children (Age 0-6 years)</w:t>
            </w:r>
          </w:p>
        </w:tc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1,264 (11.91% of population)</w:t>
            </w:r>
          </w:p>
        </w:tc>
      </w:tr>
      <w:tr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Child Sex Ratio</w:t>
            </w:r>
          </w:p>
        </w:tc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785 girls per 1,000 boys</w:t>
            </w:r>
          </w:p>
        </w:tc>
      </w:tr>
      <w:tr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Scheduled Caste (SC) Population</w:t>
            </w:r>
          </w:p>
        </w:tc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1,702 (16.04%)</w:t>
            </w:r>
          </w:p>
        </w:tc>
      </w:tr>
      <w:tr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Scheduled Tribe (ST)</w:t>
            </w:r>
          </w:p>
        </w:tc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Workers</w:t>
            </w:r>
          </w:p>
        </w:tc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3,699</w:t>
            </w:r>
          </w:p>
        </w:tc>
      </w:tr>
      <w:tr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Workers (more than 6 months)</w:t>
            </w:r>
          </w:p>
        </w:tc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71.42%</w:t>
            </w:r>
          </w:p>
        </w:tc>
      </w:tr>
      <w:tr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Marginal Workers (less than 6 months)</w:t>
            </w:r>
          </w:p>
        </w:tc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28.58%</w:t>
            </w:r>
          </w:p>
        </w:tc>
      </w:tr>
      <w:tr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Cultivators</w:t>
            </w:r>
          </w:p>
        </w:tc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1,154</w:t>
            </w:r>
          </w:p>
        </w:tc>
      </w:tr>
      <w:tr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Agricultural Labourers</w:t>
            </w:r>
          </w:p>
        </w:tc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165</w:t>
            </w:r>
          </w:p>
        </w:tc>
      </w:tr>
    </w:tbl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SECTION 4: LITERACY &amp; EDUCATION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Literacy Indicator</w:t>
            </w:r>
          </w:p>
        </w:tc>
        <w:tc>
          <w:tcPr>
            <w:tcW w:type="dxa" w:w="312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Mandothi</w:t>
            </w:r>
          </w:p>
        </w:tc>
        <w:tc>
          <w:tcPr>
            <w:tcW w:type="dxa" w:w="312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Haryana State Avg.</w:t>
            </w:r>
          </w:p>
        </w:tc>
      </w:tr>
      <w:tr>
        <w:tc>
          <w:tcPr>
            <w:tcW w:type="dxa" w:w="312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Overall Literacy Rate</w:t>
            </w:r>
          </w:p>
        </w:tc>
        <w:tc>
          <w:tcPr>
            <w:tcW w:type="dxa" w:w="312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78.06%</w:t>
            </w:r>
          </w:p>
        </w:tc>
        <w:tc>
          <w:tcPr>
            <w:tcW w:type="dxa" w:w="312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75.55%</w:t>
            </w:r>
          </w:p>
        </w:tc>
      </w:tr>
      <w:tr>
        <w:tc>
          <w:tcPr>
            <w:tcW w:type="dxa" w:w="312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Male Literacy Rate</w:t>
            </w:r>
          </w:p>
        </w:tc>
        <w:tc>
          <w:tcPr>
            <w:tcW w:type="dxa" w:w="312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86.08%</w:t>
            </w:r>
          </w:p>
        </w:tc>
        <w:tc>
          <w:tcPr>
            <w:tcW w:type="dxa" w:w="312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</w:t>
            </w:r>
          </w:p>
        </w:tc>
      </w:tr>
      <w:tr>
        <w:tc>
          <w:tcPr>
            <w:tcW w:type="dxa" w:w="312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Female Literacy Rate</w:t>
            </w:r>
          </w:p>
        </w:tc>
        <w:tc>
          <w:tcPr>
            <w:tcW w:type="dxa" w:w="312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68.36%</w:t>
            </w:r>
          </w:p>
        </w:tc>
        <w:tc>
          <w:tcPr>
            <w:tcW w:type="dxa" w:w="312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</w:t>
            </w:r>
          </w:p>
        </w:tc>
      </w:tr>
    </w:tbl>
    <w:p>
      <w:pPr>
        <w:spacing w:before="80" w:after="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Mandothi exceeds the Haryana state literacy average. The village is served by 9 schools: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GSSS Mandothi -- Government Senior Secondary School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GGSSS Mandothi -- Government Girls Senior Secondary School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GGPS Mandothi-1 &amp; GGPS Mandothi-2 -- Government Girls Primary Schools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GPS Mandothi-1 &amp; GPS Bari -- Government Primary Schools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RCM Modern High School Mandothi (Private)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Ravi Sr. Secondary School Mandothi (Private)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Silothi Govt. Middle School (nearby)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SECTION 5: GEOGRAPHY &amp; CONNECTIVITY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Physical Geography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Mandothi lies on flat, fertile Gangetic-influenced plains of northwestern Haryana at 220 m elevation. Surrounded by canal networks, the village enjoys reliable irrigation. The climate is semi-arid -- hot summers, cool winters, moderate monsoon.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Road Connectivity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 / Road</w:t>
            </w:r>
          </w:p>
        </w:tc>
        <w:tc>
          <w:tcPr>
            <w:tcW w:type="dxa" w:w="468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Distance</w:t>
            </w:r>
          </w:p>
        </w:tc>
      </w:tr>
      <w:tr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National Highway NH-9 (Delhi-Rohtak Corridor)</w:t>
            </w:r>
          </w:p>
        </w:tc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3.5 km from village</w:t>
            </w:r>
          </w:p>
        </w:tc>
      </w:tr>
      <w:tr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NH-248A</w:t>
            </w:r>
          </w:p>
        </w:tc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Reachable via approach roads</w:t>
            </w:r>
          </w:p>
        </w:tc>
      </w:tr>
      <w:tr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KMP Expressway (Kundli-Manesar-Palwal, 135 km 6-lane)</w:t>
            </w:r>
          </w:p>
        </w:tc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2.5 km via Rohad-Mandothi-Daboda Marg</w:t>
            </w:r>
          </w:p>
        </w:tc>
      </w:tr>
      <w:tr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Bahadurgarh (nearest town &amp; economic hub)</w:t>
            </w:r>
          </w:p>
        </w:tc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10-13 km</w:t>
            </w:r>
          </w:p>
        </w:tc>
      </w:tr>
      <w:tr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Jhajjar (District HQ)</w:t>
            </w:r>
          </w:p>
        </w:tc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 km</w:t>
            </w:r>
          </w:p>
        </w:tc>
      </w:tr>
      <w:tr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Rohtak</w:t>
            </w:r>
          </w:p>
        </w:tc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38 km</w:t>
            </w:r>
          </w:p>
        </w:tc>
      </w:tr>
      <w:tr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Gurgaon</w:t>
            </w:r>
          </w:p>
        </w:tc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37 km</w:t>
            </w:r>
          </w:p>
        </w:tc>
      </w:tr>
      <w:tr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Delhi NCT</w:t>
            </w:r>
          </w:p>
        </w:tc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~45 km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Railway Connectivity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Railway Station</w:t>
            </w:r>
          </w:p>
        </w:tc>
        <w:tc>
          <w:tcPr>
            <w:tcW w:type="dxa" w:w="468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Distance</w:t>
            </w:r>
          </w:p>
        </w:tc>
      </w:tr>
      <w:tr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Asaudah Railway Station</w:t>
            </w:r>
          </w:p>
        </w:tc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5.7 km</w:t>
            </w:r>
          </w:p>
        </w:tc>
      </w:tr>
      <w:tr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Rohed Nagar Halt (nearest)</w:t>
            </w:r>
          </w:p>
        </w:tc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6.7 km</w:t>
            </w:r>
          </w:p>
        </w:tc>
      </w:tr>
      <w:tr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Sampla Railway Station</w:t>
            </w:r>
          </w:p>
        </w:tc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km</w:t>
            </w:r>
          </w:p>
        </w:tc>
      </w:tr>
      <w:tr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Bahadurgarh Railway Station</w:t>
            </w:r>
          </w:p>
        </w:tc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km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Metro &amp; Air Connectivity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Delhi Metro Green Line (Brigadier Hoshiar Singh station): ~11.8 km from Mandothi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Indira Gandhi International Airport, New Delhi: 36-41 km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SECTION 6: ECONOMY &amp; LIVELIHOODS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Agriculture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Agriculture is the mainstay of the local economy, supported by canal irrigation. Key crops: wheat, rice (kharif/rabi rotation), and sugarcane for diversification. Jaggery is produced locally. Over 1,154 cultivators manage the 2,562-hectare village land.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Industrial Employment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Bahadurgarh -- one of Haryana major industrial hubs -- provides significant off-farm employment including footwear manufacturing for brands like Puma, Adidas, and Aqualite. The KMP and NH-9 corridor connects villagers to Manesar and Gurugram industrial belts. Most working-age residents find employment locally.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Development Needs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village aspires to larger-scale industrial investment. Key priorities: access to institutional credit, improved healthcare, road upgrades, and continued education development. Active government schemes: NREGA, Indira Awas Yojana, NRLM, and SLWM (Solid and Liquid Waste Management).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SECTION 7: GOVERNANCE &amp; POLITICAL REPRESENTATION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468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Village Governance</w:t>
            </w:r>
          </w:p>
        </w:tc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Gram Panchayat with elected Sarpanch</w:t>
            </w:r>
          </w:p>
        </w:tc>
      </w:tr>
      <w:tr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Notable Sarpanch (post-2016)</w:t>
            </w:r>
          </w:p>
        </w:tc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Pehelwan Satpal (Satpal Chitti) -- Head of All Haryana Sarpanch Association</w:t>
            </w:r>
          </w:p>
        </w:tc>
      </w:tr>
      <w:tr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 Former Sarpanch/MLA</w:t>
            </w:r>
          </w:p>
        </w:tc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 Ch. Uday Singh Dalal (passed away 13 February 2020)</w:t>
            </w:r>
          </w:p>
        </w:tc>
      </w:tr>
      <w:tr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Assembly Constituency</w:t>
            </w:r>
          </w:p>
        </w:tc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Beri Assembly Constituency</w:t>
            </w:r>
          </w:p>
        </w:tc>
      </w:tr>
      <w:tr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Assembly MLA</w:t>
            </w:r>
          </w:p>
        </w:tc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Dr. Raghuvir Singh Kadian</w:t>
            </w:r>
          </w:p>
        </w:tc>
      </w:tr>
      <w:tr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Lok Sabha Constituency</w:t>
            </w:r>
          </w:p>
        </w:tc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Rohtak Parliamentary Constituency</w:t>
            </w:r>
          </w:p>
        </w:tc>
      </w:tr>
      <w:tr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Parliament MP</w:t>
            </w:r>
          </w:p>
        </w:tc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Arvind Kumar Sharma</w:t>
            </w:r>
          </w:p>
        </w:tc>
      </w:tr>
      <w:tr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 Panchayat</w:t>
            </w:r>
          </w:p>
        </w:tc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Bahadurgarh Block Panchayat</w:t>
            </w:r>
          </w:p>
        </w:tc>
      </w:tr>
      <w:tr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Nearest Police Station</w:t>
            </w:r>
          </w:p>
        </w:tc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Bahadurgarh Tahsil Police Station</w:t>
            </w:r>
          </w:p>
        </w:tc>
      </w:tr>
    </w:tbl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SECTION 8: CULTURE, SPORTS &amp; HERITAGE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Wrestling -- The Soul of Mandothi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Mandothi is celebrated as the "Village of Wrestlers." Pehelwani is a way of life -- nearly every household has a wrestler. The village maintains a traditional Akhada (wrestling ground) and equally supports girls in sports. Notable wrestlers include: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Darmender Dalal &amp; Sonu Dalal -- prominent competitive wrestlers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Chota Sonu Pehelwan, Kala Pehelwan, Karan Singh Pehelwan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Nihala Pahlwan, Prithi Pehelwan, Ratankawar Pehelwan, Surender Pehelwan (Dhandha)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Subedar Neki Ram -- WWII era celebrated wrestler-soldier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Military Heritage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village has a distinguished tradition of military service and gallantry: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Subedar Khazan Singh Dalal -- gallantry in 1965 Indo-Pak War, 3 Jat Regiment, retired as Honorary Captain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Kanwal Singh -- served in the Indian National Army (INA)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Capt. Manphool Singh -- veteran of both World Wars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Dominant Clan &amp; Community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primary gotra (clan) is Dalal -- a branch of Mann and Sihag gotras. Mandothi is one of the largest Dalal communities in Haryana. Multiple castes and communities coexist harmoniously. Social ties are extremely strong.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Religious &amp; Cultural Sites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Dada Sita Ram Temple -- important village shrine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Dada Budha Ram Temple -- major local religious site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Goshala (Cow Shelter) -- large facility with free treatment for sick cattle; annual Haryanvi cattle ragni competition held 11-14 January every year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Historical Notes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Mandothi had a British-era airstrip, reflecting its historical strategic importance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 1994 Panchayat elections brought national attention due to violence that claimed four lives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SECTION 9: INFRASTRUCTURE &amp; FACILITIES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Facility</w:t>
            </w:r>
          </w:p>
        </w:tc>
        <w:tc>
          <w:tcPr>
            <w:tcW w:type="dxa" w:w="468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/ Details</w:t>
            </w:r>
          </w:p>
        </w:tc>
      </w:tr>
      <w:tr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Schools</w:t>
            </w:r>
          </w:p>
        </w:tc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 schools (government + private, co-educational and single-sex)</w:t>
            </w:r>
          </w:p>
        </w:tc>
      </w:tr>
      <w:tr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Health Centre</w:t>
            </w:r>
          </w:p>
        </w:tc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Available within the village</w:t>
            </w:r>
          </w:p>
        </w:tc>
      </w:tr>
      <w:tr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Nearest Medical College (PGIMS)</w:t>
            </w:r>
          </w:p>
        </w:tc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Rohtak (~38 km)</w:t>
            </w:r>
          </w:p>
        </w:tc>
      </w:tr>
      <w:tr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Electricity</w:t>
            </w:r>
          </w:p>
        </w:tc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Fully electrified</w:t>
            </w:r>
          </w:p>
        </w:tc>
      </w:tr>
      <w:tr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Drinking Water</w:t>
            </w:r>
          </w:p>
        </w:tc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Running water supply available</w:t>
            </w:r>
          </w:p>
        </w:tc>
      </w:tr>
      <w:tr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Road Network</w:t>
            </w:r>
          </w:p>
        </w:tc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roads + approach to NH-9 and KMP Expressway</w:t>
            </w:r>
          </w:p>
        </w:tc>
      </w:tr>
      <w:tr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Goshala</w:t>
            </w:r>
          </w:p>
        </w:tc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 functional cow shelter with free veterinary services</w:t>
            </w:r>
          </w:p>
        </w:tc>
      </w:tr>
      <w:tr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Office</w:t>
            </w:r>
          </w:p>
        </w:tc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Mandothi Post Office (PIN 124506)</w:t>
            </w:r>
          </w:p>
        </w:tc>
      </w:tr>
      <w:tr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Banking / Finance</w:t>
            </w:r>
          </w:p>
        </w:tc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Limited -- identified as a key development priority</w:t>
            </w:r>
          </w:p>
        </w:tc>
      </w:tr>
      <w:tr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Telecom</w:t>
            </w:r>
          </w:p>
        </w:tc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Available (STD Code: 0180)</w:t>
            </w:r>
          </w:p>
        </w:tc>
      </w:tr>
    </w:tbl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SECTION 10: NEARBY ATTRACTIONS &amp; TOURISM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Attraction</w:t>
            </w:r>
          </w:p>
        </w:tc>
        <w:tc>
          <w:tcPr>
            <w:tcW w:type="dxa" w:w="468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Distance from Mandothi</w:t>
            </w:r>
          </w:p>
        </w:tc>
      </w:tr>
      <w:tr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Bhindawas Bird Sanctuary &amp; Ramsar Wetlands</w:t>
            </w:r>
          </w:p>
        </w:tc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36-41 km</w:t>
            </w:r>
          </w:p>
        </w:tc>
      </w:tr>
      <w:tr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Gurukul Jhajjar Museum (largest museum in Haryana)</w:t>
            </w:r>
          </w:p>
        </w:tc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~25 km</w:t>
            </w:r>
          </w:p>
        </w:tc>
      </w:tr>
      <w:tr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Mata Bhimeshwari Devi Mandir, Beri</w:t>
            </w:r>
          </w:p>
        </w:tc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 km</w:t>
            </w:r>
          </w:p>
        </w:tc>
      </w:tr>
      <w:tr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Bua Wala Talab, Jhajjar</w:t>
            </w:r>
          </w:p>
        </w:tc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 km</w:t>
            </w:r>
          </w:p>
        </w:tc>
      </w:tr>
      <w:tr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Gurgaon</w:t>
            </w:r>
          </w:p>
        </w:tc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37 km</w:t>
            </w:r>
          </w:p>
        </w:tc>
      </w:tr>
      <w:tr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Delhi NCT</w:t>
            </w:r>
          </w:p>
        </w:tc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~45 km</w:t>
            </w:r>
          </w:p>
        </w:tc>
      </w:tr>
      <w:tr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Noida</w:t>
            </w:r>
          </w:p>
        </w:tc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~57 km</w:t>
            </w:r>
          </w:p>
        </w:tc>
      </w:tr>
      <w:tr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Pratapgarh Farms (agri-tourism)</w:t>
            </w:r>
          </w:p>
        </w:tc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km</w:t>
            </w:r>
          </w:p>
        </w:tc>
      </w:tr>
      <w:tr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Rattangarh Farms</w:t>
            </w:r>
          </w:p>
        </w:tc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38 km</w:t>
            </w:r>
          </w:p>
        </w:tc>
      </w:tr>
    </w:tbl>
    <w:p>
      <w:pPr>
        <w:spacing w:before="300"/>
      </w:pPr>
      <w:r>
        <w:t xml:space="preserve"/>
      </w:r>
    </w:p>
    <w:p>
      <w:pPr>
        <w:pBdr>
          <w:top w:val="single" w:color="1a237e" w:sz="6" w:space="4"/>
        </w:pBdr>
        <w:spacing w:before="120" w:after="60"/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Sources: Census of India 2011 | villageinfo.in | bharatpedia.org | jatland.com | localfeedback.org | onefivenine.com | haryana21.com | Compiled March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a237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80"/>
      <w:outlineLvl w:val="1"/>
    </w:pPr>
    <w:rPr>
      <w:rFonts w:ascii="Arial" w:cs="Arial" w:eastAsia="Arial" w:hAnsi="Arial"/>
      <w:b/>
      <w:bCs/>
      <w:color w:val="28359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37ccbad6a59e18c839b8d54b0c68568b9b2857a4.png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2026-03-06T05:22:48.467Z</dcterms:created>
  <dcterms:modified xsi:type="dcterms:W3CDTF">2026-03-06T05:22:48.498Z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