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What kind of data Hbase can store. </w:t>
      </w:r>
    </w:p>
    <w:p>
      <w:pPr>
        <w:numPr>
          <w:numId w:val="0"/>
        </w:numPr>
        <w:rPr>
          <w:rFonts w:hAnsi="SimSun" w:eastAsia="SimSun" w:cs="SimSun" w:asciiTheme="minorAscii"/>
          <w:sz w:val="36"/>
          <w:szCs w:val="36"/>
        </w:rPr>
      </w:pPr>
    </w:p>
    <w:p>
      <w:pPr>
        <w:keepNext w:val="0"/>
        <w:keepLines w:val="0"/>
        <w:widowControl/>
        <w:numPr>
          <w:ilvl w:val="0"/>
          <w:numId w:val="2"/>
        </w:numPr>
        <w:suppressLineNumbers w:val="0"/>
        <w:ind w:left="420" w:leftChars="0" w:hanging="420" w:firstLineChars="0"/>
        <w:jc w:val="left"/>
        <w:rPr>
          <w:color w:val="000000"/>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HBase is a column-oriented database and the tables in it are sorted by row and is an implementation of Google’s Big Table storage architecture.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Verdana" w:hAnsi="Verdana" w:cs="Verdana"/>
          <w:b w:val="0"/>
          <w:i w:val="0"/>
          <w:caps w:val="0"/>
          <w:color w:val="000000"/>
          <w:spacing w:val="0"/>
          <w:sz w:val="22"/>
          <w:szCs w:val="22"/>
          <w:bdr w:val="none" w:color="auto" w:sz="0" w:space="0"/>
        </w:rPr>
      </w:pPr>
      <w:r>
        <w:rPr>
          <w:rFonts w:ascii="Verdana" w:hAnsi="Verdana" w:cs="Verdana"/>
          <w:b w:val="0"/>
          <w:i w:val="0"/>
          <w:caps w:val="0"/>
          <w:color w:val="000000"/>
          <w:spacing w:val="0"/>
          <w:sz w:val="22"/>
          <w:szCs w:val="22"/>
          <w:bdr w:val="none" w:color="auto" w:sz="0" w:space="0"/>
        </w:rPr>
        <w:t>Apache HBase is used to have random, real-time read/write access to Big Data.</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Theme="minorAscii"/>
          <w:sz w:val="28"/>
          <w:szCs w:val="28"/>
        </w:rPr>
      </w:pPr>
      <w:r>
        <w:rPr>
          <w:rFonts w:hint="default" w:ascii="Verdana" w:hAnsi="Verdana" w:cs="Verdana"/>
          <w:b w:val="0"/>
          <w:i w:val="0"/>
          <w:caps w:val="0"/>
          <w:color w:val="000000"/>
          <w:spacing w:val="0"/>
          <w:sz w:val="22"/>
          <w:szCs w:val="22"/>
          <w:bdr w:val="none" w:color="auto" w:sz="0" w:space="0"/>
        </w:rPr>
        <w:t>Apache HBase is a non-relational database modeled after Google's Bigtable. Bigtable acts up on Google File System, likewise Apache HBase works on top of Hadoop and HDFS.</w:t>
      </w:r>
    </w:p>
    <w:p>
      <w:pPr>
        <w:keepNext w:val="0"/>
        <w:keepLines w:val="0"/>
        <w:widowControl/>
        <w:numPr>
          <w:ilvl w:val="0"/>
          <w:numId w:val="2"/>
        </w:numPr>
        <w:suppressLineNumbers w:val="0"/>
        <w:ind w:left="420" w:leftChars="0" w:hanging="420" w:firstLineChars="0"/>
        <w:jc w:val="left"/>
        <w:rPr>
          <w:rFonts w:asciiTheme="minorAscii"/>
          <w:sz w:val="28"/>
          <w:szCs w:val="28"/>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It can manage structured and semi-structured data and has some built-in features such as scalability, versioning, compression and garbage collection. </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Explain the important terms in hbase architecture. </w:t>
      </w:r>
    </w:p>
    <w:p>
      <w:pPr>
        <w:numPr>
          <w:numId w:val="0"/>
        </w:numPr>
        <w:rPr>
          <w:rFonts w:hAnsi="SimSun" w:eastAsia="SimSun" w:cs="SimSun" w:asciiTheme="minorAscii"/>
          <w:sz w:val="36"/>
          <w:szCs w:val="3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Ansi="Verdana" w:cs="Verdana" w:asciiTheme="minorAscii"/>
          <w:b w:val="0"/>
          <w:i w:val="0"/>
          <w:caps w:val="0"/>
          <w:color w:val="000000"/>
          <w:spacing w:val="0"/>
          <w:sz w:val="28"/>
          <w:szCs w:val="28"/>
        </w:rPr>
      </w:pPr>
      <w:r>
        <w:rPr>
          <w:rFonts w:hint="default" w:hAnsi="Verdana" w:cs="Verdana" w:asciiTheme="minorAscii"/>
          <w:b w:val="0"/>
          <w:i w:val="0"/>
          <w:caps w:val="0"/>
          <w:color w:val="000000"/>
          <w:spacing w:val="0"/>
          <w:sz w:val="28"/>
          <w:szCs w:val="28"/>
          <w:bdr w:val="none" w:color="auto" w:sz="0" w:space="0"/>
        </w:rPr>
        <w:t>HBase has three major components: the client library, a master server, and region servers. Region servers can be added or removed as per requirement.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420" w:leftChars="0" w:right="42" w:hanging="420" w:firstLineChars="0"/>
        <w:rPr>
          <w:rFonts w:hint="default" w:hAnsi="Verdana" w:cs="Verdana" w:asciiTheme="minorAscii"/>
          <w:b/>
          <w:bCs w:val="0"/>
          <w:i w:val="0"/>
          <w:caps w:val="0"/>
          <w:color w:val="121214"/>
          <w:spacing w:val="-15"/>
          <w:sz w:val="28"/>
          <w:szCs w:val="28"/>
        </w:rPr>
      </w:pPr>
      <w:r>
        <w:rPr>
          <w:rFonts w:hint="default" w:hAnsi="Verdana" w:cs="Verdana" w:asciiTheme="minorAscii"/>
          <w:b/>
          <w:bCs w:val="0"/>
          <w:i w:val="0"/>
          <w:caps w:val="0"/>
          <w:color w:val="121214"/>
          <w:spacing w:val="-15"/>
          <w:sz w:val="28"/>
          <w:szCs w:val="28"/>
          <w:bdr w:val="none" w:color="auto" w:sz="0" w:space="0"/>
        </w:rPr>
        <w:t>MasterServer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The master server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Assigns regions to the region servers and takes the help of Apache ZooKeeper for this task.</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Handles load balancing of the regions across region servers. It unloads the busy servers and shifts the regions to less occupied servers.</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Maintains the state of the cluster by negotiating the load balancing.</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Is responsible for schema changes and other metadata operations such as creation of tables and column families.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hAnsi="Verdana" w:cs="Verdana" w:asciiTheme="minorAscii"/>
          <w:b/>
          <w:bCs w:val="0"/>
          <w:i w:val="0"/>
          <w:caps w:val="0"/>
          <w:color w:val="121214"/>
          <w:spacing w:val="-15"/>
          <w:sz w:val="28"/>
          <w:szCs w:val="28"/>
          <w:bdr w:val="none" w:color="auto" w:sz="0" w:space="0"/>
        </w:rPr>
      </w:pPr>
      <w:r>
        <w:rPr>
          <w:rFonts w:hint="default" w:hAnsi="Verdana" w:cs="Verdana" w:asciiTheme="minorAscii"/>
          <w:b/>
          <w:bCs w:val="0"/>
          <w:i w:val="0"/>
          <w:caps w:val="0"/>
          <w:color w:val="121214"/>
          <w:spacing w:val="-15"/>
          <w:sz w:val="28"/>
          <w:szCs w:val="28"/>
          <w:bdr w:val="none" w:color="auto" w:sz="0" w:space="0"/>
        </w:rPr>
        <w:t>Regions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hAnsi="Verdana" w:cs="Verdana" w:asciiTheme="minorAscii"/>
          <w:b w:val="0"/>
          <w:i w:val="0"/>
          <w:caps w:val="0"/>
          <w:color w:val="000000"/>
          <w:spacing w:val="0"/>
          <w:sz w:val="28"/>
          <w:szCs w:val="28"/>
        </w:rPr>
      </w:pPr>
      <w:r>
        <w:rPr>
          <w:rFonts w:hint="default" w:hAnsi="Verdana" w:cs="Verdana" w:asciiTheme="minorAscii"/>
          <w:b w:val="0"/>
          <w:i w:val="0"/>
          <w:caps w:val="0"/>
          <w:color w:val="000000"/>
          <w:spacing w:val="0"/>
          <w:sz w:val="28"/>
          <w:szCs w:val="28"/>
          <w:bdr w:val="none" w:color="auto" w:sz="0" w:space="0"/>
        </w:rPr>
        <w:t>Regions are nothing but tables that are split up and spread across the region servers.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hAnsi="Verdana" w:cs="Verdana" w:asciiTheme="minorAscii"/>
          <w:b/>
          <w:bCs w:val="0"/>
          <w:i w:val="0"/>
          <w:caps w:val="0"/>
          <w:color w:val="000000"/>
          <w:spacing w:val="0"/>
          <w:sz w:val="28"/>
          <w:szCs w:val="28"/>
        </w:rPr>
      </w:pPr>
      <w:r>
        <w:rPr>
          <w:rFonts w:hint="default" w:hAnsi="Verdana" w:cs="Verdana" w:asciiTheme="minorAscii"/>
          <w:b/>
          <w:bCs w:val="0"/>
          <w:i w:val="0"/>
          <w:caps w:val="0"/>
          <w:color w:val="000000"/>
          <w:spacing w:val="0"/>
          <w:sz w:val="28"/>
          <w:szCs w:val="28"/>
          <w:bdr w:val="none" w:color="auto" w:sz="0" w:space="0"/>
        </w:rPr>
        <w:t>Region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hAnsi="Verdana" w:cs="Verdana" w:asciiTheme="minorAscii"/>
          <w:b w:val="0"/>
          <w:i w:val="0"/>
          <w:caps w:val="0"/>
          <w:color w:val="000000"/>
          <w:spacing w:val="0"/>
          <w:sz w:val="28"/>
          <w:szCs w:val="28"/>
        </w:rPr>
      </w:pPr>
      <w:r>
        <w:rPr>
          <w:rFonts w:hint="default" w:hAnsi="Verdana" w:cs="Verdana" w:asciiTheme="minorAscii"/>
          <w:b w:val="0"/>
          <w:i w:val="0"/>
          <w:caps w:val="0"/>
          <w:color w:val="000000"/>
          <w:spacing w:val="0"/>
          <w:sz w:val="28"/>
          <w:szCs w:val="28"/>
          <w:bdr w:val="none" w:color="auto" w:sz="0" w:space="0"/>
        </w:rPr>
        <w:t>The region servers have regions that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ind w:left="420" w:leftChars="0" w:hanging="420" w:firstLineChars="0"/>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Communicate with the client and handle data-related operations.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ind w:left="420" w:leftChars="0" w:hanging="420" w:firstLineChars="0"/>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Handle read and write requests for all the regions under 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ind w:left="420" w:leftChars="0" w:hanging="420" w:firstLineChars="0"/>
        <w:rPr>
          <w:rFonts w:asciiTheme="minorAscii"/>
          <w:color w:val="000000"/>
          <w:sz w:val="28"/>
          <w:szCs w:val="28"/>
        </w:rPr>
      </w:pPr>
      <w:r>
        <w:rPr>
          <w:rFonts w:hint="default" w:hAnsi="Verdana" w:cs="Verdana" w:asciiTheme="minorAscii"/>
          <w:b w:val="0"/>
          <w:i w:val="0"/>
          <w:caps w:val="0"/>
          <w:color w:val="000000"/>
          <w:spacing w:val="0"/>
          <w:sz w:val="28"/>
          <w:szCs w:val="28"/>
          <w:bdr w:val="none" w:color="auto" w:sz="0" w:space="0"/>
        </w:rPr>
        <w:t>Decide the size of the region by following the region size thresholds.</w:t>
      </w:r>
    </w:p>
    <w:p>
      <w:pPr>
        <w:keepNext w:val="0"/>
        <w:keepLines w:val="0"/>
        <w:widowControl/>
        <w:suppressLineNumbers w:val="0"/>
        <w:jc w:val="left"/>
        <w:rPr>
          <w:rFonts w:asciiTheme="minorAscii"/>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Ansi="SimSun" w:eastAsia="SimSun" w:cs="SimSun" w:asciiTheme="minorAscii"/>
          <w:sz w:val="28"/>
          <w:szCs w:val="28"/>
        </w:rPr>
      </w:pPr>
      <w:r>
        <w:rPr>
          <w:rFonts w:hint="default" w:hAnsi="Verdana" w:cs="Verdana" w:asciiTheme="minorAscii"/>
          <w:b w:val="0"/>
          <w:i w:val="0"/>
          <w:caps w:val="0"/>
          <w:color w:val="000000"/>
          <w:spacing w:val="0"/>
          <w:sz w:val="28"/>
          <w:szCs w:val="28"/>
          <w:bdr w:val="none" w:color="auto" w:sz="0" w:space="0"/>
        </w:rPr>
        <w:t>The store contains memory store and HFiles. Memstore is just like a cache memory. Anything that is entered into the HBase is stored here initially. Later, the data is transferred and saved in Hfiles as blocks and the memstore is flushed.</w:t>
      </w:r>
    </w:p>
    <w:p>
      <w:pPr>
        <w:numPr>
          <w:ilvl w:val="0"/>
          <w:numId w:val="1"/>
        </w:numPr>
        <w:rPr>
          <w:rFonts w:hAnsi="SimSun" w:eastAsia="SimSun" w:cs="SimSun" w:asciiTheme="minorAscii"/>
          <w:sz w:val="36"/>
          <w:szCs w:val="36"/>
        </w:rPr>
      </w:pPr>
      <w:r>
        <w:rPr>
          <w:rFonts w:hAnsi="SimSun" w:eastAsia="SimSun" w:cs="SimSun" w:asciiTheme="minorAscii"/>
          <w:sz w:val="36"/>
          <w:szCs w:val="36"/>
        </w:rPr>
        <w:t>What is zookeeper? What happens if the zookeeper service is stopped.</w:t>
      </w:r>
    </w:p>
    <w:p>
      <w:pPr>
        <w:numPr>
          <w:numId w:val="0"/>
        </w:numPr>
        <w:rPr>
          <w:rFonts w:hAnsi="SimSun" w:eastAsia="SimSun" w:cs="SimSun" w:asciiTheme="minorAscii"/>
          <w:sz w:val="36"/>
          <w:szCs w:val="36"/>
        </w:rPr>
      </w:pPr>
    </w:p>
    <w:p>
      <w:pPr>
        <w:numPr>
          <w:ilvl w:val="0"/>
          <w:numId w:val="5"/>
        </w:numPr>
        <w:ind w:left="420" w:leftChars="0" w:hanging="420" w:firstLineChars="0"/>
        <w:rPr>
          <w:rFonts w:hAnsi="SimSun" w:eastAsia="SimSun" w:cs="SimSun" w:asciiTheme="minorAscii"/>
          <w:sz w:val="28"/>
          <w:szCs w:val="28"/>
        </w:rPr>
      </w:pPr>
      <w:r>
        <w:rPr>
          <w:rFonts w:hAnsi="FFDINWebPro" w:eastAsia="FFDINWebPro" w:cs="FFDINWebPro" w:asciiTheme="minorAscii"/>
          <w:b w:val="0"/>
          <w:i w:val="0"/>
          <w:caps w:val="0"/>
          <w:color w:val="000000"/>
          <w:spacing w:val="0"/>
          <w:sz w:val="28"/>
          <w:szCs w:val="28"/>
          <w:shd w:val="clear" w:fill="FFFFFF"/>
        </w:rPr>
        <w:t>HBase uses ZooKeeper as a distributed coordination service to maintain server state in the cluster.</w:t>
      </w:r>
    </w:p>
    <w:p>
      <w:pPr>
        <w:numPr>
          <w:ilvl w:val="0"/>
          <w:numId w:val="5"/>
        </w:numPr>
        <w:ind w:left="420" w:leftChars="0" w:hanging="420" w:firstLineChars="0"/>
        <w:rPr>
          <w:rFonts w:hAnsi="SimSun" w:eastAsia="SimSun" w:cs="SimSun" w:asciiTheme="minorAscii"/>
          <w:sz w:val="28"/>
          <w:szCs w:val="28"/>
        </w:rPr>
      </w:pPr>
      <w:r>
        <w:rPr>
          <w:rFonts w:hAnsi="FFDINWebPro" w:eastAsia="FFDINWebPro" w:cs="FFDINWebPro" w:asciiTheme="minorAscii"/>
          <w:b w:val="0"/>
          <w:i w:val="0"/>
          <w:caps w:val="0"/>
          <w:color w:val="000000"/>
          <w:spacing w:val="0"/>
          <w:sz w:val="28"/>
          <w:szCs w:val="28"/>
          <w:shd w:val="clear" w:fill="FFFFFF"/>
        </w:rPr>
        <w:t xml:space="preserve"> Zookeeper maintains which servers are alive and available, and provides server failure notification.</w:t>
      </w:r>
    </w:p>
    <w:p>
      <w:pPr>
        <w:numPr>
          <w:ilvl w:val="0"/>
          <w:numId w:val="5"/>
        </w:numPr>
        <w:ind w:left="420" w:leftChars="0" w:hanging="420" w:firstLineChars="0"/>
        <w:rPr>
          <w:rFonts w:hAnsi="FFDINWebPro" w:eastAsia="FFDINWebPro" w:cs="FFDINWebPro" w:asciiTheme="minorAscii"/>
          <w:b w:val="0"/>
          <w:i w:val="0"/>
          <w:caps w:val="0"/>
          <w:color w:val="000000"/>
          <w:spacing w:val="0"/>
          <w:sz w:val="28"/>
          <w:szCs w:val="28"/>
          <w:shd w:val="clear" w:fill="FFFFFF"/>
        </w:rPr>
      </w:pPr>
      <w:r>
        <w:rPr>
          <w:rFonts w:hAnsi="FFDINWebPro" w:eastAsia="FFDINWebPro" w:cs="FFDINWebPro" w:asciiTheme="minorAscii"/>
          <w:b w:val="0"/>
          <w:i w:val="0"/>
          <w:caps w:val="0"/>
          <w:color w:val="000000"/>
          <w:spacing w:val="0"/>
          <w:sz w:val="28"/>
          <w:szCs w:val="28"/>
          <w:shd w:val="clear" w:fill="FFFFFF"/>
        </w:rPr>
        <w:t xml:space="preserve"> Zookeeper uses consensus to guarantee common shared state</w:t>
      </w:r>
      <w:r>
        <w:rPr>
          <w:rFonts w:hAnsi="FFDINWebPro" w:eastAsia="FFDINWebPro" w:cs="FFDINWebPro" w:asciiTheme="minorAscii"/>
          <w:b w:val="0"/>
          <w:i w:val="0"/>
          <w:caps w:val="0"/>
          <w:color w:val="000000"/>
          <w:spacing w:val="0"/>
          <w:sz w:val="28"/>
          <w:szCs w:val="28"/>
          <w:shd w:val="clear" w:fill="FFFFFF"/>
          <w:lang w:val="en-US"/>
        </w:rPr>
        <w:t xml:space="preserve"> And </w:t>
      </w:r>
      <w:r>
        <w:rPr>
          <w:rFonts w:hAnsi="FFDINWebPro" w:eastAsia="FFDINWebPro" w:cs="FFDINWebPro" w:asciiTheme="minorAscii"/>
          <w:b w:val="0"/>
          <w:i w:val="0"/>
          <w:caps w:val="0"/>
          <w:color w:val="000000"/>
          <w:spacing w:val="0"/>
          <w:sz w:val="28"/>
          <w:szCs w:val="28"/>
          <w:shd w:val="clear" w:fill="FFFFFF"/>
        </w:rPr>
        <w:t>there should be three or five machines for consensus.</w:t>
      </w:r>
    </w:p>
    <w:p>
      <w:pPr>
        <w:numPr>
          <w:ilvl w:val="0"/>
          <w:numId w:val="5"/>
        </w:numPr>
        <w:ind w:left="420" w:leftChars="0" w:hanging="420" w:firstLineChars="0"/>
        <w:rPr>
          <w:rFonts w:hAnsi="SimSun" w:eastAsia="SimSun" w:cs="SimSun" w:asciiTheme="minorAscii"/>
          <w:sz w:val="28"/>
          <w:szCs w:val="28"/>
        </w:rPr>
      </w:pPr>
      <w:r>
        <w:rPr>
          <w:rFonts w:hAnsi="SimSun" w:eastAsia="SimSun" w:cs="SimSun" w:asciiTheme="minorAscii"/>
          <w:sz w:val="28"/>
          <w:szCs w:val="28"/>
        </w:rPr>
        <w:t>If the zookeeper service is stopped, Hbase will not function properly</w:t>
      </w:r>
      <w:r>
        <w:rPr>
          <w:rFonts w:hAnsi="SimSun" w:eastAsia="SimSun" w:cs="SimSun" w:asciiTheme="minorAscii"/>
          <w:sz w:val="28"/>
          <w:szCs w:val="28"/>
          <w:lang w:val="en-US"/>
        </w:rPr>
        <w:t>.</w:t>
      </w:r>
    </w:p>
    <w:p>
      <w:pPr>
        <w:numPr>
          <w:numId w:val="0"/>
        </w:numPr>
        <w:rPr>
          <w:rFonts w:hAnsi="SimSun" w:eastAsia="SimSun" w:cs="SimSun" w:asciiTheme="minorAscii"/>
          <w:sz w:val="36"/>
          <w:szCs w:val="36"/>
        </w:rPr>
      </w:pPr>
    </w:p>
    <w:p>
      <w:pPr>
        <w:numPr>
          <w:numId w:val="0"/>
        </w:numPr>
        <w:rPr>
          <w:rFonts w:hAnsi="SimSun" w:eastAsia="SimSun" w:cs="SimSun" w:asciiTheme="minorAscii"/>
          <w:sz w:val="36"/>
          <w:szCs w:val="36"/>
        </w:rPr>
      </w:pPr>
      <w:r>
        <w:rPr>
          <w:rFonts w:hAnsi="SimSun" w:eastAsia="SimSun" w:cs="SimSun" w:asciiTheme="minorAscii"/>
          <w:sz w:val="36"/>
          <w:szCs w:val="36"/>
        </w:rPr>
        <w:t xml:space="preserve"> 4. Is it necessary that region server be located on all DataNodes? </w:t>
      </w:r>
    </w:p>
    <w:p>
      <w:pPr>
        <w:numPr>
          <w:numId w:val="0"/>
        </w:numPr>
        <w:rPr>
          <w:rFonts w:hAnsi="SimSun" w:eastAsia="SimSun" w:cs="SimSun" w:asciiTheme="minorAscii"/>
          <w:sz w:val="36"/>
          <w:szCs w:val="36"/>
        </w:rPr>
      </w:pPr>
    </w:p>
    <w:p>
      <w:pPr>
        <w:numPr>
          <w:numId w:val="0"/>
        </w:numPr>
        <w:rPr>
          <w:rFonts w:hAnsi="SimSun" w:eastAsia="SimSun" w:cs="SimSun" w:asciiTheme="minorAscii"/>
          <w:sz w:val="28"/>
          <w:szCs w:val="28"/>
          <w:lang w:val="en-US"/>
        </w:rPr>
      </w:pPr>
      <w:r>
        <w:rPr>
          <w:rFonts w:hAnsi="SimSun" w:eastAsia="SimSun" w:cs="SimSun" w:asciiTheme="minorAscii"/>
          <w:sz w:val="28"/>
          <w:szCs w:val="28"/>
          <w:lang w:val="en-US"/>
        </w:rPr>
        <w:t xml:space="preserve">No,it is not </w:t>
      </w:r>
      <w:r>
        <w:rPr>
          <w:rFonts w:hAnsi="SimSun" w:eastAsia="SimSun" w:cs="SimSun" w:asciiTheme="minorAscii"/>
          <w:sz w:val="28"/>
          <w:szCs w:val="28"/>
        </w:rPr>
        <w:t>necessary that region server be located on all DataNodes</w:t>
      </w:r>
      <w:r>
        <w:rPr>
          <w:rFonts w:hAnsi="SimSun" w:eastAsia="SimSun" w:cs="SimSun" w:asciiTheme="minorAscii"/>
          <w:sz w:val="28"/>
          <w:szCs w:val="28"/>
          <w:lang w:val="en-US"/>
        </w:rPr>
        <w:t xml:space="preserve"> since HBase will have most data available on the local datanode</w:t>
      </w:r>
    </w:p>
    <w:p>
      <w:pPr>
        <w:numPr>
          <w:numId w:val="0"/>
        </w:numPr>
        <w:rPr>
          <w:rFonts w:hAnsi="SimSun" w:eastAsia="SimSun" w:cs="SimSun" w:asciiTheme="minorAscii"/>
          <w:sz w:val="36"/>
          <w:szCs w:val="36"/>
        </w:rPr>
      </w:pPr>
    </w:p>
    <w:p>
      <w:pPr>
        <w:numPr>
          <w:ilvl w:val="0"/>
          <w:numId w:val="6"/>
        </w:numPr>
        <w:rPr>
          <w:rFonts w:hAnsi="SimSun" w:eastAsia="SimSun" w:cs="SimSun" w:asciiTheme="minorAscii"/>
          <w:sz w:val="36"/>
          <w:szCs w:val="36"/>
        </w:rPr>
      </w:pPr>
      <w:r>
        <w:rPr>
          <w:rFonts w:hAnsi="SimSun" w:eastAsia="SimSun" w:cs="SimSun" w:asciiTheme="minorAscii"/>
          <w:sz w:val="36"/>
          <w:szCs w:val="36"/>
        </w:rPr>
        <w:t>How will you implement joins in Hbase?</w:t>
      </w:r>
    </w:p>
    <w:p>
      <w:pPr>
        <w:numPr>
          <w:numId w:val="0"/>
        </w:numPr>
        <w:rPr>
          <w:rFonts w:hAnsi="SimSun" w:eastAsia="SimSun" w:cs="SimSun" w:asciiTheme="minorAscii"/>
          <w:sz w:val="36"/>
          <w:szCs w:val="36"/>
        </w:rPr>
      </w:pPr>
    </w:p>
    <w:p>
      <w:pPr>
        <w:numPr>
          <w:ilvl w:val="0"/>
          <w:numId w:val="7"/>
        </w:numPr>
        <w:ind w:left="420" w:leftChars="0" w:hanging="420" w:firstLineChars="0"/>
        <w:rPr>
          <w:rFonts w:hAnsi="SimSun" w:eastAsia="SimSun" w:cs="SimSun" w:asciiTheme="minorAscii"/>
          <w:sz w:val="28"/>
          <w:szCs w:val="28"/>
        </w:rPr>
      </w:pPr>
      <w:bookmarkStart w:id="0" w:name="_GoBack"/>
      <w:bookmarkEnd w:id="0"/>
      <w:r>
        <w:rPr>
          <w:rFonts w:hint="default" w:hAnsi="Times New Roman" w:eastAsia="SimSun" w:cs="Times New Roman" w:asciiTheme="minorAscii"/>
          <w:b w:val="0"/>
          <w:i w:val="0"/>
          <w:caps w:val="0"/>
          <w:color w:val="000000"/>
          <w:spacing w:val="0"/>
          <w:sz w:val="28"/>
          <w:szCs w:val="28"/>
          <w:shd w:val="clear" w:fill="FFFFFF"/>
        </w:rPr>
        <w:t>The two primary strategies are either denormalizing the data upon writing to HBase, or to have lookup tables and do the join between HBase tables in your application or MapReduce code (and as RDBMS' demonstrate, there are several strategies for this depending on the size of the tables, e.g., nested loops vs. hash-joins)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FFDINWeb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4EBD"/>
    <w:multiLevelType w:val="singleLevel"/>
    <w:tmpl w:val="59044EBD"/>
    <w:lvl w:ilvl="0" w:tentative="0">
      <w:start w:val="1"/>
      <w:numFmt w:val="decimal"/>
      <w:suff w:val="space"/>
      <w:lvlText w:val="%1."/>
      <w:lvlJc w:val="left"/>
    </w:lvl>
  </w:abstractNum>
  <w:abstractNum w:abstractNumId="1">
    <w:nsid w:val="59044F65"/>
    <w:multiLevelType w:val="singleLevel"/>
    <w:tmpl w:val="59044F65"/>
    <w:lvl w:ilvl="0" w:tentative="0">
      <w:start w:val="1"/>
      <w:numFmt w:val="bullet"/>
      <w:lvlText w:val=""/>
      <w:lvlJc w:val="left"/>
      <w:pPr>
        <w:ind w:left="420" w:leftChars="0" w:hanging="420" w:firstLineChars="0"/>
      </w:pPr>
      <w:rPr>
        <w:rFonts w:hint="default" w:ascii="Wingdings" w:hAnsi="Wingdings"/>
      </w:rPr>
    </w:lvl>
  </w:abstractNum>
  <w:abstractNum w:abstractNumId="2">
    <w:nsid w:val="59045131"/>
    <w:multiLevelType w:val="singleLevel"/>
    <w:tmpl w:val="59045131"/>
    <w:lvl w:ilvl="0" w:tentative="0">
      <w:start w:val="1"/>
      <w:numFmt w:val="bullet"/>
      <w:lvlText w:val=""/>
      <w:lvlJc w:val="left"/>
      <w:pPr>
        <w:ind w:left="420" w:leftChars="0" w:hanging="420" w:firstLineChars="0"/>
      </w:pPr>
      <w:rPr>
        <w:rFonts w:hint="default" w:ascii="Wingdings" w:hAnsi="Wingdings"/>
      </w:rPr>
    </w:lvl>
  </w:abstractNum>
  <w:abstractNum w:abstractNumId="3">
    <w:nsid w:val="59045143"/>
    <w:multiLevelType w:val="singleLevel"/>
    <w:tmpl w:val="59045143"/>
    <w:lvl w:ilvl="0" w:tentative="0">
      <w:start w:val="1"/>
      <w:numFmt w:val="bullet"/>
      <w:lvlText w:val=""/>
      <w:lvlJc w:val="left"/>
      <w:pPr>
        <w:ind w:left="420" w:leftChars="0" w:hanging="420" w:firstLineChars="0"/>
      </w:pPr>
      <w:rPr>
        <w:rFonts w:hint="default" w:ascii="Wingdings" w:hAnsi="Wingdings"/>
      </w:rPr>
    </w:lvl>
  </w:abstractNum>
  <w:abstractNum w:abstractNumId="4">
    <w:nsid w:val="59045177"/>
    <w:multiLevelType w:val="singleLevel"/>
    <w:tmpl w:val="59045177"/>
    <w:lvl w:ilvl="0" w:tentative="0">
      <w:start w:val="1"/>
      <w:numFmt w:val="bullet"/>
      <w:lvlText w:val=""/>
      <w:lvlJc w:val="left"/>
      <w:pPr>
        <w:ind w:left="420" w:leftChars="0" w:hanging="420" w:firstLineChars="0"/>
      </w:pPr>
      <w:rPr>
        <w:rFonts w:hint="default" w:ascii="Wingdings" w:hAnsi="Wingdings"/>
      </w:rPr>
    </w:lvl>
  </w:abstractNum>
  <w:abstractNum w:abstractNumId="5">
    <w:nsid w:val="59045223"/>
    <w:multiLevelType w:val="singleLevel"/>
    <w:tmpl w:val="59045223"/>
    <w:lvl w:ilvl="0" w:tentative="0">
      <w:start w:val="5"/>
      <w:numFmt w:val="decimal"/>
      <w:suff w:val="space"/>
      <w:lvlText w:val="%1."/>
      <w:lvlJc w:val="left"/>
    </w:lvl>
  </w:abstractNum>
  <w:abstractNum w:abstractNumId="6">
    <w:nsid w:val="590452B6"/>
    <w:multiLevelType w:val="singleLevel"/>
    <w:tmpl w:val="590452B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B78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2017-04-29T08:26:28Z</dcterms:created>
  <dc:creator>Rohini</dc:creator>
  <cp:lastModifiedBy>Rohini</cp:lastModifiedBy>
  <dcterms:modified xsi:type="dcterms:W3CDTF">2017-04-29T08:42:40Z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