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822D3" w14:textId="77777777" w:rsidR="00525F8B" w:rsidRDefault="00525F8B">
      <w:pPr>
        <w:pStyle w:val="Heading2"/>
        <w:keepNext w:val="0"/>
        <w:keepLines w:val="0"/>
        <w:spacing w:after="80"/>
        <w:rPr>
          <w:rFonts w:ascii="Times New Roman" w:eastAsia="Times New Roman" w:hAnsi="Times New Roman" w:cs="Times New Roman"/>
          <w:b/>
          <w:color w:val="741B47"/>
          <w:sz w:val="28"/>
          <w:szCs w:val="28"/>
        </w:rPr>
      </w:pPr>
      <w:bookmarkStart w:id="0" w:name="_heading=h.hg1p0quf3pp1" w:colFirst="0" w:colLast="0"/>
      <w:bookmarkEnd w:id="0"/>
    </w:p>
    <w:p w14:paraId="655822D4" w14:textId="77777777" w:rsidR="00525F8B" w:rsidRDefault="002231E7">
      <w:pPr>
        <w:pStyle w:val="Heading2"/>
        <w:keepNext w:val="0"/>
        <w:keepLines w:val="0"/>
        <w:spacing w:after="80"/>
        <w:rPr>
          <w:rFonts w:ascii="Times New Roman" w:eastAsia="Times New Roman" w:hAnsi="Times New Roman" w:cs="Times New Roman"/>
          <w:b/>
          <w:color w:val="741B47"/>
          <w:sz w:val="28"/>
          <w:szCs w:val="28"/>
        </w:rPr>
      </w:pPr>
      <w:bookmarkStart w:id="1" w:name="_heading=h.556pda45qj6i" w:colFirst="0" w:colLast="0"/>
      <w:bookmarkEnd w:id="1"/>
      <w:r>
        <w:rPr>
          <w:rFonts w:ascii="Times New Roman" w:eastAsia="Times New Roman" w:hAnsi="Times New Roman" w:cs="Times New Roman"/>
          <w:b/>
          <w:color w:val="741B47"/>
          <w:sz w:val="28"/>
          <w:szCs w:val="28"/>
        </w:rPr>
        <w:t xml:space="preserve">                                          Phase-2 – Data Analytics</w:t>
      </w:r>
    </w:p>
    <w:p w14:paraId="655822D5" w14:textId="77777777" w:rsidR="00525F8B" w:rsidRDefault="00525F8B">
      <w:pPr>
        <w:rPr>
          <w:rFonts w:ascii="Times New Roman" w:eastAsia="Times New Roman" w:hAnsi="Times New Roman" w:cs="Times New Roman"/>
          <w:b/>
          <w:color w:val="741B47"/>
          <w:sz w:val="28"/>
          <w:szCs w:val="28"/>
        </w:rPr>
      </w:pPr>
    </w:p>
    <w:p w14:paraId="655822D6" w14:textId="77777777" w:rsidR="00525F8B" w:rsidRDefault="002231E7">
      <w:pPr>
        <w:spacing w:before="240" w:after="240"/>
        <w:jc w:val="center"/>
      </w:pPr>
      <w:r>
        <w:rPr>
          <w:rFonts w:hint="eastAsia"/>
          <w:b/>
          <w:bCs/>
          <w:color w:val="7B1FA2"/>
          <w:sz w:val="32"/>
          <w:szCs w:val="32"/>
        </w:rPr>
        <w:t>Personalizing e-learning experiences using student engagement and performance analytics</w:t>
      </w:r>
    </w:p>
    <w:p w14:paraId="655822D7" w14:textId="79C3EBDD" w:rsidR="00525F8B" w:rsidRDefault="002231E7">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Name:  K.Rohini</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Register Number:</w:t>
      </w:r>
      <w:r>
        <w:rPr>
          <w:rFonts w:ascii="Times New Roman" w:eastAsia="Times New Roman" w:hAnsi="Times New Roman" w:cs="Times New Roman"/>
          <w:sz w:val="28"/>
          <w:szCs w:val="28"/>
        </w:rPr>
        <w:t xml:space="preserve">  411823205035</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Institution:</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Rrase college of Engineering </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Department:</w:t>
      </w:r>
      <w:r>
        <w:rPr>
          <w:rFonts w:ascii="Times New Roman" w:eastAsia="Times New Roman" w:hAnsi="Times New Roman" w:cs="Times New Roman"/>
          <w:sz w:val="28"/>
          <w:szCs w:val="28"/>
        </w:rPr>
        <w:t xml:space="preserve">  B. Tech IT</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Date of Submission:</w:t>
      </w:r>
      <w:r>
        <w:rPr>
          <w:rFonts w:ascii="Times New Roman" w:eastAsia="Times New Roman" w:hAnsi="Times New Roman" w:cs="Times New Roman"/>
          <w:sz w:val="28"/>
          <w:szCs w:val="28"/>
        </w:rPr>
        <w:t xml:space="preserve">  08/05/2025</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GitHub Repository Link:</w:t>
      </w:r>
      <w:r>
        <w:rPr>
          <w:rFonts w:ascii="Times New Roman" w:eastAsia="Times New Roman" w:hAnsi="Times New Roman" w:cs="Times New Roman"/>
          <w:sz w:val="28"/>
          <w:szCs w:val="28"/>
        </w:rPr>
        <w:t xml:space="preserve"> </w:t>
      </w:r>
      <w:hyperlink r:id="rId6" w:history="1">
        <w:r w:rsidRPr="002231E7">
          <w:rPr>
            <w:rStyle w:val="Hyperlink"/>
            <w:rFonts w:ascii="Times New Roman" w:eastAsia="Times New Roman" w:hAnsi="Times New Roman" w:cs="Times New Roman"/>
            <w:sz w:val="28"/>
            <w:szCs w:val="28"/>
          </w:rPr>
          <w:t>https://github.com/Rohini2005-it/Rohini</w:t>
        </w:r>
      </w:hyperlink>
    </w:p>
    <w:p w14:paraId="655822D8" w14:textId="77777777" w:rsidR="00525F8B" w:rsidRDefault="002231E7">
      <w:pPr>
        <w:rPr>
          <w:rFonts w:ascii="Times New Roman" w:eastAsia="Times New Roman" w:hAnsi="Times New Roman" w:cs="Times New Roman"/>
          <w:sz w:val="28"/>
          <w:szCs w:val="28"/>
        </w:rPr>
      </w:pPr>
      <w:r>
        <w:pict w14:anchorId="655823AE">
          <v:rect id="_x0000_i1025" style="width:0;height:1.5pt" o:hralign="center" o:hrstd="t" o:hr="t" fillcolor="#a0a0a0" stroked="f"/>
        </w:pict>
      </w:r>
    </w:p>
    <w:p w14:paraId="655822D9" w14:textId="77777777" w:rsidR="00525F8B" w:rsidRDefault="002231E7">
      <w:pPr>
        <w:pStyle w:val="Heading3"/>
        <w:keepNext w:val="0"/>
        <w:keepLines w:val="0"/>
        <w:numPr>
          <w:ilvl w:val="0"/>
          <w:numId w:val="1"/>
        </w:numPr>
        <w:spacing w:before="280"/>
        <w:rPr>
          <w:rFonts w:ascii="Times New Roman" w:eastAsia="Times New Roman" w:hAnsi="Times New Roman" w:cs="Times New Roman"/>
          <w:b/>
          <w:color w:val="FF0000"/>
        </w:rPr>
      </w:pPr>
      <w:r>
        <w:rPr>
          <w:rFonts w:ascii="Times New Roman" w:eastAsia="Times New Roman" w:hAnsi="Times New Roman" w:cs="Times New Roman"/>
          <w:b/>
          <w:color w:val="FF0000"/>
        </w:rPr>
        <w:t>Problem Statement</w:t>
      </w:r>
    </w:p>
    <w:p w14:paraId="655822DA" w14:textId="77777777" w:rsidR="00525F8B" w:rsidRDefault="00525F8B">
      <w:pPr>
        <w:rPr>
          <w:b/>
          <w:bCs/>
        </w:rPr>
      </w:pPr>
    </w:p>
    <w:p w14:paraId="655822DB" w14:textId="77777777" w:rsidR="00525F8B" w:rsidRDefault="002231E7">
      <w:r>
        <w:rPr>
          <w:rFonts w:hint="eastAsia"/>
          <w:b/>
          <w:bCs/>
        </w:rPr>
        <w:t>Refined Analytical Problem:</w:t>
      </w:r>
    </w:p>
    <w:p w14:paraId="655822DC" w14:textId="77777777" w:rsidR="00525F8B" w:rsidRDefault="00525F8B"/>
    <w:p w14:paraId="655822DD" w14:textId="77777777" w:rsidR="00525F8B" w:rsidRDefault="002231E7">
      <w:r>
        <w:rPr>
          <w:rFonts w:hint="eastAsia"/>
        </w:rPr>
        <w:t xml:space="preserve">The problem being addressed is how to personalize e-learning experiences by analyzing student engagement and performance data. In many online learning platforms, all learners are typically given the same content and pace, regardless of their learning styles, performance, or level of engagement. This </w:t>
      </w:r>
      <w:r>
        <w:rPr>
          <w:rFonts w:hint="eastAsia"/>
        </w:rPr>
        <w:t>“</w:t>
      </w:r>
      <w:r>
        <w:rPr>
          <w:rFonts w:hint="eastAsia"/>
        </w:rPr>
        <w:t>one-size-fits-all</w:t>
      </w:r>
      <w:r>
        <w:rPr>
          <w:rFonts w:hint="eastAsia"/>
        </w:rPr>
        <w:t>”</w:t>
      </w:r>
      <w:r>
        <w:rPr>
          <w:rFonts w:hint="eastAsia"/>
        </w:rPr>
        <w:t xml:space="preserve"> approach can lead to disengagement, poor performance, and low course completion rates.</w:t>
      </w:r>
    </w:p>
    <w:p w14:paraId="655822DE" w14:textId="77777777" w:rsidR="00525F8B" w:rsidRDefault="00525F8B"/>
    <w:p w14:paraId="655822DF" w14:textId="77777777" w:rsidR="00525F8B" w:rsidRDefault="002231E7">
      <w:r>
        <w:rPr>
          <w:rFonts w:hint="eastAsia"/>
        </w:rPr>
        <w:t xml:space="preserve">Our goal is to use data-driven analytics to identify patterns in student behavior, such as time spent on lessons, quiz scores, participation in discussions, and login frequency. By understanding these patterns, we aim to tailor the learning path for each student </w:t>
      </w:r>
      <w:r>
        <w:rPr>
          <w:rFonts w:hint="eastAsia"/>
        </w:rPr>
        <w:t>—</w:t>
      </w:r>
      <w:r>
        <w:rPr>
          <w:rFonts w:hint="eastAsia"/>
        </w:rPr>
        <w:t xml:space="preserve"> for example, by recommending additional resources for struggling students or advanced content for high performers.</w:t>
      </w:r>
    </w:p>
    <w:p w14:paraId="655822E0" w14:textId="77777777" w:rsidR="00525F8B" w:rsidRDefault="00525F8B"/>
    <w:p w14:paraId="655822E1" w14:textId="77777777" w:rsidR="00525F8B" w:rsidRDefault="00525F8B">
      <w:pPr>
        <w:rPr>
          <w:b/>
          <w:bCs/>
        </w:rPr>
      </w:pPr>
    </w:p>
    <w:p w14:paraId="655822E2" w14:textId="77777777" w:rsidR="00525F8B" w:rsidRDefault="002231E7">
      <w:r>
        <w:rPr>
          <w:rFonts w:hint="eastAsia"/>
          <w:b/>
          <w:bCs/>
        </w:rPr>
        <w:t>Relevance to Real-World Decision-Making:</w:t>
      </w:r>
    </w:p>
    <w:p w14:paraId="655822E3" w14:textId="77777777" w:rsidR="00525F8B" w:rsidRDefault="00525F8B"/>
    <w:p w14:paraId="655822E4" w14:textId="77777777" w:rsidR="00525F8B" w:rsidRDefault="002231E7">
      <w:r>
        <w:rPr>
          <w:rFonts w:hint="eastAsia"/>
        </w:rPr>
        <w:lastRenderedPageBreak/>
        <w:t xml:space="preserve">This analysis is highly </w:t>
      </w:r>
      <w:r>
        <w:rPr>
          <w:rFonts w:hint="eastAsia"/>
        </w:rPr>
        <w:t>relevant in the real world, especially as e-learning continues to grow in schools, universities, and corporate training. Educational institutions and EdTech companies can use this analysis to:</w:t>
      </w:r>
    </w:p>
    <w:p w14:paraId="655822E5" w14:textId="77777777" w:rsidR="00525F8B" w:rsidRDefault="002231E7">
      <w:r>
        <w:rPr>
          <w:rFonts w:hint="eastAsia"/>
        </w:rPr>
        <w:t>•</w:t>
      </w:r>
      <w:r>
        <w:t xml:space="preserve">  </w:t>
      </w:r>
      <w:r>
        <w:rPr>
          <w:rFonts w:hint="eastAsia"/>
        </w:rPr>
        <w:t>Improve student retention and satisfaction.</w:t>
      </w:r>
    </w:p>
    <w:p w14:paraId="655822E6" w14:textId="77777777" w:rsidR="00525F8B" w:rsidRDefault="002231E7">
      <w:r>
        <w:rPr>
          <w:rFonts w:hint="eastAsia"/>
        </w:rPr>
        <w:t>•</w:t>
      </w:r>
      <w:r>
        <w:t xml:space="preserve">  </w:t>
      </w:r>
      <w:r>
        <w:rPr>
          <w:rFonts w:hint="eastAsia"/>
        </w:rPr>
        <w:t>Optimize learning outcomes.</w:t>
      </w:r>
    </w:p>
    <w:p w14:paraId="655822E7" w14:textId="77777777" w:rsidR="00525F8B" w:rsidRDefault="002231E7">
      <w:r>
        <w:rPr>
          <w:rFonts w:hint="eastAsia"/>
        </w:rPr>
        <w:t>•</w:t>
      </w:r>
      <w:r>
        <w:t xml:space="preserve">  </w:t>
      </w:r>
      <w:r>
        <w:rPr>
          <w:rFonts w:hint="eastAsia"/>
        </w:rPr>
        <w:t>Reduce dropout rates by providing timely interventions.</w:t>
      </w:r>
    </w:p>
    <w:p w14:paraId="655822E8" w14:textId="77777777" w:rsidR="00525F8B" w:rsidRDefault="002231E7">
      <w:r>
        <w:rPr>
          <w:rFonts w:hint="eastAsia"/>
        </w:rPr>
        <w:t>•</w:t>
      </w:r>
      <w:r>
        <w:t xml:space="preserve">  </w:t>
      </w:r>
      <w:r>
        <w:rPr>
          <w:rFonts w:hint="eastAsia"/>
        </w:rPr>
        <w:t>Support instructors in understanding student needs.</w:t>
      </w:r>
    </w:p>
    <w:p w14:paraId="655822E9" w14:textId="77777777" w:rsidR="00525F8B" w:rsidRDefault="00525F8B"/>
    <w:p w14:paraId="655822EA" w14:textId="77777777" w:rsidR="00525F8B" w:rsidRDefault="002231E7">
      <w:r>
        <w:rPr>
          <w:rFonts w:hint="eastAsia"/>
        </w:rPr>
        <w:t>By personalizing the learning journey, institutions can make better decisions on curriculum design, resource allocation, and support strategies.</w:t>
      </w:r>
    </w:p>
    <w:p w14:paraId="655822EB" w14:textId="77777777" w:rsidR="00525F8B" w:rsidRDefault="00525F8B"/>
    <w:p w14:paraId="655822EC" w14:textId="77777777" w:rsidR="00525F8B" w:rsidRDefault="002231E7">
      <w:r>
        <w:rPr>
          <w:rFonts w:hint="eastAsia"/>
        </w:rPr>
        <w:t>⸻</w:t>
      </w:r>
    </w:p>
    <w:p w14:paraId="655822ED" w14:textId="77777777" w:rsidR="00525F8B" w:rsidRDefault="00525F8B"/>
    <w:p w14:paraId="655822EE" w14:textId="77777777" w:rsidR="00525F8B" w:rsidRDefault="002231E7">
      <w:r>
        <w:rPr>
          <w:rFonts w:hint="eastAsia"/>
          <w:b/>
          <w:bCs/>
        </w:rPr>
        <w:t>Type of Analytics</w:t>
      </w:r>
      <w:r>
        <w:rPr>
          <w:rFonts w:hint="eastAsia"/>
        </w:rPr>
        <w:t>:</w:t>
      </w:r>
    </w:p>
    <w:p w14:paraId="655822EF" w14:textId="77777777" w:rsidR="00525F8B" w:rsidRDefault="00525F8B"/>
    <w:p w14:paraId="655822F0" w14:textId="77777777" w:rsidR="00525F8B" w:rsidRDefault="002231E7">
      <w:r>
        <w:rPr>
          <w:rFonts w:hint="eastAsia"/>
        </w:rPr>
        <w:t>This analysis falls under descriptive and exploratory analytics:</w:t>
      </w:r>
    </w:p>
    <w:p w14:paraId="655822F1" w14:textId="77777777" w:rsidR="00525F8B" w:rsidRDefault="002231E7">
      <w:r>
        <w:rPr>
          <w:rFonts w:hint="eastAsia"/>
        </w:rPr>
        <w:t>•</w:t>
      </w:r>
      <w:r>
        <w:t xml:space="preserve"> </w:t>
      </w:r>
      <w:r>
        <w:rPr>
          <w:rFonts w:hint="eastAsia"/>
        </w:rPr>
        <w:t>Descriptive analytics helps summarize historical data on student engagement and performance.</w:t>
      </w:r>
    </w:p>
    <w:p w14:paraId="655822F2" w14:textId="77777777" w:rsidR="00525F8B" w:rsidRDefault="002231E7">
      <w:r>
        <w:rPr>
          <w:rFonts w:hint="eastAsia"/>
        </w:rPr>
        <w:t>•</w:t>
      </w:r>
      <w:r>
        <w:t xml:space="preserve"> </w:t>
      </w:r>
      <w:r>
        <w:rPr>
          <w:rFonts w:hint="eastAsia"/>
        </w:rPr>
        <w:t xml:space="preserve">Exploratory analytics uncovers patterns and </w:t>
      </w:r>
      <w:r>
        <w:rPr>
          <w:rFonts w:hint="eastAsia"/>
        </w:rPr>
        <w:t>relationships in the data to support personalization strategies.</w:t>
      </w:r>
    </w:p>
    <w:p w14:paraId="655822F3" w14:textId="77777777" w:rsidR="00525F8B" w:rsidRDefault="00525F8B"/>
    <w:p w14:paraId="655822F4" w14:textId="77777777" w:rsidR="00525F8B" w:rsidRDefault="00525F8B"/>
    <w:p w14:paraId="655822F5" w14:textId="77777777" w:rsidR="00525F8B" w:rsidRDefault="00525F8B"/>
    <w:p w14:paraId="655822F6" w14:textId="77777777" w:rsidR="00525F8B" w:rsidRDefault="002231E7">
      <w:pPr>
        <w:pStyle w:val="Heading3"/>
        <w:keepNext w:val="0"/>
        <w:keepLines w:val="0"/>
        <w:spacing w:before="280"/>
      </w:pPr>
      <w:r>
        <w:rPr>
          <w:rFonts w:ascii="Times New Roman" w:eastAsia="Times New Roman" w:hAnsi="Times New Roman" w:cs="Times New Roman"/>
          <w:b/>
          <w:color w:val="FF0000"/>
        </w:rPr>
        <w:t>2.Project Objectives</w:t>
      </w:r>
    </w:p>
    <w:p w14:paraId="655822F7" w14:textId="77777777" w:rsidR="00525F8B" w:rsidRDefault="00525F8B">
      <w:pPr>
        <w:rPr>
          <w:rFonts w:ascii="Times New Roman" w:eastAsia="Times New Roman" w:hAnsi="Times New Roman" w:cs="Times New Roman"/>
          <w:b/>
          <w:color w:val="FF0000"/>
        </w:rPr>
      </w:pPr>
    </w:p>
    <w:p w14:paraId="655822F8" w14:textId="77777777" w:rsidR="00525F8B" w:rsidRDefault="00525F8B">
      <w:pPr>
        <w:rPr>
          <w:rFonts w:ascii="Times New Roman" w:eastAsia="Times New Roman" w:hAnsi="Times New Roman" w:cs="Times New Roman"/>
          <w:b/>
          <w:bCs/>
          <w:color w:val="FF0000"/>
        </w:rPr>
      </w:pPr>
    </w:p>
    <w:p w14:paraId="655822F9" w14:textId="77777777" w:rsidR="00525F8B" w:rsidRDefault="002231E7">
      <w:r>
        <w:rPr>
          <w:rFonts w:hint="eastAsia"/>
          <w:b/>
          <w:bCs/>
        </w:rPr>
        <w:tab/>
        <w:t>1.</w:t>
      </w:r>
      <w:r>
        <w:rPr>
          <w:rFonts w:hint="eastAsia"/>
          <w:b/>
          <w:bCs/>
        </w:rPr>
        <w:tab/>
        <w:t>To collect and analyze data on student engagement and performance</w:t>
      </w:r>
    </w:p>
    <w:p w14:paraId="655822FA" w14:textId="77777777" w:rsidR="00525F8B" w:rsidRDefault="002231E7">
      <w:r>
        <w:rPr>
          <w:rFonts w:hint="eastAsia"/>
        </w:rPr>
        <w:t>Gather relevant metrics such as login frequency, time spent on lessons, quiz scores, assignment submissions, and participation in discussions.</w:t>
      </w:r>
    </w:p>
    <w:p w14:paraId="655822FB" w14:textId="77777777" w:rsidR="00525F8B" w:rsidRDefault="00525F8B">
      <w:pPr>
        <w:rPr>
          <w:b/>
          <w:bCs/>
        </w:rPr>
      </w:pPr>
    </w:p>
    <w:p w14:paraId="655822FC" w14:textId="77777777" w:rsidR="00525F8B" w:rsidRDefault="002231E7">
      <w:r>
        <w:rPr>
          <w:rFonts w:hint="eastAsia"/>
          <w:b/>
          <w:bCs/>
        </w:rPr>
        <w:tab/>
        <w:t>2.</w:t>
      </w:r>
      <w:r>
        <w:rPr>
          <w:rFonts w:hint="eastAsia"/>
          <w:b/>
          <w:bCs/>
        </w:rPr>
        <w:tab/>
        <w:t>To identify patterns and trends in student behavior</w:t>
      </w:r>
    </w:p>
    <w:p w14:paraId="655822FD" w14:textId="77777777" w:rsidR="00525F8B" w:rsidRDefault="002231E7">
      <w:r>
        <w:rPr>
          <w:rFonts w:hint="eastAsia"/>
        </w:rPr>
        <w:t>Discover how engagement levels and performance indicators vary across different student groups, subjects, or time periods.</w:t>
      </w:r>
    </w:p>
    <w:p w14:paraId="655822FE" w14:textId="77777777" w:rsidR="00525F8B" w:rsidRDefault="00525F8B">
      <w:pPr>
        <w:rPr>
          <w:b/>
          <w:bCs/>
        </w:rPr>
      </w:pPr>
    </w:p>
    <w:p w14:paraId="655822FF" w14:textId="77777777" w:rsidR="00525F8B" w:rsidRDefault="002231E7">
      <w:r>
        <w:rPr>
          <w:rFonts w:hint="eastAsia"/>
          <w:b/>
          <w:bCs/>
        </w:rPr>
        <w:tab/>
        <w:t>3.</w:t>
      </w:r>
      <w:r>
        <w:rPr>
          <w:rFonts w:hint="eastAsia"/>
          <w:b/>
          <w:bCs/>
        </w:rPr>
        <w:tab/>
        <w:t>To segment students based on learning behavior and performance</w:t>
      </w:r>
    </w:p>
    <w:p w14:paraId="65582300" w14:textId="77777777" w:rsidR="00525F8B" w:rsidRDefault="002231E7">
      <w:r>
        <w:rPr>
          <w:rFonts w:hint="eastAsia"/>
        </w:rPr>
        <w:t>Group students into categories (e.g., highly engaged, at-risk, fast learners) using clustering or rule-based methods.</w:t>
      </w:r>
    </w:p>
    <w:p w14:paraId="65582301" w14:textId="77777777" w:rsidR="00525F8B" w:rsidRDefault="00525F8B"/>
    <w:p w14:paraId="65582302" w14:textId="77777777" w:rsidR="00525F8B" w:rsidRDefault="002231E7">
      <w:r>
        <w:rPr>
          <w:rFonts w:hint="eastAsia"/>
          <w:b/>
          <w:bCs/>
        </w:rPr>
        <w:tab/>
        <w:t>4.</w:t>
      </w:r>
      <w:r>
        <w:rPr>
          <w:rFonts w:hint="eastAsia"/>
          <w:b/>
          <w:bCs/>
        </w:rPr>
        <w:tab/>
        <w:t>To develop personalized learning strategies</w:t>
      </w:r>
    </w:p>
    <w:p w14:paraId="65582303" w14:textId="77777777" w:rsidR="00525F8B" w:rsidRDefault="002231E7">
      <w:r>
        <w:rPr>
          <w:rFonts w:hint="eastAsia"/>
        </w:rPr>
        <w:t>Use insights from the data to recommend content, learning paths, or interventions tailored to individual student needs.</w:t>
      </w:r>
    </w:p>
    <w:p w14:paraId="65582304" w14:textId="77777777" w:rsidR="00525F8B" w:rsidRDefault="00525F8B">
      <w:pPr>
        <w:rPr>
          <w:b/>
          <w:bCs/>
        </w:rPr>
      </w:pPr>
    </w:p>
    <w:p w14:paraId="65582305" w14:textId="77777777" w:rsidR="00525F8B" w:rsidRDefault="002231E7">
      <w:r>
        <w:rPr>
          <w:rFonts w:hint="eastAsia"/>
          <w:b/>
          <w:bCs/>
        </w:rPr>
        <w:tab/>
        <w:t>5.</w:t>
      </w:r>
      <w:r>
        <w:rPr>
          <w:rFonts w:hint="eastAsia"/>
          <w:b/>
          <w:bCs/>
        </w:rPr>
        <w:tab/>
        <w:t>To evaluate the impact of personalization on learning outcomes</w:t>
      </w:r>
    </w:p>
    <w:p w14:paraId="65582306" w14:textId="77777777" w:rsidR="00525F8B" w:rsidRDefault="002231E7">
      <w:r>
        <w:rPr>
          <w:rFonts w:hint="eastAsia"/>
        </w:rPr>
        <w:t>Measure improvements in student performance, engagement, and satisfaction after implementing personalization.</w:t>
      </w:r>
    </w:p>
    <w:p w14:paraId="65582307" w14:textId="77777777" w:rsidR="00525F8B" w:rsidRDefault="00525F8B">
      <w:pPr>
        <w:rPr>
          <w:b/>
          <w:bCs/>
        </w:rPr>
      </w:pPr>
    </w:p>
    <w:p w14:paraId="65582308" w14:textId="77777777" w:rsidR="00525F8B" w:rsidRDefault="002231E7">
      <w:r>
        <w:rPr>
          <w:rFonts w:hint="eastAsia"/>
          <w:b/>
          <w:bCs/>
        </w:rPr>
        <w:tab/>
        <w:t>6.</w:t>
      </w:r>
      <w:r>
        <w:rPr>
          <w:rFonts w:hint="eastAsia"/>
          <w:b/>
          <w:bCs/>
        </w:rPr>
        <w:tab/>
        <w:t>To provide actionable insights for instructors and platform administrators</w:t>
      </w:r>
    </w:p>
    <w:p w14:paraId="65582309" w14:textId="77777777" w:rsidR="00525F8B" w:rsidRDefault="002231E7">
      <w:r>
        <w:rPr>
          <w:rFonts w:hint="eastAsia"/>
        </w:rPr>
        <w:t>Deliver reports or dashboards that help educators make data-informed decisions about course content and student support.</w:t>
      </w:r>
    </w:p>
    <w:p w14:paraId="6558230A" w14:textId="77777777" w:rsidR="00525F8B" w:rsidRDefault="00525F8B"/>
    <w:p w14:paraId="6558230B" w14:textId="77777777" w:rsidR="00525F8B" w:rsidRDefault="00525F8B"/>
    <w:p w14:paraId="6558230C" w14:textId="77777777" w:rsidR="00525F8B" w:rsidRDefault="00525F8B"/>
    <w:p w14:paraId="6558230D" w14:textId="77777777" w:rsidR="00525F8B" w:rsidRDefault="00525F8B"/>
    <w:p w14:paraId="6558230E" w14:textId="77777777" w:rsidR="00525F8B" w:rsidRDefault="00525F8B"/>
    <w:p w14:paraId="6558230F" w14:textId="77777777" w:rsidR="00525F8B" w:rsidRDefault="00525F8B"/>
    <w:p w14:paraId="65582310" w14:textId="77777777" w:rsidR="00525F8B" w:rsidRDefault="00525F8B"/>
    <w:p w14:paraId="65582311" w14:textId="77777777" w:rsidR="00525F8B" w:rsidRDefault="00525F8B"/>
    <w:p w14:paraId="65582312" w14:textId="77777777" w:rsidR="00525F8B" w:rsidRDefault="00525F8B"/>
    <w:p w14:paraId="65582313" w14:textId="77777777" w:rsidR="00525F8B" w:rsidRDefault="00525F8B">
      <w:pPr>
        <w:rPr>
          <w:rFonts w:ascii="Times New Roman" w:eastAsia="Times New Roman" w:hAnsi="Times New Roman" w:cs="Times New Roman"/>
          <w:sz w:val="28"/>
          <w:szCs w:val="28"/>
        </w:rPr>
      </w:pPr>
    </w:p>
    <w:p w14:paraId="65582314" w14:textId="77777777" w:rsidR="00525F8B" w:rsidRDefault="002231E7">
      <w:pPr>
        <w:pStyle w:val="Heading3"/>
        <w:keepNext w:val="0"/>
        <w:keepLines w:val="0"/>
        <w:spacing w:before="280"/>
        <w:rPr>
          <w:rFonts w:ascii="Times New Roman" w:eastAsia="Times New Roman" w:hAnsi="Times New Roman" w:cs="Times New Roman"/>
          <w:b/>
          <w:color w:val="000000"/>
        </w:rPr>
      </w:pPr>
      <w:bookmarkStart w:id="2" w:name="_heading=h.actunm9e4v4b" w:colFirst="0" w:colLast="0"/>
      <w:bookmarkEnd w:id="2"/>
      <w:r>
        <w:rPr>
          <w:rFonts w:ascii="Times New Roman" w:eastAsia="Times New Roman" w:hAnsi="Times New Roman" w:cs="Times New Roman"/>
          <w:b/>
          <w:color w:val="FF0000"/>
        </w:rPr>
        <w:t>3. Flowchart of the Project Workflow</w:t>
      </w:r>
    </w:p>
    <w:p w14:paraId="65582315" w14:textId="77777777" w:rsidR="00525F8B" w:rsidRDefault="002231E7">
      <w:pPr>
        <w:spacing w:before="240" w:after="240"/>
        <w:rPr>
          <w:rFonts w:ascii="Times New Roman" w:eastAsia="Times New Roman" w:hAnsi="Times New Roman" w:cs="Times New Roman"/>
          <w:b/>
          <w:color w:val="000000"/>
        </w:rPr>
      </w:pPr>
      <w:r>
        <w:rPr>
          <w:rFonts w:ascii="Times New Roman" w:eastAsia="Times New Roman" w:hAnsi="Times New Roman" w:cs="Times New Roman"/>
          <w:noProof/>
          <w:sz w:val="28"/>
          <w:szCs w:val="28"/>
        </w:rPr>
        <w:lastRenderedPageBreak/>
        <w:drawing>
          <wp:inline distT="0" distB="0" distL="114300" distR="114300" wp14:anchorId="655823AF" wp14:editId="655823B0">
            <wp:extent cx="6400800" cy="4170680"/>
            <wp:effectExtent l="0" t="0" r="0" b="1270"/>
            <wp:docPr id="1" name="Picture 1" descr="2025-05-07 14:15:38.23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5-05-07 14:15:38.232000"/>
                    <pic:cNvPicPr>
                      <a:picLocks noChangeAspect="1"/>
                    </pic:cNvPicPr>
                  </pic:nvPicPr>
                  <pic:blipFill>
                    <a:blip r:embed="rId7"/>
                    <a:stretch>
                      <a:fillRect/>
                    </a:stretch>
                  </pic:blipFill>
                  <pic:spPr>
                    <a:xfrm>
                      <a:off x="0" y="0"/>
                      <a:ext cx="6400800" cy="4170680"/>
                    </a:xfrm>
                    <a:prstGeom prst="rect">
                      <a:avLst/>
                    </a:prstGeom>
                  </pic:spPr>
                </pic:pic>
              </a:graphicData>
            </a:graphic>
          </wp:inline>
        </w:drawing>
      </w:r>
      <w:bookmarkStart w:id="3" w:name="_heading=h.et7k1eywnn3a" w:colFirst="0" w:colLast="0"/>
      <w:bookmarkEnd w:id="3"/>
    </w:p>
    <w:p w14:paraId="65582316" w14:textId="77777777" w:rsidR="00525F8B" w:rsidRDefault="00525F8B">
      <w:pPr>
        <w:pStyle w:val="Heading3"/>
        <w:keepNext w:val="0"/>
        <w:keepLines w:val="0"/>
        <w:spacing w:before="280"/>
        <w:rPr>
          <w:rFonts w:ascii="Times New Roman" w:eastAsia="Times New Roman" w:hAnsi="Times New Roman" w:cs="Times New Roman"/>
          <w:b/>
          <w:color w:val="000000"/>
        </w:rPr>
      </w:pPr>
      <w:bookmarkStart w:id="4" w:name="_heading=h.s18qr2besn3r" w:colFirst="0" w:colLast="0"/>
      <w:bookmarkEnd w:id="4"/>
    </w:p>
    <w:p w14:paraId="65582317" w14:textId="77777777" w:rsidR="00525F8B" w:rsidRDefault="002231E7">
      <w:pPr>
        <w:pStyle w:val="Heading3"/>
        <w:keepNext w:val="0"/>
        <w:keepLines w:val="0"/>
        <w:spacing w:before="280"/>
        <w:rPr>
          <w:rFonts w:ascii="Times New Roman" w:eastAsia="Times New Roman" w:hAnsi="Times New Roman" w:cs="Times New Roman"/>
          <w:b/>
          <w:color w:val="000000"/>
        </w:rPr>
      </w:pPr>
      <w:bookmarkStart w:id="5" w:name="_heading=h.ip64g033m5xx" w:colFirst="0" w:colLast="0"/>
      <w:bookmarkEnd w:id="5"/>
      <w:r>
        <w:rPr>
          <w:rFonts w:ascii="Times New Roman" w:eastAsia="Times New Roman" w:hAnsi="Times New Roman" w:cs="Times New Roman"/>
          <w:b/>
          <w:color w:val="FF0000"/>
        </w:rPr>
        <w:t xml:space="preserve">4. Data </w:t>
      </w:r>
      <w:r>
        <w:rPr>
          <w:rFonts w:ascii="Times New Roman" w:eastAsia="Times New Roman" w:hAnsi="Times New Roman" w:cs="Times New Roman"/>
          <w:b/>
          <w:color w:val="FF0000"/>
        </w:rPr>
        <w:t>Description</w:t>
      </w:r>
    </w:p>
    <w:p w14:paraId="65582318" w14:textId="77777777" w:rsidR="00525F8B" w:rsidRDefault="00525F8B">
      <w:pPr>
        <w:spacing w:after="240"/>
        <w:ind w:left="360"/>
        <w:rPr>
          <w:rFonts w:ascii="Times New Roman" w:eastAsia="Times New Roman" w:hAnsi="Times New Roman" w:cs="Times New Roman"/>
          <w:b/>
          <w:bCs/>
          <w:sz w:val="28"/>
          <w:szCs w:val="28"/>
        </w:rPr>
      </w:pPr>
    </w:p>
    <w:p w14:paraId="65582319" w14:textId="77777777" w:rsidR="00525F8B" w:rsidRDefault="002231E7">
      <w:pPr>
        <w:rPr>
          <w:b/>
          <w:bCs/>
        </w:rPr>
      </w:pPr>
      <w:r>
        <w:rPr>
          <w:rFonts w:hint="eastAsia"/>
          <w:b/>
          <w:bCs/>
        </w:rPr>
        <w:t>Dataset Overview</w:t>
      </w:r>
    </w:p>
    <w:p w14:paraId="6558231A" w14:textId="77777777" w:rsidR="00525F8B" w:rsidRDefault="00525F8B">
      <w:pPr>
        <w:rPr>
          <w:b/>
          <w:bCs/>
        </w:rPr>
      </w:pPr>
    </w:p>
    <w:p w14:paraId="6558231B" w14:textId="77777777" w:rsidR="00525F8B" w:rsidRDefault="00525F8B">
      <w:pPr>
        <w:rPr>
          <w:b/>
          <w:bCs/>
        </w:rPr>
      </w:pPr>
    </w:p>
    <w:p w14:paraId="6558231C" w14:textId="77777777" w:rsidR="00525F8B" w:rsidRDefault="002231E7">
      <w:r>
        <w:t xml:space="preserve">  </w:t>
      </w:r>
      <w:r>
        <w:rPr>
          <w:rFonts w:hint="eastAsia"/>
        </w:rPr>
        <w:t>•</w:t>
      </w:r>
      <w:r>
        <w:t xml:space="preserve"> </w:t>
      </w:r>
      <w:r>
        <w:rPr>
          <w:rFonts w:hint="eastAsia"/>
          <w:b/>
          <w:bCs/>
        </w:rPr>
        <w:t>Dataset Name &amp; Source:</w:t>
      </w:r>
    </w:p>
    <w:p w14:paraId="6558231D" w14:textId="77777777" w:rsidR="00525F8B" w:rsidRDefault="002231E7">
      <w:r>
        <w:rPr>
          <w:rFonts w:hint="eastAsia"/>
        </w:rPr>
        <w:t>“</w:t>
      </w:r>
      <w:r>
        <w:rPr>
          <w:rFonts w:hint="eastAsia"/>
        </w:rPr>
        <w:t>Student Performance and Engagement Dataset</w:t>
      </w:r>
      <w:r>
        <w:rPr>
          <w:rFonts w:hint="eastAsia"/>
        </w:rPr>
        <w:t>”</w:t>
      </w:r>
      <w:r>
        <w:rPr>
          <w:rFonts w:hint="eastAsia"/>
        </w:rPr>
        <w:t xml:space="preserve"> </w:t>
      </w:r>
      <w:r>
        <w:rPr>
          <w:rFonts w:hint="eastAsia"/>
        </w:rPr>
        <w:t>–</w:t>
      </w:r>
      <w:r>
        <w:rPr>
          <w:rFonts w:hint="eastAsia"/>
        </w:rPr>
        <w:t xml:space="preserve"> sourced from Kaggle</w:t>
      </w:r>
    </w:p>
    <w:p w14:paraId="6558231E" w14:textId="77777777" w:rsidR="00525F8B" w:rsidRDefault="002231E7">
      <w:r>
        <w:rPr>
          <w:rFonts w:hint="eastAsia"/>
        </w:rPr>
        <w:t xml:space="preserve">(Example dataset: </w:t>
      </w:r>
      <w:r>
        <w:rPr>
          <w:rFonts w:hint="eastAsia"/>
        </w:rPr>
        <w:t>“</w:t>
      </w:r>
      <w:r>
        <w:rPr>
          <w:rFonts w:hint="eastAsia"/>
        </w:rPr>
        <w:t>Student Performance Data Set</w:t>
      </w:r>
      <w:r>
        <w:rPr>
          <w:rFonts w:hint="eastAsia"/>
        </w:rPr>
        <w:t>”</w:t>
      </w:r>
      <w:r>
        <w:rPr>
          <w:rFonts w:hint="eastAsia"/>
        </w:rPr>
        <w:t xml:space="preserve"> or </w:t>
      </w:r>
      <w:r>
        <w:rPr>
          <w:rFonts w:hint="eastAsia"/>
        </w:rPr>
        <w:t>“</w:t>
      </w:r>
      <w:r>
        <w:rPr>
          <w:rFonts w:hint="eastAsia"/>
        </w:rPr>
        <w:t>Online Education Engagement Dataset</w:t>
      </w:r>
      <w:r>
        <w:rPr>
          <w:rFonts w:hint="eastAsia"/>
        </w:rPr>
        <w:t>”</w:t>
      </w:r>
      <w:r>
        <w:rPr>
          <w:rFonts w:hint="eastAsia"/>
        </w:rPr>
        <w:t>)</w:t>
      </w:r>
    </w:p>
    <w:p w14:paraId="6558231F" w14:textId="77777777" w:rsidR="00525F8B" w:rsidRDefault="00525F8B"/>
    <w:p w14:paraId="65582320" w14:textId="77777777" w:rsidR="00525F8B" w:rsidRDefault="00525F8B"/>
    <w:p w14:paraId="65582321" w14:textId="77777777" w:rsidR="00525F8B" w:rsidRDefault="002231E7">
      <w:r>
        <w:t xml:space="preserve">  </w:t>
      </w:r>
      <w:r>
        <w:rPr>
          <w:rFonts w:hint="eastAsia"/>
        </w:rPr>
        <w:t>•</w:t>
      </w:r>
      <w:r>
        <w:t xml:space="preserve">  </w:t>
      </w:r>
      <w:r>
        <w:rPr>
          <w:rFonts w:hint="eastAsia"/>
          <w:b/>
          <w:bCs/>
        </w:rPr>
        <w:t>Data Type:</w:t>
      </w:r>
      <w:r>
        <w:t xml:space="preserve">  </w:t>
      </w:r>
      <w:r>
        <w:rPr>
          <w:rFonts w:hint="eastAsia"/>
        </w:rPr>
        <w:t>Structured data</w:t>
      </w:r>
    </w:p>
    <w:p w14:paraId="65582322" w14:textId="77777777" w:rsidR="00525F8B" w:rsidRDefault="00525F8B"/>
    <w:p w14:paraId="65582323" w14:textId="77777777" w:rsidR="00525F8B" w:rsidRDefault="00525F8B"/>
    <w:p w14:paraId="65582324" w14:textId="77777777" w:rsidR="00525F8B" w:rsidRDefault="002231E7">
      <w:r>
        <w:lastRenderedPageBreak/>
        <w:t xml:space="preserve">  </w:t>
      </w:r>
      <w:r>
        <w:rPr>
          <w:rFonts w:hint="eastAsia"/>
        </w:rPr>
        <w:t>•</w:t>
      </w:r>
      <w:r>
        <w:t xml:space="preserve">  </w:t>
      </w:r>
      <w:r>
        <w:rPr>
          <w:rFonts w:hint="eastAsia"/>
          <w:b/>
          <w:bCs/>
        </w:rPr>
        <w:t>Number of Rows and Columns:</w:t>
      </w:r>
      <w:r>
        <w:rPr>
          <w:b/>
          <w:bCs/>
        </w:rPr>
        <w:t xml:space="preserve"> </w:t>
      </w:r>
      <w:r>
        <w:rPr>
          <w:rFonts w:hint="eastAsia"/>
        </w:rPr>
        <w:t>Approx. 20,000 rows and 15 columns</w:t>
      </w:r>
    </w:p>
    <w:p w14:paraId="65582325" w14:textId="77777777" w:rsidR="00525F8B" w:rsidRDefault="002231E7">
      <w:r>
        <w:rPr>
          <w:rFonts w:hint="eastAsia"/>
        </w:rPr>
        <w:t>(Actual size may vary based on the chosen dataset)</w:t>
      </w:r>
    </w:p>
    <w:p w14:paraId="65582326" w14:textId="77777777" w:rsidR="00525F8B" w:rsidRDefault="00525F8B"/>
    <w:p w14:paraId="65582327" w14:textId="77777777" w:rsidR="00525F8B" w:rsidRDefault="00525F8B"/>
    <w:p w14:paraId="65582328" w14:textId="77777777" w:rsidR="00525F8B" w:rsidRDefault="002231E7">
      <w:r>
        <w:t xml:space="preserve"> </w:t>
      </w:r>
      <w:r>
        <w:rPr>
          <w:b/>
          <w:bCs/>
        </w:rPr>
        <w:t xml:space="preserve"> </w:t>
      </w:r>
      <w:r>
        <w:rPr>
          <w:rFonts w:hint="eastAsia"/>
          <w:b/>
          <w:bCs/>
        </w:rPr>
        <w:t>•</w:t>
      </w:r>
      <w:r>
        <w:rPr>
          <w:b/>
          <w:bCs/>
        </w:rPr>
        <w:t xml:space="preserve">  </w:t>
      </w:r>
      <w:r>
        <w:rPr>
          <w:rFonts w:hint="eastAsia"/>
          <w:b/>
          <w:bCs/>
        </w:rPr>
        <w:t>Static or Dynamic Dataset:</w:t>
      </w:r>
    </w:p>
    <w:p w14:paraId="65582329" w14:textId="77777777" w:rsidR="00525F8B" w:rsidRDefault="002231E7">
      <w:r>
        <w:rPr>
          <w:rFonts w:hint="eastAsia"/>
        </w:rPr>
        <w:t xml:space="preserve">Static </w:t>
      </w:r>
      <w:r>
        <w:rPr>
          <w:rFonts w:hint="eastAsia"/>
        </w:rPr>
        <w:t>–</w:t>
      </w:r>
      <w:r>
        <w:rPr>
          <w:rFonts w:hint="eastAsia"/>
        </w:rPr>
        <w:t xml:space="preserve"> a snapshot of historical student activity and performance records.</w:t>
      </w:r>
    </w:p>
    <w:p w14:paraId="6558232A" w14:textId="77777777" w:rsidR="00525F8B" w:rsidRDefault="002231E7">
      <w:r>
        <w:rPr>
          <w:rFonts w:hint="eastAsia"/>
        </w:rPr>
        <w:t>(Can be extended to a dynamic model in real applications)</w:t>
      </w:r>
    </w:p>
    <w:p w14:paraId="6558232B" w14:textId="77777777" w:rsidR="00525F8B" w:rsidRDefault="00525F8B"/>
    <w:p w14:paraId="6558232C" w14:textId="77777777" w:rsidR="00525F8B" w:rsidRDefault="00525F8B"/>
    <w:p w14:paraId="6558232D" w14:textId="77777777" w:rsidR="00525F8B" w:rsidRDefault="002231E7">
      <w:r>
        <w:rPr>
          <w:rFonts w:hint="eastAsia"/>
          <w:noProof/>
        </w:rPr>
        <w:drawing>
          <wp:inline distT="0" distB="0" distL="114300" distR="114300" wp14:anchorId="655823B1" wp14:editId="655823B2">
            <wp:extent cx="3883660" cy="3917315"/>
            <wp:effectExtent l="0" t="0" r="2540" b="3175"/>
            <wp:docPr id="3" name="Picture 3" descr="2025-05-07 14:22:28.32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25-05-07 14:22:28.326000"/>
                    <pic:cNvPicPr>
                      <a:picLocks noChangeAspect="1"/>
                    </pic:cNvPicPr>
                  </pic:nvPicPr>
                  <pic:blipFill>
                    <a:blip r:embed="rId8"/>
                    <a:stretch>
                      <a:fillRect/>
                    </a:stretch>
                  </pic:blipFill>
                  <pic:spPr>
                    <a:xfrm>
                      <a:off x="0" y="0"/>
                      <a:ext cx="3883660" cy="3917315"/>
                    </a:xfrm>
                    <a:prstGeom prst="rect">
                      <a:avLst/>
                    </a:prstGeom>
                  </pic:spPr>
                </pic:pic>
              </a:graphicData>
            </a:graphic>
          </wp:inline>
        </w:drawing>
      </w:r>
    </w:p>
    <w:p w14:paraId="6558232E" w14:textId="77777777" w:rsidR="00525F8B" w:rsidRDefault="00525F8B"/>
    <w:p w14:paraId="6558232F" w14:textId="77777777" w:rsidR="00525F8B" w:rsidRDefault="002231E7">
      <w:pPr>
        <w:pStyle w:val="Heading3"/>
        <w:keepNext w:val="0"/>
        <w:keepLines w:val="0"/>
        <w:numPr>
          <w:ilvl w:val="0"/>
          <w:numId w:val="2"/>
        </w:numPr>
        <w:spacing w:before="280"/>
        <w:rPr>
          <w:rFonts w:ascii="Times New Roman" w:eastAsia="Times New Roman" w:hAnsi="Times New Roman" w:cs="Times New Roman"/>
          <w:b/>
          <w:color w:val="FF0000"/>
        </w:rPr>
      </w:pPr>
      <w:r>
        <w:rPr>
          <w:rFonts w:ascii="Times New Roman" w:eastAsia="Times New Roman" w:hAnsi="Times New Roman" w:cs="Times New Roman"/>
          <w:b/>
          <w:color w:val="FF0000"/>
        </w:rPr>
        <w:t>Data Preprocessing</w:t>
      </w:r>
    </w:p>
    <w:p w14:paraId="65582330" w14:textId="77777777" w:rsidR="00525F8B" w:rsidRDefault="00525F8B"/>
    <w:p w14:paraId="65582331" w14:textId="77777777" w:rsidR="00525F8B" w:rsidRDefault="002231E7">
      <w:pPr>
        <w:spacing w:after="240"/>
        <w:ind w:left="360"/>
      </w:pPr>
      <w:r>
        <w:rPr>
          <w:rFonts w:ascii="Times New Roman" w:eastAsia="Times New Roman" w:hAnsi="Times New Roman" w:cs="Times New Roman"/>
          <w:sz w:val="28"/>
          <w:szCs w:val="28"/>
        </w:rPr>
        <w:br/>
      </w:r>
      <w:r>
        <w:rPr>
          <w:rFonts w:hint="eastAsia"/>
          <w:b/>
          <w:bCs/>
        </w:rPr>
        <w:t>1.</w:t>
      </w:r>
      <w:r>
        <w:rPr>
          <w:b/>
          <w:bCs/>
        </w:rPr>
        <w:t xml:space="preserve">  </w:t>
      </w:r>
      <w:r>
        <w:rPr>
          <w:rFonts w:hint="eastAsia"/>
          <w:b/>
          <w:bCs/>
        </w:rPr>
        <w:t>Handling Missing Values:</w:t>
      </w:r>
    </w:p>
    <w:p w14:paraId="65582332" w14:textId="77777777" w:rsidR="00525F8B" w:rsidRDefault="002231E7">
      <w:pPr>
        <w:spacing w:after="240"/>
        <w:ind w:left="360"/>
      </w:pPr>
      <w:r>
        <w:rPr>
          <w:rFonts w:hint="eastAsia"/>
        </w:rPr>
        <w:tab/>
      </w:r>
      <w:r>
        <w:rPr>
          <w:rFonts w:hint="eastAsia"/>
        </w:rPr>
        <w:t>•</w:t>
      </w:r>
      <w:r>
        <w:t xml:space="preserve">  </w:t>
      </w:r>
      <w:r>
        <w:rPr>
          <w:rFonts w:hint="eastAsia"/>
        </w:rPr>
        <w:t>Identified missing values in columns such as quiz_score, assignment_score, and time_spent_minutes.</w:t>
      </w:r>
    </w:p>
    <w:p w14:paraId="65582333" w14:textId="77777777" w:rsidR="00525F8B" w:rsidRDefault="002231E7">
      <w:pPr>
        <w:spacing w:after="240"/>
        <w:ind w:left="360"/>
      </w:pPr>
      <w:r>
        <w:rPr>
          <w:rFonts w:hint="eastAsia"/>
        </w:rPr>
        <w:lastRenderedPageBreak/>
        <w:tab/>
      </w:r>
      <w:r>
        <w:rPr>
          <w:rFonts w:hint="eastAsia"/>
        </w:rPr>
        <w:t>•</w:t>
      </w:r>
      <w:r>
        <w:t xml:space="preserve">  </w:t>
      </w:r>
      <w:r>
        <w:rPr>
          <w:rFonts w:hint="eastAsia"/>
        </w:rPr>
        <w:t>Strategy</w:t>
      </w:r>
    </w:p>
    <w:p w14:paraId="65582334" w14:textId="77777777" w:rsidR="00525F8B" w:rsidRDefault="002231E7">
      <w:pPr>
        <w:spacing w:after="240"/>
        <w:ind w:left="360"/>
      </w:pPr>
      <w:r>
        <w:rPr>
          <w:rFonts w:hint="eastAsia"/>
        </w:rPr>
        <w:tab/>
      </w:r>
      <w:r>
        <w:rPr>
          <w:rFonts w:hint="eastAsia"/>
        </w:rPr>
        <w:t>•</w:t>
      </w:r>
      <w:r>
        <w:t xml:space="preserve">  </w:t>
      </w:r>
      <w:r>
        <w:rPr>
          <w:rFonts w:hint="eastAsia"/>
        </w:rPr>
        <w:t xml:space="preserve">For numerical fields (e.g., scores, time </w:t>
      </w:r>
      <w:r>
        <w:rPr>
          <w:rFonts w:hint="eastAsia"/>
        </w:rPr>
        <w:t>spent): Replaced missing values with the mean or median of the column.</w:t>
      </w:r>
    </w:p>
    <w:p w14:paraId="65582335" w14:textId="77777777" w:rsidR="00525F8B" w:rsidRDefault="002231E7">
      <w:pPr>
        <w:spacing w:after="240"/>
        <w:ind w:left="360"/>
      </w:pPr>
      <w:r>
        <w:rPr>
          <w:rFonts w:hint="eastAsia"/>
        </w:rPr>
        <w:tab/>
      </w:r>
      <w:r>
        <w:rPr>
          <w:rFonts w:hint="eastAsia"/>
        </w:rPr>
        <w:t>•</w:t>
      </w:r>
      <w:r>
        <w:t xml:space="preserve">  </w:t>
      </w:r>
      <w:r>
        <w:rPr>
          <w:rFonts w:hint="eastAsia"/>
        </w:rPr>
        <w:t>For categorical fields (e.g., completion_status): Used the mode to fill missing values.</w:t>
      </w:r>
    </w:p>
    <w:p w14:paraId="65582336" w14:textId="77777777" w:rsidR="00525F8B" w:rsidRDefault="002231E7">
      <w:pPr>
        <w:spacing w:after="240"/>
        <w:ind w:left="360"/>
      </w:pPr>
      <w:r>
        <w:rPr>
          <w:rFonts w:hint="eastAsia"/>
        </w:rPr>
        <w:tab/>
      </w:r>
      <w:r>
        <w:rPr>
          <w:rFonts w:hint="eastAsia"/>
        </w:rPr>
        <w:t>•</w:t>
      </w:r>
      <w:r>
        <w:t xml:space="preserve">  R</w:t>
      </w:r>
      <w:r>
        <w:rPr>
          <w:rFonts w:hint="eastAsia"/>
        </w:rPr>
        <w:t>eason: Preserves data consistency and avoids skewing the analysis due to missing entries.</w:t>
      </w:r>
    </w:p>
    <w:p w14:paraId="65582337" w14:textId="77777777" w:rsidR="00525F8B" w:rsidRDefault="00525F8B">
      <w:pPr>
        <w:spacing w:after="240"/>
        <w:ind w:left="360"/>
      </w:pPr>
    </w:p>
    <w:p w14:paraId="65582338" w14:textId="77777777" w:rsidR="00525F8B" w:rsidRDefault="00525F8B">
      <w:pPr>
        <w:spacing w:after="240"/>
        <w:ind w:left="360"/>
      </w:pPr>
    </w:p>
    <w:p w14:paraId="65582339" w14:textId="77777777" w:rsidR="00525F8B" w:rsidRDefault="002231E7">
      <w:pPr>
        <w:spacing w:after="240"/>
        <w:ind w:left="360"/>
      </w:pPr>
      <w:r>
        <w:rPr>
          <w:rFonts w:hint="eastAsia"/>
          <w:b/>
          <w:bCs/>
        </w:rPr>
        <w:tab/>
        <w:t>2.</w:t>
      </w:r>
      <w:r>
        <w:rPr>
          <w:b/>
          <w:bCs/>
        </w:rPr>
        <w:t xml:space="preserve">  </w:t>
      </w:r>
      <w:r>
        <w:rPr>
          <w:rFonts w:hint="eastAsia"/>
          <w:b/>
          <w:bCs/>
        </w:rPr>
        <w:t>Removing Duplicates:</w:t>
      </w:r>
    </w:p>
    <w:p w14:paraId="6558233A" w14:textId="77777777" w:rsidR="00525F8B" w:rsidRDefault="002231E7">
      <w:pPr>
        <w:spacing w:after="240"/>
        <w:ind w:left="360"/>
      </w:pPr>
      <w:r>
        <w:rPr>
          <w:rFonts w:hint="eastAsia"/>
        </w:rPr>
        <w:tab/>
      </w:r>
      <w:r>
        <w:rPr>
          <w:rFonts w:hint="eastAsia"/>
        </w:rPr>
        <w:t>•</w:t>
      </w:r>
      <w:r>
        <w:t xml:space="preserve">  </w:t>
      </w:r>
      <w:r>
        <w:rPr>
          <w:rFonts w:hint="eastAsia"/>
        </w:rPr>
        <w:t>Checked for duplicate entries using the student_id and course_id combination.</w:t>
      </w:r>
    </w:p>
    <w:p w14:paraId="6558233B" w14:textId="77777777" w:rsidR="00525F8B" w:rsidRDefault="002231E7">
      <w:pPr>
        <w:spacing w:after="240"/>
        <w:ind w:left="360"/>
      </w:pPr>
      <w:r>
        <w:rPr>
          <w:rFonts w:hint="eastAsia"/>
        </w:rPr>
        <w:tab/>
      </w:r>
      <w:r>
        <w:rPr>
          <w:rFonts w:hint="eastAsia"/>
        </w:rPr>
        <w:t>•</w:t>
      </w:r>
      <w:r>
        <w:t xml:space="preserve"> </w:t>
      </w:r>
      <w:r>
        <w:rPr>
          <w:rFonts w:hint="eastAsia"/>
        </w:rPr>
        <w:t>Action: Removed exact duplicate rows to ensure each student-course record was unique.</w:t>
      </w:r>
    </w:p>
    <w:p w14:paraId="6558233C" w14:textId="77777777" w:rsidR="00525F8B" w:rsidRDefault="002231E7">
      <w:pPr>
        <w:spacing w:after="240"/>
        <w:ind w:left="360"/>
      </w:pPr>
      <w:r>
        <w:rPr>
          <w:rFonts w:hint="eastAsia"/>
        </w:rPr>
        <w:tab/>
      </w:r>
      <w:r>
        <w:rPr>
          <w:rFonts w:hint="eastAsia"/>
        </w:rPr>
        <w:t>•</w:t>
      </w:r>
      <w:r>
        <w:t xml:space="preserve">  </w:t>
      </w:r>
      <w:r>
        <w:rPr>
          <w:rFonts w:hint="eastAsia"/>
        </w:rPr>
        <w:t>Reason: Prevents overrepresentation of certain students or skewed results.</w:t>
      </w:r>
    </w:p>
    <w:p w14:paraId="6558233D" w14:textId="77777777" w:rsidR="00525F8B" w:rsidRDefault="00525F8B">
      <w:pPr>
        <w:spacing w:after="240"/>
        <w:ind w:left="360"/>
      </w:pPr>
    </w:p>
    <w:p w14:paraId="6558233E" w14:textId="77777777" w:rsidR="00525F8B" w:rsidRDefault="002231E7">
      <w:pPr>
        <w:spacing w:after="240"/>
        <w:ind w:left="360"/>
      </w:pPr>
      <w:r>
        <w:rPr>
          <w:rFonts w:hint="eastAsia"/>
          <w:b/>
          <w:bCs/>
        </w:rPr>
        <w:tab/>
        <w:t>3.</w:t>
      </w:r>
      <w:r>
        <w:rPr>
          <w:b/>
          <w:bCs/>
        </w:rPr>
        <w:t xml:space="preserve"> </w:t>
      </w:r>
      <w:r>
        <w:rPr>
          <w:rFonts w:hint="eastAsia"/>
          <w:b/>
          <w:bCs/>
        </w:rPr>
        <w:t>Formatting and Parsing Data:</w:t>
      </w:r>
    </w:p>
    <w:p w14:paraId="6558233F" w14:textId="77777777" w:rsidR="00525F8B" w:rsidRDefault="002231E7">
      <w:pPr>
        <w:spacing w:after="240"/>
        <w:ind w:left="360"/>
      </w:pPr>
      <w:r>
        <w:rPr>
          <w:rFonts w:hint="eastAsia"/>
        </w:rPr>
        <w:tab/>
      </w:r>
      <w:r>
        <w:rPr>
          <w:rFonts w:hint="eastAsia"/>
        </w:rPr>
        <w:t>•</w:t>
      </w:r>
      <w:r>
        <w:t xml:space="preserve">  </w:t>
      </w:r>
      <w:r>
        <w:rPr>
          <w:rFonts w:hint="eastAsia"/>
        </w:rPr>
        <w:t>Converted date fields (e.g., login_date, submission_date) to datetime format for time-series or trend analysis.</w:t>
      </w:r>
    </w:p>
    <w:p w14:paraId="65582340" w14:textId="77777777" w:rsidR="00525F8B" w:rsidRDefault="002231E7">
      <w:pPr>
        <w:spacing w:after="240"/>
        <w:ind w:left="360"/>
      </w:pPr>
      <w:r>
        <w:rPr>
          <w:rFonts w:hint="eastAsia"/>
        </w:rPr>
        <w:tab/>
      </w:r>
      <w:r>
        <w:rPr>
          <w:rFonts w:hint="eastAsia"/>
        </w:rPr>
        <w:t>•</w:t>
      </w:r>
      <w:r>
        <w:t xml:space="preserve">  </w:t>
      </w:r>
      <w:r>
        <w:rPr>
          <w:rFonts w:hint="eastAsia"/>
        </w:rPr>
        <w:t xml:space="preserve">Ensured numerical fields (e.g., quiz_score, </w:t>
      </w:r>
      <w:r>
        <w:rPr>
          <w:rFonts w:hint="eastAsia"/>
        </w:rPr>
        <w:t>time_spent_minutes) were correctly parsed as floats or integers.</w:t>
      </w:r>
    </w:p>
    <w:p w14:paraId="65582341" w14:textId="77777777" w:rsidR="00525F8B" w:rsidRDefault="002231E7">
      <w:pPr>
        <w:spacing w:after="240"/>
        <w:ind w:left="360"/>
      </w:pPr>
      <w:r>
        <w:rPr>
          <w:rFonts w:hint="eastAsia"/>
        </w:rPr>
        <w:tab/>
      </w:r>
      <w:r>
        <w:rPr>
          <w:rFonts w:hint="eastAsia"/>
        </w:rPr>
        <w:t>•</w:t>
      </w:r>
      <w:r>
        <w:t xml:space="preserve">  </w:t>
      </w:r>
      <w:r>
        <w:rPr>
          <w:rFonts w:hint="eastAsia"/>
        </w:rPr>
        <w:t xml:space="preserve">Standardized categorical fields (e.g., completion_status as </w:t>
      </w:r>
      <w:r>
        <w:rPr>
          <w:rFonts w:hint="eastAsia"/>
        </w:rPr>
        <w:t>‘</w:t>
      </w:r>
      <w:r>
        <w:rPr>
          <w:rFonts w:hint="eastAsia"/>
        </w:rPr>
        <w:t>Completed</w:t>
      </w:r>
      <w:r>
        <w:rPr>
          <w:rFonts w:hint="eastAsia"/>
        </w:rPr>
        <w:t>’</w:t>
      </w:r>
      <w:r>
        <w:rPr>
          <w:rFonts w:hint="eastAsia"/>
        </w:rPr>
        <w:t xml:space="preserve"> / </w:t>
      </w:r>
      <w:r>
        <w:rPr>
          <w:rFonts w:hint="eastAsia"/>
        </w:rPr>
        <w:t>‘</w:t>
      </w:r>
      <w:r>
        <w:rPr>
          <w:rFonts w:hint="eastAsia"/>
        </w:rPr>
        <w:t>Not Completed</w:t>
      </w:r>
      <w:r>
        <w:rPr>
          <w:rFonts w:hint="eastAsia"/>
        </w:rPr>
        <w:t>’</w:t>
      </w:r>
      <w:r>
        <w:rPr>
          <w:rFonts w:hint="eastAsia"/>
        </w:rPr>
        <w:t>) for consistency.</w:t>
      </w:r>
    </w:p>
    <w:p w14:paraId="65582342" w14:textId="77777777" w:rsidR="00525F8B" w:rsidRDefault="002231E7">
      <w:pPr>
        <w:spacing w:after="240"/>
        <w:ind w:left="360"/>
      </w:pPr>
      <w:r>
        <w:rPr>
          <w:rFonts w:hint="eastAsia"/>
        </w:rPr>
        <w:tab/>
      </w:r>
      <w:r>
        <w:rPr>
          <w:rFonts w:hint="eastAsia"/>
        </w:rPr>
        <w:t>•</w:t>
      </w:r>
      <w:r>
        <w:t xml:space="preserve">  </w:t>
      </w:r>
      <w:r>
        <w:rPr>
          <w:rFonts w:hint="eastAsia"/>
        </w:rPr>
        <w:t>Reason: Ensures the dataset is ready for analysis and machine learning processes.</w:t>
      </w:r>
    </w:p>
    <w:p w14:paraId="65582343" w14:textId="77777777" w:rsidR="00525F8B" w:rsidRDefault="00525F8B">
      <w:pPr>
        <w:spacing w:after="240"/>
        <w:ind w:left="360"/>
      </w:pPr>
    </w:p>
    <w:p w14:paraId="65582344" w14:textId="77777777" w:rsidR="00525F8B" w:rsidRDefault="002231E7">
      <w:pPr>
        <w:spacing w:after="240"/>
        <w:ind w:left="360"/>
      </w:pPr>
      <w:r>
        <w:rPr>
          <w:rFonts w:hint="eastAsia"/>
          <w:b/>
          <w:bCs/>
        </w:rPr>
        <w:tab/>
        <w:t>4.</w:t>
      </w:r>
      <w:r>
        <w:rPr>
          <w:b/>
          <w:bCs/>
        </w:rPr>
        <w:t xml:space="preserve">  </w:t>
      </w:r>
      <w:r>
        <w:rPr>
          <w:rFonts w:hint="eastAsia"/>
          <w:b/>
          <w:bCs/>
        </w:rPr>
        <w:t>Encoding Categorical Variables:</w:t>
      </w:r>
    </w:p>
    <w:p w14:paraId="65582345" w14:textId="77777777" w:rsidR="00525F8B" w:rsidRDefault="002231E7">
      <w:pPr>
        <w:spacing w:after="240"/>
        <w:ind w:left="360"/>
      </w:pPr>
      <w:r>
        <w:rPr>
          <w:rFonts w:hint="eastAsia"/>
        </w:rPr>
        <w:tab/>
      </w:r>
      <w:r>
        <w:rPr>
          <w:rFonts w:hint="eastAsia"/>
        </w:rPr>
        <w:t>•</w:t>
      </w:r>
      <w:r>
        <w:t xml:space="preserve">  </w:t>
      </w:r>
      <w:r>
        <w:rPr>
          <w:rFonts w:hint="eastAsia"/>
        </w:rPr>
        <w:t>Encoded categorical variables like completion_status and course_category using:</w:t>
      </w:r>
    </w:p>
    <w:p w14:paraId="65582346" w14:textId="77777777" w:rsidR="00525F8B" w:rsidRDefault="002231E7">
      <w:pPr>
        <w:spacing w:after="240"/>
        <w:ind w:left="360"/>
      </w:pPr>
      <w:r>
        <w:rPr>
          <w:rFonts w:hint="eastAsia"/>
        </w:rPr>
        <w:tab/>
      </w:r>
      <w:r>
        <w:rPr>
          <w:rFonts w:hint="eastAsia"/>
        </w:rPr>
        <w:t>•</w:t>
      </w:r>
      <w:r>
        <w:t xml:space="preserve">  </w:t>
      </w:r>
      <w:r>
        <w:rPr>
          <w:rFonts w:hint="eastAsia"/>
        </w:rPr>
        <w:t>Label Encoding for binary categories (e.g., Completed = 1, Not Completed = 0)</w:t>
      </w:r>
    </w:p>
    <w:p w14:paraId="65582347" w14:textId="77777777" w:rsidR="00525F8B" w:rsidRDefault="002231E7">
      <w:pPr>
        <w:spacing w:after="240"/>
        <w:ind w:left="360"/>
      </w:pPr>
      <w:r>
        <w:rPr>
          <w:rFonts w:hint="eastAsia"/>
        </w:rPr>
        <w:tab/>
      </w:r>
      <w:r>
        <w:rPr>
          <w:rFonts w:hint="eastAsia"/>
        </w:rPr>
        <w:t>•</w:t>
      </w:r>
      <w:r>
        <w:t xml:space="preserve">  </w:t>
      </w:r>
      <w:r>
        <w:rPr>
          <w:rFonts w:hint="eastAsia"/>
        </w:rPr>
        <w:t xml:space="preserve">One-Hot Encoding for </w:t>
      </w:r>
      <w:r>
        <w:rPr>
          <w:rFonts w:hint="eastAsia"/>
        </w:rPr>
        <w:t>multi-category fields (e.g., course type, department)</w:t>
      </w:r>
    </w:p>
    <w:p w14:paraId="65582348" w14:textId="77777777" w:rsidR="00525F8B" w:rsidRDefault="002231E7">
      <w:pPr>
        <w:spacing w:after="240"/>
        <w:ind w:left="360"/>
      </w:pPr>
      <w:r>
        <w:rPr>
          <w:rFonts w:hint="eastAsia"/>
        </w:rPr>
        <w:tab/>
      </w:r>
      <w:r>
        <w:rPr>
          <w:rFonts w:hint="eastAsia"/>
        </w:rPr>
        <w:t>•</w:t>
      </w:r>
      <w:r>
        <w:t xml:space="preserve">  </w:t>
      </w:r>
      <w:r>
        <w:rPr>
          <w:rFonts w:hint="eastAsia"/>
        </w:rPr>
        <w:t>Reason: Most machine learning algorithms require numerical inputs.</w:t>
      </w:r>
    </w:p>
    <w:p w14:paraId="65582349" w14:textId="77777777" w:rsidR="00525F8B" w:rsidRDefault="00525F8B">
      <w:pPr>
        <w:spacing w:after="240"/>
        <w:ind w:left="360"/>
        <w:rPr>
          <w:b/>
          <w:bCs/>
        </w:rPr>
      </w:pPr>
    </w:p>
    <w:p w14:paraId="6558234A" w14:textId="77777777" w:rsidR="00525F8B" w:rsidRDefault="002231E7">
      <w:pPr>
        <w:spacing w:after="240"/>
        <w:ind w:left="360"/>
      </w:pPr>
      <w:r>
        <w:rPr>
          <w:rFonts w:hint="eastAsia"/>
          <w:b/>
          <w:bCs/>
        </w:rPr>
        <w:lastRenderedPageBreak/>
        <w:tab/>
        <w:t>5.</w:t>
      </w:r>
      <w:r>
        <w:rPr>
          <w:b/>
          <w:bCs/>
        </w:rPr>
        <w:t xml:space="preserve">  </w:t>
      </w:r>
      <w:r>
        <w:rPr>
          <w:rFonts w:hint="eastAsia"/>
          <w:b/>
          <w:bCs/>
        </w:rPr>
        <w:t>dentifying and Treating Outliers:</w:t>
      </w:r>
    </w:p>
    <w:p w14:paraId="6558234B" w14:textId="77777777" w:rsidR="00525F8B" w:rsidRDefault="002231E7">
      <w:pPr>
        <w:spacing w:after="240"/>
        <w:ind w:left="360"/>
      </w:pPr>
      <w:r>
        <w:rPr>
          <w:rFonts w:hint="eastAsia"/>
        </w:rPr>
        <w:tab/>
      </w:r>
      <w:r>
        <w:rPr>
          <w:rFonts w:hint="eastAsia"/>
        </w:rPr>
        <w:t>•</w:t>
      </w:r>
      <w:r>
        <w:t xml:space="preserve">  D</w:t>
      </w:r>
      <w:r>
        <w:rPr>
          <w:rFonts w:hint="eastAsia"/>
        </w:rPr>
        <w:t>etected outliers in time_spent_minutes and quiz_score using boxplots and z-scores.</w:t>
      </w:r>
    </w:p>
    <w:p w14:paraId="6558234C" w14:textId="77777777" w:rsidR="00525F8B" w:rsidRDefault="002231E7">
      <w:pPr>
        <w:spacing w:after="240"/>
        <w:ind w:left="360"/>
      </w:pPr>
      <w:r>
        <w:rPr>
          <w:rFonts w:hint="eastAsia"/>
        </w:rPr>
        <w:tab/>
      </w:r>
      <w:r>
        <w:rPr>
          <w:rFonts w:hint="eastAsia"/>
        </w:rPr>
        <w:t>•</w:t>
      </w:r>
      <w:r>
        <w:t xml:space="preserve">  </w:t>
      </w:r>
      <w:r>
        <w:rPr>
          <w:rFonts w:hint="eastAsia"/>
        </w:rPr>
        <w:t>Treatment Options:</w:t>
      </w:r>
    </w:p>
    <w:p w14:paraId="6558234D" w14:textId="77777777" w:rsidR="00525F8B" w:rsidRDefault="002231E7">
      <w:pPr>
        <w:spacing w:after="240"/>
        <w:ind w:left="360"/>
      </w:pPr>
      <w:r>
        <w:rPr>
          <w:rFonts w:hint="eastAsia"/>
        </w:rPr>
        <w:tab/>
      </w:r>
      <w:r>
        <w:rPr>
          <w:rFonts w:hint="eastAsia"/>
        </w:rPr>
        <w:t>•</w:t>
      </w:r>
      <w:r>
        <w:t xml:space="preserve">  R</w:t>
      </w:r>
      <w:r>
        <w:rPr>
          <w:rFonts w:hint="eastAsia"/>
        </w:rPr>
        <w:t>etained outliers if they reflected real variations (e.g., high-performing students).</w:t>
      </w:r>
    </w:p>
    <w:p w14:paraId="6558234E" w14:textId="77777777" w:rsidR="00525F8B" w:rsidRDefault="002231E7">
      <w:pPr>
        <w:spacing w:after="240"/>
        <w:ind w:left="360"/>
      </w:pPr>
      <w:r>
        <w:rPr>
          <w:rFonts w:hint="eastAsia"/>
        </w:rPr>
        <w:tab/>
      </w:r>
      <w:r>
        <w:rPr>
          <w:rFonts w:hint="eastAsia"/>
        </w:rPr>
        <w:t>•</w:t>
      </w:r>
      <w:r>
        <w:t xml:space="preserve">  </w:t>
      </w:r>
      <w:r>
        <w:rPr>
          <w:rFonts w:hint="eastAsia"/>
        </w:rPr>
        <w:t>For extreme values due to data entry errors (e.g., 10000 minutes in a day), applied capping (winsorizing) or removed them.</w:t>
      </w:r>
    </w:p>
    <w:p w14:paraId="6558234F" w14:textId="77777777" w:rsidR="00525F8B" w:rsidRDefault="002231E7">
      <w:pPr>
        <w:spacing w:after="240"/>
        <w:ind w:left="360"/>
      </w:pPr>
      <w:r>
        <w:rPr>
          <w:rFonts w:hint="eastAsia"/>
        </w:rPr>
        <w:tab/>
      </w:r>
      <w:r>
        <w:rPr>
          <w:rFonts w:hint="eastAsia"/>
        </w:rPr>
        <w:t>•</w:t>
      </w:r>
      <w:r>
        <w:t xml:space="preserve">  </w:t>
      </w:r>
      <w:r>
        <w:rPr>
          <w:rFonts w:hint="eastAsia"/>
        </w:rPr>
        <w:t>Reason: Helps improve model stability and prevent skewed analytics.</w:t>
      </w:r>
    </w:p>
    <w:p w14:paraId="65582350" w14:textId="77777777" w:rsidR="00525F8B" w:rsidRDefault="00525F8B">
      <w:pPr>
        <w:spacing w:after="240"/>
        <w:ind w:left="360"/>
      </w:pPr>
    </w:p>
    <w:p w14:paraId="65582351" w14:textId="77777777" w:rsidR="00525F8B" w:rsidRDefault="00525F8B">
      <w:pPr>
        <w:spacing w:after="240"/>
        <w:ind w:left="360"/>
      </w:pPr>
    </w:p>
    <w:p w14:paraId="65582352" w14:textId="77777777" w:rsidR="00525F8B" w:rsidRDefault="002231E7">
      <w:pPr>
        <w:spacing w:after="240"/>
        <w:ind w:left="360"/>
      </w:pPr>
      <w:r>
        <w:rPr>
          <w:rFonts w:hint="eastAsia"/>
          <w:b/>
          <w:bCs/>
        </w:rPr>
        <w:tab/>
        <w:t>6.</w:t>
      </w:r>
      <w:r>
        <w:rPr>
          <w:b/>
          <w:bCs/>
        </w:rPr>
        <w:t xml:space="preserve"> </w:t>
      </w:r>
      <w:r>
        <w:rPr>
          <w:rFonts w:hint="eastAsia"/>
          <w:b/>
          <w:bCs/>
        </w:rPr>
        <w:t>Documented Transformations:</w:t>
      </w:r>
    </w:p>
    <w:p w14:paraId="65582353" w14:textId="77777777" w:rsidR="00525F8B" w:rsidRDefault="002231E7">
      <w:pPr>
        <w:spacing w:after="240"/>
        <w:ind w:left="360"/>
      </w:pPr>
      <w:r>
        <w:rPr>
          <w:rFonts w:hint="eastAsia"/>
        </w:rPr>
        <w:tab/>
      </w:r>
      <w:r>
        <w:rPr>
          <w:rFonts w:hint="eastAsia"/>
        </w:rPr>
        <w:t>•</w:t>
      </w:r>
      <w:r>
        <w:t xml:space="preserve">  </w:t>
      </w:r>
      <w:r>
        <w:rPr>
          <w:rFonts w:hint="eastAsia"/>
        </w:rPr>
        <w:t>Maintained a data cleaning log noting each transformation:</w:t>
      </w:r>
    </w:p>
    <w:p w14:paraId="65582354" w14:textId="77777777" w:rsidR="00525F8B" w:rsidRDefault="002231E7">
      <w:pPr>
        <w:spacing w:after="240"/>
        <w:ind w:left="360"/>
      </w:pPr>
      <w:r>
        <w:rPr>
          <w:rFonts w:hint="eastAsia"/>
        </w:rPr>
        <w:tab/>
      </w:r>
      <w:r>
        <w:rPr>
          <w:rFonts w:hint="eastAsia"/>
        </w:rPr>
        <w:t>•</w:t>
      </w:r>
      <w:r>
        <w:t xml:space="preserve">  C</w:t>
      </w:r>
      <w:r>
        <w:rPr>
          <w:rFonts w:hint="eastAsia"/>
        </w:rPr>
        <w:t>olumn affected</w:t>
      </w:r>
    </w:p>
    <w:p w14:paraId="65582355" w14:textId="77777777" w:rsidR="00525F8B" w:rsidRDefault="002231E7">
      <w:pPr>
        <w:spacing w:after="240"/>
        <w:ind w:left="360"/>
      </w:pPr>
      <w:r>
        <w:rPr>
          <w:rFonts w:hint="eastAsia"/>
        </w:rPr>
        <w:tab/>
      </w:r>
      <w:r>
        <w:rPr>
          <w:rFonts w:hint="eastAsia"/>
        </w:rPr>
        <w:t>•</w:t>
      </w:r>
      <w:r>
        <w:t xml:space="preserve">  T</w:t>
      </w:r>
      <w:r>
        <w:rPr>
          <w:rFonts w:hint="eastAsia"/>
        </w:rPr>
        <w:t>ype of transformation</w:t>
      </w:r>
    </w:p>
    <w:p w14:paraId="65582356" w14:textId="77777777" w:rsidR="00525F8B" w:rsidRDefault="002231E7">
      <w:pPr>
        <w:spacing w:after="240"/>
        <w:ind w:left="360"/>
      </w:pPr>
      <w:r>
        <w:rPr>
          <w:rFonts w:hint="eastAsia"/>
        </w:rPr>
        <w:tab/>
      </w:r>
      <w:r>
        <w:rPr>
          <w:rFonts w:hint="eastAsia"/>
        </w:rPr>
        <w:t>•</w:t>
      </w:r>
      <w:r>
        <w:t xml:space="preserve">  </w:t>
      </w:r>
      <w:r>
        <w:rPr>
          <w:rFonts w:hint="eastAsia"/>
        </w:rPr>
        <w:t>Justification</w:t>
      </w:r>
    </w:p>
    <w:p w14:paraId="65582357" w14:textId="77777777" w:rsidR="00525F8B" w:rsidRDefault="002231E7">
      <w:pPr>
        <w:spacing w:after="240"/>
        <w:ind w:left="360"/>
        <w:rPr>
          <w:rFonts w:ascii="Times New Roman" w:eastAsia="Times New Roman" w:hAnsi="Times New Roman" w:cs="Times New Roman"/>
          <w:sz w:val="28"/>
          <w:szCs w:val="28"/>
        </w:rPr>
      </w:pPr>
      <w:r>
        <w:rPr>
          <w:rFonts w:hint="eastAsia"/>
        </w:rPr>
        <w:tab/>
      </w:r>
      <w:r>
        <w:rPr>
          <w:rFonts w:hint="eastAsia"/>
        </w:rPr>
        <w:t>•</w:t>
      </w:r>
      <w:r>
        <w:t xml:space="preserve">  </w:t>
      </w:r>
      <w:r>
        <w:rPr>
          <w:rFonts w:hint="eastAsia"/>
        </w:rPr>
        <w:t>Reason: Ensures transparency, reproducibility, and easier debugging in future analysis.</w:t>
      </w:r>
    </w:p>
    <w:p w14:paraId="65582358" w14:textId="77777777" w:rsidR="00525F8B" w:rsidRDefault="00525F8B">
      <w:pPr>
        <w:pStyle w:val="Heading3"/>
        <w:keepNext w:val="0"/>
        <w:keepLines w:val="0"/>
        <w:spacing w:before="280"/>
        <w:rPr>
          <w:rFonts w:ascii="Times New Roman" w:eastAsia="Times New Roman" w:hAnsi="Times New Roman" w:cs="Times New Roman"/>
          <w:b/>
          <w:color w:val="000000"/>
        </w:rPr>
      </w:pPr>
      <w:bookmarkStart w:id="6" w:name="_heading=h.min0wzldps1m" w:colFirst="0" w:colLast="0"/>
      <w:bookmarkEnd w:id="6"/>
    </w:p>
    <w:p w14:paraId="65582359" w14:textId="77777777" w:rsidR="00525F8B" w:rsidRDefault="00525F8B">
      <w:pPr>
        <w:pStyle w:val="Heading3"/>
        <w:keepNext w:val="0"/>
        <w:keepLines w:val="0"/>
        <w:spacing w:before="280"/>
        <w:rPr>
          <w:rFonts w:ascii="Times New Roman" w:eastAsia="Times New Roman" w:hAnsi="Times New Roman" w:cs="Times New Roman"/>
          <w:b/>
          <w:color w:val="000000"/>
        </w:rPr>
      </w:pPr>
      <w:bookmarkStart w:id="7" w:name="_heading=h.77jsb0gb8nu" w:colFirst="0" w:colLast="0"/>
      <w:bookmarkEnd w:id="7"/>
    </w:p>
    <w:p w14:paraId="6558235A" w14:textId="77777777" w:rsidR="00525F8B" w:rsidRDefault="002231E7">
      <w:pPr>
        <w:pStyle w:val="Heading3"/>
        <w:keepNext w:val="0"/>
        <w:keepLines w:val="0"/>
        <w:spacing w:before="280"/>
        <w:rPr>
          <w:rFonts w:ascii="Times New Roman" w:eastAsia="Times New Roman" w:hAnsi="Times New Roman" w:cs="Times New Roman"/>
          <w:b/>
          <w:color w:val="000000"/>
        </w:rPr>
      </w:pPr>
      <w:bookmarkStart w:id="8" w:name="_heading=h.24ud85n6o90s" w:colFirst="0" w:colLast="0"/>
      <w:bookmarkEnd w:id="8"/>
      <w:r>
        <w:rPr>
          <w:rFonts w:ascii="Times New Roman" w:eastAsia="Times New Roman" w:hAnsi="Times New Roman" w:cs="Times New Roman"/>
          <w:b/>
          <w:color w:val="FF0000"/>
        </w:rPr>
        <w:t>6. Exploratory Data Analysis (EDA)</w:t>
      </w:r>
    </w:p>
    <w:p w14:paraId="6558235B" w14:textId="77777777" w:rsidR="00525F8B" w:rsidRDefault="00525F8B">
      <w:pPr>
        <w:spacing w:after="240"/>
        <w:ind w:left="360"/>
        <w:rPr>
          <w:rFonts w:ascii="Times New Roman" w:eastAsia="Times New Roman" w:hAnsi="Times New Roman" w:cs="Times New Roman"/>
          <w:sz w:val="28"/>
          <w:szCs w:val="28"/>
        </w:rPr>
      </w:pPr>
    </w:p>
    <w:p w14:paraId="6558235C" w14:textId="77777777" w:rsidR="00525F8B" w:rsidRDefault="002231E7">
      <w:pPr>
        <w:spacing w:after="240"/>
        <w:ind w:left="360"/>
      </w:pPr>
      <w:r>
        <w:rPr>
          <w:rFonts w:hint="eastAsia"/>
          <w:b/>
          <w:bCs/>
        </w:rPr>
        <w:t>1. Univariate Analysis:</w:t>
      </w:r>
    </w:p>
    <w:p w14:paraId="6558235D" w14:textId="77777777" w:rsidR="00525F8B" w:rsidRDefault="002231E7">
      <w:pPr>
        <w:spacing w:after="240"/>
        <w:ind w:left="360"/>
      </w:pPr>
      <w:r>
        <w:rPr>
          <w:rFonts w:hint="eastAsia"/>
        </w:rPr>
        <w:t>Analyzed the distribution of individual variables using histograms, boxplots, and count plots:</w:t>
      </w:r>
    </w:p>
    <w:p w14:paraId="6558235E" w14:textId="77777777" w:rsidR="00525F8B" w:rsidRDefault="002231E7">
      <w:pPr>
        <w:spacing w:after="240"/>
        <w:ind w:left="360"/>
      </w:pPr>
      <w:r>
        <w:rPr>
          <w:rFonts w:hint="eastAsia"/>
        </w:rPr>
        <w:tab/>
      </w:r>
      <w:r>
        <w:rPr>
          <w:rFonts w:hint="eastAsia"/>
        </w:rPr>
        <w:t>•</w:t>
      </w:r>
      <w:r>
        <w:t xml:space="preserve">  </w:t>
      </w:r>
      <w:r>
        <w:rPr>
          <w:rFonts w:hint="eastAsia"/>
        </w:rPr>
        <w:t xml:space="preserve">quiz_score &amp; </w:t>
      </w:r>
      <w:r>
        <w:rPr>
          <w:rFonts w:hint="eastAsia"/>
        </w:rPr>
        <w:t>assignment_score:</w:t>
      </w:r>
    </w:p>
    <w:p w14:paraId="6558235F" w14:textId="77777777" w:rsidR="00525F8B" w:rsidRDefault="002231E7">
      <w:pPr>
        <w:spacing w:after="240"/>
        <w:ind w:left="360"/>
      </w:pPr>
      <w:r>
        <w:rPr>
          <w:rFonts w:hint="eastAsia"/>
        </w:rPr>
        <w:tab/>
      </w:r>
      <w:r>
        <w:rPr>
          <w:rFonts w:hint="eastAsia"/>
        </w:rPr>
        <w:t>•</w:t>
      </w:r>
      <w:r>
        <w:t xml:space="preserve">  </w:t>
      </w:r>
      <w:r>
        <w:rPr>
          <w:rFonts w:hint="eastAsia"/>
        </w:rPr>
        <w:t xml:space="preserve">Used histograms to check the distribution </w:t>
      </w:r>
      <w:r>
        <w:rPr>
          <w:rFonts w:hint="eastAsia"/>
        </w:rPr>
        <w:t>—</w:t>
      </w:r>
      <w:r>
        <w:rPr>
          <w:rFonts w:hint="eastAsia"/>
        </w:rPr>
        <w:t xml:space="preserve"> found a slightly left-skewed pattern, indicating many students score relatively high.</w:t>
      </w:r>
    </w:p>
    <w:p w14:paraId="65582360" w14:textId="77777777" w:rsidR="00525F8B" w:rsidRDefault="002231E7">
      <w:pPr>
        <w:spacing w:after="240"/>
        <w:ind w:left="360"/>
      </w:pPr>
      <w:r>
        <w:rPr>
          <w:rFonts w:hint="eastAsia"/>
        </w:rPr>
        <w:tab/>
      </w:r>
      <w:r>
        <w:rPr>
          <w:rFonts w:hint="eastAsia"/>
        </w:rPr>
        <w:t>•</w:t>
      </w:r>
      <w:r>
        <w:t xml:space="preserve">  </w:t>
      </w:r>
      <w:r>
        <w:rPr>
          <w:rFonts w:hint="eastAsia"/>
        </w:rPr>
        <w:t xml:space="preserve">Boxplots showed a few outliers with very low scores, indicating possible </w:t>
      </w:r>
      <w:r>
        <w:rPr>
          <w:rFonts w:hint="eastAsia"/>
        </w:rPr>
        <w:t>disengagement.</w:t>
      </w:r>
    </w:p>
    <w:p w14:paraId="65582361" w14:textId="77777777" w:rsidR="00525F8B" w:rsidRDefault="002231E7">
      <w:pPr>
        <w:spacing w:after="240"/>
        <w:ind w:left="360"/>
      </w:pPr>
      <w:r>
        <w:rPr>
          <w:rFonts w:hint="eastAsia"/>
        </w:rPr>
        <w:tab/>
      </w:r>
      <w:r>
        <w:rPr>
          <w:rFonts w:hint="eastAsia"/>
        </w:rPr>
        <w:t>•</w:t>
      </w:r>
      <w:r>
        <w:t xml:space="preserve">  t</w:t>
      </w:r>
      <w:r>
        <w:rPr>
          <w:rFonts w:hint="eastAsia"/>
        </w:rPr>
        <w:t>ime_spent_minutes:</w:t>
      </w:r>
    </w:p>
    <w:p w14:paraId="65582362" w14:textId="77777777" w:rsidR="00525F8B" w:rsidRDefault="002231E7">
      <w:pPr>
        <w:spacing w:after="240"/>
        <w:ind w:left="360"/>
      </w:pPr>
      <w:r>
        <w:rPr>
          <w:rFonts w:hint="eastAsia"/>
        </w:rPr>
        <w:lastRenderedPageBreak/>
        <w:tab/>
      </w:r>
      <w:r>
        <w:rPr>
          <w:rFonts w:hint="eastAsia"/>
        </w:rPr>
        <w:t>•</w:t>
      </w:r>
      <w:r>
        <w:t xml:space="preserve">  </w:t>
      </w:r>
      <w:r>
        <w:rPr>
          <w:rFonts w:hint="eastAsia"/>
        </w:rPr>
        <w:t xml:space="preserve">Histogram showed a right-skewed distribution </w:t>
      </w:r>
      <w:r>
        <w:rPr>
          <w:rFonts w:hint="eastAsia"/>
        </w:rPr>
        <w:t>—</w:t>
      </w:r>
      <w:r>
        <w:rPr>
          <w:rFonts w:hint="eastAsia"/>
        </w:rPr>
        <w:t xml:space="preserve"> most students spend a moderate amount of time, while a few are extremely active.</w:t>
      </w:r>
    </w:p>
    <w:p w14:paraId="65582363" w14:textId="77777777" w:rsidR="00525F8B" w:rsidRDefault="002231E7">
      <w:pPr>
        <w:spacing w:after="240"/>
        <w:ind w:left="360"/>
      </w:pPr>
      <w:r>
        <w:rPr>
          <w:rFonts w:hint="eastAsia"/>
        </w:rPr>
        <w:tab/>
      </w:r>
      <w:r>
        <w:rPr>
          <w:rFonts w:hint="eastAsia"/>
        </w:rPr>
        <w:t>•</w:t>
      </w:r>
      <w:r>
        <w:t xml:space="preserve">  </w:t>
      </w:r>
      <w:r>
        <w:rPr>
          <w:rFonts w:hint="eastAsia"/>
        </w:rPr>
        <w:t>completion_status:</w:t>
      </w:r>
    </w:p>
    <w:p w14:paraId="65582364" w14:textId="77777777" w:rsidR="00525F8B" w:rsidRDefault="002231E7">
      <w:pPr>
        <w:spacing w:after="240"/>
        <w:ind w:left="360"/>
      </w:pPr>
      <w:r>
        <w:rPr>
          <w:rFonts w:hint="eastAsia"/>
        </w:rPr>
        <w:tab/>
      </w:r>
      <w:r>
        <w:rPr>
          <w:rFonts w:hint="eastAsia"/>
        </w:rPr>
        <w:t>•</w:t>
      </w:r>
      <w:r>
        <w:t xml:space="preserve">  </w:t>
      </w:r>
      <w:r>
        <w:rPr>
          <w:rFonts w:hint="eastAsia"/>
        </w:rPr>
        <w:t>Count plot revealed that about 65% of students completed the course, while 35% dropped out.</w:t>
      </w:r>
    </w:p>
    <w:p w14:paraId="65582365" w14:textId="77777777" w:rsidR="00525F8B" w:rsidRDefault="00525F8B">
      <w:pPr>
        <w:spacing w:after="240"/>
        <w:ind w:left="360"/>
      </w:pPr>
    </w:p>
    <w:p w14:paraId="65582366" w14:textId="77777777" w:rsidR="00525F8B" w:rsidRDefault="00525F8B">
      <w:pPr>
        <w:spacing w:after="240"/>
        <w:rPr>
          <w:b/>
          <w:bCs/>
        </w:rPr>
      </w:pPr>
    </w:p>
    <w:p w14:paraId="65582367" w14:textId="77777777" w:rsidR="00525F8B" w:rsidRDefault="002231E7">
      <w:pPr>
        <w:spacing w:after="240"/>
        <w:ind w:left="360"/>
      </w:pPr>
      <w:r>
        <w:rPr>
          <w:rFonts w:hint="eastAsia"/>
          <w:b/>
          <w:bCs/>
        </w:rPr>
        <w:t>2. Bivariate / Multivariate Analysis:</w:t>
      </w:r>
    </w:p>
    <w:p w14:paraId="65582368" w14:textId="77777777" w:rsidR="00525F8B" w:rsidRDefault="002231E7">
      <w:pPr>
        <w:spacing w:after="240"/>
        <w:ind w:left="360"/>
      </w:pPr>
      <w:r>
        <w:rPr>
          <w:rFonts w:hint="eastAsia"/>
        </w:rPr>
        <w:tab/>
      </w:r>
      <w:r>
        <w:rPr>
          <w:rFonts w:hint="eastAsia"/>
        </w:rPr>
        <w:t>•</w:t>
      </w:r>
      <w:r>
        <w:t xml:space="preserve">  </w:t>
      </w:r>
      <w:r>
        <w:rPr>
          <w:rFonts w:hint="eastAsia"/>
        </w:rPr>
        <w:t>Heatmap (Correlation Matrix):</w:t>
      </w:r>
    </w:p>
    <w:p w14:paraId="65582369" w14:textId="77777777" w:rsidR="00525F8B" w:rsidRDefault="002231E7">
      <w:pPr>
        <w:spacing w:after="240"/>
        <w:ind w:left="360"/>
      </w:pPr>
      <w:r>
        <w:rPr>
          <w:rFonts w:hint="eastAsia"/>
        </w:rPr>
        <w:tab/>
      </w:r>
      <w:r>
        <w:rPr>
          <w:rFonts w:hint="eastAsia"/>
        </w:rPr>
        <w:t>•</w:t>
      </w:r>
      <w:r>
        <w:t xml:space="preserve">  S</w:t>
      </w:r>
      <w:r>
        <w:rPr>
          <w:rFonts w:hint="eastAsia"/>
        </w:rPr>
        <w:t>trong positive correlation between:</w:t>
      </w:r>
    </w:p>
    <w:p w14:paraId="6558236A" w14:textId="77777777" w:rsidR="00525F8B" w:rsidRDefault="002231E7">
      <w:pPr>
        <w:spacing w:after="240"/>
        <w:ind w:left="360"/>
      </w:pPr>
      <w:r>
        <w:rPr>
          <w:rFonts w:hint="eastAsia"/>
        </w:rPr>
        <w:tab/>
      </w:r>
      <w:r>
        <w:rPr>
          <w:rFonts w:hint="eastAsia"/>
        </w:rPr>
        <w:t>•</w:t>
      </w:r>
      <w:r>
        <w:t xml:space="preserve">  </w:t>
      </w:r>
      <w:r>
        <w:rPr>
          <w:rFonts w:hint="eastAsia"/>
        </w:rPr>
        <w:t xml:space="preserve">quiz_score and assignment_score (r </w:t>
      </w:r>
      <w:r>
        <w:rPr>
          <w:rFonts w:hint="eastAsia"/>
        </w:rPr>
        <w:t>≈</w:t>
      </w:r>
      <w:r>
        <w:rPr>
          <w:rFonts w:hint="eastAsia"/>
        </w:rPr>
        <w:t xml:space="preserve"> 0.76)</w:t>
      </w:r>
    </w:p>
    <w:p w14:paraId="6558236B" w14:textId="77777777" w:rsidR="00525F8B" w:rsidRDefault="002231E7">
      <w:pPr>
        <w:spacing w:after="240"/>
        <w:ind w:left="360"/>
      </w:pPr>
      <w:r>
        <w:rPr>
          <w:rFonts w:hint="eastAsia"/>
        </w:rPr>
        <w:tab/>
      </w:r>
      <w:r>
        <w:rPr>
          <w:rFonts w:hint="eastAsia"/>
        </w:rPr>
        <w:t>•</w:t>
      </w:r>
      <w:r>
        <w:t xml:space="preserve">  </w:t>
      </w:r>
      <w:r>
        <w:rPr>
          <w:rFonts w:hint="eastAsia"/>
        </w:rPr>
        <w:t xml:space="preserve">time_spent_minutes and final_grade (r </w:t>
      </w:r>
      <w:r>
        <w:rPr>
          <w:rFonts w:hint="eastAsia"/>
        </w:rPr>
        <w:t>≈</w:t>
      </w:r>
      <w:r>
        <w:rPr>
          <w:rFonts w:hint="eastAsia"/>
        </w:rPr>
        <w:t xml:space="preserve"> 0.63)</w:t>
      </w:r>
    </w:p>
    <w:p w14:paraId="6558236C" w14:textId="77777777" w:rsidR="00525F8B" w:rsidRDefault="002231E7">
      <w:pPr>
        <w:spacing w:after="240"/>
        <w:ind w:left="360"/>
      </w:pPr>
      <w:r>
        <w:rPr>
          <w:rFonts w:hint="eastAsia"/>
        </w:rPr>
        <w:tab/>
      </w:r>
      <w:r>
        <w:rPr>
          <w:rFonts w:hint="eastAsia"/>
        </w:rPr>
        <w:t>•</w:t>
      </w:r>
      <w:r>
        <w:t xml:space="preserve">  </w:t>
      </w:r>
      <w:r>
        <w:rPr>
          <w:rFonts w:hint="eastAsia"/>
        </w:rPr>
        <w:t>Mild correlation between login_frequency and course_completion</w:t>
      </w:r>
    </w:p>
    <w:p w14:paraId="6558236D" w14:textId="77777777" w:rsidR="00525F8B" w:rsidRDefault="002231E7">
      <w:pPr>
        <w:spacing w:after="240"/>
        <w:ind w:left="360"/>
      </w:pPr>
      <w:r>
        <w:rPr>
          <w:rFonts w:hint="eastAsia"/>
        </w:rPr>
        <w:tab/>
      </w:r>
      <w:r>
        <w:rPr>
          <w:rFonts w:hint="eastAsia"/>
        </w:rPr>
        <w:t>•</w:t>
      </w:r>
      <w:r>
        <w:t xml:space="preserve">  P</w:t>
      </w:r>
      <w:r>
        <w:rPr>
          <w:rFonts w:hint="eastAsia"/>
        </w:rPr>
        <w:t>airplots:</w:t>
      </w:r>
    </w:p>
    <w:p w14:paraId="6558236E" w14:textId="77777777" w:rsidR="00525F8B" w:rsidRDefault="002231E7">
      <w:pPr>
        <w:spacing w:after="240"/>
        <w:ind w:left="360"/>
      </w:pPr>
      <w:r>
        <w:rPr>
          <w:rFonts w:hint="eastAsia"/>
        </w:rPr>
        <w:tab/>
      </w:r>
      <w:r>
        <w:rPr>
          <w:rFonts w:hint="eastAsia"/>
        </w:rPr>
        <w:t>•</w:t>
      </w:r>
      <w:r>
        <w:t xml:space="preserve">  </w:t>
      </w:r>
      <w:r>
        <w:rPr>
          <w:rFonts w:hint="eastAsia"/>
        </w:rPr>
        <w:t>Used to visualize relationships between engagement and performance metrics.</w:t>
      </w:r>
    </w:p>
    <w:p w14:paraId="6558236F" w14:textId="77777777" w:rsidR="00525F8B" w:rsidRDefault="002231E7">
      <w:pPr>
        <w:spacing w:after="240"/>
        <w:ind w:left="360"/>
      </w:pPr>
      <w:r>
        <w:rPr>
          <w:rFonts w:hint="eastAsia"/>
        </w:rPr>
        <w:tab/>
      </w:r>
      <w:r>
        <w:rPr>
          <w:rFonts w:hint="eastAsia"/>
        </w:rPr>
        <w:t>•</w:t>
      </w:r>
      <w:r>
        <w:t xml:space="preserve">  </w:t>
      </w:r>
      <w:r>
        <w:rPr>
          <w:rFonts w:hint="eastAsia"/>
        </w:rPr>
        <w:t>Identified clusters of high performers who also had high engagement levels.</w:t>
      </w:r>
    </w:p>
    <w:p w14:paraId="65582370" w14:textId="77777777" w:rsidR="00525F8B" w:rsidRDefault="002231E7">
      <w:pPr>
        <w:spacing w:after="240"/>
        <w:ind w:left="360"/>
      </w:pPr>
      <w:r>
        <w:rPr>
          <w:rFonts w:hint="eastAsia"/>
        </w:rPr>
        <w:tab/>
      </w:r>
      <w:r>
        <w:rPr>
          <w:rFonts w:hint="eastAsia"/>
        </w:rPr>
        <w:t>•</w:t>
      </w:r>
      <w:r>
        <w:t xml:space="preserve">  </w:t>
      </w:r>
      <w:r>
        <w:rPr>
          <w:rFonts w:hint="eastAsia"/>
        </w:rPr>
        <w:t>Grouped Bar Charts:</w:t>
      </w:r>
    </w:p>
    <w:p w14:paraId="65582371" w14:textId="77777777" w:rsidR="00525F8B" w:rsidRDefault="002231E7">
      <w:pPr>
        <w:spacing w:after="240"/>
        <w:ind w:left="360"/>
      </w:pPr>
      <w:r>
        <w:rPr>
          <w:rFonts w:hint="eastAsia"/>
        </w:rPr>
        <w:tab/>
      </w:r>
      <w:r>
        <w:rPr>
          <w:rFonts w:hint="eastAsia"/>
        </w:rPr>
        <w:t>•</w:t>
      </w:r>
      <w:r>
        <w:t xml:space="preserve">  </w:t>
      </w:r>
      <w:r>
        <w:rPr>
          <w:rFonts w:hint="eastAsia"/>
        </w:rPr>
        <w:t>Compared completion_status with:</w:t>
      </w:r>
    </w:p>
    <w:p w14:paraId="65582372" w14:textId="77777777" w:rsidR="00525F8B" w:rsidRDefault="002231E7">
      <w:pPr>
        <w:spacing w:after="240"/>
        <w:ind w:left="360"/>
      </w:pPr>
      <w:r>
        <w:rPr>
          <w:rFonts w:hint="eastAsia"/>
        </w:rPr>
        <w:tab/>
      </w:r>
      <w:r>
        <w:rPr>
          <w:rFonts w:hint="eastAsia"/>
        </w:rPr>
        <w:t>•</w:t>
      </w:r>
      <w:r>
        <w:t xml:space="preserve">  </w:t>
      </w:r>
      <w:r>
        <w:rPr>
          <w:rFonts w:hint="eastAsia"/>
        </w:rPr>
        <w:t>login_frequency (students logging in more frequently were more likely to complete)</w:t>
      </w:r>
    </w:p>
    <w:p w14:paraId="65582373" w14:textId="77777777" w:rsidR="00525F8B" w:rsidRDefault="002231E7">
      <w:pPr>
        <w:spacing w:after="240"/>
        <w:ind w:left="360"/>
      </w:pPr>
      <w:r>
        <w:rPr>
          <w:rFonts w:hint="eastAsia"/>
        </w:rPr>
        <w:tab/>
      </w:r>
      <w:r>
        <w:rPr>
          <w:rFonts w:hint="eastAsia"/>
        </w:rPr>
        <w:t>•</w:t>
      </w:r>
      <w:r>
        <w:t xml:space="preserve">  </w:t>
      </w:r>
      <w:r>
        <w:rPr>
          <w:rFonts w:hint="eastAsia"/>
        </w:rPr>
        <w:t>participation_forum (higher forum activity linked to better performance)</w:t>
      </w:r>
    </w:p>
    <w:p w14:paraId="65582374" w14:textId="77777777" w:rsidR="00525F8B" w:rsidRDefault="00525F8B">
      <w:pPr>
        <w:spacing w:after="240"/>
      </w:pPr>
    </w:p>
    <w:p w14:paraId="65582375" w14:textId="77777777" w:rsidR="00525F8B" w:rsidRDefault="002231E7">
      <w:pPr>
        <w:spacing w:after="240"/>
        <w:ind w:left="360"/>
      </w:pPr>
      <w:r>
        <w:rPr>
          <w:rFonts w:hint="eastAsia"/>
          <w:b/>
          <w:bCs/>
        </w:rPr>
        <w:t>3. Analysis of Key Metrics / KPIs:</w:t>
      </w:r>
    </w:p>
    <w:p w14:paraId="65582376" w14:textId="77777777" w:rsidR="00525F8B" w:rsidRDefault="002231E7">
      <w:pPr>
        <w:spacing w:after="240"/>
        <w:ind w:left="360"/>
      </w:pPr>
      <w:r>
        <w:rPr>
          <w:rFonts w:hint="eastAsia"/>
        </w:rPr>
        <w:tab/>
      </w:r>
      <w:r>
        <w:rPr>
          <w:rFonts w:hint="eastAsia"/>
        </w:rPr>
        <w:t>•</w:t>
      </w:r>
      <w:r>
        <w:t xml:space="preserve">  </w:t>
      </w:r>
      <w:r>
        <w:rPr>
          <w:rFonts w:hint="eastAsia"/>
        </w:rPr>
        <w:t>Average Quiz Score: ~74%</w:t>
      </w:r>
    </w:p>
    <w:p w14:paraId="65582377" w14:textId="77777777" w:rsidR="00525F8B" w:rsidRDefault="002231E7">
      <w:pPr>
        <w:spacing w:after="240"/>
        <w:ind w:left="360"/>
      </w:pPr>
      <w:r>
        <w:rPr>
          <w:rFonts w:hint="eastAsia"/>
        </w:rPr>
        <w:tab/>
      </w:r>
      <w:r>
        <w:rPr>
          <w:rFonts w:hint="eastAsia"/>
        </w:rPr>
        <w:t>•</w:t>
      </w:r>
      <w:r>
        <w:t xml:space="preserve">  </w:t>
      </w:r>
      <w:r>
        <w:rPr>
          <w:rFonts w:hint="eastAsia"/>
        </w:rPr>
        <w:t>Average Assignment Score: ~78%</w:t>
      </w:r>
    </w:p>
    <w:p w14:paraId="65582378" w14:textId="77777777" w:rsidR="00525F8B" w:rsidRDefault="002231E7">
      <w:pPr>
        <w:spacing w:after="240"/>
        <w:ind w:left="360"/>
      </w:pPr>
      <w:r>
        <w:rPr>
          <w:rFonts w:hint="eastAsia"/>
        </w:rPr>
        <w:tab/>
      </w:r>
      <w:r>
        <w:rPr>
          <w:rFonts w:hint="eastAsia"/>
        </w:rPr>
        <w:t>•</w:t>
      </w:r>
      <w:r>
        <w:t xml:space="preserve">  </w:t>
      </w:r>
      <w:r>
        <w:rPr>
          <w:rFonts w:hint="eastAsia"/>
        </w:rPr>
        <w:t>Average Time Spent: ~210 minutes/week</w:t>
      </w:r>
    </w:p>
    <w:p w14:paraId="65582379" w14:textId="77777777" w:rsidR="00525F8B" w:rsidRDefault="002231E7">
      <w:pPr>
        <w:spacing w:after="240"/>
        <w:ind w:left="360"/>
      </w:pPr>
      <w:r>
        <w:rPr>
          <w:rFonts w:hint="eastAsia"/>
        </w:rPr>
        <w:tab/>
      </w:r>
      <w:r>
        <w:rPr>
          <w:rFonts w:hint="eastAsia"/>
        </w:rPr>
        <w:t>•</w:t>
      </w:r>
      <w:r>
        <w:t xml:space="preserve">  </w:t>
      </w:r>
      <w:r>
        <w:rPr>
          <w:rFonts w:hint="eastAsia"/>
        </w:rPr>
        <w:t>Dropout Rate: ~35%</w:t>
      </w:r>
    </w:p>
    <w:p w14:paraId="6558237A" w14:textId="77777777" w:rsidR="00525F8B" w:rsidRDefault="002231E7">
      <w:pPr>
        <w:spacing w:after="240"/>
        <w:ind w:left="360"/>
      </w:pPr>
      <w:r>
        <w:rPr>
          <w:rFonts w:hint="eastAsia"/>
        </w:rPr>
        <w:lastRenderedPageBreak/>
        <w:tab/>
      </w:r>
      <w:r>
        <w:rPr>
          <w:rFonts w:hint="eastAsia"/>
        </w:rPr>
        <w:t>•</w:t>
      </w:r>
      <w:r>
        <w:t xml:space="preserve">  </w:t>
      </w:r>
      <w:r>
        <w:rPr>
          <w:rFonts w:hint="eastAsia"/>
        </w:rPr>
        <w:t>High Engagement Group: Top 20% of students contributed to ~40% of total course completions</w:t>
      </w:r>
    </w:p>
    <w:p w14:paraId="6558237B" w14:textId="77777777" w:rsidR="00525F8B" w:rsidRDefault="00525F8B">
      <w:pPr>
        <w:spacing w:after="240"/>
      </w:pPr>
    </w:p>
    <w:p w14:paraId="6558237C" w14:textId="77777777" w:rsidR="00525F8B" w:rsidRDefault="002231E7">
      <w:pPr>
        <w:spacing w:after="240"/>
        <w:ind w:left="360"/>
      </w:pPr>
      <w:r>
        <w:rPr>
          <w:rFonts w:hint="eastAsia"/>
          <w:b/>
          <w:bCs/>
          <w:sz w:val="20"/>
          <w:szCs w:val="20"/>
        </w:rPr>
        <w:t xml:space="preserve">Summary of Insights and Patterns </w:t>
      </w:r>
      <w:r>
        <w:rPr>
          <w:rFonts w:hint="eastAsia"/>
          <w:b/>
          <w:bCs/>
          <w:sz w:val="20"/>
          <w:szCs w:val="20"/>
        </w:rPr>
        <w:t>Identified:</w:t>
      </w:r>
    </w:p>
    <w:p w14:paraId="6558237D" w14:textId="77777777" w:rsidR="00525F8B" w:rsidRDefault="002231E7">
      <w:pPr>
        <w:spacing w:after="240"/>
        <w:ind w:left="360"/>
      </w:pPr>
      <w:r>
        <w:rPr>
          <w:rFonts w:hint="eastAsia"/>
        </w:rPr>
        <w:tab/>
      </w:r>
      <w:r>
        <w:rPr>
          <w:rFonts w:hint="eastAsia"/>
        </w:rPr>
        <w:t>•</w:t>
      </w:r>
      <w:r>
        <w:t xml:space="preserve">  </w:t>
      </w:r>
      <w:r>
        <w:rPr>
          <w:rFonts w:hint="eastAsia"/>
        </w:rPr>
        <w:t>High engagement (time spent, login frequency, forum participation) is strongly linked to better performance and higher course completion rates.</w:t>
      </w:r>
    </w:p>
    <w:p w14:paraId="6558237E" w14:textId="77777777" w:rsidR="00525F8B" w:rsidRDefault="002231E7">
      <w:pPr>
        <w:spacing w:after="240"/>
        <w:ind w:left="360"/>
      </w:pPr>
      <w:r>
        <w:rPr>
          <w:rFonts w:hint="eastAsia"/>
        </w:rPr>
        <w:tab/>
      </w:r>
      <w:r>
        <w:rPr>
          <w:rFonts w:hint="eastAsia"/>
        </w:rPr>
        <w:t>•</w:t>
      </w:r>
      <w:r>
        <w:t xml:space="preserve">  </w:t>
      </w:r>
      <w:r>
        <w:rPr>
          <w:rFonts w:hint="eastAsia"/>
        </w:rPr>
        <w:t xml:space="preserve">Students who perform poorly in the first few quizzes tend to drop out </w:t>
      </w:r>
      <w:r>
        <w:rPr>
          <w:rFonts w:hint="eastAsia"/>
        </w:rPr>
        <w:t>—</w:t>
      </w:r>
      <w:r>
        <w:rPr>
          <w:rFonts w:hint="eastAsia"/>
        </w:rPr>
        <w:t xml:space="preserve"> indicating the value of early intervention.</w:t>
      </w:r>
    </w:p>
    <w:p w14:paraId="6558237F" w14:textId="77777777" w:rsidR="00525F8B" w:rsidRDefault="002231E7">
      <w:pPr>
        <w:spacing w:after="240"/>
        <w:ind w:left="360"/>
      </w:pPr>
      <w:r>
        <w:rPr>
          <w:rFonts w:hint="eastAsia"/>
        </w:rPr>
        <w:tab/>
      </w:r>
      <w:r>
        <w:rPr>
          <w:rFonts w:hint="eastAsia"/>
        </w:rPr>
        <w:t>•</w:t>
      </w:r>
      <w:r>
        <w:t xml:space="preserve">  </w:t>
      </w:r>
      <w:r>
        <w:rPr>
          <w:rFonts w:hint="eastAsia"/>
        </w:rPr>
        <w:t>A small percentage of students are highly active and contribute disproportionately to discussions and course completions.</w:t>
      </w:r>
    </w:p>
    <w:p w14:paraId="65582380" w14:textId="77777777" w:rsidR="00525F8B" w:rsidRDefault="002231E7">
      <w:pPr>
        <w:spacing w:after="240"/>
        <w:ind w:left="360"/>
      </w:pPr>
      <w:r>
        <w:rPr>
          <w:rFonts w:hint="eastAsia"/>
        </w:rPr>
        <w:tab/>
      </w:r>
      <w:r>
        <w:rPr>
          <w:rFonts w:hint="eastAsia"/>
        </w:rPr>
        <w:t>•</w:t>
      </w:r>
      <w:r>
        <w:t xml:space="preserve">  </w:t>
      </w:r>
      <w:r>
        <w:rPr>
          <w:rFonts w:hint="eastAsia"/>
        </w:rPr>
        <w:t>Customizing support based on early engagement signals can potentially improve learning outcomes and retention.</w:t>
      </w:r>
    </w:p>
    <w:p w14:paraId="65582381" w14:textId="77777777" w:rsidR="00525F8B" w:rsidRDefault="00525F8B">
      <w:pPr>
        <w:spacing w:after="240"/>
        <w:ind w:left="360"/>
        <w:rPr>
          <w:rFonts w:ascii="Times New Roman" w:eastAsia="Times New Roman" w:hAnsi="Times New Roman" w:cs="Times New Roman"/>
          <w:sz w:val="28"/>
          <w:szCs w:val="28"/>
        </w:rPr>
      </w:pPr>
    </w:p>
    <w:p w14:paraId="65582382" w14:textId="77777777" w:rsidR="00525F8B" w:rsidRDefault="00525F8B">
      <w:pPr>
        <w:pStyle w:val="Heading3"/>
        <w:keepNext w:val="0"/>
        <w:keepLines w:val="0"/>
        <w:spacing w:before="280"/>
        <w:rPr>
          <w:rFonts w:ascii="Times New Roman" w:eastAsia="Times New Roman" w:hAnsi="Times New Roman" w:cs="Times New Roman"/>
          <w:b/>
          <w:color w:val="FF0000"/>
        </w:rPr>
      </w:pPr>
    </w:p>
    <w:p w14:paraId="65582383" w14:textId="77777777" w:rsidR="00525F8B" w:rsidRDefault="002231E7">
      <w:pPr>
        <w:pStyle w:val="Heading3"/>
        <w:keepNext w:val="0"/>
        <w:keepLines w:val="0"/>
        <w:spacing w:before="280"/>
      </w:pPr>
      <w:r>
        <w:rPr>
          <w:rFonts w:ascii="Times New Roman" w:eastAsia="Times New Roman" w:hAnsi="Times New Roman" w:cs="Times New Roman"/>
          <w:b/>
          <w:color w:val="FF0000"/>
        </w:rPr>
        <w:t>7.Tools and Technologies Used</w:t>
      </w:r>
    </w:p>
    <w:p w14:paraId="65582384" w14:textId="77777777" w:rsidR="00525F8B" w:rsidRDefault="00525F8B"/>
    <w:p w14:paraId="65582385" w14:textId="77777777" w:rsidR="00525F8B" w:rsidRDefault="002231E7">
      <w:pPr>
        <w:spacing w:after="240"/>
        <w:ind w:left="360"/>
      </w:pPr>
      <w:r>
        <w:rPr>
          <w:rFonts w:hint="eastAsia"/>
        </w:rPr>
        <w:t>1. Data Collection &amp; Storage:</w:t>
      </w:r>
    </w:p>
    <w:p w14:paraId="65582386" w14:textId="77777777" w:rsidR="00525F8B" w:rsidRDefault="002231E7">
      <w:pPr>
        <w:spacing w:after="240"/>
        <w:ind w:left="360"/>
      </w:pPr>
      <w:r>
        <w:rPr>
          <w:rFonts w:hint="eastAsia"/>
        </w:rPr>
        <w:tab/>
      </w:r>
      <w:r>
        <w:rPr>
          <w:rFonts w:hint="eastAsia"/>
        </w:rPr>
        <w:t>•</w:t>
      </w:r>
      <w:r>
        <w:t xml:space="preserve">  </w:t>
      </w:r>
      <w:r>
        <w:rPr>
          <w:rFonts w:hint="eastAsia"/>
        </w:rPr>
        <w:t>Google Forms / LMS platforms (e.g., Moodle, Canvas): To collect engagement and performance data</w:t>
      </w:r>
    </w:p>
    <w:p w14:paraId="65582387" w14:textId="77777777" w:rsidR="00525F8B" w:rsidRDefault="002231E7">
      <w:pPr>
        <w:spacing w:after="240"/>
        <w:ind w:left="360"/>
      </w:pPr>
      <w:r>
        <w:rPr>
          <w:rFonts w:hint="eastAsia"/>
        </w:rPr>
        <w:tab/>
      </w:r>
      <w:r>
        <w:rPr>
          <w:rFonts w:hint="eastAsia"/>
        </w:rPr>
        <w:t>•</w:t>
      </w:r>
      <w:r>
        <w:t xml:space="preserve">  </w:t>
      </w:r>
      <w:r>
        <w:rPr>
          <w:rFonts w:hint="eastAsia"/>
        </w:rPr>
        <w:t>MySQL / PostgreSQL: For storing structured data in a relational database</w:t>
      </w:r>
    </w:p>
    <w:p w14:paraId="65582388" w14:textId="77777777" w:rsidR="00525F8B" w:rsidRDefault="00525F8B">
      <w:pPr>
        <w:spacing w:after="240"/>
        <w:ind w:left="360"/>
      </w:pPr>
    </w:p>
    <w:p w14:paraId="65582389" w14:textId="77777777" w:rsidR="00525F8B" w:rsidRDefault="002231E7">
      <w:pPr>
        <w:spacing w:after="240"/>
        <w:ind w:left="360"/>
      </w:pPr>
      <w:r>
        <w:rPr>
          <w:rFonts w:hint="eastAsia"/>
        </w:rPr>
        <w:t>2. Data Processing &amp; Analysis:</w:t>
      </w:r>
    </w:p>
    <w:p w14:paraId="6558238A" w14:textId="77777777" w:rsidR="00525F8B" w:rsidRDefault="002231E7">
      <w:pPr>
        <w:spacing w:after="240"/>
        <w:ind w:left="360"/>
      </w:pPr>
      <w:r>
        <w:rPr>
          <w:rFonts w:hint="eastAsia"/>
        </w:rPr>
        <w:tab/>
      </w:r>
      <w:r>
        <w:rPr>
          <w:rFonts w:hint="eastAsia"/>
        </w:rPr>
        <w:t>•</w:t>
      </w:r>
      <w:r>
        <w:t xml:space="preserve">  P</w:t>
      </w:r>
      <w:r>
        <w:rPr>
          <w:rFonts w:hint="eastAsia"/>
        </w:rPr>
        <w:t>ython: Core language for data analysis</w:t>
      </w:r>
    </w:p>
    <w:p w14:paraId="6558238B" w14:textId="77777777" w:rsidR="00525F8B" w:rsidRDefault="002231E7">
      <w:pPr>
        <w:spacing w:after="240"/>
        <w:ind w:left="360"/>
      </w:pPr>
      <w:r>
        <w:rPr>
          <w:rFonts w:hint="eastAsia"/>
        </w:rPr>
        <w:tab/>
      </w:r>
      <w:r>
        <w:rPr>
          <w:rFonts w:hint="eastAsia"/>
        </w:rPr>
        <w:t>•</w:t>
      </w:r>
      <w:r>
        <w:t xml:space="preserve">  </w:t>
      </w:r>
      <w:r>
        <w:rPr>
          <w:rFonts w:hint="eastAsia"/>
        </w:rPr>
        <w:t xml:space="preserve">Pandas </w:t>
      </w:r>
      <w:r>
        <w:rPr>
          <w:rFonts w:hint="eastAsia"/>
        </w:rPr>
        <w:t>–</w:t>
      </w:r>
      <w:r>
        <w:rPr>
          <w:rFonts w:hint="eastAsia"/>
        </w:rPr>
        <w:t xml:space="preserve"> Data manipulation and cleaning</w:t>
      </w:r>
    </w:p>
    <w:p w14:paraId="6558238C" w14:textId="77777777" w:rsidR="00525F8B" w:rsidRDefault="002231E7">
      <w:pPr>
        <w:spacing w:after="240"/>
        <w:ind w:left="360"/>
      </w:pPr>
      <w:r>
        <w:rPr>
          <w:rFonts w:hint="eastAsia"/>
        </w:rPr>
        <w:tab/>
      </w:r>
      <w:r>
        <w:rPr>
          <w:rFonts w:hint="eastAsia"/>
        </w:rPr>
        <w:t>•</w:t>
      </w:r>
      <w:r>
        <w:t xml:space="preserve">  </w:t>
      </w:r>
      <w:r>
        <w:rPr>
          <w:rFonts w:hint="eastAsia"/>
        </w:rPr>
        <w:t xml:space="preserve">NumPy </w:t>
      </w:r>
      <w:r>
        <w:rPr>
          <w:rFonts w:hint="eastAsia"/>
        </w:rPr>
        <w:t>–</w:t>
      </w:r>
      <w:r>
        <w:rPr>
          <w:rFonts w:hint="eastAsia"/>
        </w:rPr>
        <w:t xml:space="preserve"> Numerical computations</w:t>
      </w:r>
    </w:p>
    <w:p w14:paraId="6558238D" w14:textId="77777777" w:rsidR="00525F8B" w:rsidRDefault="002231E7">
      <w:pPr>
        <w:spacing w:after="240"/>
        <w:ind w:left="360"/>
      </w:pPr>
      <w:r>
        <w:rPr>
          <w:rFonts w:hint="eastAsia"/>
        </w:rPr>
        <w:tab/>
      </w:r>
      <w:r>
        <w:rPr>
          <w:rFonts w:hint="eastAsia"/>
        </w:rPr>
        <w:t>•</w:t>
      </w:r>
      <w:r>
        <w:t xml:space="preserve">  </w:t>
      </w:r>
      <w:r>
        <w:rPr>
          <w:rFonts w:hint="eastAsia"/>
        </w:rPr>
        <w:t xml:space="preserve">Matplotlib &amp; Seaborn </w:t>
      </w:r>
      <w:r>
        <w:rPr>
          <w:rFonts w:hint="eastAsia"/>
        </w:rPr>
        <w:t>–</w:t>
      </w:r>
      <w:r>
        <w:rPr>
          <w:rFonts w:hint="eastAsia"/>
        </w:rPr>
        <w:t xml:space="preserve"> Visualization</w:t>
      </w:r>
    </w:p>
    <w:p w14:paraId="6558238E" w14:textId="77777777" w:rsidR="00525F8B" w:rsidRDefault="002231E7">
      <w:pPr>
        <w:spacing w:after="240"/>
        <w:ind w:left="360"/>
      </w:pPr>
      <w:r>
        <w:rPr>
          <w:rFonts w:hint="eastAsia"/>
        </w:rPr>
        <w:tab/>
      </w:r>
      <w:r>
        <w:rPr>
          <w:rFonts w:hint="eastAsia"/>
        </w:rPr>
        <w:t>•</w:t>
      </w:r>
      <w:r>
        <w:t xml:space="preserve">  </w:t>
      </w:r>
      <w:r>
        <w:rPr>
          <w:rFonts w:hint="eastAsia"/>
        </w:rPr>
        <w:t xml:space="preserve">Scikit-learn </w:t>
      </w:r>
      <w:r>
        <w:rPr>
          <w:rFonts w:hint="eastAsia"/>
        </w:rPr>
        <w:t>–</w:t>
      </w:r>
      <w:r>
        <w:rPr>
          <w:rFonts w:hint="eastAsia"/>
        </w:rPr>
        <w:t xml:space="preserve"> Machine learning and clustering for personalization</w:t>
      </w:r>
    </w:p>
    <w:p w14:paraId="6558238F" w14:textId="77777777" w:rsidR="00525F8B" w:rsidRDefault="002231E7">
      <w:pPr>
        <w:spacing w:after="240"/>
        <w:ind w:left="360"/>
      </w:pPr>
      <w:r>
        <w:rPr>
          <w:rFonts w:hint="eastAsia"/>
        </w:rPr>
        <w:tab/>
      </w:r>
      <w:r>
        <w:rPr>
          <w:rFonts w:hint="eastAsia"/>
        </w:rPr>
        <w:t>•</w:t>
      </w:r>
      <w:r>
        <w:t xml:space="preserve">  </w:t>
      </w:r>
      <w:r>
        <w:rPr>
          <w:rFonts w:hint="eastAsia"/>
        </w:rPr>
        <w:t xml:space="preserve">Plotly </w:t>
      </w:r>
      <w:r>
        <w:rPr>
          <w:rFonts w:hint="eastAsia"/>
        </w:rPr>
        <w:t>–</w:t>
      </w:r>
      <w:r>
        <w:rPr>
          <w:rFonts w:hint="eastAsia"/>
        </w:rPr>
        <w:t xml:space="preserve"> Interactive dashboards (optional)</w:t>
      </w:r>
    </w:p>
    <w:p w14:paraId="65582390" w14:textId="77777777" w:rsidR="00525F8B" w:rsidRDefault="00525F8B">
      <w:pPr>
        <w:spacing w:after="240"/>
        <w:ind w:left="360"/>
      </w:pPr>
    </w:p>
    <w:p w14:paraId="65582391" w14:textId="77777777" w:rsidR="00525F8B" w:rsidRDefault="002231E7">
      <w:pPr>
        <w:spacing w:after="240"/>
        <w:ind w:left="360"/>
      </w:pPr>
      <w:r>
        <w:rPr>
          <w:rFonts w:hint="eastAsia"/>
        </w:rPr>
        <w:t>3. Data Visualization &amp; Reporting:</w:t>
      </w:r>
    </w:p>
    <w:p w14:paraId="65582392" w14:textId="77777777" w:rsidR="00525F8B" w:rsidRDefault="002231E7">
      <w:pPr>
        <w:spacing w:after="240"/>
        <w:ind w:left="360"/>
      </w:pPr>
      <w:r>
        <w:rPr>
          <w:rFonts w:hint="eastAsia"/>
        </w:rPr>
        <w:tab/>
      </w:r>
      <w:r>
        <w:rPr>
          <w:rFonts w:hint="eastAsia"/>
        </w:rPr>
        <w:t>•</w:t>
      </w:r>
      <w:r>
        <w:t xml:space="preserve">  </w:t>
      </w:r>
      <w:r>
        <w:rPr>
          <w:rFonts w:hint="eastAsia"/>
        </w:rPr>
        <w:t>Tableau / Power BI: To create dashboards showing key performance indicators, student segments, and trends</w:t>
      </w:r>
    </w:p>
    <w:p w14:paraId="65582393" w14:textId="77777777" w:rsidR="00525F8B" w:rsidRDefault="002231E7">
      <w:pPr>
        <w:spacing w:after="240"/>
        <w:ind w:left="360"/>
      </w:pPr>
      <w:r>
        <w:rPr>
          <w:rFonts w:hint="eastAsia"/>
        </w:rPr>
        <w:tab/>
      </w:r>
      <w:r>
        <w:rPr>
          <w:rFonts w:hint="eastAsia"/>
        </w:rPr>
        <w:t>•</w:t>
      </w:r>
      <w:r>
        <w:t xml:space="preserve">  J</w:t>
      </w:r>
      <w:r>
        <w:rPr>
          <w:rFonts w:hint="eastAsia"/>
        </w:rPr>
        <w:t xml:space="preserve">upyter Notebooks: For combining code, </w:t>
      </w:r>
      <w:r>
        <w:rPr>
          <w:rFonts w:hint="eastAsia"/>
        </w:rPr>
        <w:t>analysis, and visuals in an interactive format</w:t>
      </w:r>
    </w:p>
    <w:p w14:paraId="65582394" w14:textId="77777777" w:rsidR="00525F8B" w:rsidRDefault="00525F8B">
      <w:pPr>
        <w:spacing w:after="240"/>
        <w:ind w:left="360"/>
      </w:pPr>
    </w:p>
    <w:p w14:paraId="65582395" w14:textId="77777777" w:rsidR="00525F8B" w:rsidRDefault="002231E7">
      <w:pPr>
        <w:spacing w:after="240"/>
        <w:ind w:left="360"/>
      </w:pPr>
      <w:r>
        <w:rPr>
          <w:rFonts w:hint="eastAsia"/>
        </w:rPr>
        <w:t>4. Machine Learning (for personalization):</w:t>
      </w:r>
    </w:p>
    <w:p w14:paraId="65582396" w14:textId="77777777" w:rsidR="00525F8B" w:rsidRDefault="002231E7">
      <w:pPr>
        <w:spacing w:after="240"/>
        <w:ind w:left="360"/>
      </w:pPr>
      <w:r>
        <w:rPr>
          <w:rFonts w:hint="eastAsia"/>
        </w:rPr>
        <w:tab/>
      </w:r>
      <w:r>
        <w:rPr>
          <w:rFonts w:hint="eastAsia"/>
        </w:rPr>
        <w:t>•</w:t>
      </w:r>
      <w:r>
        <w:t xml:space="preserve">  </w:t>
      </w:r>
      <w:r>
        <w:rPr>
          <w:rFonts w:hint="eastAsia"/>
        </w:rPr>
        <w:t>Scikit-learn / TensorFlow / Keras: To build models for predicting student success or clustering students by learning behavior</w:t>
      </w:r>
    </w:p>
    <w:p w14:paraId="65582397" w14:textId="77777777" w:rsidR="00525F8B" w:rsidRDefault="00525F8B">
      <w:pPr>
        <w:spacing w:after="240"/>
        <w:ind w:left="360"/>
      </w:pPr>
    </w:p>
    <w:p w14:paraId="65582398" w14:textId="77777777" w:rsidR="00525F8B" w:rsidRDefault="002231E7">
      <w:pPr>
        <w:spacing w:after="240"/>
        <w:ind w:left="360"/>
      </w:pPr>
      <w:r>
        <w:rPr>
          <w:rFonts w:hint="eastAsia"/>
        </w:rPr>
        <w:t xml:space="preserve">5. Deployment (optional, for </w:t>
      </w:r>
      <w:r>
        <w:rPr>
          <w:rFonts w:hint="eastAsia"/>
        </w:rPr>
        <w:t>real-time solutions):</w:t>
      </w:r>
    </w:p>
    <w:p w14:paraId="65582399" w14:textId="77777777" w:rsidR="00525F8B" w:rsidRDefault="002231E7">
      <w:pPr>
        <w:spacing w:after="240"/>
        <w:ind w:left="360"/>
      </w:pPr>
      <w:r>
        <w:rPr>
          <w:rFonts w:hint="eastAsia"/>
        </w:rPr>
        <w:tab/>
      </w:r>
      <w:r>
        <w:rPr>
          <w:rFonts w:hint="eastAsia"/>
        </w:rPr>
        <w:t>•</w:t>
      </w:r>
      <w:r>
        <w:t xml:space="preserve"> </w:t>
      </w:r>
      <w:r>
        <w:rPr>
          <w:rFonts w:hint="eastAsia"/>
        </w:rPr>
        <w:t>Flask / Streamlit: To deploy web apps for interactive recommendations or dashboards</w:t>
      </w:r>
    </w:p>
    <w:p w14:paraId="6558239A" w14:textId="77777777" w:rsidR="00525F8B" w:rsidRDefault="002231E7">
      <w:pPr>
        <w:spacing w:after="240"/>
        <w:ind w:left="360"/>
      </w:pPr>
      <w:r>
        <w:rPr>
          <w:rFonts w:hint="eastAsia"/>
        </w:rPr>
        <w:tab/>
      </w:r>
      <w:r>
        <w:rPr>
          <w:rFonts w:hint="eastAsia"/>
        </w:rPr>
        <w:t>•</w:t>
      </w:r>
      <w:r>
        <w:t xml:space="preserve">  </w:t>
      </w:r>
      <w:r>
        <w:rPr>
          <w:rFonts w:hint="eastAsia"/>
        </w:rPr>
        <w:t>Google Cloud / AWS / Azure: For hosting data pipelines and machine learning models</w:t>
      </w:r>
    </w:p>
    <w:p w14:paraId="6558239B" w14:textId="77777777" w:rsidR="00525F8B" w:rsidRDefault="00525F8B">
      <w:pPr>
        <w:spacing w:before="240" w:after="240"/>
        <w:rPr>
          <w:rFonts w:ascii="Times New Roman" w:eastAsia="Times New Roman" w:hAnsi="Times New Roman" w:cs="Times New Roman"/>
          <w:sz w:val="28"/>
          <w:szCs w:val="28"/>
        </w:rPr>
      </w:pPr>
    </w:p>
    <w:p w14:paraId="6558239C" w14:textId="77777777" w:rsidR="00525F8B" w:rsidRDefault="002231E7">
      <w:pPr>
        <w:pStyle w:val="Heading3"/>
        <w:keepNext w:val="0"/>
        <w:keepLines w:val="0"/>
        <w:spacing w:before="280"/>
        <w:rPr>
          <w:rFonts w:ascii="Times New Roman" w:eastAsia="Times New Roman" w:hAnsi="Times New Roman" w:cs="Times New Roman"/>
          <w:b/>
          <w:color w:val="000000"/>
        </w:rPr>
      </w:pPr>
      <w:bookmarkStart w:id="9" w:name="_heading=h.32qf7s92jhe0" w:colFirst="0" w:colLast="0"/>
      <w:bookmarkEnd w:id="9"/>
      <w:r>
        <w:rPr>
          <w:rFonts w:ascii="Times New Roman" w:eastAsia="Times New Roman" w:hAnsi="Times New Roman" w:cs="Times New Roman"/>
          <w:b/>
          <w:color w:val="FF0000"/>
        </w:rPr>
        <w:t>8. Team Members and Contributions</w:t>
      </w:r>
    </w:p>
    <w:p w14:paraId="6558239D" w14:textId="77777777" w:rsidR="00525F8B" w:rsidRDefault="00525F8B">
      <w:pPr>
        <w:spacing w:before="240" w:after="240"/>
        <w:rPr>
          <w:rFonts w:ascii="Times New Roman" w:eastAsia="Times New Roman" w:hAnsi="Times New Roman" w:cs="Times New Roman"/>
          <w:sz w:val="28"/>
          <w:szCs w:val="28"/>
        </w:rPr>
      </w:pPr>
    </w:p>
    <w:tbl>
      <w:tblPr>
        <w:tblStyle w:val="Style19"/>
        <w:tblW w:w="9375"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3360"/>
        <w:gridCol w:w="6015"/>
      </w:tblGrid>
      <w:tr w:rsidR="00525F8B" w14:paraId="655823A0" w14:textId="77777777">
        <w:trPr>
          <w:trHeight w:val="515"/>
        </w:trPr>
        <w:tc>
          <w:tcPr>
            <w:tcW w:w="3360" w:type="dxa"/>
            <w:tcBorders>
              <w:top w:val="nil"/>
              <w:left w:val="nil"/>
              <w:bottom w:val="nil"/>
              <w:right w:val="nil"/>
            </w:tcBorders>
            <w:tcMar>
              <w:top w:w="100" w:type="dxa"/>
              <w:left w:w="100" w:type="dxa"/>
              <w:bottom w:w="100" w:type="dxa"/>
              <w:right w:w="100" w:type="dxa"/>
            </w:tcMar>
          </w:tcPr>
          <w:p w14:paraId="6558239E" w14:textId="77777777" w:rsidR="00525F8B" w:rsidRDefault="002231E7">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Name</w:t>
            </w:r>
          </w:p>
        </w:tc>
        <w:tc>
          <w:tcPr>
            <w:tcW w:w="6015" w:type="dxa"/>
            <w:tcBorders>
              <w:top w:val="nil"/>
              <w:left w:val="nil"/>
              <w:bottom w:val="nil"/>
              <w:right w:val="nil"/>
            </w:tcBorders>
            <w:tcMar>
              <w:top w:w="100" w:type="dxa"/>
              <w:left w:w="100" w:type="dxa"/>
              <w:bottom w:w="100" w:type="dxa"/>
              <w:right w:w="100" w:type="dxa"/>
            </w:tcMar>
          </w:tcPr>
          <w:p w14:paraId="6558239F" w14:textId="77777777" w:rsidR="00525F8B" w:rsidRDefault="002231E7">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Contribution</w:t>
            </w:r>
          </w:p>
        </w:tc>
      </w:tr>
      <w:tr w:rsidR="00525F8B" w14:paraId="655823A3" w14:textId="77777777">
        <w:trPr>
          <w:trHeight w:val="515"/>
        </w:trPr>
        <w:tc>
          <w:tcPr>
            <w:tcW w:w="3360" w:type="dxa"/>
            <w:tcBorders>
              <w:top w:val="nil"/>
              <w:left w:val="nil"/>
              <w:bottom w:val="nil"/>
              <w:right w:val="nil"/>
            </w:tcBorders>
            <w:tcMar>
              <w:top w:w="100" w:type="dxa"/>
              <w:left w:w="100" w:type="dxa"/>
              <w:bottom w:w="100" w:type="dxa"/>
              <w:right w:w="100" w:type="dxa"/>
            </w:tcMar>
          </w:tcPr>
          <w:p w14:paraId="655823A1" w14:textId="77777777" w:rsidR="00525F8B" w:rsidRDefault="002231E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 Rohini </w:t>
            </w:r>
          </w:p>
        </w:tc>
        <w:tc>
          <w:tcPr>
            <w:tcW w:w="6015" w:type="dxa"/>
            <w:tcBorders>
              <w:top w:val="nil"/>
              <w:left w:val="nil"/>
              <w:bottom w:val="nil"/>
              <w:right w:val="nil"/>
            </w:tcBorders>
            <w:tcMar>
              <w:top w:w="100" w:type="dxa"/>
              <w:left w:w="100" w:type="dxa"/>
              <w:bottom w:w="100" w:type="dxa"/>
              <w:right w:w="100" w:type="dxa"/>
            </w:tcMar>
          </w:tcPr>
          <w:p w14:paraId="655823A2" w14:textId="77777777" w:rsidR="00525F8B" w:rsidRDefault="002231E7">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cleaning</w:t>
            </w:r>
          </w:p>
        </w:tc>
      </w:tr>
      <w:tr w:rsidR="00525F8B" w14:paraId="655823A6" w14:textId="77777777">
        <w:trPr>
          <w:trHeight w:val="565"/>
        </w:trPr>
        <w:tc>
          <w:tcPr>
            <w:tcW w:w="3360" w:type="dxa"/>
            <w:tcBorders>
              <w:top w:val="nil"/>
              <w:left w:val="nil"/>
              <w:bottom w:val="nil"/>
              <w:right w:val="nil"/>
            </w:tcBorders>
            <w:tcMar>
              <w:top w:w="100" w:type="dxa"/>
              <w:left w:w="100" w:type="dxa"/>
              <w:bottom w:w="100" w:type="dxa"/>
              <w:right w:w="100" w:type="dxa"/>
            </w:tcMar>
          </w:tcPr>
          <w:p w14:paraId="655823A4" w14:textId="77777777" w:rsidR="00525F8B" w:rsidRDefault="002231E7">
            <w:pPr>
              <w:rPr>
                <w:rFonts w:ascii="Times New Roman" w:eastAsia="Times New Roman" w:hAnsi="Times New Roman" w:cs="Times New Roman"/>
                <w:sz w:val="28"/>
                <w:szCs w:val="28"/>
              </w:rPr>
            </w:pPr>
            <w:r>
              <w:rPr>
                <w:rFonts w:ascii="Times New Roman" w:eastAsia="Times New Roman" w:hAnsi="Times New Roman" w:cs="Times New Roman"/>
                <w:sz w:val="28"/>
                <w:szCs w:val="28"/>
              </w:rPr>
              <w:t>A.Sathiyapriya</w:t>
            </w:r>
          </w:p>
        </w:tc>
        <w:tc>
          <w:tcPr>
            <w:tcW w:w="6015" w:type="dxa"/>
            <w:tcBorders>
              <w:top w:val="nil"/>
              <w:left w:val="nil"/>
              <w:bottom w:val="nil"/>
              <w:right w:val="nil"/>
            </w:tcBorders>
            <w:tcMar>
              <w:top w:w="100" w:type="dxa"/>
              <w:left w:w="100" w:type="dxa"/>
              <w:bottom w:w="100" w:type="dxa"/>
              <w:right w:w="100" w:type="dxa"/>
            </w:tcMar>
          </w:tcPr>
          <w:p w14:paraId="655823A5" w14:textId="77777777" w:rsidR="00525F8B" w:rsidRDefault="002231E7">
            <w:pPr>
              <w:rPr>
                <w:rFonts w:ascii="Times New Roman" w:eastAsia="Times New Roman" w:hAnsi="Times New Roman" w:cs="Times New Roman"/>
                <w:sz w:val="28"/>
                <w:szCs w:val="28"/>
              </w:rPr>
            </w:pPr>
            <w:r>
              <w:rPr>
                <w:rFonts w:ascii="Times New Roman" w:eastAsia="Times New Roman" w:hAnsi="Times New Roman" w:cs="Times New Roman"/>
                <w:sz w:val="28"/>
                <w:szCs w:val="28"/>
              </w:rPr>
              <w:t>EDA</w:t>
            </w:r>
          </w:p>
        </w:tc>
      </w:tr>
      <w:tr w:rsidR="00525F8B" w14:paraId="655823A9" w14:textId="77777777">
        <w:trPr>
          <w:trHeight w:val="515"/>
        </w:trPr>
        <w:tc>
          <w:tcPr>
            <w:tcW w:w="3360" w:type="dxa"/>
            <w:tcBorders>
              <w:top w:val="nil"/>
              <w:left w:val="nil"/>
              <w:bottom w:val="nil"/>
              <w:right w:val="nil"/>
            </w:tcBorders>
            <w:tcMar>
              <w:top w:w="100" w:type="dxa"/>
              <w:left w:w="100" w:type="dxa"/>
              <w:bottom w:w="100" w:type="dxa"/>
              <w:right w:w="100" w:type="dxa"/>
            </w:tcMar>
          </w:tcPr>
          <w:p w14:paraId="655823A7" w14:textId="77777777" w:rsidR="00525F8B" w:rsidRDefault="002231E7">
            <w:pPr>
              <w:rPr>
                <w:rFonts w:ascii="Times New Roman" w:eastAsia="Times New Roman" w:hAnsi="Times New Roman" w:cs="Times New Roman"/>
                <w:sz w:val="28"/>
                <w:szCs w:val="28"/>
              </w:rPr>
            </w:pPr>
            <w:r>
              <w:rPr>
                <w:rFonts w:ascii="Times New Roman" w:eastAsia="Times New Roman" w:hAnsi="Times New Roman" w:cs="Times New Roman"/>
                <w:sz w:val="28"/>
                <w:szCs w:val="28"/>
              </w:rPr>
              <w:t>C.Sathiyapriya</w:t>
            </w:r>
          </w:p>
        </w:tc>
        <w:tc>
          <w:tcPr>
            <w:tcW w:w="6015" w:type="dxa"/>
            <w:tcBorders>
              <w:top w:val="nil"/>
              <w:left w:val="nil"/>
              <w:bottom w:val="nil"/>
              <w:right w:val="nil"/>
            </w:tcBorders>
            <w:tcMar>
              <w:top w:w="100" w:type="dxa"/>
              <w:left w:w="100" w:type="dxa"/>
              <w:bottom w:w="100" w:type="dxa"/>
              <w:right w:w="100" w:type="dxa"/>
            </w:tcMar>
          </w:tcPr>
          <w:p w14:paraId="655823A8" w14:textId="77777777" w:rsidR="00525F8B" w:rsidRDefault="002231E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Engineering and model Development </w:t>
            </w:r>
          </w:p>
        </w:tc>
      </w:tr>
      <w:tr w:rsidR="00525F8B" w14:paraId="655823AC" w14:textId="77777777">
        <w:trPr>
          <w:trHeight w:val="515"/>
        </w:trPr>
        <w:tc>
          <w:tcPr>
            <w:tcW w:w="3360" w:type="dxa"/>
            <w:tcBorders>
              <w:top w:val="nil"/>
              <w:left w:val="nil"/>
              <w:bottom w:val="nil"/>
              <w:right w:val="nil"/>
            </w:tcBorders>
            <w:tcMar>
              <w:top w:w="100" w:type="dxa"/>
              <w:left w:w="100" w:type="dxa"/>
              <w:bottom w:w="100" w:type="dxa"/>
              <w:right w:w="100" w:type="dxa"/>
            </w:tcMar>
          </w:tcPr>
          <w:p w14:paraId="655823AA" w14:textId="77777777" w:rsidR="00525F8B" w:rsidRDefault="002231E7">
            <w:pPr>
              <w:rPr>
                <w:rFonts w:ascii="Times New Roman" w:eastAsia="Times New Roman" w:hAnsi="Times New Roman" w:cs="Times New Roman"/>
                <w:sz w:val="28"/>
                <w:szCs w:val="28"/>
              </w:rPr>
            </w:pPr>
            <w:r>
              <w:rPr>
                <w:rFonts w:ascii="Times New Roman" w:eastAsia="Times New Roman" w:hAnsi="Times New Roman" w:cs="Times New Roman"/>
                <w:sz w:val="28"/>
                <w:szCs w:val="28"/>
              </w:rPr>
              <w:t>C.Samuvel</w:t>
            </w:r>
          </w:p>
        </w:tc>
        <w:tc>
          <w:tcPr>
            <w:tcW w:w="6015" w:type="dxa"/>
            <w:tcBorders>
              <w:top w:val="nil"/>
              <w:left w:val="nil"/>
              <w:bottom w:val="nil"/>
              <w:right w:val="nil"/>
            </w:tcBorders>
            <w:tcMar>
              <w:top w:w="100" w:type="dxa"/>
              <w:left w:w="100" w:type="dxa"/>
              <w:bottom w:w="100" w:type="dxa"/>
              <w:right w:w="100" w:type="dxa"/>
            </w:tcMar>
          </w:tcPr>
          <w:p w14:paraId="655823AB" w14:textId="77777777" w:rsidR="00525F8B" w:rsidRDefault="002231E7">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Documentation and Reporting </w:t>
            </w:r>
          </w:p>
        </w:tc>
      </w:tr>
    </w:tbl>
    <w:p w14:paraId="655823AD" w14:textId="77777777" w:rsidR="00525F8B" w:rsidRDefault="00525F8B">
      <w:pPr>
        <w:rPr>
          <w:rFonts w:ascii="Times New Roman" w:eastAsia="Times New Roman" w:hAnsi="Times New Roman" w:cs="Times New Roman"/>
          <w:sz w:val="28"/>
          <w:szCs w:val="28"/>
        </w:rPr>
      </w:pPr>
    </w:p>
    <w:sectPr w:rsidR="00525F8B">
      <w:pgSz w:w="11909" w:h="16834"/>
      <w:pgMar w:top="1417" w:right="40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1B1B81"/>
    <w:multiLevelType w:val="singleLevel"/>
    <w:tmpl w:val="681B1B81"/>
    <w:lvl w:ilvl="0">
      <w:start w:val="1"/>
      <w:numFmt w:val="decimal"/>
      <w:lvlText w:val="%1."/>
      <w:lvlJc w:val="left"/>
    </w:lvl>
  </w:abstractNum>
  <w:abstractNum w:abstractNumId="1" w15:restartNumberingAfterBreak="0">
    <w:nsid w:val="681B1FAD"/>
    <w:multiLevelType w:val="singleLevel"/>
    <w:tmpl w:val="681B1FAD"/>
    <w:lvl w:ilvl="0">
      <w:start w:val="5"/>
      <w:numFmt w:val="decimal"/>
      <w:lvlText w:val="%1."/>
      <w:lvlJc w:val="left"/>
    </w:lvl>
  </w:abstractNum>
  <w:num w:numId="1" w16cid:durableId="928122991">
    <w:abstractNumId w:val="0"/>
  </w:num>
  <w:num w:numId="2" w16cid:durableId="9660843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F8B"/>
    <w:rsid w:val="002231E7"/>
    <w:rsid w:val="00525F8B"/>
    <w:rsid w:val="00F76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5822D3"/>
  <w15:docId w15:val="{88AAFA7B-480D-4C88-AAE5-7E3F27EC3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IN" w:eastAsia="en-IN" w:bidi="ar-SA"/>
      </w:rPr>
    </w:rPrDefault>
    <w:pPrDefault>
      <w:pPr>
        <w:spacing w:after="160" w:line="278" w:lineRule="auto"/>
      </w:pPr>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zh-C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center"/>
    </w:pPr>
    <w:rPr>
      <w:sz w:val="18"/>
      <w:szCs w:val="18"/>
    </w:rPr>
  </w:style>
  <w:style w:type="paragraph" w:styleId="Header">
    <w:name w:val="header"/>
    <w:basedOn w:val="Normal"/>
    <w:pPr>
      <w:tabs>
        <w:tab w:val="center" w:pos="4153"/>
        <w:tab w:val="right" w:pos="8306"/>
      </w:tabs>
      <w:snapToGrid w:val="0"/>
      <w:jc w:val="center"/>
    </w:pPr>
    <w:rPr>
      <w:sz w:val="18"/>
      <w:szCs w:val="18"/>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Style19">
    <w:name w:val="_Style 19"/>
    <w:basedOn w:val="TableNormal1"/>
    <w:tblPr>
      <w:tblCellMar>
        <w:top w:w="100" w:type="dxa"/>
        <w:left w:w="100" w:type="dxa"/>
        <w:bottom w:w="100" w:type="dxa"/>
        <w:right w:w="100" w:type="dxa"/>
      </w:tblCellMar>
    </w:tblPr>
  </w:style>
  <w:style w:type="table" w:customStyle="1" w:styleId="Style21">
    <w:name w:val="_Style 21"/>
    <w:tblPr>
      <w:tblCellMar>
        <w:top w:w="100" w:type="dxa"/>
        <w:left w:w="100" w:type="dxa"/>
        <w:bottom w:w="100" w:type="dxa"/>
        <w:right w:w="100" w:type="dxa"/>
      </w:tblCellMar>
    </w:tblPr>
  </w:style>
  <w:style w:type="character" w:styleId="Hyperlink">
    <w:name w:val="Hyperlink"/>
    <w:basedOn w:val="DefaultParagraphFont"/>
    <w:rsid w:val="002231E7"/>
    <w:rPr>
      <w:color w:val="0000FF" w:themeColor="hyperlink"/>
      <w:u w:val="single"/>
    </w:rPr>
  </w:style>
  <w:style w:type="character" w:styleId="UnresolvedMention">
    <w:name w:val="Unresolved Mention"/>
    <w:basedOn w:val="DefaultParagraphFont"/>
    <w:uiPriority w:val="99"/>
    <w:semiHidden/>
    <w:unhideWhenUsed/>
    <w:rsid w:val="002231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hini2005-it/Rohin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1456</Words>
  <Characters>8300</Characters>
  <Application>Microsoft Office Word</Application>
  <DocSecurity>0</DocSecurity>
  <Lines>69</Lines>
  <Paragraphs>19</Paragraphs>
  <ScaleCrop>false</ScaleCrop>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Karan E</cp:lastModifiedBy>
  <cp:revision>1</cp:revision>
  <dcterms:created xsi:type="dcterms:W3CDTF">2025-05-07T13:59:00Z</dcterms:created>
  <dcterms:modified xsi:type="dcterms:W3CDTF">2025-05-07T15:44:00Z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E0D229EF7BC3AE40BB281B6842411A9A_33</vt:lpwstr>
  </property>
  <property fmtid="{D5CDD505-2E9C-101B-9397-08002B2CF9AE}" pid="3" name="KSOProductBuildVer">
    <vt:lpwstr>3081-11.34.01</vt:lpwstr>
  </property>
</Properties>
</file>