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tbl>
      <w:tblPr>
        <w:tblStyle w:val="a"/>
        <w:tblW w:w="10040" w:type="dxa"/>
        <w:tblInd w:w="-435" w:type="dxa"/>
        <w:tblLayout w:type="fixed"/>
        <w:tblLook w:val="0000" w:firstRow="0" w:lastRow="0" w:firstColumn="0" w:lastColumn="0" w:noHBand="0" w:noVBand="0"/>
      </w:tblPr>
      <w:tblGrid>
        <w:gridCol w:w="810"/>
        <w:gridCol w:w="5700"/>
        <w:gridCol w:w="820"/>
        <w:gridCol w:w="2710"/>
      </w:tblGrid>
      <w:tr w:rsidR="00F565BA">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pStyle w:val="Heading2"/>
              <w:rPr>
                <w:sz w:val="22"/>
                <w:szCs w:val="22"/>
              </w:rPr>
            </w:pPr>
            <w:r>
              <w:rPr>
                <w:sz w:val="22"/>
                <w:szCs w:val="22"/>
              </w:rPr>
              <w:t>Checklist for Test cases review during the Test Preparation Phase</w:t>
            </w:r>
          </w:p>
        </w:tc>
      </w:tr>
      <w:tr w:rsidR="00F565BA">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Remarks</w:t>
            </w:r>
          </w:p>
        </w:tc>
      </w:tr>
      <w:tr w:rsidR="00F565BA">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pStyle w:val="Heading1"/>
              <w:numPr>
                <w:ilvl w:val="0"/>
                <w:numId w:val="2"/>
              </w:numPr>
            </w:pPr>
            <w:r>
              <w:t>1</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Has the correct template been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8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322770">
            <w:pPr>
              <w:pStyle w:val="Heading1"/>
              <w:numPr>
                <w:ilvl w:val="0"/>
                <w:numId w:val="2"/>
              </w:numPr>
            </w:pPr>
            <w:r>
              <w:t>2</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following details been filled up correctly? Requirement reference, Test script description, Author’s name, Date created, Setup Procedure, Pre-requisites – where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Test conditions (scenarios) been identified along with the Risk factor,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CF2A24">
            <w:pPr>
              <w:rPr>
                <w:rFonts w:ascii="Arial" w:eastAsia="Arial" w:hAnsi="Arial" w:cs="Arial"/>
                <w:sz w:val="22"/>
                <w:szCs w:val="22"/>
              </w:rPr>
            </w:pPr>
            <w:r>
              <w:rPr>
                <w:rFonts w:ascii="Arial" w:eastAsia="Arial" w:hAnsi="Arial" w:cs="Arial"/>
                <w:sz w:val="22"/>
                <w:szCs w:val="22"/>
              </w:rPr>
              <w:t> N</w:t>
            </w:r>
            <w:r w:rsidR="00E90C3F">
              <w:rPr>
                <w:rFonts w:ascii="Arial" w:eastAsia="Arial" w:hAnsi="Arial" w:cs="Arial"/>
                <w:sz w:val="22"/>
                <w:szCs w:val="22"/>
              </w:rPr>
              <w:t>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bookmarkStart w:id="0" w:name="_GoBack"/>
            <w:bookmarkEnd w:id="0"/>
          </w:p>
        </w:tc>
      </w:tr>
      <w:tr w:rsidR="00F565BA">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Have all the scenarios specified in the requirement – both explicit and implicit, been converted into Test conditions?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related areas that could possibly be affected by the implementation of the requirement been identified and included in the test cases? (Identify the impact areas and check with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Has equivalence partitioning been done? Have all the classes of the domain been identified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F565BA">
            <w:pPr>
              <w:rPr>
                <w:rFonts w:ascii="Arial" w:eastAsia="Arial" w:hAnsi="Arial" w:cs="Arial"/>
                <w:sz w:val="22"/>
                <w:szCs w:val="22"/>
              </w:rPr>
            </w:pPr>
          </w:p>
        </w:tc>
      </w:tr>
      <w:tr w:rsidR="00F565BA">
        <w:trPr>
          <w:trHeight w:val="33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Has the test data set, if required been generated appropriately?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boundary values, special values and invalid values been identified and included in the Test data set?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Has the Test data been embedded into the test cases?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F565BA">
            <w:pPr>
              <w:rPr>
                <w:rFonts w:ascii="Arial" w:eastAsia="Arial" w:hAnsi="Arial" w:cs="Arial"/>
                <w:sz w:val="22"/>
                <w:szCs w:val="22"/>
              </w:rPr>
            </w:pPr>
          </w:p>
        </w:tc>
      </w:tr>
      <w:tr w:rsidR="00F565BA">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required negative scenarios been identified in the test conditions?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2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Have the steps been correctly given in appropriate sequence for each test scenario? Steps/Actions should state very clearly the sequence of actions to be carried out on the system by the user. All statements should be definite. Ensure that terms </w:t>
            </w:r>
            <w:proofErr w:type="gramStart"/>
            <w:r>
              <w:rPr>
                <w:rFonts w:ascii="Arial" w:eastAsia="Arial" w:hAnsi="Arial" w:cs="Arial"/>
                <w:sz w:val="22"/>
                <w:szCs w:val="22"/>
              </w:rPr>
              <w:t>like  “</w:t>
            </w:r>
            <w:proofErr w:type="gramEnd"/>
            <w:r>
              <w:rPr>
                <w:rFonts w:ascii="Arial" w:eastAsia="Arial" w:hAnsi="Arial" w:cs="Arial"/>
                <w:sz w:val="22"/>
                <w:szCs w:val="22"/>
              </w:rPr>
              <w:t xml:space="preserve">If”, “In case” </w:t>
            </w:r>
            <w:proofErr w:type="spellStart"/>
            <w:r>
              <w:rPr>
                <w:rFonts w:ascii="Arial" w:eastAsia="Arial" w:hAnsi="Arial" w:cs="Arial"/>
                <w:sz w:val="22"/>
                <w:szCs w:val="22"/>
              </w:rPr>
              <w:t>etc</w:t>
            </w:r>
            <w:proofErr w:type="spellEnd"/>
            <w:r>
              <w:rPr>
                <w:rFonts w:ascii="Arial" w:eastAsia="Arial" w:hAnsi="Arial" w:cs="Arial"/>
                <w:sz w:val="22"/>
                <w:szCs w:val="22"/>
              </w:rPr>
              <w:t xml:space="preserve"> are not used.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31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Have the Expected Results been identified correctly? </w:t>
            </w:r>
          </w:p>
          <w:p w:rsidR="00F565BA" w:rsidRDefault="00322770">
            <w:pPr>
              <w:numPr>
                <w:ilvl w:val="0"/>
                <w:numId w:val="1"/>
              </w:numPr>
              <w:rPr>
                <w:sz w:val="22"/>
                <w:szCs w:val="22"/>
              </w:rPr>
            </w:pPr>
            <w:r>
              <w:rPr>
                <w:rFonts w:ascii="Arial" w:eastAsia="Arial" w:hAnsi="Arial" w:cs="Arial"/>
                <w:sz w:val="22"/>
                <w:szCs w:val="22"/>
              </w:rPr>
              <w:t xml:space="preserve">Expected Results should clearly state how the system should respond to the user actions given in each step/action.    </w:t>
            </w:r>
          </w:p>
          <w:p w:rsidR="00F565BA" w:rsidRDefault="00322770">
            <w:pPr>
              <w:numPr>
                <w:ilvl w:val="0"/>
                <w:numId w:val="1"/>
              </w:numPr>
              <w:rPr>
                <w:sz w:val="22"/>
                <w:szCs w:val="22"/>
              </w:rPr>
            </w:pPr>
            <w:r>
              <w:rPr>
                <w:rFonts w:ascii="Arial" w:eastAsia="Arial" w:hAnsi="Arial" w:cs="Arial"/>
                <w:sz w:val="22"/>
                <w:szCs w:val="22"/>
              </w:rPr>
              <w:t xml:space="preserve">Ensure that too many things are not included to be verified under one expected output. </w:t>
            </w:r>
          </w:p>
          <w:p w:rsidR="00F565BA" w:rsidRDefault="00322770">
            <w:pPr>
              <w:numPr>
                <w:ilvl w:val="0"/>
                <w:numId w:val="1"/>
              </w:numPr>
              <w:rPr>
                <w:sz w:val="22"/>
                <w:szCs w:val="22"/>
              </w:rPr>
            </w:pPr>
            <w:r>
              <w:rPr>
                <w:rFonts w:ascii="Arial" w:eastAsia="Arial" w:hAnsi="Arial" w:cs="Arial"/>
                <w:sz w:val="22"/>
                <w:szCs w:val="22"/>
              </w:rPr>
              <w:t>Ensure that separate cases are written for multiple verifications of the application’s behavior.</w:t>
            </w:r>
          </w:p>
          <w:p w:rsidR="00F565BA" w:rsidRDefault="00322770">
            <w:pPr>
              <w:numPr>
                <w:ilvl w:val="0"/>
                <w:numId w:val="1"/>
              </w:numPr>
              <w:rPr>
                <w:sz w:val="22"/>
                <w:szCs w:val="22"/>
              </w:rPr>
            </w:pPr>
            <w:r>
              <w:rPr>
                <w:rFonts w:ascii="Arial" w:eastAsia="Arial" w:hAnsi="Arial" w:cs="Arial"/>
                <w:sz w:val="22"/>
                <w:szCs w:val="22"/>
              </w:rPr>
              <w:t xml:space="preserve">Vague statements like “Appropriate message/value/screen” </w:t>
            </w:r>
            <w:proofErr w:type="spellStart"/>
            <w:r>
              <w:rPr>
                <w:rFonts w:ascii="Arial" w:eastAsia="Arial" w:hAnsi="Arial" w:cs="Arial"/>
                <w:sz w:val="22"/>
                <w:szCs w:val="22"/>
              </w:rPr>
              <w:t>etc</w:t>
            </w:r>
            <w:proofErr w:type="spellEnd"/>
            <w:r>
              <w:rPr>
                <w:rFonts w:ascii="Arial" w:eastAsia="Arial" w:hAnsi="Arial" w:cs="Arial"/>
                <w:sz w:val="22"/>
                <w:szCs w:val="22"/>
              </w:rPr>
              <w:t>, should not be part of expected result. Every detail should be clearly spelt out.</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28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numPr>
                <w:ilvl w:val="0"/>
                <w:numId w:val="2"/>
              </w:numPr>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Are all the statements free from grammatical errors?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 xml:space="preserve">Reviewed </w:t>
            </w:r>
            <w:proofErr w:type="spellStart"/>
            <w:r>
              <w:rPr>
                <w:rFonts w:ascii="Arial" w:eastAsia="Arial" w:hAnsi="Arial" w:cs="Arial"/>
                <w:b/>
                <w:sz w:val="22"/>
                <w:szCs w:val="22"/>
              </w:rPr>
              <w:t>by:Rohini</w:t>
            </w:r>
            <w:proofErr w:type="spellEnd"/>
            <w:r>
              <w:rPr>
                <w:rFonts w:ascii="Arial" w:eastAsia="Arial" w:hAnsi="Arial" w:cs="Arial"/>
                <w:b/>
                <w:sz w:val="22"/>
                <w:szCs w:val="22"/>
              </w:rPr>
              <w:t xml:space="preserve"> Manjappa</w:t>
            </w:r>
          </w:p>
        </w:tc>
      </w:tr>
      <w:tr w:rsidR="00F565BA">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Reviewed on:06 September 2021</w:t>
            </w:r>
          </w:p>
        </w:tc>
      </w:tr>
    </w:tbl>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 xml:space="preserve">test execution </w:t>
      </w:r>
      <w:r>
        <w:rPr>
          <w:rFonts w:ascii="Arial" w:eastAsia="Arial" w:hAnsi="Arial" w:cs="Arial"/>
          <w:color w:val="000000"/>
          <w:sz w:val="22"/>
          <w:szCs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Areas of focus</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tbl>
      <w:tblPr>
        <w:tblStyle w:val="a0"/>
        <w:tblW w:w="10040" w:type="dxa"/>
        <w:tblInd w:w="-435" w:type="dxa"/>
        <w:tblLayout w:type="fixed"/>
        <w:tblLook w:val="0000" w:firstRow="0" w:lastRow="0" w:firstColumn="0" w:lastColumn="0" w:noHBand="0" w:noVBand="0"/>
      </w:tblPr>
      <w:tblGrid>
        <w:gridCol w:w="810"/>
        <w:gridCol w:w="5700"/>
        <w:gridCol w:w="820"/>
        <w:gridCol w:w="2710"/>
      </w:tblGrid>
      <w:tr w:rsidR="00F565BA">
        <w:trPr>
          <w:trHeight w:val="255"/>
        </w:trPr>
        <w:tc>
          <w:tcPr>
            <w:tcW w:w="10040" w:type="dxa"/>
            <w:gridSpan w:val="4"/>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Test Execution Phase</w:t>
            </w:r>
          </w:p>
        </w:tc>
      </w:tr>
      <w:tr w:rsidR="00F565BA">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jc w:val="center"/>
              <w:rPr>
                <w:rFonts w:ascii="Arial" w:eastAsia="Arial" w:hAnsi="Arial" w:cs="Arial"/>
                <w:sz w:val="22"/>
                <w:szCs w:val="22"/>
              </w:rPr>
            </w:pPr>
            <w:proofErr w:type="spellStart"/>
            <w:r>
              <w:rPr>
                <w:rFonts w:ascii="Arial" w:eastAsia="Arial" w:hAnsi="Arial" w:cs="Arial"/>
                <w:b/>
                <w:sz w:val="22"/>
                <w:szCs w:val="22"/>
              </w:rPr>
              <w:t>S.No</w:t>
            </w:r>
            <w:proofErr w:type="spellEnd"/>
            <w:r>
              <w:rPr>
                <w:rFonts w:ascii="Arial" w:eastAsia="Arial" w:hAnsi="Arial" w:cs="Arial"/>
                <w:b/>
                <w:sz w:val="22"/>
                <w:szCs w:val="22"/>
              </w:rPr>
              <w:t>.</w:t>
            </w: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Description</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Y/N/NA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Remarks</w:t>
            </w:r>
          </w:p>
        </w:tc>
      </w:tr>
      <w:tr w:rsidR="00F565BA">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Actual Results been updated for each of the steps? Has the actual result been documented for a failed step and for its subsequent re-runs?</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25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all the steps been executed successfully? Every failed step should have retest details or some disposition if it is not fixed.</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defect details like Defect id, description etc. been given for a failed step?</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765"/>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Has the reason for the failure been recorded? (For example, invalid input data, new functionality not tested before, existing problem)</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Y</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xml:space="preserve">Did a peer recreate the defect before logging it in the Defects database? Have these details been documented? </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Has the defect been retested and if so, have the retest details and the result documented along with the date on which the retest was done?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4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Execution details like executed by and executed date, been filled up correctly?</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10"/>
        </w:trPr>
        <w:tc>
          <w:tcPr>
            <w:tcW w:w="810" w:type="dxa"/>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results from different environments (Browsers, for example) been recorded? (If applicable)</w:t>
            </w:r>
          </w:p>
        </w:tc>
        <w:tc>
          <w:tcPr>
            <w:tcW w:w="82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510"/>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Have the metrics related to the test cases been updated in all applicable metrics documents? (Number of Test cases prepared, executed, Number of test case executions with defects, Total Number of defects etc.)</w:t>
            </w:r>
          </w:p>
        </w:tc>
        <w:tc>
          <w:tcPr>
            <w:tcW w:w="820" w:type="dxa"/>
            <w:tcBorders>
              <w:top w:val="nil"/>
              <w:left w:val="nil"/>
              <w:bottom w:val="nil"/>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NA</w:t>
            </w:r>
          </w:p>
        </w:tc>
        <w:tc>
          <w:tcPr>
            <w:tcW w:w="2710" w:type="dxa"/>
            <w:tcBorders>
              <w:top w:val="nil"/>
              <w:left w:val="nil"/>
              <w:bottom w:val="nil"/>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sz w:val="22"/>
                <w:szCs w:val="22"/>
              </w:rPr>
              <w:t> </w:t>
            </w:r>
          </w:p>
        </w:tc>
      </w:tr>
      <w:tr w:rsidR="00F565BA">
        <w:trPr>
          <w:trHeight w:val="453"/>
        </w:trPr>
        <w:tc>
          <w:tcPr>
            <w:tcW w:w="810" w:type="dxa"/>
            <w:tcBorders>
              <w:top w:val="nil"/>
              <w:left w:val="single" w:sz="4" w:space="0" w:color="000000"/>
              <w:bottom w:val="nil"/>
              <w:right w:val="single" w:sz="4" w:space="0" w:color="000000"/>
            </w:tcBorders>
            <w:tcMar>
              <w:top w:w="15" w:type="dxa"/>
              <w:left w:w="15" w:type="dxa"/>
              <w:bottom w:w="0" w:type="dxa"/>
              <w:right w:w="15" w:type="dxa"/>
            </w:tcMar>
            <w:vAlign w:val="center"/>
          </w:tcPr>
          <w:p w:rsidR="00F565BA" w:rsidRDefault="00F565BA">
            <w:pPr>
              <w:pStyle w:val="Heading1"/>
            </w:pPr>
          </w:p>
        </w:tc>
        <w:tc>
          <w:tcPr>
            <w:tcW w:w="5700" w:type="dxa"/>
            <w:tcBorders>
              <w:top w:val="nil"/>
              <w:left w:val="nil"/>
              <w:bottom w:val="nil"/>
              <w:right w:val="single" w:sz="4" w:space="0" w:color="000000"/>
            </w:tcBorders>
            <w:tcMar>
              <w:top w:w="15" w:type="dxa"/>
              <w:left w:w="15" w:type="dxa"/>
              <w:bottom w:w="0" w:type="dxa"/>
              <w:right w:w="15" w:type="dxa"/>
            </w:tcMar>
          </w:tcPr>
          <w:p w:rsidR="00F565BA" w:rsidRDefault="00322770">
            <w:pPr>
              <w:pBdr>
                <w:top w:val="nil"/>
                <w:left w:val="nil"/>
                <w:bottom w:val="nil"/>
                <w:right w:val="nil"/>
                <w:between w:val="nil"/>
              </w:pBdr>
              <w:tabs>
                <w:tab w:val="center" w:pos="4320"/>
                <w:tab w:val="right" w:pos="8640"/>
              </w:tabs>
              <w:rPr>
                <w:rFonts w:ascii="Arial" w:eastAsia="Arial" w:hAnsi="Arial" w:cs="Arial"/>
                <w:color w:val="000000"/>
                <w:sz w:val="22"/>
                <w:szCs w:val="22"/>
              </w:rPr>
            </w:pPr>
            <w:r>
              <w:rPr>
                <w:rFonts w:ascii="Arial" w:eastAsia="Arial" w:hAnsi="Arial" w:cs="Arial"/>
                <w:color w:val="000000"/>
                <w:sz w:val="22"/>
                <w:szCs w:val="22"/>
              </w:rPr>
              <w:t xml:space="preserve">Are all the statements free from grammatical errors? </w:t>
            </w:r>
          </w:p>
        </w:tc>
        <w:tc>
          <w:tcPr>
            <w:tcW w:w="820" w:type="dxa"/>
            <w:tcBorders>
              <w:top w:val="nil"/>
              <w:left w:val="nil"/>
              <w:bottom w:val="nil"/>
              <w:right w:val="single" w:sz="4" w:space="0" w:color="000000"/>
            </w:tcBorders>
            <w:tcMar>
              <w:top w:w="15" w:type="dxa"/>
              <w:left w:w="15" w:type="dxa"/>
              <w:bottom w:w="0" w:type="dxa"/>
              <w:right w:w="15" w:type="dxa"/>
            </w:tcMar>
          </w:tcPr>
          <w:p w:rsidR="00F565BA" w:rsidRDefault="00F565BA">
            <w:pPr>
              <w:rPr>
                <w:rFonts w:ascii="Arial" w:eastAsia="Arial" w:hAnsi="Arial" w:cs="Arial"/>
                <w:sz w:val="22"/>
                <w:szCs w:val="22"/>
              </w:rPr>
            </w:pPr>
          </w:p>
        </w:tc>
        <w:tc>
          <w:tcPr>
            <w:tcW w:w="2710" w:type="dxa"/>
            <w:tcBorders>
              <w:top w:val="nil"/>
              <w:left w:val="nil"/>
              <w:bottom w:val="nil"/>
              <w:right w:val="single" w:sz="4" w:space="0" w:color="000000"/>
            </w:tcBorders>
            <w:tcMar>
              <w:top w:w="15" w:type="dxa"/>
              <w:left w:w="15" w:type="dxa"/>
              <w:bottom w:w="0" w:type="dxa"/>
              <w:right w:w="15" w:type="dxa"/>
            </w:tcMar>
          </w:tcPr>
          <w:p w:rsidR="00F565BA" w:rsidRDefault="00F565BA">
            <w:pPr>
              <w:rPr>
                <w:rFonts w:ascii="Arial" w:eastAsia="Arial" w:hAnsi="Arial" w:cs="Arial"/>
                <w:sz w:val="22"/>
                <w:szCs w:val="22"/>
              </w:rPr>
            </w:pPr>
          </w:p>
        </w:tc>
      </w:tr>
      <w:tr w:rsidR="00F565BA">
        <w:trPr>
          <w:trHeight w:val="318"/>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Reviewed by:</w:t>
            </w:r>
          </w:p>
        </w:tc>
      </w:tr>
      <w:tr w:rsidR="00F565BA">
        <w:trPr>
          <w:trHeight w:val="255"/>
        </w:trPr>
        <w:tc>
          <w:tcPr>
            <w:tcW w:w="10040" w:type="dxa"/>
            <w:gridSpan w:val="4"/>
            <w:tcBorders>
              <w:top w:val="nil"/>
              <w:left w:val="single" w:sz="4" w:space="0" w:color="000000"/>
              <w:bottom w:val="single" w:sz="4" w:space="0" w:color="000000"/>
              <w:right w:val="single" w:sz="4" w:space="0" w:color="000000"/>
            </w:tcBorders>
            <w:tcMar>
              <w:top w:w="15" w:type="dxa"/>
              <w:left w:w="15" w:type="dxa"/>
              <w:bottom w:w="0" w:type="dxa"/>
              <w:right w:w="15" w:type="dxa"/>
            </w:tcMar>
          </w:tcPr>
          <w:p w:rsidR="00F565BA" w:rsidRDefault="00322770">
            <w:pPr>
              <w:rPr>
                <w:rFonts w:ascii="Arial" w:eastAsia="Arial" w:hAnsi="Arial" w:cs="Arial"/>
                <w:sz w:val="22"/>
                <w:szCs w:val="22"/>
              </w:rPr>
            </w:pPr>
            <w:r>
              <w:rPr>
                <w:rFonts w:ascii="Arial" w:eastAsia="Arial" w:hAnsi="Arial" w:cs="Arial"/>
                <w:b/>
                <w:sz w:val="22"/>
                <w:szCs w:val="22"/>
              </w:rPr>
              <w:t>Reviewed on:</w:t>
            </w:r>
          </w:p>
        </w:tc>
      </w:tr>
    </w:tbl>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During the </w:t>
      </w:r>
      <w:r>
        <w:rPr>
          <w:rFonts w:ascii="Arial" w:eastAsia="Arial" w:hAnsi="Arial" w:cs="Arial"/>
          <w:b/>
          <w:color w:val="000000"/>
          <w:sz w:val="22"/>
          <w:szCs w:val="22"/>
        </w:rPr>
        <w:t>Test Reporting</w:t>
      </w:r>
      <w:r>
        <w:rPr>
          <w:rFonts w:ascii="Arial" w:eastAsia="Arial" w:hAnsi="Arial" w:cs="Arial"/>
          <w:color w:val="000000"/>
          <w:sz w:val="22"/>
          <w:szCs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b/>
          <w:color w:val="000000"/>
          <w:sz w:val="22"/>
          <w:szCs w:val="22"/>
        </w:rPr>
        <w:t>Most Common Test cases Review Defects</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When these checklists are used diligently and defects are identified, it is advised to categorize the defects into any one of the following categories:</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Incomplete Test Cases</w:t>
      </w:r>
    </w:p>
    <w:p w:rsidR="00F565BA" w:rsidRDefault="00322770">
      <w:pPr>
        <w:numPr>
          <w:ilvl w:val="0"/>
          <w:numId w:val="3"/>
        </w:numPr>
        <w:tabs>
          <w:tab w:val="left" w:pos="7740"/>
        </w:tabs>
        <w:rPr>
          <w:color w:val="000000"/>
          <w:sz w:val="22"/>
          <w:szCs w:val="22"/>
        </w:rPr>
      </w:pPr>
      <w:r>
        <w:rPr>
          <w:rFonts w:ascii="Arial" w:eastAsia="Arial" w:hAnsi="Arial" w:cs="Arial"/>
          <w:color w:val="000000"/>
          <w:sz w:val="22"/>
          <w:szCs w:val="22"/>
        </w:rPr>
        <w:t>Missing negative test cases</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No Test Data</w:t>
      </w:r>
    </w:p>
    <w:p w:rsidR="00F565BA" w:rsidRDefault="00322770">
      <w:pPr>
        <w:numPr>
          <w:ilvl w:val="0"/>
          <w:numId w:val="3"/>
        </w:numPr>
        <w:tabs>
          <w:tab w:val="left" w:pos="7740"/>
        </w:tabs>
        <w:rPr>
          <w:color w:val="000000"/>
          <w:sz w:val="22"/>
          <w:szCs w:val="22"/>
        </w:rPr>
      </w:pPr>
      <w:r>
        <w:rPr>
          <w:rFonts w:ascii="Arial" w:eastAsia="Arial" w:hAnsi="Arial" w:cs="Arial"/>
          <w:color w:val="000000"/>
          <w:sz w:val="22"/>
          <w:szCs w:val="22"/>
        </w:rPr>
        <w:t>Inappropriate/Incorrect Test data</w:t>
      </w:r>
    </w:p>
    <w:p w:rsidR="00F565BA" w:rsidRDefault="00322770">
      <w:pPr>
        <w:numPr>
          <w:ilvl w:val="0"/>
          <w:numId w:val="3"/>
        </w:numPr>
        <w:tabs>
          <w:tab w:val="left" w:pos="7740"/>
        </w:tabs>
        <w:rPr>
          <w:color w:val="000000"/>
          <w:sz w:val="22"/>
          <w:szCs w:val="22"/>
        </w:rPr>
      </w:pPr>
      <w:r>
        <w:rPr>
          <w:rFonts w:ascii="Arial" w:eastAsia="Arial" w:hAnsi="Arial" w:cs="Arial"/>
          <w:color w:val="000000"/>
          <w:sz w:val="22"/>
          <w:szCs w:val="22"/>
        </w:rPr>
        <w:t>Incorrect Expected behavior</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Grammatical errors</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Typos</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Inconsistent tense/voice</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Incomplete results/number of test runs</w:t>
      </w:r>
    </w:p>
    <w:p w:rsidR="00F565BA" w:rsidRDefault="00322770">
      <w:pPr>
        <w:keepNext/>
        <w:keepLines/>
        <w:numPr>
          <w:ilvl w:val="0"/>
          <w:numId w:val="3"/>
        </w:numPr>
        <w:rPr>
          <w:color w:val="000000"/>
          <w:sz w:val="22"/>
          <w:szCs w:val="22"/>
        </w:rPr>
      </w:pPr>
      <w:r>
        <w:rPr>
          <w:rFonts w:ascii="Arial" w:eastAsia="Arial" w:hAnsi="Arial" w:cs="Arial"/>
          <w:color w:val="000000"/>
          <w:sz w:val="22"/>
          <w:szCs w:val="22"/>
        </w:rPr>
        <w:t>Defect details not updated</w:t>
      </w:r>
    </w:p>
    <w:p w:rsidR="00F565BA" w:rsidRDefault="00322770">
      <w:pPr>
        <w:numPr>
          <w:ilvl w:val="0"/>
          <w:numId w:val="3"/>
        </w:numPr>
        <w:tabs>
          <w:tab w:val="left" w:pos="7740"/>
        </w:tabs>
        <w:rPr>
          <w:color w:val="000000"/>
          <w:sz w:val="22"/>
          <w:szCs w:val="22"/>
        </w:rPr>
      </w:pPr>
      <w:r>
        <w:rPr>
          <w:rFonts w:ascii="Arial" w:eastAsia="Arial" w:hAnsi="Arial" w:cs="Arial"/>
          <w:color w:val="000000"/>
          <w:sz w:val="22"/>
          <w:szCs w:val="22"/>
        </w:rPr>
        <w:t>Changes to requirements not updated in Test case</w:t>
      </w:r>
    </w:p>
    <w:p w:rsidR="00F565BA" w:rsidRDefault="00F565BA">
      <w:pPr>
        <w:tabs>
          <w:tab w:val="left" w:pos="7740"/>
        </w:tabs>
        <w:rPr>
          <w:rFonts w:ascii="Arial" w:eastAsia="Arial" w:hAnsi="Arial" w:cs="Arial"/>
          <w:color w:val="000000"/>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rsidR="00F565BA" w:rsidRDefault="00F565BA">
      <w:pPr>
        <w:tabs>
          <w:tab w:val="left" w:pos="7740"/>
        </w:tabs>
        <w:rPr>
          <w:rFonts w:ascii="Arial" w:eastAsia="Arial" w:hAnsi="Arial" w:cs="Arial"/>
          <w:sz w:val="22"/>
          <w:szCs w:val="22"/>
        </w:rPr>
      </w:pPr>
    </w:p>
    <w:p w:rsidR="00F565BA" w:rsidRDefault="00322770">
      <w:pPr>
        <w:tabs>
          <w:tab w:val="left" w:pos="7740"/>
        </w:tabs>
        <w:rPr>
          <w:rFonts w:ascii="Arial" w:eastAsia="Arial" w:hAnsi="Arial" w:cs="Arial"/>
          <w:sz w:val="22"/>
          <w:szCs w:val="22"/>
        </w:rPr>
      </w:pPr>
      <w:r>
        <w:rPr>
          <w:rFonts w:ascii="Arial" w:eastAsia="Arial" w:hAnsi="Arial" w:cs="Arial"/>
          <w:b/>
          <w:sz w:val="22"/>
          <w:szCs w:val="22"/>
        </w:rPr>
        <w:t>Common Review Defects, their Causes and suggested Preventive Measures</w:t>
      </w:r>
    </w:p>
    <w:p w:rsidR="00F565BA" w:rsidRDefault="00F565BA">
      <w:pPr>
        <w:tabs>
          <w:tab w:val="left" w:pos="7740"/>
        </w:tabs>
        <w:rPr>
          <w:rFonts w:ascii="Arial" w:eastAsia="Arial" w:hAnsi="Arial" w:cs="Arial"/>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rsidR="00F565BA" w:rsidRDefault="00F565BA">
      <w:pPr>
        <w:pBdr>
          <w:top w:val="nil"/>
          <w:left w:val="nil"/>
          <w:bottom w:val="nil"/>
          <w:right w:val="nil"/>
          <w:between w:val="nil"/>
        </w:pBdr>
        <w:tabs>
          <w:tab w:val="left" w:pos="7740"/>
        </w:tabs>
        <w:rPr>
          <w:rFonts w:ascii="Arial" w:eastAsia="Arial" w:hAnsi="Arial" w:cs="Arial"/>
          <w:color w:val="000000"/>
          <w:sz w:val="22"/>
          <w:szCs w:val="22"/>
        </w:rPr>
      </w:pPr>
    </w:p>
    <w:tbl>
      <w:tblPr>
        <w:tblStyle w:val="a1"/>
        <w:tblW w:w="9000"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420"/>
        <w:gridCol w:w="3600"/>
      </w:tblGrid>
      <w:tr w:rsidR="00F565BA">
        <w:tc>
          <w:tcPr>
            <w:tcW w:w="1980" w:type="dxa"/>
            <w:shd w:val="clear" w:color="auto" w:fill="D9D9D9"/>
          </w:tcPr>
          <w:p w:rsidR="00F565BA" w:rsidRDefault="00322770">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lastRenderedPageBreak/>
              <w:t>Defects</w:t>
            </w:r>
          </w:p>
        </w:tc>
        <w:tc>
          <w:tcPr>
            <w:tcW w:w="3420" w:type="dxa"/>
            <w:shd w:val="clear" w:color="auto" w:fill="D9D9D9"/>
          </w:tcPr>
          <w:p w:rsidR="00F565BA" w:rsidRDefault="00322770">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Causes</w:t>
            </w:r>
          </w:p>
        </w:tc>
        <w:tc>
          <w:tcPr>
            <w:tcW w:w="3600" w:type="dxa"/>
            <w:shd w:val="clear" w:color="auto" w:fill="D9D9D9"/>
          </w:tcPr>
          <w:p w:rsidR="00F565BA" w:rsidRDefault="00322770">
            <w:pPr>
              <w:keepNext/>
              <w:keepLines/>
              <w:ind w:left="15"/>
              <w:jc w:val="center"/>
              <w:rPr>
                <w:rFonts w:ascii="Arial" w:eastAsia="Arial" w:hAnsi="Arial" w:cs="Arial"/>
                <w:color w:val="000000"/>
                <w:sz w:val="22"/>
                <w:szCs w:val="22"/>
              </w:rPr>
            </w:pPr>
            <w:r>
              <w:rPr>
                <w:rFonts w:ascii="Arial" w:eastAsia="Arial" w:hAnsi="Arial" w:cs="Arial"/>
                <w:b/>
                <w:color w:val="000000"/>
                <w:sz w:val="22"/>
                <w:szCs w:val="22"/>
              </w:rPr>
              <w:t>Preventive Actions</w:t>
            </w:r>
          </w:p>
        </w:tc>
      </w:tr>
      <w:tr w:rsidR="00F565BA">
        <w:tc>
          <w:tcPr>
            <w:tcW w:w="1980" w:type="dxa"/>
          </w:tcPr>
          <w:p w:rsidR="00F565BA" w:rsidRDefault="00322770">
            <w:pPr>
              <w:keepNext/>
              <w:keepLines/>
              <w:pBdr>
                <w:top w:val="nil"/>
                <w:left w:val="nil"/>
                <w:bottom w:val="nil"/>
                <w:right w:val="nil"/>
                <w:between w:val="nil"/>
              </w:pBdr>
              <w:ind w:left="15"/>
              <w:rPr>
                <w:rFonts w:ascii="Arial" w:eastAsia="Arial" w:hAnsi="Arial" w:cs="Arial"/>
                <w:color w:val="000000"/>
                <w:sz w:val="22"/>
                <w:szCs w:val="22"/>
              </w:rPr>
            </w:pPr>
            <w:r>
              <w:rPr>
                <w:rFonts w:ascii="Arial" w:eastAsia="Arial" w:hAnsi="Arial" w:cs="Arial"/>
                <w:color w:val="000000"/>
                <w:sz w:val="22"/>
                <w:szCs w:val="22"/>
              </w:rPr>
              <w:t>Incomplete Test Cases</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Missed negative test cases</w:t>
            </w:r>
          </w:p>
        </w:tc>
        <w:tc>
          <w:tcPr>
            <w:tcW w:w="3420" w:type="dxa"/>
          </w:tcPr>
          <w:p w:rsidR="00F565BA" w:rsidRDefault="00322770">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Inadequate Testing experience</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Too Much or too little information in the requirements</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Oversight</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F565BA" w:rsidRDefault="00322770">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Provide training in Testing concepts and methods</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Do a thorough Requirements review before test case preparation</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Use Test Case Review Checklist for all reviews</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Periodic Requirements review before submitting test cases for review</w:t>
            </w:r>
          </w:p>
        </w:tc>
      </w:tr>
      <w:tr w:rsidR="00F565BA">
        <w:tc>
          <w:tcPr>
            <w:tcW w:w="1980" w:type="dxa"/>
          </w:tcPr>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No Test Data</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Inappropriate/Incorrect Test data</w:t>
            </w:r>
          </w:p>
        </w:tc>
        <w:tc>
          <w:tcPr>
            <w:tcW w:w="3420" w:type="dxa"/>
          </w:tcPr>
          <w:p w:rsidR="00F565BA" w:rsidRDefault="00322770">
            <w:pPr>
              <w:keepNext/>
              <w:keepLines/>
              <w:numPr>
                <w:ilvl w:val="0"/>
                <w:numId w:val="5"/>
              </w:numPr>
              <w:rPr>
                <w:color w:val="000000"/>
                <w:sz w:val="22"/>
                <w:szCs w:val="22"/>
              </w:rPr>
            </w:pPr>
            <w:r>
              <w:rPr>
                <w:rFonts w:ascii="Arial" w:eastAsia="Arial" w:hAnsi="Arial" w:cs="Arial"/>
                <w:color w:val="000000"/>
                <w:sz w:val="22"/>
                <w:szCs w:val="22"/>
              </w:rPr>
              <w:t>Inadequate information in the Requirements</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Inadequate Functionality Knowledge</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tc>
        <w:tc>
          <w:tcPr>
            <w:tcW w:w="3600" w:type="dxa"/>
          </w:tcPr>
          <w:p w:rsidR="00F565BA" w:rsidRDefault="00322770">
            <w:pPr>
              <w:keepNext/>
              <w:keepLines/>
              <w:numPr>
                <w:ilvl w:val="0"/>
                <w:numId w:val="5"/>
              </w:numPr>
              <w:rPr>
                <w:color w:val="000000"/>
                <w:sz w:val="22"/>
                <w:szCs w:val="22"/>
              </w:rPr>
            </w:pPr>
            <w:r>
              <w:rPr>
                <w:rFonts w:ascii="Arial" w:eastAsia="Arial" w:hAnsi="Arial" w:cs="Arial"/>
                <w:color w:val="000000"/>
                <w:sz w:val="22"/>
                <w:szCs w:val="22"/>
              </w:rPr>
              <w:t>Thorough Requirements review before test case preparation</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5"/>
              </w:numPr>
              <w:rPr>
                <w:color w:val="000000"/>
                <w:sz w:val="22"/>
                <w:szCs w:val="22"/>
              </w:rPr>
            </w:pPr>
            <w:r>
              <w:rPr>
                <w:rFonts w:ascii="Arial" w:eastAsia="Arial" w:hAnsi="Arial" w:cs="Arial"/>
                <w:color w:val="000000"/>
                <w:sz w:val="22"/>
                <w:szCs w:val="22"/>
              </w:rPr>
              <w:t>Provide application specific Training</w:t>
            </w:r>
          </w:p>
        </w:tc>
      </w:tr>
      <w:tr w:rsidR="00F565BA">
        <w:tc>
          <w:tcPr>
            <w:tcW w:w="1980" w:type="dxa"/>
          </w:tcPr>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Incorrect Expected behavior</w:t>
            </w:r>
          </w:p>
        </w:tc>
        <w:tc>
          <w:tcPr>
            <w:tcW w:w="3420" w:type="dxa"/>
          </w:tcPr>
          <w:p w:rsidR="00F565BA" w:rsidRDefault="00322770">
            <w:pPr>
              <w:keepNext/>
              <w:keepLines/>
              <w:numPr>
                <w:ilvl w:val="0"/>
                <w:numId w:val="4"/>
              </w:numPr>
              <w:rPr>
                <w:color w:val="000000"/>
                <w:sz w:val="22"/>
                <w:szCs w:val="22"/>
              </w:rPr>
            </w:pPr>
            <w:r>
              <w:rPr>
                <w:rFonts w:ascii="Arial" w:eastAsia="Arial" w:hAnsi="Arial" w:cs="Arial"/>
                <w:color w:val="000000"/>
                <w:sz w:val="22"/>
                <w:szCs w:val="22"/>
              </w:rPr>
              <w:t>Inadequate Functionality Knowledge</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4"/>
              </w:numPr>
              <w:rPr>
                <w:color w:val="000000"/>
                <w:sz w:val="22"/>
                <w:szCs w:val="22"/>
              </w:rPr>
            </w:pPr>
            <w:r>
              <w:rPr>
                <w:rFonts w:ascii="Arial" w:eastAsia="Arial" w:hAnsi="Arial" w:cs="Arial"/>
                <w:color w:val="000000"/>
                <w:sz w:val="22"/>
                <w:szCs w:val="22"/>
              </w:rPr>
              <w:t>Changes to requirements after preparation of test cases</w:t>
            </w:r>
          </w:p>
        </w:tc>
        <w:tc>
          <w:tcPr>
            <w:tcW w:w="3600" w:type="dxa"/>
          </w:tcPr>
          <w:p w:rsidR="00F565BA" w:rsidRDefault="00322770">
            <w:pPr>
              <w:keepNext/>
              <w:keepLines/>
              <w:numPr>
                <w:ilvl w:val="0"/>
                <w:numId w:val="4"/>
              </w:numPr>
              <w:rPr>
                <w:color w:val="000000"/>
                <w:sz w:val="22"/>
                <w:szCs w:val="22"/>
              </w:rPr>
            </w:pPr>
            <w:r>
              <w:rPr>
                <w:rFonts w:ascii="Arial" w:eastAsia="Arial" w:hAnsi="Arial" w:cs="Arial"/>
                <w:color w:val="000000"/>
                <w:sz w:val="22"/>
                <w:szCs w:val="22"/>
              </w:rPr>
              <w:t>Provide application specific Training</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4"/>
              </w:numPr>
              <w:rPr>
                <w:color w:val="000000"/>
                <w:sz w:val="22"/>
                <w:szCs w:val="22"/>
              </w:rPr>
            </w:pPr>
            <w:r>
              <w:rPr>
                <w:rFonts w:ascii="Arial" w:eastAsia="Arial" w:hAnsi="Arial" w:cs="Arial"/>
                <w:color w:val="000000"/>
                <w:sz w:val="22"/>
                <w:szCs w:val="22"/>
              </w:rPr>
              <w:t>Do periodic Requirements review before submitting test cases for review</w:t>
            </w:r>
          </w:p>
        </w:tc>
      </w:tr>
      <w:tr w:rsidR="00F565BA">
        <w:tc>
          <w:tcPr>
            <w:tcW w:w="1980" w:type="dxa"/>
          </w:tcPr>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Documentation Errors</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Grammatical errors</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Typos</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Inconsistent tense/voice</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Incomplete results/number of test runs</w:t>
            </w:r>
          </w:p>
          <w:p w:rsidR="00F565BA" w:rsidRDefault="00F565BA">
            <w:pPr>
              <w:keepNext/>
              <w:keepLines/>
              <w:ind w:left="15"/>
              <w:rPr>
                <w:rFonts w:ascii="Arial" w:eastAsia="Arial" w:hAnsi="Arial" w:cs="Arial"/>
                <w:color w:val="000000"/>
                <w:sz w:val="22"/>
                <w:szCs w:val="22"/>
              </w:rPr>
            </w:pPr>
          </w:p>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t>Defect details not updated</w:t>
            </w:r>
          </w:p>
          <w:p w:rsidR="00F565BA" w:rsidRDefault="00F565BA">
            <w:pPr>
              <w:keepNext/>
              <w:keepLines/>
              <w:ind w:left="15"/>
              <w:rPr>
                <w:rFonts w:ascii="Arial" w:eastAsia="Arial" w:hAnsi="Arial" w:cs="Arial"/>
                <w:color w:val="000000"/>
                <w:sz w:val="22"/>
                <w:szCs w:val="22"/>
              </w:rPr>
            </w:pPr>
          </w:p>
        </w:tc>
        <w:tc>
          <w:tcPr>
            <w:tcW w:w="3420" w:type="dxa"/>
          </w:tcPr>
          <w:p w:rsidR="00F565BA" w:rsidRDefault="00322770">
            <w:pPr>
              <w:keepNext/>
              <w:keepLines/>
              <w:numPr>
                <w:ilvl w:val="0"/>
                <w:numId w:val="7"/>
              </w:numPr>
              <w:rPr>
                <w:color w:val="000000"/>
                <w:sz w:val="22"/>
                <w:szCs w:val="22"/>
              </w:rPr>
            </w:pPr>
            <w:r>
              <w:rPr>
                <w:rFonts w:ascii="Arial" w:eastAsia="Arial" w:hAnsi="Arial" w:cs="Arial"/>
                <w:color w:val="000000"/>
                <w:sz w:val="22"/>
                <w:szCs w:val="22"/>
              </w:rPr>
              <w:t>Oversight</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7"/>
              </w:numPr>
              <w:rPr>
                <w:color w:val="000000"/>
                <w:sz w:val="22"/>
                <w:szCs w:val="22"/>
              </w:rPr>
            </w:pPr>
            <w:r>
              <w:rPr>
                <w:rFonts w:ascii="Arial" w:eastAsia="Arial" w:hAnsi="Arial" w:cs="Arial"/>
                <w:color w:val="000000"/>
                <w:sz w:val="22"/>
                <w:szCs w:val="22"/>
              </w:rPr>
              <w:t>Not attaching importance to grammar checks</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7"/>
              </w:numPr>
              <w:rPr>
                <w:color w:val="000000"/>
                <w:sz w:val="22"/>
                <w:szCs w:val="22"/>
              </w:rPr>
            </w:pPr>
            <w:r>
              <w:rPr>
                <w:rFonts w:ascii="Arial" w:eastAsia="Arial" w:hAnsi="Arial" w:cs="Arial"/>
                <w:color w:val="000000"/>
                <w:sz w:val="22"/>
                <w:szCs w:val="22"/>
              </w:rPr>
              <w:t>Not updating the test cases with the actual results and defect details after every run.</w:t>
            </w:r>
          </w:p>
        </w:tc>
        <w:tc>
          <w:tcPr>
            <w:tcW w:w="3600" w:type="dxa"/>
          </w:tcPr>
          <w:p w:rsidR="00F565BA" w:rsidRDefault="00322770">
            <w:pPr>
              <w:keepNext/>
              <w:keepLines/>
              <w:numPr>
                <w:ilvl w:val="0"/>
                <w:numId w:val="6"/>
              </w:numPr>
              <w:rPr>
                <w:color w:val="000000"/>
                <w:sz w:val="22"/>
                <w:szCs w:val="22"/>
              </w:rPr>
            </w:pPr>
            <w:r>
              <w:rPr>
                <w:rFonts w:ascii="Arial" w:eastAsia="Arial" w:hAnsi="Arial" w:cs="Arial"/>
                <w:color w:val="000000"/>
                <w:sz w:val="22"/>
                <w:szCs w:val="22"/>
              </w:rPr>
              <w:t>Do a thorough spell check before submitting the document for review</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6"/>
              </w:numPr>
              <w:rPr>
                <w:color w:val="000000"/>
                <w:sz w:val="22"/>
                <w:szCs w:val="22"/>
              </w:rPr>
            </w:pPr>
            <w:r>
              <w:rPr>
                <w:rFonts w:ascii="Arial" w:eastAsia="Arial" w:hAnsi="Arial" w:cs="Arial"/>
                <w:color w:val="000000"/>
                <w:sz w:val="22"/>
                <w:szCs w:val="22"/>
              </w:rPr>
              <w:t>Provide training in written communication</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6"/>
              </w:numPr>
              <w:rPr>
                <w:color w:val="000000"/>
                <w:sz w:val="22"/>
                <w:szCs w:val="22"/>
              </w:rPr>
            </w:pPr>
            <w:r>
              <w:rPr>
                <w:rFonts w:ascii="Arial" w:eastAsia="Arial" w:hAnsi="Arial" w:cs="Arial"/>
                <w:color w:val="000000"/>
                <w:sz w:val="22"/>
                <w:szCs w:val="22"/>
              </w:rPr>
              <w:t>Discuss and reiterate the process of updating the test cases for every test run</w:t>
            </w:r>
          </w:p>
        </w:tc>
      </w:tr>
      <w:tr w:rsidR="00F565BA">
        <w:tc>
          <w:tcPr>
            <w:tcW w:w="1980" w:type="dxa"/>
          </w:tcPr>
          <w:p w:rsidR="00F565BA" w:rsidRDefault="00322770">
            <w:pPr>
              <w:keepNext/>
              <w:keepLines/>
              <w:ind w:left="15"/>
              <w:rPr>
                <w:rFonts w:ascii="Arial" w:eastAsia="Arial" w:hAnsi="Arial" w:cs="Arial"/>
                <w:color w:val="000000"/>
                <w:sz w:val="22"/>
                <w:szCs w:val="22"/>
              </w:rPr>
            </w:pPr>
            <w:r>
              <w:rPr>
                <w:rFonts w:ascii="Arial" w:eastAsia="Arial" w:hAnsi="Arial" w:cs="Arial"/>
                <w:color w:val="000000"/>
                <w:sz w:val="22"/>
                <w:szCs w:val="22"/>
              </w:rPr>
              <w:lastRenderedPageBreak/>
              <w:t>Changes to requirements not updated in Test case</w:t>
            </w:r>
          </w:p>
        </w:tc>
        <w:tc>
          <w:tcPr>
            <w:tcW w:w="3420" w:type="dxa"/>
          </w:tcPr>
          <w:p w:rsidR="00F565BA" w:rsidRDefault="00322770">
            <w:pPr>
              <w:keepNext/>
              <w:keepLines/>
              <w:numPr>
                <w:ilvl w:val="0"/>
                <w:numId w:val="8"/>
              </w:numPr>
              <w:rPr>
                <w:color w:val="000000"/>
                <w:sz w:val="22"/>
                <w:szCs w:val="22"/>
              </w:rPr>
            </w:pPr>
            <w:r>
              <w:rPr>
                <w:rFonts w:ascii="Arial" w:eastAsia="Arial" w:hAnsi="Arial" w:cs="Arial"/>
                <w:color w:val="000000"/>
                <w:sz w:val="22"/>
                <w:szCs w:val="22"/>
              </w:rPr>
              <w:t>Changes to requirements not communicated by business.</w:t>
            </w:r>
          </w:p>
          <w:p w:rsidR="00F565BA" w:rsidRDefault="00F565BA">
            <w:pPr>
              <w:keepNext/>
              <w:keepLines/>
              <w:ind w:left="15"/>
              <w:rPr>
                <w:rFonts w:ascii="Arial" w:eastAsia="Arial" w:hAnsi="Arial" w:cs="Arial"/>
                <w:color w:val="000000"/>
                <w:sz w:val="22"/>
                <w:szCs w:val="22"/>
              </w:rPr>
            </w:pP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8"/>
              </w:numPr>
              <w:rPr>
                <w:color w:val="000000"/>
                <w:sz w:val="22"/>
                <w:szCs w:val="22"/>
              </w:rPr>
            </w:pPr>
            <w:r>
              <w:rPr>
                <w:rFonts w:ascii="Arial" w:eastAsia="Arial" w:hAnsi="Arial" w:cs="Arial"/>
                <w:color w:val="000000"/>
                <w:sz w:val="22"/>
                <w:szCs w:val="22"/>
              </w:rPr>
              <w:t>Not checking the comments in the requirements document periodically</w:t>
            </w:r>
          </w:p>
        </w:tc>
        <w:tc>
          <w:tcPr>
            <w:tcW w:w="3600" w:type="dxa"/>
          </w:tcPr>
          <w:p w:rsidR="00F565BA" w:rsidRDefault="00322770">
            <w:pPr>
              <w:keepNext/>
              <w:keepLines/>
              <w:numPr>
                <w:ilvl w:val="0"/>
                <w:numId w:val="8"/>
              </w:numPr>
              <w:rPr>
                <w:color w:val="000000"/>
                <w:sz w:val="22"/>
                <w:szCs w:val="22"/>
              </w:rPr>
            </w:pPr>
            <w:r>
              <w:rPr>
                <w:rFonts w:ascii="Arial" w:eastAsia="Arial" w:hAnsi="Arial" w:cs="Arial"/>
                <w:color w:val="000000"/>
                <w:sz w:val="22"/>
                <w:szCs w:val="22"/>
              </w:rPr>
              <w:t>Request the Business Analysts to pass on the information about changes to requirements.</w:t>
            </w:r>
          </w:p>
          <w:p w:rsidR="00F565BA" w:rsidRDefault="00F565BA">
            <w:pPr>
              <w:keepNext/>
              <w:keepLines/>
              <w:ind w:left="15"/>
              <w:rPr>
                <w:rFonts w:ascii="Arial" w:eastAsia="Arial" w:hAnsi="Arial" w:cs="Arial"/>
                <w:color w:val="000000"/>
                <w:sz w:val="22"/>
                <w:szCs w:val="22"/>
              </w:rPr>
            </w:pPr>
          </w:p>
          <w:p w:rsidR="00F565BA" w:rsidRDefault="00322770">
            <w:pPr>
              <w:keepNext/>
              <w:keepLines/>
              <w:numPr>
                <w:ilvl w:val="0"/>
                <w:numId w:val="8"/>
              </w:numPr>
              <w:rPr>
                <w:color w:val="000000"/>
                <w:sz w:val="22"/>
                <w:szCs w:val="22"/>
              </w:rPr>
            </w:pPr>
            <w:r>
              <w:rPr>
                <w:rFonts w:ascii="Arial" w:eastAsia="Arial" w:hAnsi="Arial" w:cs="Arial"/>
                <w:color w:val="000000"/>
                <w:sz w:val="22"/>
                <w:szCs w:val="22"/>
              </w:rPr>
              <w:t>Do periodic Requirements review and update the test cases, when required before submitting test cases for review</w:t>
            </w:r>
          </w:p>
        </w:tc>
      </w:tr>
    </w:tbl>
    <w:p w:rsidR="00F565BA" w:rsidRDefault="00F565BA">
      <w:pPr>
        <w:tabs>
          <w:tab w:val="left" w:pos="7740"/>
        </w:tabs>
        <w:rPr>
          <w:rFonts w:ascii="Arial" w:eastAsia="Arial" w:hAnsi="Arial" w:cs="Arial"/>
          <w:sz w:val="22"/>
          <w:szCs w:val="22"/>
        </w:rPr>
      </w:pPr>
    </w:p>
    <w:p w:rsidR="00F565BA" w:rsidRDefault="00F565BA">
      <w:pPr>
        <w:tabs>
          <w:tab w:val="left" w:pos="7740"/>
        </w:tabs>
        <w:rPr>
          <w:rFonts w:ascii="Arial" w:eastAsia="Arial" w:hAnsi="Arial" w:cs="Arial"/>
          <w:sz w:val="22"/>
          <w:szCs w:val="22"/>
        </w:rPr>
      </w:pPr>
    </w:p>
    <w:p w:rsidR="00F565BA" w:rsidRDefault="00322770">
      <w:pPr>
        <w:pBdr>
          <w:top w:val="nil"/>
          <w:left w:val="nil"/>
          <w:bottom w:val="nil"/>
          <w:right w:val="nil"/>
          <w:between w:val="nil"/>
        </w:pBdr>
        <w:tabs>
          <w:tab w:val="left" w:pos="7740"/>
        </w:tabs>
        <w:rPr>
          <w:rFonts w:ascii="Arial" w:eastAsia="Arial" w:hAnsi="Arial" w:cs="Arial"/>
          <w:color w:val="000000"/>
          <w:sz w:val="22"/>
          <w:szCs w:val="22"/>
        </w:rPr>
      </w:pPr>
      <w:r>
        <w:rPr>
          <w:rFonts w:ascii="Arial" w:eastAsia="Arial" w:hAnsi="Arial" w:cs="Arial"/>
          <w:color w:val="000000"/>
          <w:sz w:val="22"/>
          <w:szCs w:val="22"/>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rsidR="00F565BA" w:rsidRDefault="00F565BA">
      <w:pPr>
        <w:rPr>
          <w:rFonts w:ascii="Arial" w:eastAsia="Arial" w:hAnsi="Arial" w:cs="Arial"/>
          <w:sz w:val="22"/>
          <w:szCs w:val="22"/>
        </w:rPr>
      </w:pPr>
    </w:p>
    <w:p w:rsidR="00F565BA" w:rsidRDefault="00F565BA">
      <w:pPr>
        <w:rPr>
          <w:rFonts w:ascii="Arial" w:eastAsia="Arial" w:hAnsi="Arial" w:cs="Arial"/>
          <w:sz w:val="22"/>
          <w:szCs w:val="22"/>
        </w:rPr>
      </w:pPr>
    </w:p>
    <w:p w:rsidR="00F565BA" w:rsidRDefault="00F565BA">
      <w:pPr>
        <w:rPr>
          <w:rFonts w:ascii="Arial" w:eastAsia="Arial" w:hAnsi="Arial" w:cs="Arial"/>
          <w:sz w:val="22"/>
          <w:szCs w:val="22"/>
        </w:rPr>
      </w:pPr>
    </w:p>
    <w:sectPr w:rsidR="00F565B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431"/>
    <w:multiLevelType w:val="multilevel"/>
    <w:tmpl w:val="C10A26B0"/>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1" w15:restartNumberingAfterBreak="0">
    <w:nsid w:val="09CF6FEF"/>
    <w:multiLevelType w:val="multilevel"/>
    <w:tmpl w:val="06DC99E0"/>
    <w:lvl w:ilvl="0">
      <w:numFmt w:val="bullet"/>
      <w:lvlText w:val="-"/>
      <w:lvlJc w:val="left"/>
      <w:pPr>
        <w:ind w:left="600" w:hanging="360"/>
      </w:pPr>
      <w:rPr>
        <w:rFonts w:ascii="Times New Roman" w:eastAsia="Times New Roman" w:hAnsi="Times New Roman" w:cs="Times New Roman"/>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abstractNum w:abstractNumId="2" w15:restartNumberingAfterBreak="0">
    <w:nsid w:val="3D272FA8"/>
    <w:multiLevelType w:val="multilevel"/>
    <w:tmpl w:val="E5187CD2"/>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3" w15:restartNumberingAfterBreak="0">
    <w:nsid w:val="54BF5858"/>
    <w:multiLevelType w:val="multilevel"/>
    <w:tmpl w:val="BC8A70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50D1CB0"/>
    <w:multiLevelType w:val="multilevel"/>
    <w:tmpl w:val="78DE500C"/>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5" w15:restartNumberingAfterBreak="0">
    <w:nsid w:val="5B55260F"/>
    <w:multiLevelType w:val="multilevel"/>
    <w:tmpl w:val="78FA8A36"/>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abstractNum w:abstractNumId="6" w15:restartNumberingAfterBreak="0">
    <w:nsid w:val="6B03314F"/>
    <w:multiLevelType w:val="multilevel"/>
    <w:tmpl w:val="A13E5A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0425D40"/>
    <w:multiLevelType w:val="multilevel"/>
    <w:tmpl w:val="50D20B98"/>
    <w:lvl w:ilvl="0">
      <w:start w:val="1"/>
      <w:numFmt w:val="bullet"/>
      <w:lvlText w:val="●"/>
      <w:lvlJc w:val="left"/>
      <w:pPr>
        <w:ind w:left="735" w:hanging="360"/>
      </w:pPr>
      <w:rPr>
        <w:rFonts w:ascii="Noto Sans Symbols" w:eastAsia="Noto Sans Symbols" w:hAnsi="Noto Sans Symbols" w:cs="Noto Sans Symbols"/>
        <w:vertAlign w:val="baseline"/>
      </w:rPr>
    </w:lvl>
    <w:lvl w:ilvl="1">
      <w:start w:val="1"/>
      <w:numFmt w:val="bullet"/>
      <w:lvlText w:val="o"/>
      <w:lvlJc w:val="left"/>
      <w:pPr>
        <w:ind w:left="1455" w:hanging="360"/>
      </w:pPr>
      <w:rPr>
        <w:rFonts w:ascii="Courier New" w:eastAsia="Courier New" w:hAnsi="Courier New" w:cs="Courier New"/>
        <w:vertAlign w:val="baseline"/>
      </w:rPr>
    </w:lvl>
    <w:lvl w:ilvl="2">
      <w:start w:val="1"/>
      <w:numFmt w:val="bullet"/>
      <w:lvlText w:val="▪"/>
      <w:lvlJc w:val="left"/>
      <w:pPr>
        <w:ind w:left="2175" w:hanging="360"/>
      </w:pPr>
      <w:rPr>
        <w:rFonts w:ascii="Noto Sans Symbols" w:eastAsia="Noto Sans Symbols" w:hAnsi="Noto Sans Symbols" w:cs="Noto Sans Symbols"/>
        <w:vertAlign w:val="baseline"/>
      </w:rPr>
    </w:lvl>
    <w:lvl w:ilvl="3">
      <w:start w:val="1"/>
      <w:numFmt w:val="bullet"/>
      <w:lvlText w:val="●"/>
      <w:lvlJc w:val="left"/>
      <w:pPr>
        <w:ind w:left="2895" w:hanging="360"/>
      </w:pPr>
      <w:rPr>
        <w:rFonts w:ascii="Noto Sans Symbols" w:eastAsia="Noto Sans Symbols" w:hAnsi="Noto Sans Symbols" w:cs="Noto Sans Symbols"/>
        <w:vertAlign w:val="baseline"/>
      </w:rPr>
    </w:lvl>
    <w:lvl w:ilvl="4">
      <w:start w:val="1"/>
      <w:numFmt w:val="bullet"/>
      <w:lvlText w:val="o"/>
      <w:lvlJc w:val="left"/>
      <w:pPr>
        <w:ind w:left="3615" w:hanging="360"/>
      </w:pPr>
      <w:rPr>
        <w:rFonts w:ascii="Courier New" w:eastAsia="Courier New" w:hAnsi="Courier New" w:cs="Courier New"/>
        <w:vertAlign w:val="baseline"/>
      </w:rPr>
    </w:lvl>
    <w:lvl w:ilvl="5">
      <w:start w:val="1"/>
      <w:numFmt w:val="bullet"/>
      <w:lvlText w:val="▪"/>
      <w:lvlJc w:val="left"/>
      <w:pPr>
        <w:ind w:left="4335" w:hanging="360"/>
      </w:pPr>
      <w:rPr>
        <w:rFonts w:ascii="Noto Sans Symbols" w:eastAsia="Noto Sans Symbols" w:hAnsi="Noto Sans Symbols" w:cs="Noto Sans Symbols"/>
        <w:vertAlign w:val="baseline"/>
      </w:rPr>
    </w:lvl>
    <w:lvl w:ilvl="6">
      <w:start w:val="1"/>
      <w:numFmt w:val="bullet"/>
      <w:lvlText w:val="●"/>
      <w:lvlJc w:val="left"/>
      <w:pPr>
        <w:ind w:left="5055" w:hanging="360"/>
      </w:pPr>
      <w:rPr>
        <w:rFonts w:ascii="Noto Sans Symbols" w:eastAsia="Noto Sans Symbols" w:hAnsi="Noto Sans Symbols" w:cs="Noto Sans Symbols"/>
        <w:vertAlign w:val="baseline"/>
      </w:rPr>
    </w:lvl>
    <w:lvl w:ilvl="7">
      <w:start w:val="1"/>
      <w:numFmt w:val="bullet"/>
      <w:lvlText w:val="o"/>
      <w:lvlJc w:val="left"/>
      <w:pPr>
        <w:ind w:left="5775" w:hanging="360"/>
      </w:pPr>
      <w:rPr>
        <w:rFonts w:ascii="Courier New" w:eastAsia="Courier New" w:hAnsi="Courier New" w:cs="Courier New"/>
        <w:vertAlign w:val="baseline"/>
      </w:rPr>
    </w:lvl>
    <w:lvl w:ilvl="8">
      <w:start w:val="1"/>
      <w:numFmt w:val="bullet"/>
      <w:lvlText w:val="▪"/>
      <w:lvlJc w:val="left"/>
      <w:pPr>
        <w:ind w:left="6495"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6"/>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BA"/>
    <w:rsid w:val="00322770"/>
    <w:rsid w:val="00CF2A24"/>
    <w:rsid w:val="00E90C3F"/>
    <w:rsid w:val="00F56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6DB8"/>
  <w15:docId w15:val="{F4231852-C79F-47BA-9B70-637A65C2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7740"/>
      </w:tabs>
      <w:outlineLvl w:val="0"/>
    </w:pPr>
    <w:rPr>
      <w:rFonts w:ascii="Arial" w:eastAsia="Arial" w:hAnsi="Arial" w:cs="Arial"/>
      <w:b/>
      <w:sz w:val="22"/>
      <w:szCs w:val="22"/>
    </w:rPr>
  </w:style>
  <w:style w:type="paragraph" w:styleId="Heading2">
    <w:name w:val="heading 2"/>
    <w:basedOn w:val="Normal"/>
    <w:next w:val="Normal"/>
    <w:pPr>
      <w:keepNext/>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40" w:type="dxa"/>
        <w:right w:w="4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2021-09-06T10:07:00Z</dcterms:created>
  <dcterms:modified xsi:type="dcterms:W3CDTF">2021-09-06T10:14:00Z</dcterms:modified>
</cp:coreProperties>
</file>