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8"/>
        <w:gridCol w:w="2050"/>
        <w:gridCol w:w="3346"/>
        <w:gridCol w:w="3802"/>
      </w:tblGrid>
      <w:tr w:rsidR="00A74926" w:rsidRPr="00A74926" w14:paraId="0190C398" w14:textId="77777777" w:rsidTr="00A74926">
        <w:tc>
          <w:tcPr>
            <w:tcW w:w="601" w:type="pct"/>
          </w:tcPr>
          <w:p w14:paraId="76A11CCD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980" w:type="pct"/>
          </w:tcPr>
          <w:p w14:paraId="1DDAD611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No risk</w:t>
            </w:r>
          </w:p>
        </w:tc>
        <w:tc>
          <w:tcPr>
            <w:tcW w:w="1600" w:type="pct"/>
          </w:tcPr>
          <w:p w14:paraId="6F530BBC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Needs repeat screening after a month</w:t>
            </w:r>
          </w:p>
        </w:tc>
        <w:tc>
          <w:tcPr>
            <w:tcW w:w="1818" w:type="pct"/>
          </w:tcPr>
          <w:p w14:paraId="5FF62906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Needs immediate referral for full assessment</w:t>
            </w:r>
          </w:p>
        </w:tc>
      </w:tr>
      <w:tr w:rsidR="00A74926" w:rsidRPr="00A74926" w14:paraId="77CA6628" w14:textId="77777777" w:rsidTr="00A74926">
        <w:tc>
          <w:tcPr>
            <w:tcW w:w="601" w:type="pct"/>
          </w:tcPr>
          <w:p w14:paraId="29AC4DBA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1-2 years</w:t>
            </w:r>
          </w:p>
        </w:tc>
        <w:tc>
          <w:tcPr>
            <w:tcW w:w="980" w:type="pct"/>
          </w:tcPr>
          <w:p w14:paraId="522E9231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No delay in speech and language skills</w:t>
            </w:r>
          </w:p>
          <w:p w14:paraId="5FAB3AED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08571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14:paraId="7A0C16BD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156EF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good social reciprocity, response to name call, pointing and referencing </w:t>
            </w:r>
          </w:p>
        </w:tc>
        <w:tc>
          <w:tcPr>
            <w:tcW w:w="1600" w:type="pct"/>
          </w:tcPr>
          <w:p w14:paraId="4600D57B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 symptoms – either </w:t>
            </w:r>
          </w:p>
          <w:p w14:paraId="290AB48A" w14:textId="77777777" w:rsidR="00A74926" w:rsidRPr="00A74926" w:rsidRDefault="00A74926" w:rsidP="00A749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 in speech - no single words by 18 months or lack of any meaningful two-word phrases by 24 months</w:t>
            </w:r>
          </w:p>
          <w:p w14:paraId="1ABCD858" w14:textId="77777777" w:rsidR="00A74926" w:rsidRPr="00A74926" w:rsidRDefault="00A74926" w:rsidP="00A7492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point at things to indicate needs or to show things to parents</w:t>
            </w:r>
          </w:p>
          <w:p w14:paraId="59C46303" w14:textId="77777777" w:rsidR="00A74926" w:rsidRPr="00A74926" w:rsidRDefault="00A74926" w:rsidP="00E62A7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174906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Minor symptoms – one with major</w:t>
            </w:r>
          </w:p>
          <w:p w14:paraId="3E594A57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Reduced/ lack of babbling. </w:t>
            </w:r>
          </w:p>
          <w:p w14:paraId="0285B94F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Don't bring/ show/ share objects of interest. </w:t>
            </w:r>
          </w:p>
          <w:p w14:paraId="5F22CD09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Lack of joint attention: they don't look when you try to direct their attention. </w:t>
            </w:r>
          </w:p>
          <w:p w14:paraId="5520BB18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Cannot participate in back-and-forth play like peek a boo/throw a ball</w:t>
            </w:r>
          </w:p>
          <w:p w14:paraId="63B67CFB" w14:textId="77777777" w:rsidR="00A74926" w:rsidRPr="00A74926" w:rsidRDefault="00A74926" w:rsidP="00E62A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pct"/>
          </w:tcPr>
          <w:p w14:paraId="6AE58D49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 symptoms – any one</w:t>
            </w:r>
          </w:p>
          <w:p w14:paraId="036A1D23" w14:textId="77777777" w:rsidR="00A74926" w:rsidRPr="00A74926" w:rsidRDefault="00A74926" w:rsidP="00A7492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respond much or consistently when called by name</w:t>
            </w:r>
          </w:p>
          <w:p w14:paraId="18EC85AF" w14:textId="77777777" w:rsidR="00A74926" w:rsidRPr="00A74926" w:rsidRDefault="00A74926" w:rsidP="00A7492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Minimal eye-to-eye contact </w:t>
            </w:r>
          </w:p>
          <w:p w14:paraId="44D1465E" w14:textId="77777777" w:rsidR="00A74926" w:rsidRPr="00A74926" w:rsidRDefault="00A74926" w:rsidP="00A7492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infant does not look back at the parent to see if the parent is watching them or their actions </w:t>
            </w:r>
          </w:p>
          <w:p w14:paraId="2B855C0A" w14:textId="77777777" w:rsidR="00A74926" w:rsidRPr="00A74926" w:rsidRDefault="00A74926" w:rsidP="00E62A7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8C7F2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Minor symptoms – any one</w:t>
            </w:r>
          </w:p>
          <w:p w14:paraId="558B605C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C9445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They don't try to gain others attention (even parent's attention). </w:t>
            </w:r>
          </w:p>
          <w:p w14:paraId="1AD0F5A8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Shows indifference to being cuddled or may even not like it.</w:t>
            </w:r>
          </w:p>
          <w:p w14:paraId="5D6CF8A9" w14:textId="77777777" w:rsidR="00A74926" w:rsidRPr="00A74926" w:rsidRDefault="00A74926" w:rsidP="00A74926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Excessive irritability without any triggering factor </w:t>
            </w:r>
          </w:p>
          <w:p w14:paraId="388C41F0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926" w:rsidRPr="00A74926" w14:paraId="33A260A8" w14:textId="77777777" w:rsidTr="00A74926">
        <w:tc>
          <w:tcPr>
            <w:tcW w:w="601" w:type="pct"/>
          </w:tcPr>
          <w:p w14:paraId="2ABE01CC" w14:textId="77777777" w:rsidR="00A74926" w:rsidRPr="00A74926" w:rsidRDefault="00A74926" w:rsidP="00A74926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</w:p>
        </w:tc>
        <w:tc>
          <w:tcPr>
            <w:tcW w:w="980" w:type="pct"/>
          </w:tcPr>
          <w:p w14:paraId="5657ACED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No delay in speech and language skills</w:t>
            </w:r>
          </w:p>
          <w:p w14:paraId="7C91D450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0790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14:paraId="4DADD496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15DF4" w14:textId="77777777" w:rsidR="00A74926" w:rsidRPr="00A74926" w:rsidRDefault="00A74926" w:rsidP="00E62A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good social reciprocity, response to name call, good cognitive development </w:t>
            </w:r>
          </w:p>
        </w:tc>
        <w:tc>
          <w:tcPr>
            <w:tcW w:w="1600" w:type="pct"/>
          </w:tcPr>
          <w:p w14:paraId="353E2851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 – </w:t>
            </w:r>
          </w:p>
          <w:p w14:paraId="2C9D7AA0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Delay in speech – At the minimum there would be 10-100 words across this age span. </w:t>
            </w:r>
          </w:p>
          <w:p w14:paraId="307625BE" w14:textId="77777777" w:rsidR="00A74926" w:rsidRPr="00A74926" w:rsidRDefault="00A74926" w:rsidP="00E62A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92A6CA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 – any one</w:t>
            </w:r>
          </w:p>
          <w:p w14:paraId="78157922" w14:textId="77777777" w:rsidR="00A74926" w:rsidRPr="00A74926" w:rsidRDefault="00A74926" w:rsidP="00A7492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Not aware of soiled diapers/ pants. </w:t>
            </w:r>
          </w:p>
          <w:p w14:paraId="6AD500D0" w14:textId="77777777" w:rsidR="00A74926" w:rsidRPr="00A74926" w:rsidRDefault="00A74926" w:rsidP="00A7492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Lack of understanding of danger (fire, heat, knife, plug points, heights). </w:t>
            </w:r>
          </w:p>
          <w:p w14:paraId="088D2852" w14:textId="77777777" w:rsidR="00A74926" w:rsidRPr="00A74926" w:rsidRDefault="00A74926" w:rsidP="00A7492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Oro motor issues: cannot chew solid food, drinking through straw is difficult, drinking from cup is also an issue. </w:t>
            </w:r>
          </w:p>
          <w:p w14:paraId="2A5095E7" w14:textId="77777777" w:rsidR="00A74926" w:rsidRPr="00A74926" w:rsidRDefault="00A74926" w:rsidP="00A74926">
            <w:pPr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Don't like certain types of food, which typical developing children their age would eat. </w:t>
            </w:r>
          </w:p>
          <w:p w14:paraId="709376A9" w14:textId="77777777" w:rsidR="00A74926" w:rsidRPr="00A74926" w:rsidRDefault="00A74926" w:rsidP="00E62A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pct"/>
          </w:tcPr>
          <w:p w14:paraId="643C36FD" w14:textId="77777777" w:rsidR="00A74926" w:rsidRPr="00A74926" w:rsidRDefault="00A74926" w:rsidP="00E62A7C">
            <w:pPr>
              <w:ind w:left="1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 – any one </w:t>
            </w:r>
          </w:p>
          <w:p w14:paraId="75168304" w14:textId="77777777" w:rsidR="00A74926" w:rsidRPr="00A74926" w:rsidRDefault="00A74926" w:rsidP="00E62A7C">
            <w:pPr>
              <w:pStyle w:val="ListParagraph"/>
              <w:ind w:left="50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AD1AFF" w14:textId="77777777" w:rsidR="00A74926" w:rsidRPr="00A74926" w:rsidRDefault="00A74926" w:rsidP="00A749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responding clearly to name call</w:t>
            </w:r>
          </w:p>
          <w:p w14:paraId="3AF1B43B" w14:textId="77777777" w:rsidR="00A74926" w:rsidRPr="00A74926" w:rsidRDefault="00A74926" w:rsidP="00A749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little or no eye-to-eye contact when others try communicating with them</w:t>
            </w:r>
          </w:p>
          <w:p w14:paraId="659BFE31" w14:textId="77777777" w:rsidR="00A74926" w:rsidRPr="00A74926" w:rsidRDefault="00A74926" w:rsidP="00A749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interested in watching or wanting to play with other children</w:t>
            </w:r>
          </w:p>
          <w:p w14:paraId="2C7397EF" w14:textId="58A7B8E7" w:rsidR="00A74926" w:rsidRPr="00A74926" w:rsidRDefault="00A74926" w:rsidP="00A749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back-and-forth exchange of smiles or facial expressions. No back-and-forth gestures such as waving with parents and other caregivers</w:t>
            </w:r>
          </w:p>
          <w:p w14:paraId="69988882" w14:textId="77777777" w:rsidR="00A74926" w:rsidRPr="00A74926" w:rsidRDefault="00A74926" w:rsidP="00A7492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Engages in repetitive actions several times in a day such as hand flapping, spinning objects, rocking body back and forth, walking on toes for a long time, repeating the same sounds </w:t>
            </w:r>
            <w:proofErr w:type="gramStart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and over again</w:t>
            </w:r>
            <w:proofErr w:type="gramEnd"/>
          </w:p>
          <w:p w14:paraId="1BB9D785" w14:textId="77777777" w:rsidR="00A74926" w:rsidRPr="00A74926" w:rsidRDefault="00A74926" w:rsidP="00E62A7C">
            <w:pPr>
              <w:pStyle w:val="ListParagraph"/>
              <w:ind w:left="50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DB932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Minor – </w:t>
            </w:r>
            <w:proofErr w:type="spellStart"/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any one</w:t>
            </w:r>
            <w:proofErr w:type="spellEnd"/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with major </w:t>
            </w:r>
          </w:p>
          <w:p w14:paraId="2F068FA0" w14:textId="77777777" w:rsidR="00A74926" w:rsidRPr="00A74926" w:rsidRDefault="00A74926" w:rsidP="00A74926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Inappropriate and sudden laughing/ crying (for no reason). </w:t>
            </w:r>
          </w:p>
          <w:p w14:paraId="29C0CC83" w14:textId="77777777" w:rsidR="00A74926" w:rsidRPr="00A74926" w:rsidRDefault="00A74926" w:rsidP="00A74926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Sleep disturbances: waking up in the middle of the night, </w:t>
            </w:r>
            <w:r w:rsidRPr="00A749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 able to sleep continuously for 8hrs (without any obvious reasons). </w:t>
            </w:r>
          </w:p>
          <w:p w14:paraId="647279D5" w14:textId="77777777" w:rsidR="00A74926" w:rsidRPr="00A74926" w:rsidRDefault="00A74926" w:rsidP="00A74926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Not interested in playing with toys or extreme obsession/ attachment towards toys where they cannot be engaged without toys. </w:t>
            </w:r>
          </w:p>
          <w:p w14:paraId="16B8BBB8" w14:textId="77777777" w:rsidR="00A74926" w:rsidRPr="00A74926" w:rsidRDefault="00A74926" w:rsidP="00A74926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They don't show interest or curiosity in other children. </w:t>
            </w:r>
          </w:p>
          <w:p w14:paraId="4806456E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926" w:rsidRPr="00A74926" w14:paraId="34FC2399" w14:textId="77777777" w:rsidTr="00A74926">
        <w:tc>
          <w:tcPr>
            <w:tcW w:w="601" w:type="pct"/>
          </w:tcPr>
          <w:p w14:paraId="7762E2BF" w14:textId="77777777" w:rsidR="00A74926" w:rsidRPr="00A74926" w:rsidRDefault="00A74926" w:rsidP="00A74926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years </w:t>
            </w:r>
          </w:p>
        </w:tc>
        <w:tc>
          <w:tcPr>
            <w:tcW w:w="980" w:type="pct"/>
          </w:tcPr>
          <w:p w14:paraId="27A1B1CC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No delay in speech and language skills</w:t>
            </w:r>
          </w:p>
          <w:p w14:paraId="012EB50E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49AAC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14:paraId="180EA85B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D716C" w14:textId="77777777" w:rsidR="00A74926" w:rsidRPr="00A74926" w:rsidRDefault="00A74926" w:rsidP="00E62A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good social reciprocity, response to name call, good cognitive development </w:t>
            </w:r>
          </w:p>
        </w:tc>
        <w:tc>
          <w:tcPr>
            <w:tcW w:w="1600" w:type="pct"/>
          </w:tcPr>
          <w:p w14:paraId="6CD4DED9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 – </w:t>
            </w:r>
          </w:p>
          <w:p w14:paraId="3D7627E3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Delay in speech – Less than 100 words. Inability to neither comprehend communication by strangers nor seeking help of familiar figures to do so.    </w:t>
            </w:r>
          </w:p>
          <w:p w14:paraId="78E50F72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E7C68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Minor – any one </w:t>
            </w:r>
          </w:p>
          <w:p w14:paraId="23475C27" w14:textId="77777777" w:rsidR="00A74926" w:rsidRPr="00A74926" w:rsidRDefault="00A74926" w:rsidP="00A7492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Gets upset or frustrated easily by changes in daily routines. </w:t>
            </w:r>
          </w:p>
          <w:p w14:paraId="03A70AC1" w14:textId="77777777" w:rsidR="00A74926" w:rsidRPr="00A74926" w:rsidRDefault="00A74926" w:rsidP="00A7492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Increase in temper tantrums</w:t>
            </w:r>
          </w:p>
          <w:p w14:paraId="3A5445A3" w14:textId="77777777" w:rsidR="00A74926" w:rsidRPr="00A74926" w:rsidRDefault="00A74926" w:rsidP="00A7492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Hyposensitivity to pain and lack of fear. </w:t>
            </w:r>
          </w:p>
          <w:p w14:paraId="4E00488B" w14:textId="77777777" w:rsidR="00A74926" w:rsidRPr="00A74926" w:rsidRDefault="00A74926" w:rsidP="00A7492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Can tend to be more hyperactive. </w:t>
            </w:r>
          </w:p>
          <w:p w14:paraId="7BEBDD86" w14:textId="77777777" w:rsidR="00A74926" w:rsidRPr="00A74926" w:rsidRDefault="00A74926" w:rsidP="00A7492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Start repeating words continuously (can be verbal imitation or signs of emergence of echolalia) </w:t>
            </w:r>
          </w:p>
          <w:p w14:paraId="229E6680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pct"/>
          </w:tcPr>
          <w:p w14:paraId="31CF0A0D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 – any one </w:t>
            </w:r>
          </w:p>
          <w:p w14:paraId="6EC16E7C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87C1E" w14:textId="77777777" w:rsidR="00A74926" w:rsidRPr="00A74926" w:rsidRDefault="00A74926" w:rsidP="00A7492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 response to name call</w:t>
            </w:r>
          </w:p>
          <w:p w14:paraId="797E421E" w14:textId="77777777" w:rsidR="00A74926" w:rsidRPr="00A74926" w:rsidRDefault="00A74926" w:rsidP="00A7492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wanting to play WITH other children or groups. Not mimicking other children’s actions. </w:t>
            </w:r>
          </w:p>
          <w:p w14:paraId="7BBB7414" w14:textId="77777777" w:rsidR="00A74926" w:rsidRPr="00A74926" w:rsidRDefault="00A74926" w:rsidP="00A7492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no meaningful eye-to-eye contact when others try interacting with the child</w:t>
            </w:r>
          </w:p>
          <w:p w14:paraId="616114C8" w14:textId="13C5C570" w:rsidR="00A74926" w:rsidRPr="00A74926" w:rsidRDefault="00A74926" w:rsidP="00A7492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back-and-forth exchange of smiles or facial expressions. No back-and-forth gestures such as </w:t>
            </w:r>
            <w:proofErr w:type="spellStart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wavingwith</w:t>
            </w:r>
            <w:proofErr w:type="spellEnd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parents and other caregivers</w:t>
            </w:r>
          </w:p>
          <w:p w14:paraId="64671DB0" w14:textId="77777777" w:rsidR="00A74926" w:rsidRPr="00A74926" w:rsidRDefault="00A74926" w:rsidP="00A7492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Overly sensitive or not sensitive at all to noises, lights, touch, texture, taste, and smells</w:t>
            </w:r>
          </w:p>
          <w:p w14:paraId="62EACB64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9AF17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Minor – </w:t>
            </w:r>
          </w:p>
          <w:p w14:paraId="110EF78D" w14:textId="77777777" w:rsidR="00A74926" w:rsidRPr="00A74926" w:rsidRDefault="00A74926" w:rsidP="00E62A7C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1. Have an unusual accent which they picked up from YouTube rhymes or from tv shows</w:t>
            </w:r>
          </w:p>
          <w:p w14:paraId="063B88CF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926" w:rsidRPr="00A74926" w14:paraId="3B5630EF" w14:textId="77777777" w:rsidTr="00A74926">
        <w:tc>
          <w:tcPr>
            <w:tcW w:w="601" w:type="pct"/>
          </w:tcPr>
          <w:p w14:paraId="47EE797A" w14:textId="77777777" w:rsidR="00A74926" w:rsidRPr="00A74926" w:rsidRDefault="00A74926" w:rsidP="00A74926">
            <w:pPr>
              <w:pStyle w:val="ListParagraph"/>
              <w:numPr>
                <w:ilvl w:val="1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</w:p>
        </w:tc>
        <w:tc>
          <w:tcPr>
            <w:tcW w:w="980" w:type="pct"/>
          </w:tcPr>
          <w:p w14:paraId="22B70F72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No delay in speech and language skills</w:t>
            </w:r>
          </w:p>
          <w:p w14:paraId="63D83EE3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16653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14:paraId="3CEF7284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90F3D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good social reciprocity, response to name call, good cognitive development, no sensory issues</w:t>
            </w:r>
          </w:p>
        </w:tc>
        <w:tc>
          <w:tcPr>
            <w:tcW w:w="1600" w:type="pct"/>
          </w:tcPr>
          <w:p w14:paraId="7B9A7677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Minor – any one</w:t>
            </w:r>
          </w:p>
          <w:p w14:paraId="6FBFB53A" w14:textId="77777777" w:rsidR="00A74926" w:rsidRPr="00A74926" w:rsidRDefault="00A74926" w:rsidP="00A74926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>Can get insecure and seek constant reassurance: they may need to be constantly told that they are doing a good job.</w:t>
            </w:r>
          </w:p>
          <w:p w14:paraId="289877F8" w14:textId="77777777" w:rsidR="00A74926" w:rsidRPr="00A74926" w:rsidRDefault="00A74926" w:rsidP="00A74926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Poor academic skills  </w:t>
            </w:r>
          </w:p>
          <w:p w14:paraId="7C3F2F58" w14:textId="77777777" w:rsidR="00A74926" w:rsidRPr="00A74926" w:rsidRDefault="00A74926" w:rsidP="00A74926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 Have an unusual accent which they picked up from YouTube rhymes or from tv shows</w:t>
            </w:r>
          </w:p>
          <w:p w14:paraId="1F084366" w14:textId="77777777" w:rsidR="00A74926" w:rsidRPr="00A74926" w:rsidRDefault="00A74926" w:rsidP="00A74926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able to process complex command</w:t>
            </w:r>
          </w:p>
          <w:p w14:paraId="1B0E606C" w14:textId="77777777" w:rsidR="00A74926" w:rsidRPr="00A74926" w:rsidRDefault="00A74926" w:rsidP="00A74926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</w:rPr>
              <w:t xml:space="preserve">Unable to adjust and follow the rules or act in a social situation example in birthday party don’t know to wait for his turn for the cake, or family function. </w:t>
            </w:r>
          </w:p>
          <w:p w14:paraId="1195C3D6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pct"/>
          </w:tcPr>
          <w:p w14:paraId="3986AFDA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Major – </w:t>
            </w:r>
            <w:proofErr w:type="gramStart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one</w:t>
            </w:r>
            <w:proofErr w:type="gramEnd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</w:p>
          <w:p w14:paraId="7F150021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2EC32" w14:textId="77777777" w:rsidR="00A74926" w:rsidRPr="00A74926" w:rsidRDefault="00A74926" w:rsidP="00A7492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Clear delay in speech – Less than 250 words </w:t>
            </w:r>
          </w:p>
          <w:p w14:paraId="621C1DE4" w14:textId="77777777" w:rsidR="00A74926" w:rsidRPr="00A74926" w:rsidRDefault="00A74926" w:rsidP="00A7492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wanting to play WITH other children in a sharing or back and forth manner</w:t>
            </w:r>
          </w:p>
          <w:p w14:paraId="6BB3AAF6" w14:textId="77777777" w:rsidR="00A74926" w:rsidRPr="00A74926" w:rsidRDefault="00A74926" w:rsidP="00A7492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Eye contact may be absent or fleeting and does not support communication. </w:t>
            </w:r>
          </w:p>
          <w:p w14:paraId="66B29839" w14:textId="77777777" w:rsidR="00A74926" w:rsidRPr="00A74926" w:rsidRDefault="00A74926" w:rsidP="00A7492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Engages in repetitive actions several times in a day such as hand flapping, spinning objects such as wheels, </w:t>
            </w: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rocking body back and forth, walking on toes for a long time, repeating the same sounds </w:t>
            </w:r>
            <w:proofErr w:type="gramStart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and over again</w:t>
            </w:r>
            <w:proofErr w:type="gramEnd"/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Sometimes much after the action had been relevant. </w:t>
            </w:r>
          </w:p>
          <w:p w14:paraId="6C86C275" w14:textId="77777777" w:rsidR="00A74926" w:rsidRPr="00A74926" w:rsidRDefault="00A74926" w:rsidP="00A7492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involved in pretend play – singly or with other children: for example: might not pretend to feed a teddy bear or cover a doll with a blanket or use a toy phone</w:t>
            </w:r>
          </w:p>
          <w:p w14:paraId="08DEF719" w14:textId="77777777" w:rsidR="00A74926" w:rsidRPr="00A74926" w:rsidRDefault="00A74926" w:rsidP="00A7492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Overly sensitive or not sensitive at all to noises, lights, touch, texture, taste, and smells. Wanting a particular sound to played again and again and observe it closely or react with great distress or anger to certain sounds or texture etc.  </w:t>
            </w:r>
          </w:p>
          <w:p w14:paraId="6CBA1F78" w14:textId="77777777" w:rsidR="00A74926" w:rsidRPr="00A74926" w:rsidRDefault="00A74926" w:rsidP="00E62A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39F60" w14:textId="77777777" w:rsidR="00707E83" w:rsidRDefault="00707E83"/>
    <w:sectPr w:rsidR="00707E83" w:rsidSect="00A749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92"/>
    <w:multiLevelType w:val="hybridMultilevel"/>
    <w:tmpl w:val="C3922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C02"/>
    <w:multiLevelType w:val="hybridMultilevel"/>
    <w:tmpl w:val="E3CC9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1882692A"/>
    <w:multiLevelType w:val="hybridMultilevel"/>
    <w:tmpl w:val="7CCC3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 w15:restartNumberingAfterBreak="0">
    <w:nsid w:val="1D7552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527077"/>
    <w:multiLevelType w:val="hybridMultilevel"/>
    <w:tmpl w:val="0038B054"/>
    <w:lvl w:ilvl="0" w:tplc="3A0ADD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5572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CA4F57"/>
    <w:multiLevelType w:val="hybridMultilevel"/>
    <w:tmpl w:val="FE06F816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 w15:restartNumberingAfterBreak="0">
    <w:nsid w:val="487E3DF7"/>
    <w:multiLevelType w:val="multilevel"/>
    <w:tmpl w:val="E37819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D3182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5E2FFE"/>
    <w:multiLevelType w:val="hybridMultilevel"/>
    <w:tmpl w:val="C3922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4A17"/>
    <w:multiLevelType w:val="hybridMultilevel"/>
    <w:tmpl w:val="9A08D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F7AC9"/>
    <w:multiLevelType w:val="multilevel"/>
    <w:tmpl w:val="A7F022F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2" w15:restartNumberingAfterBreak="0">
    <w:nsid w:val="79B91208"/>
    <w:multiLevelType w:val="hybridMultilevel"/>
    <w:tmpl w:val="0E44A6BA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 w15:restartNumberingAfterBreak="0">
    <w:nsid w:val="7F2333EA"/>
    <w:multiLevelType w:val="multilevel"/>
    <w:tmpl w:val="C22EF9A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26"/>
    <w:rsid w:val="001E0E78"/>
    <w:rsid w:val="00707E83"/>
    <w:rsid w:val="00A7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4074"/>
  <w15:chartTrackingRefBased/>
  <w15:docId w15:val="{B142BBA6-B99E-42CC-B650-63FC9B86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2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A7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Sowmyashree Careadd</dc:creator>
  <cp:keywords/>
  <dc:description/>
  <cp:lastModifiedBy>ashok mysore</cp:lastModifiedBy>
  <cp:revision>2</cp:revision>
  <dcterms:created xsi:type="dcterms:W3CDTF">2021-12-03T08:18:00Z</dcterms:created>
  <dcterms:modified xsi:type="dcterms:W3CDTF">2021-12-03T08:18:00Z</dcterms:modified>
</cp:coreProperties>
</file>