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6355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Company ABC Private Limited is manufacturing and selling below mentioned Products:</w:t>
      </w:r>
    </w:p>
    <w:p w14:paraId="7B7E731D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Classic Cars</w:t>
      </w:r>
    </w:p>
    <w:p w14:paraId="3D132B6E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Motorcycles</w:t>
      </w:r>
    </w:p>
    <w:p w14:paraId="2375DEC6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Planes</w:t>
      </w:r>
    </w:p>
    <w:p w14:paraId="7BF0142A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Ships</w:t>
      </w:r>
    </w:p>
    <w:p w14:paraId="44427EFA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Trains</w:t>
      </w:r>
    </w:p>
    <w:p w14:paraId="460E1011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Trucks and Buses</w:t>
      </w:r>
    </w:p>
    <w:p w14:paraId="248B2E73" w14:textId="77777777" w:rsidR="002D674C" w:rsidRPr="002D674C" w:rsidRDefault="002D674C" w:rsidP="002D67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Vintage Cars</w:t>
      </w:r>
    </w:p>
    <w:p w14:paraId="0A81B631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As Business Analyst of the Company, you are required to perform following mentioned tasks on the provided dataset.</w:t>
      </w:r>
    </w:p>
    <w:p w14:paraId="2D37230F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a. Do proper formatting of the data with using borders, font size and appropriate alignment of the content.</w:t>
      </w:r>
    </w:p>
    <w:p w14:paraId="3748C533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b. Make summary of Products Sales by providing</w:t>
      </w:r>
    </w:p>
    <w:p w14:paraId="7DC20BB1" w14:textId="77777777" w:rsidR="002D674C" w:rsidRPr="002D674C" w:rsidRDefault="002D674C" w:rsidP="002D67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Total Sum of Sales</w:t>
      </w:r>
    </w:p>
    <w:p w14:paraId="18478129" w14:textId="77777777" w:rsidR="002D674C" w:rsidRPr="002D674C" w:rsidRDefault="002D674C" w:rsidP="002D67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Average of Sales</w:t>
      </w:r>
    </w:p>
    <w:p w14:paraId="0A32BF1D" w14:textId="77777777" w:rsidR="002D674C" w:rsidRPr="002D674C" w:rsidRDefault="002D674C" w:rsidP="002D67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Standard Deviation of Sales</w:t>
      </w:r>
    </w:p>
    <w:p w14:paraId="57DA7E5F" w14:textId="77777777" w:rsidR="002D674C" w:rsidRPr="002D674C" w:rsidRDefault="002D674C" w:rsidP="002D67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Variance of Sales</w:t>
      </w:r>
    </w:p>
    <w:p w14:paraId="742EDD3F" w14:textId="77777777" w:rsidR="002D674C" w:rsidRPr="002D674C" w:rsidRDefault="002D674C" w:rsidP="002D67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Maximum Sales</w:t>
      </w:r>
    </w:p>
    <w:p w14:paraId="44EAB8D1" w14:textId="77777777" w:rsidR="002D674C" w:rsidRPr="002D674C" w:rsidRDefault="002D674C" w:rsidP="002D67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Minimum Sales</w:t>
      </w:r>
    </w:p>
    <w:p w14:paraId="7BC0F85F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c. Make worksheet from the given Data for categorical representation of table based on fields Status, </w:t>
      </w:r>
      <w:proofErr w:type="spellStart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ProductLine</w:t>
      </w:r>
      <w:proofErr w:type="spellEnd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and Sales using Pivot Table.</w:t>
      </w:r>
    </w:p>
    <w:p w14:paraId="35055B89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d. Make Customized Ribbon by naming ABC and keep all data formatting commands in the newly created Ribbon.</w:t>
      </w:r>
    </w:p>
    <w:p w14:paraId="29955689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e. Analyse the Quantities ordered by each Country in Year 2019,2020 and 2021 for different Quarters using Pivot Table.</w:t>
      </w:r>
    </w:p>
    <w:p w14:paraId="61258F59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f. Present the data in different colours for values in field Status and </w:t>
      </w:r>
      <w:proofErr w:type="spellStart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ProductLine</w:t>
      </w:r>
      <w:proofErr w:type="spellEnd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using conditional formatting.</w:t>
      </w:r>
    </w:p>
    <w:p w14:paraId="78F93167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g. Clean the Data with respect to date by proper date formatting and change values of 2003 to 2019, 2004 to 2020 and 2005 to 2021.</w:t>
      </w:r>
    </w:p>
    <w:p w14:paraId="0AE94816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lastRenderedPageBreak/>
        <w:t>h. Calculate the total sales of all “Shipped”, “Cancelled”, “Disputed”, “In Process”, “On Hold”, “Resolved” products.</w:t>
      </w:r>
    </w:p>
    <w:p w14:paraId="327F3DA6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proofErr w:type="spellStart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. Add two new fields in data sheet with reference to </w:t>
      </w:r>
      <w:proofErr w:type="spellStart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Productcode</w:t>
      </w:r>
      <w:proofErr w:type="spellEnd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using text functions</w:t>
      </w: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br/>
        <w:t>Example S10_1678 to be split as  S10 in one column and 1678 in another column.</w:t>
      </w:r>
    </w:p>
    <w:p w14:paraId="566CD1FC" w14:textId="77777777" w:rsidR="002D674C" w:rsidRPr="002D674C" w:rsidRDefault="002D674C" w:rsidP="002D674C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j. Highlight the top 10% values of </w:t>
      </w:r>
      <w:proofErr w:type="spellStart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QuantityOrdered</w:t>
      </w:r>
      <w:proofErr w:type="spellEnd"/>
      <w:r w:rsidRPr="002D674C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field using Conditional Formatting</w:t>
      </w:r>
    </w:p>
    <w:p w14:paraId="3063C482" w14:textId="77777777" w:rsidR="00DD5CED" w:rsidRDefault="00DD5CED"/>
    <w:sectPr w:rsidR="00DD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6AE5"/>
    <w:multiLevelType w:val="multilevel"/>
    <w:tmpl w:val="58205B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13710"/>
    <w:multiLevelType w:val="multilevel"/>
    <w:tmpl w:val="18D2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02947">
    <w:abstractNumId w:val="1"/>
  </w:num>
  <w:num w:numId="2" w16cid:durableId="40248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5"/>
    <w:rsid w:val="002D674C"/>
    <w:rsid w:val="00752515"/>
    <w:rsid w:val="00D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DDE5F-7711-448C-B803-DEB02441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rohish rawoor</dc:creator>
  <cp:keywords/>
  <dc:description/>
  <cp:lastModifiedBy>rohish rawoor</cp:lastModifiedBy>
  <cp:revision>2</cp:revision>
  <dcterms:created xsi:type="dcterms:W3CDTF">2023-05-26T10:56:00Z</dcterms:created>
  <dcterms:modified xsi:type="dcterms:W3CDTF">2023-05-26T10:56:00Z</dcterms:modified>
</cp:coreProperties>
</file>