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E7C5F" w14:textId="77777777" w:rsidR="00544AC3" w:rsidRPr="00544AC3" w:rsidRDefault="00544AC3" w:rsidP="00544AC3">
      <w:pPr>
        <w:pBdr>
          <w:bottom w:val="single" w:sz="4" w:space="1" w:color="auto"/>
        </w:pBdr>
        <w:spacing w:after="0" w:line="240" w:lineRule="auto"/>
        <w:jc w:val="center"/>
        <w:rPr>
          <w:rFonts w:ascii="Arial" w:hAnsi="Arial" w:cstheme="minorHAnsi"/>
          <w:b/>
          <w:color w:val="000000" w:themeColor="text1"/>
          <w:sz w:val="20"/>
          <w:szCs w:val="20"/>
        </w:rPr>
      </w:pPr>
      <w:r w:rsidRPr="00544AC3">
        <w:rPr>
          <w:rFonts w:ascii="Arial" w:hAnsi="Arial" w:cstheme="minorHAnsi"/>
          <w:b/>
          <w:color w:val="000000" w:themeColor="text1"/>
          <w:sz w:val="20"/>
          <w:szCs w:val="20"/>
        </w:rPr>
        <w:t>Pakalapati Rohit</w:t>
      </w:r>
    </w:p>
    <w:p w14:paraId="60F632AF" w14:textId="56D09317" w:rsidR="00544AC3" w:rsidRPr="00544AC3" w:rsidRDefault="00544AC3" w:rsidP="00544AC3">
      <w:pPr>
        <w:pBdr>
          <w:bottom w:val="single" w:sz="4" w:space="1" w:color="auto"/>
        </w:pBdr>
        <w:spacing w:after="0" w:line="240" w:lineRule="auto"/>
        <w:jc w:val="center"/>
        <w:rPr>
          <w:rFonts w:ascii="Arial" w:hAnsi="Arial" w:cstheme="minorHAnsi"/>
          <w:b/>
          <w:color w:val="000000" w:themeColor="text1"/>
          <w:sz w:val="20"/>
          <w:szCs w:val="20"/>
        </w:rPr>
      </w:pPr>
      <w:r w:rsidRPr="00544AC3">
        <w:rPr>
          <w:rFonts w:ascii="Arial" w:hAnsi="Arial" w:cstheme="minorHAnsi"/>
          <w:b/>
          <w:color w:val="000000" w:themeColor="text1"/>
          <w:sz w:val="20"/>
          <w:szCs w:val="20"/>
        </w:rPr>
        <w:t xml:space="preserve">Phone: +91 </w:t>
      </w:r>
      <w:r w:rsidR="003F428E">
        <w:rPr>
          <w:rFonts w:ascii="Arial" w:hAnsi="Arial" w:cstheme="minorHAnsi"/>
          <w:b/>
          <w:color w:val="000000" w:themeColor="text1"/>
          <w:sz w:val="20"/>
          <w:szCs w:val="20"/>
        </w:rPr>
        <w:t>6301644453</w:t>
      </w:r>
    </w:p>
    <w:p w14:paraId="60034C3F" w14:textId="6F65D941" w:rsidR="00544AC3" w:rsidRPr="00544AC3" w:rsidRDefault="00544AC3" w:rsidP="00544AC3">
      <w:pPr>
        <w:pBdr>
          <w:bottom w:val="single" w:sz="4" w:space="1" w:color="auto"/>
        </w:pBdr>
        <w:spacing w:after="0" w:line="240" w:lineRule="auto"/>
        <w:jc w:val="center"/>
        <w:rPr>
          <w:rStyle w:val="Hyperlink"/>
          <w:rFonts w:ascii="Arial" w:hAnsi="Arial" w:cstheme="minorHAnsi"/>
          <w:b/>
          <w:sz w:val="20"/>
          <w:szCs w:val="20"/>
        </w:rPr>
      </w:pPr>
      <w:r w:rsidRPr="00544AC3">
        <w:rPr>
          <w:rFonts w:ascii="Arial" w:hAnsi="Arial" w:cstheme="minorHAnsi"/>
          <w:b/>
          <w:color w:val="000000" w:themeColor="text1"/>
          <w:sz w:val="20"/>
          <w:szCs w:val="20"/>
        </w:rPr>
        <w:t>Email:</w:t>
      </w:r>
      <w:r w:rsidRPr="00544AC3">
        <w:rPr>
          <w:rFonts w:ascii="Arial" w:hAnsi="Arial" w:cstheme="minorHAnsi"/>
          <w:b/>
          <w:color w:val="4472C4" w:themeColor="accent1"/>
          <w:sz w:val="20"/>
          <w:szCs w:val="20"/>
        </w:rPr>
        <w:t xml:space="preserve"> </w:t>
      </w:r>
      <w:hyperlink r:id="rId7" w:history="1">
        <w:r w:rsidR="00C80285" w:rsidRPr="005158DF">
          <w:rPr>
            <w:rStyle w:val="Hyperlink"/>
            <w:rFonts w:ascii="Arial" w:hAnsi="Arial" w:cstheme="minorHAnsi"/>
            <w:b/>
            <w:sz w:val="20"/>
            <w:szCs w:val="20"/>
          </w:rPr>
          <w:t>Rohitpakalapati7@gmail.com</w:t>
        </w:r>
      </w:hyperlink>
    </w:p>
    <w:p w14:paraId="79910392" w14:textId="77777777" w:rsidR="00544AC3" w:rsidRPr="00544AC3" w:rsidRDefault="00544AC3" w:rsidP="00544AC3">
      <w:pPr>
        <w:pBdr>
          <w:bottom w:val="single" w:sz="4" w:space="1" w:color="auto"/>
        </w:pBdr>
        <w:spacing w:after="0" w:line="240" w:lineRule="auto"/>
        <w:jc w:val="center"/>
        <w:rPr>
          <w:rFonts w:ascii="Arial" w:hAnsi="Arial" w:cstheme="minorHAnsi"/>
          <w:b/>
          <w:color w:val="4472C4" w:themeColor="accent1"/>
          <w:sz w:val="20"/>
          <w:szCs w:val="20"/>
        </w:rPr>
      </w:pPr>
      <w:r w:rsidRPr="00544AC3">
        <w:rPr>
          <w:rFonts w:ascii="Arial" w:hAnsi="Arial" w:cstheme="minorHAnsi"/>
          <w:b/>
          <w:color w:val="4472C4" w:themeColor="accent1"/>
          <w:sz w:val="20"/>
          <w:szCs w:val="20"/>
        </w:rPr>
        <w:t>linkedin.com/in/pakalapati-rohit-26927088</w:t>
      </w:r>
    </w:p>
    <w:p w14:paraId="4B42ED74" w14:textId="77777777" w:rsidR="00544AC3" w:rsidRPr="00544AC3" w:rsidRDefault="00544AC3" w:rsidP="00544AC3">
      <w:pPr>
        <w:pStyle w:val="BodyText"/>
        <w:contextualSpacing/>
        <w:jc w:val="both"/>
        <w:rPr>
          <w:rFonts w:ascii="Arial" w:hAnsi="Arial" w:cstheme="minorHAnsi"/>
          <w:b/>
          <w:caps/>
          <w:color w:val="000000" w:themeColor="text1"/>
          <w:sz w:val="20"/>
          <w:u w:val="single"/>
        </w:rPr>
      </w:pPr>
      <w:r w:rsidRPr="00544AC3">
        <w:rPr>
          <w:rFonts w:ascii="Arial" w:hAnsi="Arial" w:cstheme="minorHAnsi"/>
          <w:b/>
          <w:color w:val="000000" w:themeColor="text1"/>
          <w:sz w:val="20"/>
          <w:u w:val="single"/>
        </w:rPr>
        <w:t>PROFESSIONAL SUMMARY:</w:t>
      </w:r>
    </w:p>
    <w:p w14:paraId="619C46E4" w14:textId="68702125" w:rsidR="00544AC3" w:rsidRPr="00544AC3" w:rsidRDefault="00544AC3" w:rsidP="00544AC3">
      <w:pPr>
        <w:pStyle w:val="ulli"/>
        <w:numPr>
          <w:ilvl w:val="0"/>
          <w:numId w:val="1"/>
        </w:numPr>
        <w:spacing w:line="240" w:lineRule="auto"/>
        <w:ind w:left="360"/>
        <w:rPr>
          <w:rFonts w:ascii="Arial" w:eastAsia="Arial" w:hAnsi="Arial"/>
          <w:sz w:val="20"/>
        </w:rPr>
      </w:pPr>
      <w:r w:rsidRPr="00544AC3">
        <w:rPr>
          <w:rFonts w:ascii="Arial" w:eastAsia="Arial" w:hAnsi="Arial"/>
          <w:sz w:val="20"/>
        </w:rPr>
        <w:t xml:space="preserve">My work involves in Analyzing, </w:t>
      </w:r>
      <w:r w:rsidR="00C7640F" w:rsidRPr="00544AC3">
        <w:rPr>
          <w:rFonts w:ascii="Arial" w:eastAsia="Arial" w:hAnsi="Arial"/>
          <w:sz w:val="20"/>
        </w:rPr>
        <w:t>Developing,</w:t>
      </w:r>
      <w:r w:rsidRPr="00544AC3">
        <w:rPr>
          <w:rFonts w:ascii="Arial" w:eastAsia="Arial" w:hAnsi="Arial"/>
          <w:sz w:val="20"/>
        </w:rPr>
        <w:t xml:space="preserve"> and resolving the BI reporting and related issues.</w:t>
      </w:r>
    </w:p>
    <w:p w14:paraId="43588B2B" w14:textId="47656FEA" w:rsidR="00544AC3" w:rsidRPr="00544AC3" w:rsidRDefault="00544AC3" w:rsidP="00544AC3">
      <w:pPr>
        <w:pStyle w:val="ulli"/>
        <w:numPr>
          <w:ilvl w:val="0"/>
          <w:numId w:val="1"/>
        </w:numPr>
        <w:spacing w:line="240" w:lineRule="auto"/>
        <w:ind w:left="360"/>
        <w:rPr>
          <w:rFonts w:ascii="Arial" w:eastAsia="Arial" w:hAnsi="Arial"/>
          <w:sz w:val="20"/>
        </w:rPr>
      </w:pPr>
      <w:r w:rsidRPr="00544AC3">
        <w:rPr>
          <w:rFonts w:ascii="Arial" w:eastAsia="Arial" w:hAnsi="Arial"/>
          <w:sz w:val="20"/>
        </w:rPr>
        <w:t xml:space="preserve">I can develop, modify, </w:t>
      </w:r>
      <w:r w:rsidR="00D128AF" w:rsidRPr="00544AC3">
        <w:rPr>
          <w:rFonts w:ascii="Arial" w:eastAsia="Arial" w:hAnsi="Arial"/>
          <w:sz w:val="20"/>
        </w:rPr>
        <w:t>automate,</w:t>
      </w:r>
      <w:r w:rsidRPr="00544AC3">
        <w:rPr>
          <w:rFonts w:ascii="Arial" w:eastAsia="Arial" w:hAnsi="Arial"/>
          <w:sz w:val="20"/>
        </w:rPr>
        <w:t xml:space="preserve"> and schedule the reports by using the different tools like Tableau, Hyperion IR Reporting, </w:t>
      </w:r>
      <w:r w:rsidR="00D128AF">
        <w:rPr>
          <w:rFonts w:ascii="Arial" w:eastAsia="Arial" w:hAnsi="Arial"/>
          <w:sz w:val="20"/>
        </w:rPr>
        <w:t xml:space="preserve">PowerBI </w:t>
      </w:r>
      <w:r w:rsidRPr="00544AC3">
        <w:rPr>
          <w:rFonts w:ascii="Arial" w:eastAsia="Arial" w:hAnsi="Arial"/>
          <w:sz w:val="20"/>
        </w:rPr>
        <w:t xml:space="preserve">&amp; SSRS. </w:t>
      </w:r>
    </w:p>
    <w:p w14:paraId="36DFD181" w14:textId="77777777" w:rsidR="00544AC3" w:rsidRPr="00544AC3" w:rsidRDefault="00544AC3" w:rsidP="00544AC3">
      <w:pPr>
        <w:pStyle w:val="ulli"/>
        <w:numPr>
          <w:ilvl w:val="0"/>
          <w:numId w:val="1"/>
        </w:numPr>
        <w:spacing w:line="240" w:lineRule="auto"/>
        <w:ind w:left="360"/>
        <w:rPr>
          <w:rFonts w:ascii="Arial" w:eastAsia="Arial" w:hAnsi="Arial"/>
          <w:sz w:val="20"/>
        </w:rPr>
      </w:pPr>
      <w:r w:rsidRPr="00544AC3">
        <w:rPr>
          <w:rFonts w:ascii="Arial" w:eastAsia="Arial" w:hAnsi="Arial"/>
          <w:sz w:val="20"/>
        </w:rPr>
        <w:t>Creating Ad hoc Reports/Queries as per business requirement.</w:t>
      </w:r>
    </w:p>
    <w:p w14:paraId="43751662" w14:textId="77777777" w:rsidR="00544AC3" w:rsidRPr="00544AC3" w:rsidRDefault="00544AC3" w:rsidP="00544AC3">
      <w:pPr>
        <w:pStyle w:val="ulli"/>
        <w:numPr>
          <w:ilvl w:val="0"/>
          <w:numId w:val="1"/>
        </w:numPr>
        <w:spacing w:line="240" w:lineRule="auto"/>
        <w:ind w:left="360"/>
        <w:rPr>
          <w:rFonts w:ascii="Arial" w:eastAsia="Arial" w:hAnsi="Arial"/>
          <w:sz w:val="20"/>
        </w:rPr>
      </w:pPr>
      <w:r w:rsidRPr="00544AC3">
        <w:rPr>
          <w:rFonts w:ascii="Arial" w:eastAsia="Arial" w:hAnsi="Arial"/>
          <w:sz w:val="20"/>
        </w:rPr>
        <w:t>Serving as a point of contact between business units, including the data warehouse, data center, and mainframe departments.</w:t>
      </w:r>
    </w:p>
    <w:p w14:paraId="7DE8833E" w14:textId="77777777" w:rsidR="00544AC3" w:rsidRPr="00544AC3" w:rsidRDefault="00544AC3" w:rsidP="00544AC3">
      <w:pPr>
        <w:pStyle w:val="ulli"/>
        <w:numPr>
          <w:ilvl w:val="0"/>
          <w:numId w:val="1"/>
        </w:numPr>
        <w:spacing w:line="240" w:lineRule="auto"/>
        <w:ind w:left="360"/>
        <w:rPr>
          <w:rFonts w:ascii="Arial" w:eastAsia="Arial" w:hAnsi="Arial"/>
          <w:sz w:val="20"/>
        </w:rPr>
      </w:pPr>
      <w:r w:rsidRPr="00544AC3">
        <w:rPr>
          <w:rFonts w:ascii="Arial" w:eastAsia="Arial" w:hAnsi="Arial"/>
          <w:sz w:val="20"/>
        </w:rPr>
        <w:t xml:space="preserve">Timely maintenance of BI Platform and their respective servers. Managing the BI production jobs and resolving the issues related to them. </w:t>
      </w:r>
    </w:p>
    <w:p w14:paraId="5A80E987" w14:textId="77777777" w:rsidR="00544AC3" w:rsidRDefault="00544AC3" w:rsidP="00544AC3">
      <w:pPr>
        <w:spacing w:after="0" w:line="240" w:lineRule="auto"/>
        <w:jc w:val="both"/>
        <w:outlineLvl w:val="0"/>
        <w:rPr>
          <w:sz w:val="20"/>
          <w:szCs w:val="20"/>
        </w:rPr>
      </w:pPr>
    </w:p>
    <w:p w14:paraId="311CCC5B" w14:textId="0D94FEDF" w:rsidR="00544AC3" w:rsidRDefault="00544AC3" w:rsidP="00544AC3">
      <w:pPr>
        <w:spacing w:after="0" w:line="240" w:lineRule="auto"/>
        <w:jc w:val="both"/>
        <w:outlineLvl w:val="0"/>
        <w:rPr>
          <w:rFonts w:ascii="Arial" w:hAnsi="Arial" w:cstheme="minorHAnsi"/>
          <w:b/>
          <w:bCs/>
          <w:sz w:val="20"/>
          <w:szCs w:val="20"/>
          <w:u w:val="single"/>
        </w:rPr>
      </w:pPr>
      <w:r>
        <w:rPr>
          <w:rFonts w:ascii="Arial" w:hAnsi="Arial" w:cstheme="minorHAnsi"/>
          <w:b/>
          <w:bCs/>
          <w:sz w:val="20"/>
          <w:szCs w:val="20"/>
          <w:u w:val="single"/>
        </w:rPr>
        <w:t>CERTIFICATION</w:t>
      </w:r>
    </w:p>
    <w:p w14:paraId="5E816FCE" w14:textId="0A5680D1" w:rsidR="00544AC3" w:rsidRPr="00544AC3" w:rsidRDefault="00544AC3" w:rsidP="00544AC3">
      <w:pPr>
        <w:pStyle w:val="ulli"/>
        <w:numPr>
          <w:ilvl w:val="0"/>
          <w:numId w:val="3"/>
        </w:numPr>
        <w:spacing w:line="240" w:lineRule="auto"/>
        <w:ind w:left="360"/>
        <w:rPr>
          <w:rFonts w:ascii="Arial" w:eastAsia="Arial" w:hAnsi="Arial"/>
          <w:sz w:val="20"/>
        </w:rPr>
      </w:pPr>
      <w:r>
        <w:rPr>
          <w:rFonts w:ascii="Arial" w:eastAsia="Arial" w:hAnsi="Arial"/>
          <w:sz w:val="20"/>
        </w:rPr>
        <w:t xml:space="preserve">Certified </w:t>
      </w:r>
      <w:r w:rsidRPr="00544AC3">
        <w:rPr>
          <w:rFonts w:ascii="Arial" w:eastAsia="Arial" w:hAnsi="Arial"/>
          <w:sz w:val="20"/>
        </w:rPr>
        <w:t>Tableau Desktop Specialist</w:t>
      </w:r>
      <w:r>
        <w:rPr>
          <w:rFonts w:ascii="Arial" w:eastAsia="Arial" w:hAnsi="Arial"/>
          <w:sz w:val="20"/>
        </w:rPr>
        <w:t>-</w:t>
      </w:r>
      <w:r w:rsidRPr="00544AC3">
        <w:rPr>
          <w:rFonts w:ascii="Arial" w:eastAsia="Arial" w:hAnsi="Arial"/>
          <w:sz w:val="20"/>
        </w:rPr>
        <w:t xml:space="preserve"> T000098642</w:t>
      </w:r>
      <w:r>
        <w:rPr>
          <w:rFonts w:ascii="Arial" w:eastAsia="Arial" w:hAnsi="Arial"/>
          <w:sz w:val="20"/>
        </w:rPr>
        <w:t xml:space="preserve">, </w:t>
      </w:r>
      <w:r w:rsidRPr="00544AC3">
        <w:rPr>
          <w:rFonts w:ascii="Arial" w:eastAsia="Arial" w:hAnsi="Arial"/>
          <w:sz w:val="20"/>
        </w:rPr>
        <w:t>Tableau Software, LLC</w:t>
      </w:r>
    </w:p>
    <w:p w14:paraId="2AB2D464" w14:textId="77777777" w:rsidR="00544AC3" w:rsidRDefault="00544AC3" w:rsidP="00544AC3">
      <w:pPr>
        <w:spacing w:after="0" w:line="240" w:lineRule="auto"/>
        <w:jc w:val="both"/>
        <w:outlineLvl w:val="0"/>
        <w:rPr>
          <w:rFonts w:ascii="Arial" w:hAnsi="Arial" w:cstheme="minorHAnsi"/>
          <w:b/>
          <w:bCs/>
          <w:sz w:val="20"/>
          <w:szCs w:val="20"/>
          <w:u w:val="single"/>
        </w:rPr>
      </w:pPr>
    </w:p>
    <w:p w14:paraId="7F4227EA" w14:textId="5687C1A5" w:rsidR="00544AC3" w:rsidRPr="00544AC3" w:rsidRDefault="00544AC3" w:rsidP="00544AC3">
      <w:pPr>
        <w:spacing w:after="0" w:line="240" w:lineRule="auto"/>
        <w:jc w:val="both"/>
        <w:outlineLvl w:val="0"/>
        <w:rPr>
          <w:rFonts w:ascii="Arial" w:hAnsi="Arial" w:cstheme="minorHAnsi"/>
          <w:b/>
          <w:bCs/>
          <w:sz w:val="20"/>
          <w:szCs w:val="20"/>
          <w:u w:val="single"/>
        </w:rPr>
      </w:pPr>
      <w:r w:rsidRPr="00544AC3">
        <w:rPr>
          <w:rFonts w:ascii="Arial" w:hAnsi="Arial" w:cstheme="minorHAnsi"/>
          <w:b/>
          <w:bCs/>
          <w:sz w:val="20"/>
          <w:szCs w:val="20"/>
          <w:u w:val="single"/>
        </w:rPr>
        <w:t>SKILLS SET</w:t>
      </w:r>
    </w:p>
    <w:tbl>
      <w:tblPr>
        <w:tblW w:w="10530"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620"/>
        <w:gridCol w:w="8910"/>
      </w:tblGrid>
      <w:tr w:rsidR="00544AC3" w:rsidRPr="00544AC3" w14:paraId="28E5936F" w14:textId="77777777" w:rsidTr="00544AC3">
        <w:trPr>
          <w:trHeight w:val="65"/>
        </w:trPr>
        <w:tc>
          <w:tcPr>
            <w:tcW w:w="1620" w:type="dxa"/>
            <w:tcBorders>
              <w:top w:val="single" w:sz="6" w:space="0" w:color="auto"/>
              <w:left w:val="single" w:sz="6" w:space="0" w:color="auto"/>
              <w:bottom w:val="single" w:sz="6" w:space="0" w:color="auto"/>
              <w:right w:val="single" w:sz="6" w:space="0" w:color="auto"/>
            </w:tcBorders>
          </w:tcPr>
          <w:p w14:paraId="2802485A" w14:textId="77777777" w:rsidR="00544AC3" w:rsidRPr="00544AC3" w:rsidRDefault="00544AC3" w:rsidP="00544AC3">
            <w:pPr>
              <w:spacing w:after="0" w:line="240" w:lineRule="auto"/>
              <w:jc w:val="both"/>
              <w:rPr>
                <w:rFonts w:ascii="Arial" w:hAnsi="Arial" w:cstheme="minorHAnsi"/>
                <w:b/>
                <w:sz w:val="20"/>
                <w:szCs w:val="20"/>
              </w:rPr>
            </w:pPr>
            <w:r w:rsidRPr="00544AC3">
              <w:rPr>
                <w:rFonts w:ascii="Arial" w:hAnsi="Arial" w:cstheme="minorHAnsi"/>
                <w:b/>
                <w:sz w:val="20"/>
                <w:szCs w:val="20"/>
              </w:rPr>
              <w:t xml:space="preserve">Databases </w:t>
            </w:r>
          </w:p>
        </w:tc>
        <w:tc>
          <w:tcPr>
            <w:tcW w:w="8910" w:type="dxa"/>
            <w:tcBorders>
              <w:top w:val="single" w:sz="6" w:space="0" w:color="auto"/>
              <w:left w:val="single" w:sz="6" w:space="0" w:color="auto"/>
              <w:bottom w:val="single" w:sz="6" w:space="0" w:color="auto"/>
              <w:right w:val="single" w:sz="6" w:space="0" w:color="auto"/>
            </w:tcBorders>
          </w:tcPr>
          <w:p w14:paraId="7A9E6069" w14:textId="77777777" w:rsidR="00544AC3" w:rsidRPr="00544AC3" w:rsidRDefault="00544AC3" w:rsidP="00544AC3">
            <w:pPr>
              <w:spacing w:after="0" w:line="240" w:lineRule="auto"/>
              <w:jc w:val="both"/>
              <w:rPr>
                <w:rFonts w:ascii="Arial" w:hAnsi="Arial" w:cstheme="minorHAnsi"/>
                <w:bCs/>
                <w:sz w:val="20"/>
                <w:szCs w:val="20"/>
              </w:rPr>
            </w:pPr>
            <w:r w:rsidRPr="00544AC3">
              <w:rPr>
                <w:rFonts w:ascii="Arial" w:hAnsi="Arial" w:cstheme="minorHAnsi"/>
                <w:sz w:val="20"/>
                <w:szCs w:val="20"/>
              </w:rPr>
              <w:t>Oracle 12c/11g,  MS-SQL Server,  MS -Excel, MS-Access XP</w:t>
            </w:r>
          </w:p>
        </w:tc>
      </w:tr>
      <w:tr w:rsidR="00544AC3" w:rsidRPr="00544AC3" w14:paraId="05B08937" w14:textId="77777777" w:rsidTr="00544AC3">
        <w:trPr>
          <w:trHeight w:val="304"/>
        </w:trPr>
        <w:tc>
          <w:tcPr>
            <w:tcW w:w="1620" w:type="dxa"/>
            <w:tcBorders>
              <w:top w:val="single" w:sz="6" w:space="0" w:color="auto"/>
              <w:left w:val="single" w:sz="6" w:space="0" w:color="auto"/>
              <w:bottom w:val="single" w:sz="6" w:space="0" w:color="auto"/>
              <w:right w:val="single" w:sz="6" w:space="0" w:color="auto"/>
            </w:tcBorders>
          </w:tcPr>
          <w:p w14:paraId="0A55C366" w14:textId="77777777" w:rsidR="00544AC3" w:rsidRPr="00544AC3" w:rsidRDefault="00544AC3" w:rsidP="00544AC3">
            <w:pPr>
              <w:spacing w:after="0" w:line="240" w:lineRule="auto"/>
              <w:jc w:val="both"/>
              <w:rPr>
                <w:rFonts w:ascii="Arial" w:hAnsi="Arial" w:cstheme="minorHAnsi"/>
                <w:b/>
                <w:sz w:val="20"/>
                <w:szCs w:val="20"/>
              </w:rPr>
            </w:pPr>
            <w:r w:rsidRPr="00544AC3">
              <w:rPr>
                <w:rFonts w:ascii="Arial" w:hAnsi="Arial" w:cstheme="minorHAnsi"/>
                <w:b/>
                <w:sz w:val="20"/>
                <w:szCs w:val="20"/>
              </w:rPr>
              <w:t>Environment</w:t>
            </w:r>
          </w:p>
        </w:tc>
        <w:tc>
          <w:tcPr>
            <w:tcW w:w="8910" w:type="dxa"/>
            <w:tcBorders>
              <w:top w:val="single" w:sz="6" w:space="0" w:color="auto"/>
              <w:left w:val="single" w:sz="6" w:space="0" w:color="auto"/>
              <w:bottom w:val="single" w:sz="6" w:space="0" w:color="auto"/>
              <w:right w:val="single" w:sz="6" w:space="0" w:color="auto"/>
            </w:tcBorders>
          </w:tcPr>
          <w:p w14:paraId="1735CAC4" w14:textId="76BA57F5" w:rsidR="00544AC3" w:rsidRPr="00544AC3" w:rsidRDefault="00544AC3" w:rsidP="00544AC3">
            <w:pPr>
              <w:spacing w:after="0" w:line="240" w:lineRule="auto"/>
              <w:jc w:val="both"/>
              <w:rPr>
                <w:rFonts w:ascii="Arial" w:hAnsi="Arial" w:cstheme="minorHAnsi"/>
                <w:sz w:val="20"/>
                <w:szCs w:val="20"/>
              </w:rPr>
            </w:pPr>
            <w:r w:rsidRPr="00544AC3">
              <w:rPr>
                <w:rFonts w:ascii="Arial" w:hAnsi="Arial" w:cstheme="minorHAnsi"/>
                <w:sz w:val="20"/>
                <w:szCs w:val="20"/>
              </w:rPr>
              <w:t xml:space="preserve">Tableau Desktop, Tableau Server, Tableau Prep, </w:t>
            </w:r>
            <w:r w:rsidRPr="00544AC3">
              <w:rPr>
                <w:rFonts w:ascii="Arial" w:hAnsi="Arial" w:cstheme="minorHAnsi"/>
                <w:color w:val="000000"/>
                <w:sz w:val="20"/>
                <w:szCs w:val="20"/>
                <w:shd w:val="clear" w:color="auto" w:fill="FFFFFF"/>
              </w:rPr>
              <w:t>SSRS,</w:t>
            </w:r>
            <w:r w:rsidR="004F22ED">
              <w:rPr>
                <w:rFonts w:ascii="Arial" w:hAnsi="Arial" w:cstheme="minorHAnsi"/>
                <w:color w:val="000000"/>
                <w:sz w:val="20"/>
                <w:szCs w:val="20"/>
                <w:shd w:val="clear" w:color="auto" w:fill="FFFFFF"/>
              </w:rPr>
              <w:t xml:space="preserve"> </w:t>
            </w:r>
            <w:r w:rsidR="004F22ED">
              <w:rPr>
                <w:color w:val="000000"/>
                <w:shd w:val="clear" w:color="auto" w:fill="FFFFFF"/>
              </w:rPr>
              <w:t>Powerbi,</w:t>
            </w:r>
            <w:r w:rsidRPr="00544AC3">
              <w:rPr>
                <w:rFonts w:ascii="Arial" w:hAnsi="Arial" w:cstheme="minorHAnsi"/>
                <w:sz w:val="20"/>
                <w:szCs w:val="20"/>
              </w:rPr>
              <w:t xml:space="preserve"> Hyperion workspace &amp; IR Studio</w:t>
            </w:r>
            <w:r w:rsidRPr="00544AC3">
              <w:rPr>
                <w:rFonts w:ascii="Arial" w:hAnsi="Arial" w:cstheme="minorHAnsi"/>
                <w:color w:val="000000"/>
                <w:sz w:val="20"/>
                <w:szCs w:val="20"/>
                <w:shd w:val="clear" w:color="auto" w:fill="FFFFFF"/>
              </w:rPr>
              <w:t xml:space="preserve">, </w:t>
            </w:r>
            <w:r w:rsidRPr="00544AC3">
              <w:rPr>
                <w:rFonts w:ascii="Arial" w:hAnsi="Arial" w:cstheme="minorHAnsi"/>
                <w:sz w:val="20"/>
                <w:szCs w:val="20"/>
              </w:rPr>
              <w:t>SQL Developer, Base SAS EG.</w:t>
            </w:r>
          </w:p>
        </w:tc>
      </w:tr>
      <w:tr w:rsidR="00544AC3" w:rsidRPr="00544AC3" w14:paraId="28DF4A8F" w14:textId="77777777" w:rsidTr="00544AC3">
        <w:trPr>
          <w:trHeight w:val="65"/>
        </w:trPr>
        <w:tc>
          <w:tcPr>
            <w:tcW w:w="1620" w:type="dxa"/>
            <w:tcBorders>
              <w:top w:val="single" w:sz="6" w:space="0" w:color="auto"/>
              <w:left w:val="single" w:sz="6" w:space="0" w:color="auto"/>
              <w:bottom w:val="single" w:sz="6" w:space="0" w:color="auto"/>
              <w:right w:val="single" w:sz="6" w:space="0" w:color="auto"/>
            </w:tcBorders>
          </w:tcPr>
          <w:p w14:paraId="608CA572" w14:textId="77777777" w:rsidR="00544AC3" w:rsidRPr="00544AC3" w:rsidRDefault="00544AC3" w:rsidP="00544AC3">
            <w:pPr>
              <w:spacing w:after="0" w:line="240" w:lineRule="auto"/>
              <w:jc w:val="both"/>
              <w:rPr>
                <w:rFonts w:ascii="Arial" w:hAnsi="Arial" w:cstheme="minorHAnsi"/>
                <w:b/>
                <w:sz w:val="20"/>
                <w:szCs w:val="20"/>
              </w:rPr>
            </w:pPr>
            <w:r w:rsidRPr="00544AC3">
              <w:rPr>
                <w:rFonts w:ascii="Arial" w:hAnsi="Arial" w:cstheme="minorHAnsi"/>
                <w:b/>
                <w:sz w:val="20"/>
                <w:szCs w:val="20"/>
              </w:rPr>
              <w:t>Languages</w:t>
            </w:r>
          </w:p>
        </w:tc>
        <w:tc>
          <w:tcPr>
            <w:tcW w:w="8910" w:type="dxa"/>
            <w:tcBorders>
              <w:top w:val="single" w:sz="6" w:space="0" w:color="auto"/>
              <w:left w:val="single" w:sz="6" w:space="0" w:color="auto"/>
              <w:bottom w:val="single" w:sz="6" w:space="0" w:color="auto"/>
              <w:right w:val="single" w:sz="6" w:space="0" w:color="auto"/>
            </w:tcBorders>
          </w:tcPr>
          <w:p w14:paraId="0EB3F589" w14:textId="3B03D4C9" w:rsidR="00544AC3" w:rsidRPr="00544AC3" w:rsidRDefault="00544AC3" w:rsidP="00544AC3">
            <w:pPr>
              <w:spacing w:after="0" w:line="240" w:lineRule="auto"/>
              <w:jc w:val="both"/>
              <w:rPr>
                <w:rFonts w:ascii="Arial" w:hAnsi="Arial" w:cstheme="minorHAnsi"/>
                <w:sz w:val="20"/>
                <w:szCs w:val="20"/>
              </w:rPr>
            </w:pPr>
            <w:r w:rsidRPr="00544AC3">
              <w:rPr>
                <w:rFonts w:ascii="Arial" w:hAnsi="Arial" w:cstheme="minorHAnsi"/>
                <w:sz w:val="20"/>
                <w:szCs w:val="20"/>
              </w:rPr>
              <w:t xml:space="preserve">SQL, Power shell scripting, Python </w:t>
            </w:r>
            <w:r w:rsidR="00C66C56">
              <w:rPr>
                <w:rFonts w:ascii="Arial" w:hAnsi="Arial" w:cstheme="minorHAnsi"/>
                <w:sz w:val="20"/>
                <w:szCs w:val="20"/>
              </w:rPr>
              <w:t>programming.</w:t>
            </w:r>
          </w:p>
        </w:tc>
      </w:tr>
    </w:tbl>
    <w:p w14:paraId="4B96B53E" w14:textId="77777777" w:rsidR="00544AC3" w:rsidRPr="00544AC3" w:rsidRDefault="00544AC3" w:rsidP="00544AC3">
      <w:pPr>
        <w:spacing w:after="0" w:line="240" w:lineRule="auto"/>
        <w:rPr>
          <w:sz w:val="20"/>
          <w:szCs w:val="20"/>
        </w:rPr>
      </w:pPr>
    </w:p>
    <w:p w14:paraId="206BC011" w14:textId="77777777" w:rsidR="00544AC3" w:rsidRPr="00544AC3" w:rsidRDefault="00544AC3" w:rsidP="00544AC3">
      <w:pPr>
        <w:spacing w:after="0" w:line="240" w:lineRule="auto"/>
        <w:jc w:val="both"/>
        <w:rPr>
          <w:rFonts w:ascii="Arial" w:hAnsi="Arial" w:cstheme="minorHAnsi"/>
          <w:b/>
          <w:color w:val="000000" w:themeColor="text1"/>
          <w:sz w:val="20"/>
          <w:szCs w:val="20"/>
          <w:u w:val="single"/>
        </w:rPr>
      </w:pPr>
      <w:r w:rsidRPr="00544AC3">
        <w:rPr>
          <w:rFonts w:ascii="Arial" w:hAnsi="Arial" w:cstheme="minorHAnsi"/>
          <w:b/>
          <w:color w:val="000000" w:themeColor="text1"/>
          <w:sz w:val="20"/>
          <w:szCs w:val="20"/>
          <w:u w:val="single"/>
        </w:rPr>
        <w:t>PROFESSIONAL EXPERIENCE</w:t>
      </w:r>
    </w:p>
    <w:p w14:paraId="30286874" w14:textId="77777777" w:rsidR="00544AC3" w:rsidRDefault="00544AC3" w:rsidP="00544AC3">
      <w:pPr>
        <w:spacing w:after="0" w:line="240" w:lineRule="auto"/>
        <w:jc w:val="both"/>
        <w:rPr>
          <w:rFonts w:ascii="Arial" w:eastAsia="Times New Roman" w:hAnsi="Arial" w:cstheme="minorHAnsi"/>
          <w:b/>
          <w:color w:val="000000" w:themeColor="text1"/>
          <w:spacing w:val="-1"/>
          <w:sz w:val="20"/>
          <w:szCs w:val="20"/>
        </w:rPr>
      </w:pPr>
    </w:p>
    <w:p w14:paraId="1D32E085" w14:textId="6EC6AA7F" w:rsidR="00544AC3" w:rsidRPr="00544AC3" w:rsidRDefault="00544AC3" w:rsidP="00544AC3">
      <w:pPr>
        <w:spacing w:after="0" w:line="240" w:lineRule="auto"/>
        <w:jc w:val="both"/>
        <w:rPr>
          <w:rFonts w:ascii="Arial" w:hAnsi="Arial" w:cstheme="minorHAnsi"/>
          <w:b/>
          <w:color w:val="000000" w:themeColor="text1"/>
          <w:sz w:val="20"/>
          <w:szCs w:val="20"/>
        </w:rPr>
      </w:pPr>
      <w:r w:rsidRPr="00544AC3">
        <w:rPr>
          <w:rFonts w:ascii="Arial" w:eastAsia="Times New Roman" w:hAnsi="Arial" w:cstheme="minorHAnsi"/>
          <w:b/>
          <w:color w:val="000000" w:themeColor="text1"/>
          <w:spacing w:val="-1"/>
          <w:sz w:val="20"/>
          <w:szCs w:val="20"/>
        </w:rPr>
        <w:t>Carnival Cruise Lines,</w:t>
      </w:r>
      <w:r w:rsidRPr="00544AC3">
        <w:rPr>
          <w:rFonts w:ascii="Arial" w:eastAsia="Times New Roman" w:hAnsi="Arial" w:cstheme="minorHAnsi"/>
          <w:b/>
          <w:color w:val="000000" w:themeColor="text1"/>
          <w:sz w:val="20"/>
          <w:szCs w:val="20"/>
        </w:rPr>
        <w:t xml:space="preserve"> Miami, F</w:t>
      </w:r>
      <w:r>
        <w:rPr>
          <w:rFonts w:ascii="Arial" w:eastAsia="Times New Roman" w:hAnsi="Arial" w:cstheme="minorHAnsi"/>
          <w:b/>
          <w:color w:val="000000" w:themeColor="text1"/>
          <w:sz w:val="20"/>
          <w:szCs w:val="20"/>
        </w:rPr>
        <w:t xml:space="preserve">L (Hyderabad, IND) </w:t>
      </w:r>
      <w:r>
        <w:rPr>
          <w:rFonts w:ascii="Arial" w:eastAsia="Times New Roman" w:hAnsi="Arial" w:cstheme="minorHAnsi"/>
          <w:b/>
          <w:color w:val="000000" w:themeColor="text1"/>
          <w:sz w:val="20"/>
          <w:szCs w:val="20"/>
        </w:rPr>
        <w:tab/>
      </w:r>
      <w:r>
        <w:rPr>
          <w:rFonts w:ascii="Arial" w:eastAsia="Times New Roman" w:hAnsi="Arial" w:cstheme="minorHAnsi"/>
          <w:b/>
          <w:color w:val="000000" w:themeColor="text1"/>
          <w:sz w:val="20"/>
          <w:szCs w:val="20"/>
        </w:rPr>
        <w:tab/>
      </w:r>
      <w:r>
        <w:rPr>
          <w:rFonts w:ascii="Arial" w:eastAsia="Times New Roman" w:hAnsi="Arial" w:cstheme="minorHAnsi"/>
          <w:b/>
          <w:color w:val="000000" w:themeColor="text1"/>
          <w:sz w:val="20"/>
          <w:szCs w:val="20"/>
        </w:rPr>
        <w:tab/>
      </w:r>
      <w:r>
        <w:rPr>
          <w:rFonts w:ascii="Arial" w:eastAsia="Times New Roman" w:hAnsi="Arial" w:cstheme="minorHAnsi"/>
          <w:b/>
          <w:color w:val="000000" w:themeColor="text1"/>
          <w:sz w:val="20"/>
          <w:szCs w:val="20"/>
        </w:rPr>
        <w:tab/>
      </w:r>
      <w:r>
        <w:rPr>
          <w:rFonts w:ascii="Arial" w:eastAsia="Times New Roman" w:hAnsi="Arial" w:cstheme="minorHAnsi"/>
          <w:b/>
          <w:color w:val="000000" w:themeColor="text1"/>
          <w:sz w:val="20"/>
          <w:szCs w:val="20"/>
        </w:rPr>
        <w:tab/>
      </w:r>
      <w:r>
        <w:rPr>
          <w:rFonts w:ascii="Arial" w:eastAsia="Times New Roman" w:hAnsi="Arial" w:cstheme="minorHAnsi"/>
          <w:b/>
          <w:color w:val="000000" w:themeColor="text1"/>
          <w:sz w:val="20"/>
          <w:szCs w:val="20"/>
        </w:rPr>
        <w:tab/>
      </w:r>
      <w:r w:rsidRPr="00544AC3">
        <w:rPr>
          <w:rFonts w:ascii="Arial" w:eastAsia="Times New Roman" w:hAnsi="Arial" w:cstheme="minorHAnsi"/>
          <w:b/>
          <w:color w:val="000000" w:themeColor="text1"/>
          <w:sz w:val="20"/>
          <w:szCs w:val="20"/>
        </w:rPr>
        <w:t>Oct 2018 – Till Date</w:t>
      </w:r>
    </w:p>
    <w:p w14:paraId="43DC1AF8" w14:textId="77777777" w:rsidR="00544AC3" w:rsidRPr="00544AC3" w:rsidRDefault="00544AC3" w:rsidP="00544AC3">
      <w:pPr>
        <w:spacing w:after="0" w:line="240" w:lineRule="auto"/>
        <w:jc w:val="both"/>
        <w:rPr>
          <w:rFonts w:ascii="Arial" w:eastAsia="Times New Roman" w:hAnsi="Arial" w:cstheme="minorHAnsi"/>
          <w:b/>
          <w:color w:val="000000" w:themeColor="text1"/>
          <w:spacing w:val="1"/>
          <w:w w:val="92"/>
          <w:sz w:val="20"/>
          <w:szCs w:val="20"/>
        </w:rPr>
      </w:pPr>
      <w:r w:rsidRPr="00544AC3">
        <w:rPr>
          <w:rFonts w:ascii="Arial" w:eastAsia="Times New Roman" w:hAnsi="Arial" w:cstheme="minorHAnsi"/>
          <w:b/>
          <w:color w:val="000000" w:themeColor="text1"/>
          <w:sz w:val="20"/>
          <w:szCs w:val="20"/>
        </w:rPr>
        <w:t xml:space="preserve">Business Intelligence Analyst/ Tableau Developer     </w:t>
      </w:r>
    </w:p>
    <w:p w14:paraId="6E036EF6" w14:textId="77777777" w:rsidR="00544AC3" w:rsidRPr="00544AC3" w:rsidRDefault="00544AC3" w:rsidP="00544AC3">
      <w:pPr>
        <w:spacing w:after="0" w:line="240" w:lineRule="auto"/>
        <w:jc w:val="both"/>
        <w:rPr>
          <w:rFonts w:ascii="Arial" w:hAnsi="Arial" w:cstheme="minorHAnsi"/>
          <w:sz w:val="20"/>
          <w:szCs w:val="20"/>
        </w:rPr>
      </w:pPr>
      <w:r w:rsidRPr="00544AC3">
        <w:rPr>
          <w:rFonts w:ascii="Arial" w:eastAsia="Times New Roman" w:hAnsi="Arial" w:cstheme="minorHAnsi"/>
          <w:w w:val="106"/>
          <w:sz w:val="20"/>
          <w:szCs w:val="20"/>
        </w:rPr>
        <w:t>Des</w:t>
      </w:r>
      <w:r w:rsidRPr="00544AC3">
        <w:rPr>
          <w:rFonts w:ascii="Arial" w:eastAsia="Times New Roman" w:hAnsi="Arial" w:cstheme="minorHAnsi"/>
          <w:spacing w:val="1"/>
          <w:w w:val="106"/>
          <w:sz w:val="20"/>
          <w:szCs w:val="20"/>
        </w:rPr>
        <w:t>c</w:t>
      </w:r>
      <w:r w:rsidRPr="00544AC3">
        <w:rPr>
          <w:rFonts w:ascii="Arial" w:eastAsia="Times New Roman" w:hAnsi="Arial" w:cstheme="minorHAnsi"/>
          <w:spacing w:val="-1"/>
          <w:w w:val="77"/>
          <w:sz w:val="20"/>
          <w:szCs w:val="20"/>
        </w:rPr>
        <w:t>r</w:t>
      </w:r>
      <w:r w:rsidRPr="00544AC3">
        <w:rPr>
          <w:rFonts w:ascii="Arial" w:eastAsia="Times New Roman" w:hAnsi="Arial" w:cstheme="minorHAnsi"/>
          <w:w w:val="98"/>
          <w:sz w:val="20"/>
          <w:szCs w:val="20"/>
        </w:rPr>
        <w:t>ip</w:t>
      </w:r>
      <w:r w:rsidRPr="00544AC3">
        <w:rPr>
          <w:rFonts w:ascii="Arial" w:eastAsia="Times New Roman" w:hAnsi="Arial" w:cstheme="minorHAnsi"/>
          <w:spacing w:val="-1"/>
          <w:w w:val="98"/>
          <w:sz w:val="20"/>
          <w:szCs w:val="20"/>
        </w:rPr>
        <w:t>t</w:t>
      </w:r>
      <w:r w:rsidRPr="00544AC3">
        <w:rPr>
          <w:rFonts w:ascii="Arial" w:eastAsia="Times New Roman" w:hAnsi="Arial" w:cstheme="minorHAnsi"/>
          <w:w w:val="101"/>
          <w:sz w:val="20"/>
          <w:szCs w:val="20"/>
        </w:rPr>
        <w:t>io</w:t>
      </w:r>
      <w:r w:rsidRPr="00544AC3">
        <w:rPr>
          <w:rFonts w:ascii="Arial" w:eastAsia="Times New Roman" w:hAnsi="Arial" w:cstheme="minorHAnsi"/>
          <w:spacing w:val="-1"/>
          <w:w w:val="101"/>
          <w:sz w:val="20"/>
          <w:szCs w:val="20"/>
        </w:rPr>
        <w:t>n</w:t>
      </w:r>
      <w:r w:rsidRPr="00544AC3">
        <w:rPr>
          <w:rFonts w:ascii="Arial" w:eastAsia="Times New Roman" w:hAnsi="Arial" w:cstheme="minorHAnsi"/>
          <w:w w:val="78"/>
          <w:sz w:val="20"/>
          <w:szCs w:val="20"/>
        </w:rPr>
        <w:t xml:space="preserve">: </w:t>
      </w:r>
      <w:r w:rsidRPr="00544AC3">
        <w:rPr>
          <w:rFonts w:ascii="Arial" w:hAnsi="Arial" w:cstheme="minorHAnsi"/>
          <w:sz w:val="20"/>
          <w:szCs w:val="20"/>
        </w:rPr>
        <w:t>Carnival Cruise Line is an international cruise line with headquarters in Doral, Florida. Carnival is one of ten cruise line brands owned by the world's largest cruise ship operator, the American-British Carnival Corporation &amp; plc.</w:t>
      </w:r>
    </w:p>
    <w:p w14:paraId="14C4CF87" w14:textId="77777777" w:rsidR="00544AC3" w:rsidRPr="00544AC3" w:rsidRDefault="00544AC3" w:rsidP="00544AC3">
      <w:pPr>
        <w:spacing w:after="0" w:line="240" w:lineRule="auto"/>
        <w:jc w:val="both"/>
        <w:rPr>
          <w:rFonts w:ascii="Arial" w:eastAsia="Times New Roman" w:hAnsi="Arial" w:cstheme="minorHAnsi"/>
          <w:color w:val="4472C4" w:themeColor="accent1"/>
          <w:sz w:val="20"/>
          <w:szCs w:val="20"/>
          <w:u w:val="single"/>
        </w:rPr>
      </w:pPr>
      <w:r w:rsidRPr="00544AC3">
        <w:rPr>
          <w:rFonts w:ascii="Arial" w:eastAsia="Times New Roman" w:hAnsi="Arial" w:cstheme="minorHAnsi"/>
          <w:b/>
          <w:color w:val="000000" w:themeColor="text1"/>
          <w:sz w:val="20"/>
          <w:szCs w:val="20"/>
          <w:u w:val="single"/>
        </w:rPr>
        <w:t>Re</w:t>
      </w:r>
      <w:r w:rsidRPr="00544AC3">
        <w:rPr>
          <w:rFonts w:ascii="Arial" w:eastAsia="Times New Roman" w:hAnsi="Arial" w:cstheme="minorHAnsi"/>
          <w:b/>
          <w:color w:val="000000" w:themeColor="text1"/>
          <w:spacing w:val="1"/>
          <w:sz w:val="20"/>
          <w:szCs w:val="20"/>
          <w:u w:val="single"/>
        </w:rPr>
        <w:t>s</w:t>
      </w:r>
      <w:r w:rsidRPr="00544AC3">
        <w:rPr>
          <w:rFonts w:ascii="Arial" w:eastAsia="Times New Roman" w:hAnsi="Arial" w:cstheme="minorHAnsi"/>
          <w:b/>
          <w:color w:val="000000" w:themeColor="text1"/>
          <w:sz w:val="20"/>
          <w:szCs w:val="20"/>
          <w:u w:val="single"/>
        </w:rPr>
        <w:t>p</w:t>
      </w:r>
      <w:r w:rsidRPr="00544AC3">
        <w:rPr>
          <w:rFonts w:ascii="Arial" w:eastAsia="Times New Roman" w:hAnsi="Arial" w:cstheme="minorHAnsi"/>
          <w:b/>
          <w:color w:val="000000" w:themeColor="text1"/>
          <w:spacing w:val="-1"/>
          <w:sz w:val="20"/>
          <w:szCs w:val="20"/>
          <w:u w:val="single"/>
        </w:rPr>
        <w:t>o</w:t>
      </w:r>
      <w:r w:rsidRPr="00544AC3">
        <w:rPr>
          <w:rFonts w:ascii="Arial" w:eastAsia="Times New Roman" w:hAnsi="Arial" w:cstheme="minorHAnsi"/>
          <w:b/>
          <w:color w:val="000000" w:themeColor="text1"/>
          <w:sz w:val="20"/>
          <w:szCs w:val="20"/>
          <w:u w:val="single"/>
        </w:rPr>
        <w:t>nsib</w:t>
      </w:r>
      <w:r w:rsidRPr="00544AC3">
        <w:rPr>
          <w:rFonts w:ascii="Arial" w:eastAsia="Times New Roman" w:hAnsi="Arial" w:cstheme="minorHAnsi"/>
          <w:b/>
          <w:color w:val="000000" w:themeColor="text1"/>
          <w:spacing w:val="-1"/>
          <w:sz w:val="20"/>
          <w:szCs w:val="20"/>
          <w:u w:val="single"/>
        </w:rPr>
        <w:t>i</w:t>
      </w:r>
      <w:r w:rsidRPr="00544AC3">
        <w:rPr>
          <w:rFonts w:ascii="Arial" w:eastAsia="Times New Roman" w:hAnsi="Arial" w:cstheme="minorHAnsi"/>
          <w:b/>
          <w:color w:val="000000" w:themeColor="text1"/>
          <w:sz w:val="20"/>
          <w:szCs w:val="20"/>
          <w:u w:val="single"/>
        </w:rPr>
        <w:t>li</w:t>
      </w:r>
      <w:r w:rsidRPr="00544AC3">
        <w:rPr>
          <w:rFonts w:ascii="Arial" w:eastAsia="Times New Roman" w:hAnsi="Arial" w:cstheme="minorHAnsi"/>
          <w:b/>
          <w:color w:val="000000" w:themeColor="text1"/>
          <w:spacing w:val="-1"/>
          <w:sz w:val="20"/>
          <w:szCs w:val="20"/>
          <w:u w:val="single"/>
        </w:rPr>
        <w:t>t</w:t>
      </w:r>
      <w:r w:rsidRPr="00544AC3">
        <w:rPr>
          <w:rFonts w:ascii="Arial" w:eastAsia="Times New Roman" w:hAnsi="Arial" w:cstheme="minorHAnsi"/>
          <w:b/>
          <w:color w:val="000000" w:themeColor="text1"/>
          <w:sz w:val="20"/>
          <w:szCs w:val="20"/>
          <w:u w:val="single"/>
        </w:rPr>
        <w:t>ies:</w:t>
      </w:r>
      <w:r w:rsidRPr="00544AC3">
        <w:rPr>
          <w:rFonts w:ascii="Arial" w:eastAsia="Times New Roman" w:hAnsi="Arial" w:cstheme="minorHAnsi"/>
          <w:color w:val="000000" w:themeColor="text1"/>
          <w:sz w:val="20"/>
          <w:szCs w:val="20"/>
          <w:u w:val="single"/>
        </w:rPr>
        <w:t xml:space="preserve"> </w:t>
      </w:r>
    </w:p>
    <w:p w14:paraId="5D5A20C5" w14:textId="77777777" w:rsidR="00544AC3" w:rsidRPr="00544AC3" w:rsidRDefault="00544AC3" w:rsidP="00544AC3">
      <w:pPr>
        <w:pStyle w:val="ulli"/>
        <w:numPr>
          <w:ilvl w:val="0"/>
          <w:numId w:val="1"/>
        </w:numPr>
        <w:spacing w:line="240" w:lineRule="auto"/>
        <w:ind w:left="360"/>
        <w:rPr>
          <w:rFonts w:ascii="Arial" w:eastAsia="Arial" w:hAnsi="Arial"/>
          <w:sz w:val="20"/>
        </w:rPr>
      </w:pPr>
      <w:r w:rsidRPr="00544AC3">
        <w:rPr>
          <w:rFonts w:ascii="Arial" w:eastAsia="Arial" w:hAnsi="Arial"/>
          <w:sz w:val="20"/>
        </w:rPr>
        <w:t>I worked on developing Tableau reports for revenue management team as well as providing support.</w:t>
      </w:r>
    </w:p>
    <w:p w14:paraId="65A7FE48" w14:textId="77777777" w:rsidR="00544AC3" w:rsidRPr="00544AC3" w:rsidRDefault="00544AC3" w:rsidP="00544AC3">
      <w:pPr>
        <w:pStyle w:val="ulli"/>
        <w:numPr>
          <w:ilvl w:val="0"/>
          <w:numId w:val="1"/>
        </w:numPr>
        <w:spacing w:line="240" w:lineRule="auto"/>
        <w:ind w:left="360"/>
        <w:rPr>
          <w:rFonts w:ascii="Arial" w:eastAsia="Arial" w:hAnsi="Arial"/>
          <w:sz w:val="20"/>
        </w:rPr>
      </w:pPr>
      <w:r w:rsidRPr="00544AC3">
        <w:rPr>
          <w:rFonts w:ascii="Arial" w:eastAsia="Arial" w:hAnsi="Arial"/>
          <w:sz w:val="20"/>
        </w:rPr>
        <w:t>Able to design and develop Tableau reports, Documents and Dashboards as per specified requirements and timelines and presenting them in a variety of formats to users.</w:t>
      </w:r>
    </w:p>
    <w:p w14:paraId="78D2EC64" w14:textId="77777777" w:rsidR="00544AC3" w:rsidRPr="00544AC3" w:rsidRDefault="00544AC3" w:rsidP="00544AC3">
      <w:pPr>
        <w:pStyle w:val="ulli"/>
        <w:numPr>
          <w:ilvl w:val="0"/>
          <w:numId w:val="1"/>
        </w:numPr>
        <w:spacing w:line="240" w:lineRule="auto"/>
        <w:ind w:left="360"/>
        <w:rPr>
          <w:rFonts w:ascii="Arial" w:eastAsia="Arial" w:hAnsi="Arial"/>
          <w:sz w:val="20"/>
        </w:rPr>
      </w:pPr>
      <w:r w:rsidRPr="00544AC3">
        <w:rPr>
          <w:rFonts w:ascii="Arial" w:eastAsia="Arial" w:hAnsi="Arial"/>
          <w:sz w:val="20"/>
        </w:rPr>
        <w:t>Creating Dashboards and modifications to existing dashboard as per business requirements in (SSRS/HYPERION).</w:t>
      </w:r>
    </w:p>
    <w:p w14:paraId="4EC3A92B" w14:textId="77777777" w:rsidR="00544AC3" w:rsidRPr="00544AC3" w:rsidRDefault="00544AC3" w:rsidP="00544AC3">
      <w:pPr>
        <w:pStyle w:val="ulli"/>
        <w:numPr>
          <w:ilvl w:val="0"/>
          <w:numId w:val="1"/>
        </w:numPr>
        <w:spacing w:line="240" w:lineRule="auto"/>
        <w:ind w:left="360"/>
        <w:rPr>
          <w:rFonts w:ascii="Arial" w:eastAsia="Arial" w:hAnsi="Arial"/>
          <w:sz w:val="20"/>
        </w:rPr>
      </w:pPr>
      <w:r w:rsidRPr="00544AC3">
        <w:rPr>
          <w:rFonts w:ascii="Arial" w:eastAsia="Arial" w:hAnsi="Arial"/>
          <w:sz w:val="20"/>
        </w:rPr>
        <w:t>Maintaining daily critical report and sending periodical updates to the Business users.</w:t>
      </w:r>
    </w:p>
    <w:p w14:paraId="433DC5BD" w14:textId="77777777" w:rsidR="00544AC3" w:rsidRPr="00544AC3" w:rsidRDefault="00544AC3" w:rsidP="00544AC3">
      <w:pPr>
        <w:pStyle w:val="ulli"/>
        <w:numPr>
          <w:ilvl w:val="0"/>
          <w:numId w:val="1"/>
        </w:numPr>
        <w:spacing w:line="240" w:lineRule="auto"/>
        <w:ind w:left="360"/>
        <w:rPr>
          <w:rFonts w:ascii="Arial" w:eastAsia="Arial" w:hAnsi="Arial"/>
          <w:sz w:val="20"/>
        </w:rPr>
      </w:pPr>
      <w:r w:rsidRPr="00544AC3">
        <w:rPr>
          <w:rFonts w:ascii="Arial" w:eastAsia="Arial" w:hAnsi="Arial"/>
          <w:sz w:val="20"/>
        </w:rPr>
        <w:t>Create/Manage Groups, Workbooks and projects, Data Sources and Data Connections.</w:t>
      </w:r>
    </w:p>
    <w:p w14:paraId="33D7CBD0" w14:textId="77777777" w:rsidR="00544AC3" w:rsidRPr="00544AC3" w:rsidRDefault="00544AC3" w:rsidP="00544AC3">
      <w:pPr>
        <w:pStyle w:val="ulli"/>
        <w:numPr>
          <w:ilvl w:val="0"/>
          <w:numId w:val="1"/>
        </w:numPr>
        <w:spacing w:line="240" w:lineRule="auto"/>
        <w:ind w:left="360"/>
        <w:rPr>
          <w:rFonts w:ascii="Arial" w:eastAsia="Arial" w:hAnsi="Arial"/>
          <w:sz w:val="20"/>
        </w:rPr>
      </w:pPr>
      <w:r w:rsidRPr="00544AC3">
        <w:rPr>
          <w:rFonts w:ascii="Arial" w:eastAsia="Arial" w:hAnsi="Arial"/>
          <w:sz w:val="20"/>
        </w:rPr>
        <w:t>Add/Edit Sites and corresponding administration rights.</w:t>
      </w:r>
    </w:p>
    <w:p w14:paraId="78B2B078" w14:textId="77777777" w:rsidR="00544AC3" w:rsidRPr="00544AC3" w:rsidRDefault="00544AC3" w:rsidP="00544AC3">
      <w:pPr>
        <w:pStyle w:val="ulli"/>
        <w:numPr>
          <w:ilvl w:val="0"/>
          <w:numId w:val="1"/>
        </w:numPr>
        <w:spacing w:line="240" w:lineRule="auto"/>
        <w:ind w:left="360"/>
        <w:rPr>
          <w:rFonts w:ascii="Arial" w:eastAsia="Arial" w:hAnsi="Arial"/>
          <w:sz w:val="20"/>
        </w:rPr>
      </w:pPr>
      <w:r w:rsidRPr="00544AC3">
        <w:rPr>
          <w:rFonts w:ascii="Arial" w:eastAsia="Arial" w:hAnsi="Arial"/>
          <w:sz w:val="20"/>
        </w:rPr>
        <w:t>Create/Modify/Manage server task schedules.</w:t>
      </w:r>
    </w:p>
    <w:p w14:paraId="7A28D77D" w14:textId="77777777" w:rsidR="00544AC3" w:rsidRPr="00544AC3" w:rsidRDefault="00544AC3" w:rsidP="00544AC3">
      <w:pPr>
        <w:pStyle w:val="ulli"/>
        <w:numPr>
          <w:ilvl w:val="0"/>
          <w:numId w:val="1"/>
        </w:numPr>
        <w:spacing w:line="240" w:lineRule="auto"/>
        <w:ind w:left="360"/>
        <w:rPr>
          <w:rFonts w:ascii="Arial" w:eastAsia="Arial" w:hAnsi="Arial"/>
          <w:sz w:val="20"/>
        </w:rPr>
      </w:pPr>
      <w:r w:rsidRPr="00544AC3">
        <w:rPr>
          <w:rFonts w:ascii="Arial" w:eastAsia="Arial" w:hAnsi="Arial"/>
          <w:sz w:val="20"/>
        </w:rPr>
        <w:t>Monitor server activity/usage statistics to identify possible performance issues/enhancements.</w:t>
      </w:r>
    </w:p>
    <w:p w14:paraId="0BDFC5D5" w14:textId="77777777" w:rsidR="00544AC3" w:rsidRPr="00544AC3" w:rsidRDefault="00544AC3" w:rsidP="00544AC3">
      <w:pPr>
        <w:pStyle w:val="ulli"/>
        <w:numPr>
          <w:ilvl w:val="0"/>
          <w:numId w:val="1"/>
        </w:numPr>
        <w:spacing w:line="240" w:lineRule="auto"/>
        <w:ind w:left="360"/>
        <w:rPr>
          <w:rFonts w:ascii="Arial" w:eastAsia="Arial" w:hAnsi="Arial"/>
          <w:sz w:val="20"/>
        </w:rPr>
      </w:pPr>
      <w:r w:rsidRPr="00544AC3">
        <w:rPr>
          <w:rFonts w:ascii="Arial" w:eastAsia="Arial" w:hAnsi="Arial"/>
          <w:sz w:val="20"/>
        </w:rPr>
        <w:t>Run clean up and create backups of scripts and migrating scripts to another server and running production jobs from the backup server in the Tableau related servers.</w:t>
      </w:r>
    </w:p>
    <w:p w14:paraId="22B533C1" w14:textId="77777777" w:rsidR="00544AC3" w:rsidRPr="00544AC3" w:rsidRDefault="00544AC3" w:rsidP="00544AC3">
      <w:pPr>
        <w:pStyle w:val="ulli"/>
        <w:numPr>
          <w:ilvl w:val="0"/>
          <w:numId w:val="1"/>
        </w:numPr>
        <w:spacing w:line="240" w:lineRule="auto"/>
        <w:ind w:left="360"/>
        <w:rPr>
          <w:rFonts w:ascii="Arial" w:eastAsia="Arial" w:hAnsi="Arial"/>
          <w:sz w:val="20"/>
        </w:rPr>
      </w:pPr>
      <w:r w:rsidRPr="00544AC3">
        <w:rPr>
          <w:rFonts w:ascii="Arial" w:eastAsia="Arial" w:hAnsi="Arial"/>
          <w:sz w:val="20"/>
        </w:rPr>
        <w:t>Worked with the program manager as necessary regarding issues such as server down time and finding the root cause analysis.</w:t>
      </w:r>
    </w:p>
    <w:p w14:paraId="1C8F2F82" w14:textId="77777777" w:rsidR="00544AC3" w:rsidRPr="00544AC3" w:rsidRDefault="00544AC3" w:rsidP="00544AC3">
      <w:pPr>
        <w:pStyle w:val="ulli"/>
        <w:numPr>
          <w:ilvl w:val="0"/>
          <w:numId w:val="1"/>
        </w:numPr>
        <w:spacing w:line="240" w:lineRule="auto"/>
        <w:ind w:left="360"/>
        <w:rPr>
          <w:rFonts w:ascii="Arial" w:eastAsia="Arial" w:hAnsi="Arial"/>
          <w:sz w:val="20"/>
        </w:rPr>
      </w:pPr>
      <w:r w:rsidRPr="00544AC3">
        <w:rPr>
          <w:rFonts w:ascii="Arial" w:eastAsia="Arial" w:hAnsi="Arial"/>
          <w:sz w:val="20"/>
        </w:rPr>
        <w:t>Providing Tableau/SSRS/Hyperion and SAS support to Business users.</w:t>
      </w:r>
    </w:p>
    <w:p w14:paraId="3C1E5123" w14:textId="174D063D" w:rsidR="00544AC3" w:rsidRPr="00544AC3" w:rsidRDefault="00544AC3" w:rsidP="00544AC3">
      <w:pPr>
        <w:pStyle w:val="ulli"/>
        <w:numPr>
          <w:ilvl w:val="0"/>
          <w:numId w:val="1"/>
        </w:numPr>
        <w:spacing w:line="240" w:lineRule="auto"/>
        <w:ind w:left="360"/>
        <w:rPr>
          <w:rFonts w:ascii="Arial" w:eastAsia="Arial" w:hAnsi="Arial"/>
          <w:sz w:val="20"/>
        </w:rPr>
      </w:pPr>
      <w:r w:rsidRPr="00544AC3">
        <w:rPr>
          <w:rFonts w:ascii="Arial" w:eastAsia="Arial" w:hAnsi="Arial"/>
          <w:sz w:val="20"/>
        </w:rPr>
        <w:t xml:space="preserve">Setup documentation for policies &amp; procedures, Administering servers, </w:t>
      </w:r>
      <w:r w:rsidR="00C7640F" w:rsidRPr="00544AC3">
        <w:rPr>
          <w:rFonts w:ascii="Arial" w:eastAsia="Arial" w:hAnsi="Arial"/>
          <w:sz w:val="20"/>
        </w:rPr>
        <w:t>Licensing, (</w:t>
      </w:r>
      <w:r w:rsidRPr="00544AC3">
        <w:rPr>
          <w:rFonts w:ascii="Arial" w:eastAsia="Arial" w:hAnsi="Arial"/>
          <w:sz w:val="20"/>
        </w:rPr>
        <w:t>Tableau/SSRS/Hyperion)</w:t>
      </w:r>
    </w:p>
    <w:p w14:paraId="721B8D6B" w14:textId="77777777" w:rsidR="00544AC3" w:rsidRPr="00544AC3" w:rsidRDefault="00544AC3" w:rsidP="00544AC3">
      <w:pPr>
        <w:pStyle w:val="ulli"/>
        <w:numPr>
          <w:ilvl w:val="0"/>
          <w:numId w:val="1"/>
        </w:numPr>
        <w:spacing w:line="240" w:lineRule="auto"/>
        <w:ind w:left="360"/>
        <w:rPr>
          <w:rFonts w:ascii="Arial" w:eastAsia="Arial" w:hAnsi="Arial"/>
          <w:sz w:val="20"/>
        </w:rPr>
      </w:pPr>
      <w:r w:rsidRPr="00544AC3">
        <w:rPr>
          <w:rFonts w:ascii="Arial" w:eastAsia="Arial" w:hAnsi="Arial"/>
          <w:sz w:val="20"/>
        </w:rPr>
        <w:t>Verifying Production SAS server’s connection check in SAS EG and running campaigns in SAS CI.</w:t>
      </w:r>
    </w:p>
    <w:p w14:paraId="260D3CAE" w14:textId="77777777" w:rsidR="00544AC3" w:rsidRPr="00544AC3" w:rsidRDefault="00544AC3" w:rsidP="00544AC3">
      <w:pPr>
        <w:pStyle w:val="ulli"/>
        <w:numPr>
          <w:ilvl w:val="0"/>
          <w:numId w:val="1"/>
        </w:numPr>
        <w:spacing w:line="240" w:lineRule="auto"/>
        <w:ind w:left="360"/>
        <w:rPr>
          <w:rFonts w:ascii="Arial" w:eastAsia="Arial" w:hAnsi="Arial"/>
          <w:sz w:val="20"/>
        </w:rPr>
      </w:pPr>
      <w:r w:rsidRPr="00544AC3">
        <w:rPr>
          <w:rFonts w:ascii="Arial" w:eastAsia="Arial" w:hAnsi="Arial"/>
          <w:sz w:val="20"/>
        </w:rPr>
        <w:t>Contributed to automation efforts also Performed peer code reviews.</w:t>
      </w:r>
    </w:p>
    <w:p w14:paraId="64DDADF5" w14:textId="77777777" w:rsidR="00544AC3" w:rsidRPr="00544AC3" w:rsidRDefault="00544AC3" w:rsidP="00544AC3">
      <w:pPr>
        <w:pStyle w:val="ulli"/>
        <w:numPr>
          <w:ilvl w:val="0"/>
          <w:numId w:val="1"/>
        </w:numPr>
        <w:spacing w:line="240" w:lineRule="auto"/>
        <w:ind w:left="360"/>
        <w:rPr>
          <w:rFonts w:ascii="Arial" w:eastAsia="Arial" w:hAnsi="Arial"/>
          <w:sz w:val="20"/>
        </w:rPr>
      </w:pPr>
      <w:r w:rsidRPr="00544AC3">
        <w:rPr>
          <w:rFonts w:ascii="Arial" w:eastAsia="Arial" w:hAnsi="Arial"/>
          <w:sz w:val="20"/>
        </w:rPr>
        <w:t>Provided production support and managed several Service Requests (Tableau, Oracle, and Hyperion, Reports) to resolve issues.</w:t>
      </w:r>
    </w:p>
    <w:p w14:paraId="27678C89" w14:textId="77777777" w:rsidR="00544AC3" w:rsidRPr="00544AC3" w:rsidRDefault="00544AC3" w:rsidP="00544AC3">
      <w:pPr>
        <w:pStyle w:val="ulli"/>
        <w:numPr>
          <w:ilvl w:val="0"/>
          <w:numId w:val="1"/>
        </w:numPr>
        <w:spacing w:line="240" w:lineRule="auto"/>
        <w:ind w:left="360"/>
        <w:rPr>
          <w:rFonts w:ascii="Arial" w:eastAsia="Arial" w:hAnsi="Arial"/>
          <w:sz w:val="20"/>
        </w:rPr>
      </w:pPr>
      <w:r w:rsidRPr="00544AC3">
        <w:rPr>
          <w:rFonts w:ascii="Arial" w:eastAsia="Arial" w:hAnsi="Arial"/>
          <w:sz w:val="20"/>
        </w:rPr>
        <w:t>Worked directly with the Project Manager and maintained the project timeline.</w:t>
      </w:r>
    </w:p>
    <w:p w14:paraId="4A873943" w14:textId="1E12333B" w:rsidR="00544AC3" w:rsidRPr="00544AC3" w:rsidRDefault="00544AC3" w:rsidP="00544AC3">
      <w:pPr>
        <w:pStyle w:val="ulli"/>
        <w:numPr>
          <w:ilvl w:val="0"/>
          <w:numId w:val="1"/>
        </w:numPr>
        <w:spacing w:line="240" w:lineRule="auto"/>
        <w:ind w:left="360"/>
        <w:rPr>
          <w:rFonts w:ascii="Arial" w:eastAsia="Arial" w:hAnsi="Arial"/>
          <w:sz w:val="20"/>
        </w:rPr>
      </w:pPr>
      <w:r w:rsidRPr="00544AC3">
        <w:rPr>
          <w:rFonts w:ascii="Arial" w:eastAsia="Arial" w:hAnsi="Arial"/>
          <w:sz w:val="20"/>
        </w:rPr>
        <w:t>Worked on Bulk Collects, Bulk Inserts, And Bulk Updates for loading, updating, huge data on monthly basis.</w:t>
      </w:r>
    </w:p>
    <w:p w14:paraId="40ACA2D8" w14:textId="77777777" w:rsidR="00544AC3" w:rsidRPr="00544AC3" w:rsidRDefault="00544AC3" w:rsidP="00544AC3">
      <w:pPr>
        <w:pStyle w:val="ulli"/>
        <w:numPr>
          <w:ilvl w:val="0"/>
          <w:numId w:val="1"/>
        </w:numPr>
        <w:spacing w:line="240" w:lineRule="auto"/>
        <w:ind w:left="360"/>
        <w:rPr>
          <w:rFonts w:ascii="Arial" w:eastAsia="Arial" w:hAnsi="Arial"/>
          <w:sz w:val="20"/>
        </w:rPr>
      </w:pPr>
      <w:r w:rsidRPr="00544AC3">
        <w:rPr>
          <w:rFonts w:ascii="Arial" w:eastAsia="Arial" w:hAnsi="Arial"/>
          <w:sz w:val="20"/>
        </w:rPr>
        <w:t>Converting to SSRS reports from other BI platforms and deploying into production system and to produce/schedule management control reports.</w:t>
      </w:r>
    </w:p>
    <w:p w14:paraId="39F01AB3" w14:textId="77777777" w:rsidR="00544AC3" w:rsidRPr="00544AC3" w:rsidRDefault="00544AC3" w:rsidP="00544AC3">
      <w:pPr>
        <w:pStyle w:val="ulli"/>
        <w:numPr>
          <w:ilvl w:val="0"/>
          <w:numId w:val="1"/>
        </w:numPr>
        <w:spacing w:line="240" w:lineRule="auto"/>
        <w:ind w:left="360"/>
        <w:rPr>
          <w:rFonts w:ascii="Arial" w:eastAsia="Arial" w:hAnsi="Arial"/>
          <w:sz w:val="20"/>
        </w:rPr>
      </w:pPr>
      <w:r w:rsidRPr="00544AC3">
        <w:rPr>
          <w:rFonts w:ascii="Arial" w:eastAsia="Arial" w:hAnsi="Arial"/>
          <w:sz w:val="20"/>
        </w:rPr>
        <w:t>Uploading the new reports and updating the queries (.Twbx &amp; .Bqy) in Tableau server &amp; Hyperion.</w:t>
      </w:r>
    </w:p>
    <w:p w14:paraId="4B3D23E3" w14:textId="77777777" w:rsidR="00544AC3" w:rsidRPr="00544AC3" w:rsidRDefault="00544AC3" w:rsidP="00544AC3">
      <w:pPr>
        <w:pStyle w:val="ulli"/>
        <w:numPr>
          <w:ilvl w:val="0"/>
          <w:numId w:val="1"/>
        </w:numPr>
        <w:spacing w:line="240" w:lineRule="auto"/>
        <w:ind w:left="360"/>
        <w:rPr>
          <w:rFonts w:ascii="Arial" w:eastAsia="Arial" w:hAnsi="Arial"/>
          <w:sz w:val="20"/>
        </w:rPr>
      </w:pPr>
      <w:r w:rsidRPr="00544AC3">
        <w:rPr>
          <w:rFonts w:ascii="Arial" w:eastAsia="Arial" w:hAnsi="Arial"/>
          <w:sz w:val="20"/>
        </w:rPr>
        <w:t xml:space="preserve">Create and execute validation and production support scripts for custom components. Documents, review, and execute performance tuning scripts. </w:t>
      </w:r>
    </w:p>
    <w:p w14:paraId="039693A9" w14:textId="77777777" w:rsidR="00544AC3" w:rsidRPr="00544AC3" w:rsidRDefault="00544AC3" w:rsidP="00544AC3">
      <w:pPr>
        <w:pStyle w:val="ulli"/>
        <w:numPr>
          <w:ilvl w:val="0"/>
          <w:numId w:val="1"/>
        </w:numPr>
        <w:spacing w:line="240" w:lineRule="auto"/>
        <w:ind w:left="360"/>
        <w:rPr>
          <w:rFonts w:ascii="Arial" w:eastAsia="Arial" w:hAnsi="Arial"/>
          <w:sz w:val="20"/>
        </w:rPr>
      </w:pPr>
      <w:r w:rsidRPr="00544AC3">
        <w:rPr>
          <w:rFonts w:ascii="Arial" w:eastAsia="Arial" w:hAnsi="Arial"/>
          <w:sz w:val="20"/>
        </w:rPr>
        <w:t>Resolving the production related issues and managed several Service Requests to resolve them.</w:t>
      </w:r>
    </w:p>
    <w:p w14:paraId="42AB65DA" w14:textId="77777777" w:rsidR="00544AC3" w:rsidRPr="00544AC3" w:rsidRDefault="00544AC3" w:rsidP="00544AC3">
      <w:pPr>
        <w:pStyle w:val="ulli"/>
        <w:numPr>
          <w:ilvl w:val="0"/>
          <w:numId w:val="1"/>
        </w:numPr>
        <w:spacing w:line="240" w:lineRule="auto"/>
        <w:ind w:left="360"/>
        <w:rPr>
          <w:rFonts w:ascii="Arial" w:eastAsia="Arial" w:hAnsi="Arial"/>
          <w:sz w:val="20"/>
        </w:rPr>
      </w:pPr>
      <w:r w:rsidRPr="00544AC3">
        <w:rPr>
          <w:rFonts w:ascii="Arial" w:eastAsia="Arial" w:hAnsi="Arial"/>
          <w:sz w:val="20"/>
        </w:rPr>
        <w:t>Coordinated with the onsite and offshore support teams in resolving critical issues during the Production Run.</w:t>
      </w:r>
    </w:p>
    <w:p w14:paraId="446F4385" w14:textId="77777777" w:rsidR="00544AC3" w:rsidRPr="00544AC3" w:rsidRDefault="00544AC3" w:rsidP="00544AC3">
      <w:pPr>
        <w:pStyle w:val="ulli"/>
        <w:numPr>
          <w:ilvl w:val="0"/>
          <w:numId w:val="1"/>
        </w:numPr>
        <w:spacing w:line="240" w:lineRule="auto"/>
        <w:ind w:left="360"/>
        <w:rPr>
          <w:rFonts w:ascii="Arial" w:eastAsia="Arial" w:hAnsi="Arial"/>
          <w:sz w:val="20"/>
        </w:rPr>
      </w:pPr>
      <w:r w:rsidRPr="00544AC3">
        <w:rPr>
          <w:rFonts w:ascii="Arial" w:eastAsia="Arial" w:hAnsi="Arial"/>
          <w:sz w:val="20"/>
        </w:rPr>
        <w:t>Worked with DBAs to analyze performance as well as during table and schema lock issues.</w:t>
      </w:r>
    </w:p>
    <w:p w14:paraId="7B7E31A9" w14:textId="77777777" w:rsidR="00544AC3" w:rsidRPr="00544AC3" w:rsidRDefault="00544AC3" w:rsidP="00544AC3">
      <w:pPr>
        <w:pStyle w:val="ulli"/>
        <w:numPr>
          <w:ilvl w:val="0"/>
          <w:numId w:val="1"/>
        </w:numPr>
        <w:spacing w:line="240" w:lineRule="auto"/>
        <w:ind w:left="360"/>
        <w:rPr>
          <w:rFonts w:ascii="Arial" w:eastAsia="Arial" w:hAnsi="Arial"/>
          <w:sz w:val="20"/>
        </w:rPr>
      </w:pPr>
      <w:r w:rsidRPr="00544AC3">
        <w:rPr>
          <w:rFonts w:ascii="Arial" w:eastAsia="Arial" w:hAnsi="Arial"/>
          <w:sz w:val="20"/>
        </w:rPr>
        <w:t>Actively participated in periodic status meetings and conference calls.</w:t>
      </w:r>
    </w:p>
    <w:p w14:paraId="55A3B659" w14:textId="77777777" w:rsidR="00544AC3" w:rsidRPr="00544AC3" w:rsidRDefault="00544AC3" w:rsidP="00544AC3">
      <w:pPr>
        <w:spacing w:after="0" w:line="240" w:lineRule="auto"/>
        <w:jc w:val="both"/>
        <w:rPr>
          <w:rFonts w:ascii="Arial" w:eastAsia="Times New Roman" w:hAnsi="Arial" w:cstheme="minorHAnsi"/>
          <w:color w:val="000000" w:themeColor="text1"/>
          <w:sz w:val="20"/>
          <w:szCs w:val="20"/>
          <w:u w:val="single"/>
        </w:rPr>
      </w:pPr>
      <w:r w:rsidRPr="00544AC3">
        <w:rPr>
          <w:rFonts w:ascii="Arial" w:eastAsia="Times New Roman" w:hAnsi="Arial" w:cstheme="minorHAnsi"/>
          <w:b/>
          <w:color w:val="000000" w:themeColor="text1"/>
          <w:sz w:val="20"/>
          <w:szCs w:val="20"/>
          <w:u w:val="single"/>
        </w:rPr>
        <w:t>Projects:</w:t>
      </w:r>
      <w:r w:rsidRPr="00544AC3">
        <w:rPr>
          <w:rFonts w:ascii="Arial" w:eastAsia="Times New Roman" w:hAnsi="Arial" w:cstheme="minorHAnsi"/>
          <w:color w:val="000000" w:themeColor="text1"/>
          <w:sz w:val="20"/>
          <w:szCs w:val="20"/>
          <w:u w:val="single"/>
        </w:rPr>
        <w:t xml:space="preserve"> </w:t>
      </w:r>
    </w:p>
    <w:p w14:paraId="04975957" w14:textId="5AA4F8F5" w:rsidR="00544AC3" w:rsidRPr="00544AC3" w:rsidRDefault="00544AC3" w:rsidP="00544AC3">
      <w:pPr>
        <w:pStyle w:val="ulli"/>
        <w:numPr>
          <w:ilvl w:val="0"/>
          <w:numId w:val="1"/>
        </w:numPr>
        <w:spacing w:line="240" w:lineRule="auto"/>
        <w:ind w:left="360"/>
        <w:rPr>
          <w:rFonts w:ascii="Arial" w:eastAsia="Arial" w:hAnsi="Arial"/>
          <w:sz w:val="20"/>
        </w:rPr>
      </w:pPr>
      <w:r w:rsidRPr="00544AC3">
        <w:rPr>
          <w:rFonts w:ascii="Arial" w:eastAsia="Arial" w:hAnsi="Arial"/>
          <w:sz w:val="20"/>
        </w:rPr>
        <w:t>Developing and modifying of reports from Hyperion to SSRS/ Tableau</w:t>
      </w:r>
      <w:r w:rsidR="00025A3B">
        <w:rPr>
          <w:rFonts w:ascii="Arial" w:eastAsia="Arial" w:hAnsi="Arial"/>
          <w:sz w:val="20"/>
        </w:rPr>
        <w:t>/Powerbi</w:t>
      </w:r>
    </w:p>
    <w:p w14:paraId="3D4B0C63" w14:textId="1C66C53B" w:rsidR="00544AC3" w:rsidRPr="00544AC3" w:rsidRDefault="00544AC3" w:rsidP="00544AC3">
      <w:pPr>
        <w:pStyle w:val="ulli"/>
        <w:numPr>
          <w:ilvl w:val="0"/>
          <w:numId w:val="1"/>
        </w:numPr>
        <w:spacing w:line="240" w:lineRule="auto"/>
        <w:ind w:left="360"/>
        <w:rPr>
          <w:rFonts w:ascii="Arial" w:eastAsia="Arial" w:hAnsi="Arial"/>
          <w:sz w:val="20"/>
        </w:rPr>
      </w:pPr>
      <w:r w:rsidRPr="00544AC3">
        <w:rPr>
          <w:rFonts w:ascii="Arial" w:eastAsia="Arial" w:hAnsi="Arial"/>
          <w:sz w:val="20"/>
        </w:rPr>
        <w:t xml:space="preserve">Created Tableau workbooks for </w:t>
      </w:r>
      <w:r w:rsidR="003F428E">
        <w:rPr>
          <w:rFonts w:ascii="Arial" w:eastAsia="Arial" w:hAnsi="Arial"/>
          <w:sz w:val="20"/>
        </w:rPr>
        <w:t>Revenue</w:t>
      </w:r>
      <w:r w:rsidRPr="00544AC3">
        <w:rPr>
          <w:rFonts w:ascii="Arial" w:eastAsia="Arial" w:hAnsi="Arial"/>
          <w:sz w:val="20"/>
        </w:rPr>
        <w:t xml:space="preserve"> management </w:t>
      </w:r>
      <w:r w:rsidR="003F428E">
        <w:rPr>
          <w:rFonts w:ascii="Arial" w:eastAsia="Arial" w:hAnsi="Arial"/>
          <w:sz w:val="20"/>
        </w:rPr>
        <w:t>and other departments for Cruise ship.</w:t>
      </w:r>
    </w:p>
    <w:p w14:paraId="03270B22" w14:textId="0FA0B52D" w:rsidR="00544AC3" w:rsidRPr="00544AC3" w:rsidRDefault="003F428E" w:rsidP="00544AC3">
      <w:pPr>
        <w:pStyle w:val="ulli"/>
        <w:numPr>
          <w:ilvl w:val="0"/>
          <w:numId w:val="1"/>
        </w:numPr>
        <w:spacing w:line="240" w:lineRule="auto"/>
        <w:ind w:left="360"/>
        <w:rPr>
          <w:rFonts w:ascii="Arial" w:eastAsia="Arial" w:hAnsi="Arial"/>
          <w:sz w:val="20"/>
        </w:rPr>
      </w:pPr>
      <w:r>
        <w:rPr>
          <w:rFonts w:ascii="Arial" w:eastAsia="Arial" w:hAnsi="Arial"/>
          <w:sz w:val="20"/>
        </w:rPr>
        <w:lastRenderedPageBreak/>
        <w:t>Worked on the Migration project – Migrating reports from Hyperion to Tableau and SAS</w:t>
      </w:r>
      <w:r w:rsidR="00544AC3" w:rsidRPr="00544AC3">
        <w:rPr>
          <w:rFonts w:ascii="Arial" w:eastAsia="Arial" w:hAnsi="Arial"/>
          <w:sz w:val="20"/>
        </w:rPr>
        <w:t>.</w:t>
      </w:r>
    </w:p>
    <w:p w14:paraId="0BE2D0AD" w14:textId="235337C5" w:rsidR="00544AC3" w:rsidRDefault="00544AC3" w:rsidP="00544AC3">
      <w:pPr>
        <w:pStyle w:val="ulli"/>
        <w:numPr>
          <w:ilvl w:val="0"/>
          <w:numId w:val="1"/>
        </w:numPr>
        <w:spacing w:line="240" w:lineRule="auto"/>
        <w:ind w:left="360"/>
        <w:rPr>
          <w:rFonts w:ascii="Arial" w:eastAsia="Arial" w:hAnsi="Arial"/>
          <w:sz w:val="20"/>
        </w:rPr>
      </w:pPr>
      <w:r w:rsidRPr="00544AC3">
        <w:rPr>
          <w:rFonts w:ascii="Arial" w:eastAsia="Arial" w:hAnsi="Arial"/>
          <w:sz w:val="20"/>
        </w:rPr>
        <w:t>Migration of scripts, reports between production servers.</w:t>
      </w:r>
    </w:p>
    <w:p w14:paraId="4A8F51CA" w14:textId="064E6567" w:rsidR="003F428E" w:rsidRPr="003F428E" w:rsidRDefault="003F428E" w:rsidP="00544AC3">
      <w:pPr>
        <w:pStyle w:val="ulli"/>
        <w:numPr>
          <w:ilvl w:val="0"/>
          <w:numId w:val="1"/>
        </w:numPr>
        <w:spacing w:line="240" w:lineRule="auto"/>
        <w:ind w:left="360"/>
        <w:rPr>
          <w:rFonts w:ascii="Arial" w:eastAsia="Arial" w:hAnsi="Arial"/>
          <w:sz w:val="20"/>
          <w:szCs w:val="20"/>
        </w:rPr>
      </w:pPr>
      <w:r w:rsidRPr="003F428E">
        <w:rPr>
          <w:rFonts w:ascii="Arial" w:hAnsi="Arial" w:cs="Arial"/>
          <w:color w:val="222222"/>
          <w:sz w:val="20"/>
          <w:szCs w:val="20"/>
          <w:shd w:val="clear" w:color="auto" w:fill="FFFFFF"/>
        </w:rPr>
        <w:t>Hosted the BI Applications to Master machine in Microsoft Azure Platform</w:t>
      </w:r>
      <w:r>
        <w:rPr>
          <w:rFonts w:ascii="Arial" w:hAnsi="Arial" w:cs="Arial"/>
          <w:color w:val="222222"/>
          <w:sz w:val="20"/>
          <w:szCs w:val="20"/>
          <w:shd w:val="clear" w:color="auto" w:fill="FFFFFF"/>
        </w:rPr>
        <w:t>.</w:t>
      </w:r>
    </w:p>
    <w:p w14:paraId="176C2E9B" w14:textId="77777777" w:rsidR="00544AC3" w:rsidRPr="00544AC3" w:rsidRDefault="00544AC3" w:rsidP="00544AC3">
      <w:pPr>
        <w:pStyle w:val="ulli"/>
        <w:numPr>
          <w:ilvl w:val="0"/>
          <w:numId w:val="1"/>
        </w:numPr>
        <w:spacing w:line="240" w:lineRule="auto"/>
        <w:ind w:left="360"/>
        <w:rPr>
          <w:rFonts w:ascii="Arial" w:eastAsia="Arial" w:hAnsi="Arial"/>
          <w:sz w:val="20"/>
        </w:rPr>
      </w:pPr>
      <w:r w:rsidRPr="00544AC3">
        <w:rPr>
          <w:rFonts w:ascii="Arial" w:eastAsia="Arial" w:hAnsi="Arial"/>
          <w:sz w:val="20"/>
        </w:rPr>
        <w:t>Tableau server upgrade from 2019.1 to 2022.1.2</w:t>
      </w:r>
    </w:p>
    <w:p w14:paraId="2C44ABCB" w14:textId="77777777" w:rsidR="00544AC3" w:rsidRPr="00544AC3" w:rsidRDefault="00544AC3" w:rsidP="00544AC3">
      <w:pPr>
        <w:pStyle w:val="BodyText"/>
        <w:contextualSpacing/>
        <w:jc w:val="both"/>
        <w:rPr>
          <w:rFonts w:ascii="Arial" w:hAnsi="Arial" w:cstheme="minorHAnsi"/>
          <w:sz w:val="20"/>
        </w:rPr>
      </w:pPr>
      <w:r w:rsidRPr="00544AC3">
        <w:rPr>
          <w:rFonts w:ascii="Arial" w:hAnsi="Arial" w:cstheme="minorHAnsi"/>
          <w:b/>
          <w:sz w:val="20"/>
          <w:u w:val="single"/>
        </w:rPr>
        <w:t>Environment:</w:t>
      </w:r>
      <w:r w:rsidRPr="00544AC3">
        <w:rPr>
          <w:rFonts w:ascii="Arial" w:hAnsi="Arial" w:cstheme="minorHAnsi"/>
          <w:b/>
          <w:sz w:val="20"/>
        </w:rPr>
        <w:t xml:space="preserve"> </w:t>
      </w:r>
      <w:r w:rsidRPr="00544AC3">
        <w:rPr>
          <w:rFonts w:ascii="Arial" w:hAnsi="Arial" w:cstheme="minorHAnsi"/>
          <w:sz w:val="20"/>
        </w:rPr>
        <w:t xml:space="preserve"> SQL, SSRS, SAS EG, Tableau Desktop, Tableau Server 2022.2.1, Tableau Prep, Microsoft Excel, Hyperion IR Studio, Power Shell, Automation</w:t>
      </w:r>
    </w:p>
    <w:p w14:paraId="617F5DE1" w14:textId="77777777" w:rsidR="00544AC3" w:rsidRPr="00544AC3" w:rsidRDefault="00544AC3" w:rsidP="00544AC3">
      <w:pPr>
        <w:spacing w:after="0" w:line="240" w:lineRule="auto"/>
        <w:jc w:val="both"/>
        <w:rPr>
          <w:rFonts w:ascii="Arial" w:eastAsia="Times New Roman" w:hAnsi="Arial" w:cstheme="minorHAnsi"/>
          <w:sz w:val="20"/>
          <w:szCs w:val="20"/>
        </w:rPr>
      </w:pPr>
    </w:p>
    <w:p w14:paraId="6E415BBC" w14:textId="299DC5C5" w:rsidR="00544AC3" w:rsidRPr="00544AC3" w:rsidRDefault="00544AC3" w:rsidP="00544AC3">
      <w:pPr>
        <w:pStyle w:val="BodyText"/>
        <w:contextualSpacing/>
        <w:jc w:val="both"/>
        <w:rPr>
          <w:rFonts w:ascii="Arial" w:hAnsi="Arial" w:cstheme="minorHAnsi"/>
          <w:b/>
          <w:color w:val="000000" w:themeColor="text1"/>
          <w:spacing w:val="-1"/>
          <w:sz w:val="20"/>
        </w:rPr>
      </w:pPr>
      <w:r w:rsidRPr="00544AC3">
        <w:rPr>
          <w:rFonts w:ascii="Arial" w:hAnsi="Arial" w:cstheme="minorHAnsi"/>
          <w:b/>
          <w:color w:val="000000" w:themeColor="text1"/>
          <w:spacing w:val="-1"/>
          <w:sz w:val="20"/>
        </w:rPr>
        <w:t>IT LOGIX, Hyd</w:t>
      </w:r>
      <w:r>
        <w:rPr>
          <w:rFonts w:ascii="Arial" w:hAnsi="Arial" w:cstheme="minorHAnsi"/>
          <w:b/>
          <w:color w:val="000000" w:themeColor="text1"/>
          <w:spacing w:val="-1"/>
          <w:sz w:val="20"/>
        </w:rPr>
        <w:t>erabad</w:t>
      </w:r>
      <w:r w:rsidRPr="00544AC3">
        <w:rPr>
          <w:rFonts w:ascii="Arial" w:hAnsi="Arial" w:cstheme="minorHAnsi"/>
          <w:b/>
          <w:color w:val="000000" w:themeColor="text1"/>
          <w:spacing w:val="-1"/>
          <w:sz w:val="20"/>
        </w:rPr>
        <w:t>- India</w:t>
      </w:r>
      <w:r w:rsidRPr="00544AC3">
        <w:rPr>
          <w:rFonts w:ascii="Arial" w:hAnsi="Arial" w:cstheme="minorHAnsi"/>
          <w:b/>
          <w:color w:val="000000" w:themeColor="text1"/>
          <w:spacing w:val="-1"/>
          <w:sz w:val="20"/>
        </w:rPr>
        <w:tab/>
      </w:r>
      <w:r w:rsidRPr="00544AC3">
        <w:rPr>
          <w:rFonts w:ascii="Arial" w:hAnsi="Arial" w:cstheme="minorHAnsi"/>
          <w:b/>
          <w:color w:val="000000" w:themeColor="text1"/>
          <w:spacing w:val="-1"/>
          <w:sz w:val="20"/>
        </w:rPr>
        <w:tab/>
      </w:r>
      <w:r w:rsidRPr="00544AC3">
        <w:rPr>
          <w:rFonts w:ascii="Arial" w:hAnsi="Arial" w:cstheme="minorHAnsi"/>
          <w:b/>
          <w:color w:val="000000" w:themeColor="text1"/>
          <w:spacing w:val="-1"/>
          <w:sz w:val="20"/>
        </w:rPr>
        <w:tab/>
      </w:r>
      <w:r w:rsidRPr="00544AC3">
        <w:rPr>
          <w:rFonts w:ascii="Arial" w:hAnsi="Arial" w:cstheme="minorHAnsi"/>
          <w:b/>
          <w:color w:val="000000" w:themeColor="text1"/>
          <w:spacing w:val="-1"/>
          <w:sz w:val="20"/>
        </w:rPr>
        <w:tab/>
      </w:r>
      <w:r w:rsidRPr="00544AC3">
        <w:rPr>
          <w:rFonts w:ascii="Arial" w:hAnsi="Arial" w:cstheme="minorHAnsi"/>
          <w:b/>
          <w:color w:val="000000" w:themeColor="text1"/>
          <w:spacing w:val="-1"/>
          <w:sz w:val="20"/>
        </w:rPr>
        <w:tab/>
      </w:r>
      <w:r w:rsidRPr="00544AC3">
        <w:rPr>
          <w:rFonts w:ascii="Arial" w:hAnsi="Arial" w:cstheme="minorHAnsi"/>
          <w:b/>
          <w:color w:val="000000" w:themeColor="text1"/>
          <w:spacing w:val="-1"/>
          <w:sz w:val="20"/>
        </w:rPr>
        <w:tab/>
      </w:r>
      <w:r w:rsidRPr="00544AC3">
        <w:rPr>
          <w:rFonts w:ascii="Arial" w:hAnsi="Arial" w:cstheme="minorHAnsi"/>
          <w:b/>
          <w:color w:val="000000" w:themeColor="text1"/>
          <w:spacing w:val="-1"/>
          <w:sz w:val="20"/>
        </w:rPr>
        <w:tab/>
      </w:r>
      <w:r w:rsidRPr="00544AC3">
        <w:rPr>
          <w:rFonts w:ascii="Arial" w:hAnsi="Arial" w:cstheme="minorHAnsi"/>
          <w:b/>
          <w:color w:val="000000" w:themeColor="text1"/>
          <w:spacing w:val="-1"/>
          <w:sz w:val="20"/>
        </w:rPr>
        <w:tab/>
      </w:r>
      <w:r>
        <w:rPr>
          <w:rFonts w:ascii="Arial" w:hAnsi="Arial" w:cstheme="minorHAnsi"/>
          <w:b/>
          <w:color w:val="000000" w:themeColor="text1"/>
          <w:spacing w:val="-1"/>
          <w:sz w:val="20"/>
        </w:rPr>
        <w:tab/>
      </w:r>
      <w:r w:rsidRPr="00544AC3">
        <w:rPr>
          <w:rFonts w:ascii="Arial" w:hAnsi="Arial" w:cstheme="minorHAnsi"/>
          <w:b/>
          <w:color w:val="000000" w:themeColor="text1"/>
          <w:sz w:val="20"/>
        </w:rPr>
        <w:t xml:space="preserve">Jul 2017 – Jun 2018   </w:t>
      </w:r>
    </w:p>
    <w:p w14:paraId="5C693F78" w14:textId="77777777" w:rsidR="00544AC3" w:rsidRPr="00544AC3" w:rsidRDefault="00544AC3" w:rsidP="00544AC3">
      <w:pPr>
        <w:pStyle w:val="BodyText"/>
        <w:contextualSpacing/>
        <w:jc w:val="both"/>
        <w:rPr>
          <w:rFonts w:ascii="Arial" w:hAnsi="Arial" w:cstheme="minorHAnsi"/>
          <w:b/>
          <w:color w:val="000000" w:themeColor="text1"/>
          <w:sz w:val="20"/>
        </w:rPr>
      </w:pPr>
      <w:r w:rsidRPr="00544AC3">
        <w:rPr>
          <w:rFonts w:ascii="Arial" w:hAnsi="Arial" w:cstheme="minorHAnsi"/>
          <w:b/>
          <w:color w:val="000000" w:themeColor="text1"/>
          <w:sz w:val="20"/>
        </w:rPr>
        <w:t>System Admin</w:t>
      </w:r>
    </w:p>
    <w:p w14:paraId="4CB4C851" w14:textId="77777777" w:rsidR="00544AC3" w:rsidRPr="00544AC3" w:rsidRDefault="00544AC3" w:rsidP="00544AC3">
      <w:pPr>
        <w:spacing w:after="0" w:line="240" w:lineRule="auto"/>
        <w:jc w:val="both"/>
        <w:rPr>
          <w:rFonts w:ascii="Arial" w:hAnsi="Arial" w:cstheme="minorHAnsi"/>
          <w:b/>
          <w:bCs/>
          <w:color w:val="000000" w:themeColor="text1"/>
          <w:sz w:val="20"/>
          <w:szCs w:val="20"/>
          <w:u w:val="single"/>
          <w:shd w:val="clear" w:color="auto" w:fill="FFFFFF"/>
        </w:rPr>
      </w:pPr>
      <w:r w:rsidRPr="00544AC3">
        <w:rPr>
          <w:rFonts w:ascii="Arial" w:eastAsia="Times New Roman" w:hAnsi="Arial" w:cstheme="minorHAnsi"/>
          <w:b/>
          <w:bCs/>
          <w:color w:val="000000" w:themeColor="text1"/>
          <w:w w:val="106"/>
          <w:sz w:val="20"/>
          <w:szCs w:val="20"/>
          <w:u w:val="single"/>
        </w:rPr>
        <w:t>Des</w:t>
      </w:r>
      <w:r w:rsidRPr="00544AC3">
        <w:rPr>
          <w:rFonts w:ascii="Arial" w:eastAsia="Times New Roman" w:hAnsi="Arial" w:cstheme="minorHAnsi"/>
          <w:b/>
          <w:bCs/>
          <w:color w:val="000000" w:themeColor="text1"/>
          <w:spacing w:val="1"/>
          <w:w w:val="106"/>
          <w:sz w:val="20"/>
          <w:szCs w:val="20"/>
          <w:u w:val="single"/>
        </w:rPr>
        <w:t>c</w:t>
      </w:r>
      <w:r w:rsidRPr="00544AC3">
        <w:rPr>
          <w:rFonts w:ascii="Arial" w:eastAsia="Times New Roman" w:hAnsi="Arial" w:cstheme="minorHAnsi"/>
          <w:b/>
          <w:bCs/>
          <w:color w:val="000000" w:themeColor="text1"/>
          <w:spacing w:val="-1"/>
          <w:w w:val="77"/>
          <w:sz w:val="20"/>
          <w:szCs w:val="20"/>
          <w:u w:val="single"/>
        </w:rPr>
        <w:t>r</w:t>
      </w:r>
      <w:r w:rsidRPr="00544AC3">
        <w:rPr>
          <w:rFonts w:ascii="Arial" w:eastAsia="Times New Roman" w:hAnsi="Arial" w:cstheme="minorHAnsi"/>
          <w:b/>
          <w:bCs/>
          <w:color w:val="000000" w:themeColor="text1"/>
          <w:w w:val="98"/>
          <w:sz w:val="20"/>
          <w:szCs w:val="20"/>
          <w:u w:val="single"/>
        </w:rPr>
        <w:t>ip</w:t>
      </w:r>
      <w:r w:rsidRPr="00544AC3">
        <w:rPr>
          <w:rFonts w:ascii="Arial" w:eastAsia="Times New Roman" w:hAnsi="Arial" w:cstheme="minorHAnsi"/>
          <w:b/>
          <w:bCs/>
          <w:color w:val="000000" w:themeColor="text1"/>
          <w:spacing w:val="-1"/>
          <w:w w:val="98"/>
          <w:sz w:val="20"/>
          <w:szCs w:val="20"/>
          <w:u w:val="single"/>
        </w:rPr>
        <w:t>t</w:t>
      </w:r>
      <w:r w:rsidRPr="00544AC3">
        <w:rPr>
          <w:rFonts w:ascii="Arial" w:eastAsia="Times New Roman" w:hAnsi="Arial" w:cstheme="minorHAnsi"/>
          <w:b/>
          <w:bCs/>
          <w:color w:val="000000" w:themeColor="text1"/>
          <w:w w:val="101"/>
          <w:sz w:val="20"/>
          <w:szCs w:val="20"/>
          <w:u w:val="single"/>
        </w:rPr>
        <w:t>io</w:t>
      </w:r>
      <w:r w:rsidRPr="00544AC3">
        <w:rPr>
          <w:rFonts w:ascii="Arial" w:eastAsia="Times New Roman" w:hAnsi="Arial" w:cstheme="minorHAnsi"/>
          <w:b/>
          <w:bCs/>
          <w:color w:val="000000" w:themeColor="text1"/>
          <w:spacing w:val="-1"/>
          <w:w w:val="101"/>
          <w:sz w:val="20"/>
          <w:szCs w:val="20"/>
          <w:u w:val="single"/>
        </w:rPr>
        <w:t>n</w:t>
      </w:r>
      <w:r w:rsidRPr="00544AC3">
        <w:rPr>
          <w:rFonts w:ascii="Arial" w:eastAsia="Times New Roman" w:hAnsi="Arial" w:cstheme="minorHAnsi"/>
          <w:b/>
          <w:bCs/>
          <w:color w:val="000000" w:themeColor="text1"/>
          <w:w w:val="78"/>
          <w:sz w:val="20"/>
          <w:szCs w:val="20"/>
          <w:u w:val="single"/>
        </w:rPr>
        <w:t xml:space="preserve">: </w:t>
      </w:r>
    </w:p>
    <w:p w14:paraId="4E75B094" w14:textId="77777777" w:rsidR="00544AC3" w:rsidRPr="00544AC3" w:rsidRDefault="00544AC3" w:rsidP="00544AC3">
      <w:pPr>
        <w:spacing w:after="0" w:line="240" w:lineRule="auto"/>
        <w:jc w:val="both"/>
        <w:rPr>
          <w:rFonts w:ascii="Arial" w:hAnsi="Arial" w:cstheme="minorHAnsi"/>
          <w:color w:val="000000" w:themeColor="text1"/>
          <w:sz w:val="20"/>
          <w:szCs w:val="20"/>
        </w:rPr>
      </w:pPr>
      <w:r w:rsidRPr="00544AC3">
        <w:rPr>
          <w:rFonts w:ascii="Arial" w:hAnsi="Arial"/>
          <w:color w:val="000000" w:themeColor="text1"/>
          <w:sz w:val="20"/>
          <w:szCs w:val="20"/>
        </w:rPr>
        <w:t>Member of the IT Operations Team with responsibilities covering a wide range of technologies including, but not limited to, systems administration, helpdesk, telephony administration, CRM administration, laptop/desktop computer build-up/replacement among other items.</w:t>
      </w:r>
    </w:p>
    <w:p w14:paraId="1403FFDA" w14:textId="77777777" w:rsidR="00544AC3" w:rsidRPr="00544AC3" w:rsidRDefault="00544AC3" w:rsidP="00544AC3">
      <w:pPr>
        <w:pStyle w:val="BodyText"/>
        <w:contextualSpacing/>
        <w:jc w:val="both"/>
        <w:rPr>
          <w:rFonts w:ascii="Arial" w:hAnsi="Arial" w:cstheme="minorHAnsi"/>
          <w:b/>
          <w:color w:val="000000" w:themeColor="text1"/>
          <w:sz w:val="20"/>
          <w:u w:val="single"/>
        </w:rPr>
      </w:pPr>
      <w:r w:rsidRPr="00544AC3">
        <w:rPr>
          <w:rFonts w:ascii="Arial" w:hAnsi="Arial" w:cstheme="minorHAnsi"/>
          <w:b/>
          <w:color w:val="000000" w:themeColor="text1"/>
          <w:sz w:val="20"/>
          <w:u w:val="single"/>
        </w:rPr>
        <w:t>Responsibilities</w:t>
      </w:r>
    </w:p>
    <w:p w14:paraId="787AF8C0" w14:textId="77777777" w:rsidR="00544AC3" w:rsidRPr="00544AC3" w:rsidRDefault="00544AC3" w:rsidP="00544AC3">
      <w:pPr>
        <w:pStyle w:val="ulli"/>
        <w:numPr>
          <w:ilvl w:val="0"/>
          <w:numId w:val="1"/>
        </w:numPr>
        <w:spacing w:line="240" w:lineRule="auto"/>
        <w:ind w:left="360"/>
        <w:rPr>
          <w:rFonts w:ascii="Arial" w:eastAsia="Arial" w:hAnsi="Arial"/>
          <w:sz w:val="20"/>
        </w:rPr>
      </w:pPr>
      <w:r w:rsidRPr="00544AC3">
        <w:rPr>
          <w:rFonts w:ascii="Arial" w:eastAsia="Arial" w:hAnsi="Arial"/>
          <w:sz w:val="20"/>
        </w:rPr>
        <w:t>Provide technical support for M-Cube software issues for TV5 News channel.</w:t>
      </w:r>
    </w:p>
    <w:p w14:paraId="20A5E48C" w14:textId="77777777" w:rsidR="00544AC3" w:rsidRPr="00544AC3" w:rsidRDefault="00544AC3" w:rsidP="00544AC3">
      <w:pPr>
        <w:pStyle w:val="ulli"/>
        <w:numPr>
          <w:ilvl w:val="0"/>
          <w:numId w:val="1"/>
        </w:numPr>
        <w:spacing w:line="240" w:lineRule="auto"/>
        <w:ind w:left="360"/>
        <w:rPr>
          <w:rFonts w:ascii="Arial" w:eastAsia="Arial" w:hAnsi="Arial"/>
          <w:sz w:val="20"/>
        </w:rPr>
      </w:pPr>
      <w:r w:rsidRPr="00544AC3">
        <w:rPr>
          <w:rFonts w:ascii="Arial" w:eastAsia="Arial" w:hAnsi="Arial"/>
          <w:sz w:val="20"/>
        </w:rPr>
        <w:t>Worked on CRM Platform on MS-Dynamics and sales force.</w:t>
      </w:r>
    </w:p>
    <w:p w14:paraId="173DA002" w14:textId="77777777" w:rsidR="00544AC3" w:rsidRPr="00544AC3" w:rsidRDefault="00544AC3" w:rsidP="00544AC3">
      <w:pPr>
        <w:pStyle w:val="ulli"/>
        <w:numPr>
          <w:ilvl w:val="0"/>
          <w:numId w:val="1"/>
        </w:numPr>
        <w:spacing w:line="240" w:lineRule="auto"/>
        <w:ind w:left="360"/>
        <w:rPr>
          <w:rFonts w:ascii="Arial" w:eastAsia="Arial" w:hAnsi="Arial"/>
          <w:sz w:val="20"/>
        </w:rPr>
      </w:pPr>
      <w:r w:rsidRPr="00544AC3">
        <w:rPr>
          <w:rFonts w:ascii="Arial" w:eastAsia="Arial" w:hAnsi="Arial"/>
          <w:sz w:val="20"/>
        </w:rPr>
        <w:t>Managing the configuration and operation of client-based computer operating systems</w:t>
      </w:r>
    </w:p>
    <w:p w14:paraId="32303BB4" w14:textId="77777777" w:rsidR="00544AC3" w:rsidRPr="00544AC3" w:rsidRDefault="00544AC3" w:rsidP="00544AC3">
      <w:pPr>
        <w:pStyle w:val="ulli"/>
        <w:numPr>
          <w:ilvl w:val="0"/>
          <w:numId w:val="1"/>
        </w:numPr>
        <w:spacing w:line="240" w:lineRule="auto"/>
        <w:ind w:left="360"/>
        <w:rPr>
          <w:rFonts w:ascii="Arial" w:eastAsia="Arial" w:hAnsi="Arial"/>
          <w:sz w:val="20"/>
        </w:rPr>
      </w:pPr>
      <w:r w:rsidRPr="00544AC3">
        <w:rPr>
          <w:rFonts w:ascii="Arial" w:eastAsia="Arial" w:hAnsi="Arial"/>
          <w:sz w:val="20"/>
        </w:rPr>
        <w:t>Create and verify backups of data &amp; involved in restoring of corrupted data in database.</w:t>
      </w:r>
    </w:p>
    <w:p w14:paraId="7F6F2D19" w14:textId="77777777" w:rsidR="00544AC3" w:rsidRPr="00544AC3" w:rsidRDefault="00544AC3" w:rsidP="00544AC3">
      <w:pPr>
        <w:pStyle w:val="ulli"/>
        <w:numPr>
          <w:ilvl w:val="0"/>
          <w:numId w:val="1"/>
        </w:numPr>
        <w:spacing w:line="240" w:lineRule="auto"/>
        <w:ind w:left="360"/>
        <w:rPr>
          <w:rFonts w:ascii="Arial" w:eastAsia="Arial" w:hAnsi="Arial"/>
          <w:sz w:val="20"/>
        </w:rPr>
      </w:pPr>
      <w:r w:rsidRPr="00544AC3">
        <w:rPr>
          <w:rFonts w:ascii="Arial" w:eastAsia="Arial" w:hAnsi="Arial"/>
          <w:sz w:val="20"/>
        </w:rPr>
        <w:t>Upgrade systems and processes as required for enhanced functionality and security issue resolutions.</w:t>
      </w:r>
    </w:p>
    <w:p w14:paraId="67220793" w14:textId="77777777" w:rsidR="00544AC3" w:rsidRPr="00544AC3" w:rsidRDefault="00544AC3" w:rsidP="00544AC3">
      <w:pPr>
        <w:pStyle w:val="ulli"/>
        <w:numPr>
          <w:ilvl w:val="0"/>
          <w:numId w:val="1"/>
        </w:numPr>
        <w:spacing w:line="240" w:lineRule="auto"/>
        <w:ind w:left="360"/>
        <w:rPr>
          <w:rFonts w:ascii="Arial" w:eastAsia="Arial" w:hAnsi="Arial"/>
          <w:sz w:val="20"/>
        </w:rPr>
      </w:pPr>
      <w:r w:rsidRPr="00544AC3">
        <w:rPr>
          <w:rFonts w:ascii="Arial" w:eastAsia="Arial" w:hAnsi="Arial"/>
          <w:sz w:val="20"/>
        </w:rPr>
        <w:t>Install and testing of various computer-related equipment.</w:t>
      </w:r>
    </w:p>
    <w:p w14:paraId="1F897709" w14:textId="77777777" w:rsidR="00544AC3" w:rsidRPr="00544AC3" w:rsidRDefault="00544AC3" w:rsidP="00544AC3">
      <w:pPr>
        <w:pStyle w:val="ulli"/>
        <w:numPr>
          <w:ilvl w:val="0"/>
          <w:numId w:val="1"/>
        </w:numPr>
        <w:spacing w:line="240" w:lineRule="auto"/>
        <w:ind w:left="360"/>
        <w:rPr>
          <w:rFonts w:ascii="Arial" w:eastAsia="Arial" w:hAnsi="Arial"/>
          <w:sz w:val="20"/>
        </w:rPr>
      </w:pPr>
      <w:r w:rsidRPr="00544AC3">
        <w:rPr>
          <w:rFonts w:ascii="Arial" w:eastAsia="Arial" w:hAnsi="Arial"/>
          <w:sz w:val="20"/>
        </w:rPr>
        <w:t>Worked on VM ware Installations/windows server 2012 and resolving issues related to them.</w:t>
      </w:r>
    </w:p>
    <w:p w14:paraId="77A84592" w14:textId="77777777" w:rsidR="00544AC3" w:rsidRPr="00544AC3" w:rsidRDefault="00544AC3" w:rsidP="00544AC3">
      <w:pPr>
        <w:pStyle w:val="ulli"/>
        <w:spacing w:line="240" w:lineRule="auto"/>
        <w:rPr>
          <w:rFonts w:ascii="Arial" w:eastAsia="Arial" w:hAnsi="Arial"/>
          <w:sz w:val="20"/>
        </w:rPr>
      </w:pPr>
    </w:p>
    <w:p w14:paraId="0D81DFD0" w14:textId="1A54C8A8" w:rsidR="00544AC3" w:rsidRPr="00544AC3" w:rsidRDefault="00544AC3" w:rsidP="00544AC3">
      <w:pPr>
        <w:pStyle w:val="BodyText"/>
        <w:contextualSpacing/>
        <w:jc w:val="both"/>
        <w:rPr>
          <w:rFonts w:ascii="Arial" w:hAnsi="Arial" w:cstheme="minorHAnsi"/>
          <w:b/>
          <w:color w:val="000000" w:themeColor="text1"/>
          <w:spacing w:val="-1"/>
          <w:sz w:val="20"/>
        </w:rPr>
      </w:pPr>
      <w:r w:rsidRPr="00544AC3">
        <w:rPr>
          <w:rFonts w:ascii="Arial" w:hAnsi="Arial" w:cstheme="minorHAnsi"/>
          <w:b/>
          <w:color w:val="000000" w:themeColor="text1"/>
          <w:spacing w:val="-1"/>
          <w:sz w:val="20"/>
        </w:rPr>
        <w:t>SHOPICUN, Hyd</w:t>
      </w:r>
      <w:r>
        <w:rPr>
          <w:rFonts w:ascii="Arial" w:hAnsi="Arial" w:cstheme="minorHAnsi"/>
          <w:b/>
          <w:color w:val="000000" w:themeColor="text1"/>
          <w:spacing w:val="-1"/>
          <w:sz w:val="20"/>
        </w:rPr>
        <w:t>erabad</w:t>
      </w:r>
      <w:r w:rsidRPr="00544AC3">
        <w:rPr>
          <w:rFonts w:ascii="Arial" w:hAnsi="Arial" w:cstheme="minorHAnsi"/>
          <w:b/>
          <w:color w:val="000000" w:themeColor="text1"/>
          <w:spacing w:val="-1"/>
          <w:sz w:val="20"/>
        </w:rPr>
        <w:t>- India</w:t>
      </w:r>
      <w:r w:rsidRPr="00544AC3">
        <w:rPr>
          <w:rFonts w:ascii="Arial" w:hAnsi="Arial" w:cstheme="minorHAnsi"/>
          <w:b/>
          <w:color w:val="000000" w:themeColor="text1"/>
          <w:spacing w:val="-1"/>
          <w:sz w:val="20"/>
        </w:rPr>
        <w:tab/>
      </w:r>
      <w:r w:rsidRPr="00544AC3">
        <w:rPr>
          <w:rFonts w:ascii="Arial" w:hAnsi="Arial" w:cstheme="minorHAnsi"/>
          <w:b/>
          <w:color w:val="000000" w:themeColor="text1"/>
          <w:spacing w:val="-1"/>
          <w:sz w:val="20"/>
        </w:rPr>
        <w:tab/>
      </w:r>
      <w:r w:rsidRPr="00544AC3">
        <w:rPr>
          <w:rFonts w:ascii="Arial" w:hAnsi="Arial" w:cstheme="minorHAnsi"/>
          <w:b/>
          <w:color w:val="000000" w:themeColor="text1"/>
          <w:spacing w:val="-1"/>
          <w:sz w:val="20"/>
        </w:rPr>
        <w:tab/>
      </w:r>
      <w:r w:rsidRPr="00544AC3">
        <w:rPr>
          <w:rFonts w:ascii="Arial" w:hAnsi="Arial" w:cstheme="minorHAnsi"/>
          <w:b/>
          <w:color w:val="000000" w:themeColor="text1"/>
          <w:spacing w:val="-1"/>
          <w:sz w:val="20"/>
        </w:rPr>
        <w:tab/>
      </w:r>
      <w:r w:rsidRPr="00544AC3">
        <w:rPr>
          <w:rFonts w:ascii="Arial" w:hAnsi="Arial" w:cstheme="minorHAnsi"/>
          <w:b/>
          <w:color w:val="000000" w:themeColor="text1"/>
          <w:spacing w:val="-1"/>
          <w:sz w:val="20"/>
        </w:rPr>
        <w:tab/>
      </w:r>
      <w:r w:rsidRPr="00544AC3">
        <w:rPr>
          <w:rFonts w:ascii="Arial" w:hAnsi="Arial" w:cstheme="minorHAnsi"/>
          <w:b/>
          <w:color w:val="000000" w:themeColor="text1"/>
          <w:spacing w:val="-1"/>
          <w:sz w:val="20"/>
        </w:rPr>
        <w:tab/>
      </w:r>
      <w:r w:rsidRPr="00544AC3">
        <w:rPr>
          <w:rFonts w:ascii="Arial" w:hAnsi="Arial" w:cstheme="minorHAnsi"/>
          <w:b/>
          <w:color w:val="000000" w:themeColor="text1"/>
          <w:spacing w:val="-1"/>
          <w:sz w:val="20"/>
        </w:rPr>
        <w:tab/>
      </w:r>
      <w:r w:rsidRPr="00544AC3">
        <w:rPr>
          <w:rFonts w:ascii="Arial" w:hAnsi="Arial" w:cstheme="minorHAnsi"/>
          <w:b/>
          <w:color w:val="000000" w:themeColor="text1"/>
          <w:spacing w:val="-1"/>
          <w:sz w:val="20"/>
        </w:rPr>
        <w:tab/>
      </w:r>
      <w:r>
        <w:rPr>
          <w:rFonts w:ascii="Arial" w:hAnsi="Arial" w:cstheme="minorHAnsi"/>
          <w:b/>
          <w:color w:val="000000" w:themeColor="text1"/>
          <w:spacing w:val="-1"/>
          <w:sz w:val="20"/>
        </w:rPr>
        <w:t>            </w:t>
      </w:r>
      <w:r w:rsidRPr="00544AC3">
        <w:rPr>
          <w:rFonts w:ascii="Arial" w:hAnsi="Arial" w:cstheme="minorHAnsi"/>
          <w:b/>
          <w:color w:val="000000" w:themeColor="text1"/>
          <w:sz w:val="20"/>
        </w:rPr>
        <w:t xml:space="preserve">Apr 2016 – Jun 2017   </w:t>
      </w:r>
    </w:p>
    <w:p w14:paraId="4A73E616" w14:textId="77777777" w:rsidR="00544AC3" w:rsidRPr="00544AC3" w:rsidRDefault="00544AC3" w:rsidP="00544AC3">
      <w:pPr>
        <w:pStyle w:val="BodyText"/>
        <w:contextualSpacing/>
        <w:jc w:val="both"/>
        <w:rPr>
          <w:rFonts w:ascii="Arial" w:hAnsi="Arial" w:cstheme="minorHAnsi"/>
          <w:b/>
          <w:color w:val="000000" w:themeColor="text1"/>
          <w:sz w:val="20"/>
        </w:rPr>
      </w:pPr>
      <w:r w:rsidRPr="00544AC3">
        <w:rPr>
          <w:rFonts w:ascii="Arial" w:hAnsi="Arial" w:cstheme="minorHAnsi"/>
          <w:b/>
          <w:color w:val="000000" w:themeColor="text1"/>
          <w:sz w:val="20"/>
        </w:rPr>
        <w:t>Production Operator</w:t>
      </w:r>
    </w:p>
    <w:p w14:paraId="5B4EA452" w14:textId="77777777" w:rsidR="00544AC3" w:rsidRPr="00544AC3" w:rsidRDefault="00544AC3" w:rsidP="00544AC3">
      <w:pPr>
        <w:spacing w:after="0" w:line="240" w:lineRule="auto"/>
        <w:jc w:val="both"/>
        <w:rPr>
          <w:rFonts w:ascii="Arial" w:hAnsi="Arial" w:cstheme="minorHAnsi"/>
          <w:b/>
          <w:bCs/>
          <w:color w:val="000000" w:themeColor="text1"/>
          <w:sz w:val="20"/>
          <w:szCs w:val="20"/>
          <w:u w:val="single"/>
          <w:shd w:val="clear" w:color="auto" w:fill="FFFFFF"/>
        </w:rPr>
      </w:pPr>
      <w:r w:rsidRPr="00544AC3">
        <w:rPr>
          <w:rFonts w:ascii="Arial" w:eastAsia="Times New Roman" w:hAnsi="Arial" w:cstheme="minorHAnsi"/>
          <w:b/>
          <w:bCs/>
          <w:color w:val="000000" w:themeColor="text1"/>
          <w:w w:val="106"/>
          <w:sz w:val="20"/>
          <w:szCs w:val="20"/>
          <w:u w:val="single"/>
        </w:rPr>
        <w:t>Des</w:t>
      </w:r>
      <w:r w:rsidRPr="00544AC3">
        <w:rPr>
          <w:rFonts w:ascii="Arial" w:eastAsia="Times New Roman" w:hAnsi="Arial" w:cstheme="minorHAnsi"/>
          <w:b/>
          <w:bCs/>
          <w:color w:val="000000" w:themeColor="text1"/>
          <w:spacing w:val="1"/>
          <w:w w:val="106"/>
          <w:sz w:val="20"/>
          <w:szCs w:val="20"/>
          <w:u w:val="single"/>
        </w:rPr>
        <w:t>c</w:t>
      </w:r>
      <w:r w:rsidRPr="00544AC3">
        <w:rPr>
          <w:rFonts w:ascii="Arial" w:eastAsia="Times New Roman" w:hAnsi="Arial" w:cstheme="minorHAnsi"/>
          <w:b/>
          <w:bCs/>
          <w:color w:val="000000" w:themeColor="text1"/>
          <w:spacing w:val="-1"/>
          <w:w w:val="77"/>
          <w:sz w:val="20"/>
          <w:szCs w:val="20"/>
          <w:u w:val="single"/>
        </w:rPr>
        <w:t>r</w:t>
      </w:r>
      <w:r w:rsidRPr="00544AC3">
        <w:rPr>
          <w:rFonts w:ascii="Arial" w:eastAsia="Times New Roman" w:hAnsi="Arial" w:cstheme="minorHAnsi"/>
          <w:b/>
          <w:bCs/>
          <w:color w:val="000000" w:themeColor="text1"/>
          <w:w w:val="98"/>
          <w:sz w:val="20"/>
          <w:szCs w:val="20"/>
          <w:u w:val="single"/>
        </w:rPr>
        <w:t>ip</w:t>
      </w:r>
      <w:r w:rsidRPr="00544AC3">
        <w:rPr>
          <w:rFonts w:ascii="Arial" w:eastAsia="Times New Roman" w:hAnsi="Arial" w:cstheme="minorHAnsi"/>
          <w:b/>
          <w:bCs/>
          <w:color w:val="000000" w:themeColor="text1"/>
          <w:spacing w:val="-1"/>
          <w:w w:val="98"/>
          <w:sz w:val="20"/>
          <w:szCs w:val="20"/>
          <w:u w:val="single"/>
        </w:rPr>
        <w:t>t</w:t>
      </w:r>
      <w:r w:rsidRPr="00544AC3">
        <w:rPr>
          <w:rFonts w:ascii="Arial" w:eastAsia="Times New Roman" w:hAnsi="Arial" w:cstheme="minorHAnsi"/>
          <w:b/>
          <w:bCs/>
          <w:color w:val="000000" w:themeColor="text1"/>
          <w:w w:val="101"/>
          <w:sz w:val="20"/>
          <w:szCs w:val="20"/>
          <w:u w:val="single"/>
        </w:rPr>
        <w:t>io</w:t>
      </w:r>
      <w:r w:rsidRPr="00544AC3">
        <w:rPr>
          <w:rFonts w:ascii="Arial" w:eastAsia="Times New Roman" w:hAnsi="Arial" w:cstheme="minorHAnsi"/>
          <w:b/>
          <w:bCs/>
          <w:color w:val="000000" w:themeColor="text1"/>
          <w:spacing w:val="-1"/>
          <w:w w:val="101"/>
          <w:sz w:val="20"/>
          <w:szCs w:val="20"/>
          <w:u w:val="single"/>
        </w:rPr>
        <w:t>n</w:t>
      </w:r>
      <w:r w:rsidRPr="00544AC3">
        <w:rPr>
          <w:rFonts w:ascii="Arial" w:eastAsia="Times New Roman" w:hAnsi="Arial" w:cstheme="minorHAnsi"/>
          <w:b/>
          <w:bCs/>
          <w:color w:val="000000" w:themeColor="text1"/>
          <w:w w:val="78"/>
          <w:sz w:val="20"/>
          <w:szCs w:val="20"/>
          <w:u w:val="single"/>
        </w:rPr>
        <w:t xml:space="preserve">: </w:t>
      </w:r>
    </w:p>
    <w:p w14:paraId="7302BED2" w14:textId="77777777" w:rsidR="00544AC3" w:rsidRPr="00544AC3" w:rsidRDefault="00544AC3" w:rsidP="00544AC3">
      <w:pPr>
        <w:spacing w:after="0" w:line="240" w:lineRule="auto"/>
        <w:jc w:val="both"/>
        <w:rPr>
          <w:rFonts w:ascii="Arial" w:hAnsi="Arial" w:cstheme="minorHAnsi"/>
          <w:color w:val="000000" w:themeColor="text1"/>
          <w:sz w:val="20"/>
          <w:szCs w:val="20"/>
        </w:rPr>
      </w:pPr>
      <w:r w:rsidRPr="00544AC3">
        <w:rPr>
          <w:rFonts w:ascii="Arial" w:hAnsi="Arial" w:cstheme="minorHAnsi"/>
          <w:color w:val="000000" w:themeColor="text1"/>
          <w:sz w:val="20"/>
          <w:szCs w:val="20"/>
          <w:shd w:val="clear" w:color="auto" w:fill="FFFFFF"/>
        </w:rPr>
        <w:t>Analyzing the needs by conducting market research and use the consumer insights to design the best interface that guides the user through the purchasing process and developing products that are oriented to their target markets.</w:t>
      </w:r>
    </w:p>
    <w:p w14:paraId="4B5F60BF" w14:textId="77777777" w:rsidR="00544AC3" w:rsidRPr="00544AC3" w:rsidRDefault="00544AC3" w:rsidP="00544AC3">
      <w:pPr>
        <w:pStyle w:val="BodyText"/>
        <w:contextualSpacing/>
        <w:jc w:val="both"/>
        <w:rPr>
          <w:rFonts w:ascii="Arial" w:hAnsi="Arial" w:cstheme="minorHAnsi"/>
          <w:b/>
          <w:color w:val="000000" w:themeColor="text1"/>
          <w:sz w:val="20"/>
          <w:u w:val="single"/>
        </w:rPr>
      </w:pPr>
      <w:r w:rsidRPr="00544AC3">
        <w:rPr>
          <w:rFonts w:ascii="Arial" w:hAnsi="Arial" w:cstheme="minorHAnsi"/>
          <w:b/>
          <w:color w:val="000000" w:themeColor="text1"/>
          <w:sz w:val="20"/>
          <w:u w:val="single"/>
        </w:rPr>
        <w:t>Responsibilities</w:t>
      </w:r>
    </w:p>
    <w:p w14:paraId="250F4CF1" w14:textId="77777777" w:rsidR="00544AC3" w:rsidRPr="00544AC3" w:rsidRDefault="00544AC3" w:rsidP="00544AC3">
      <w:pPr>
        <w:pStyle w:val="ulli"/>
        <w:numPr>
          <w:ilvl w:val="0"/>
          <w:numId w:val="2"/>
        </w:numPr>
        <w:spacing w:line="240" w:lineRule="auto"/>
        <w:ind w:left="360"/>
        <w:rPr>
          <w:rFonts w:ascii="Arial" w:eastAsia="Arial" w:hAnsi="Arial"/>
          <w:sz w:val="20"/>
        </w:rPr>
      </w:pPr>
      <w:r w:rsidRPr="00544AC3">
        <w:rPr>
          <w:rFonts w:ascii="Arial" w:eastAsia="Arial" w:hAnsi="Arial"/>
          <w:sz w:val="20"/>
        </w:rPr>
        <w:t>Managing the Admin Panel and making changes as per the requirement.</w:t>
      </w:r>
    </w:p>
    <w:p w14:paraId="57076CF3" w14:textId="77777777" w:rsidR="00544AC3" w:rsidRPr="00544AC3" w:rsidRDefault="00544AC3" w:rsidP="00544AC3">
      <w:pPr>
        <w:pStyle w:val="ulli"/>
        <w:numPr>
          <w:ilvl w:val="0"/>
          <w:numId w:val="2"/>
        </w:numPr>
        <w:spacing w:line="240" w:lineRule="auto"/>
        <w:ind w:left="360"/>
        <w:rPr>
          <w:rFonts w:ascii="Arial" w:eastAsia="Arial" w:hAnsi="Arial"/>
          <w:sz w:val="20"/>
        </w:rPr>
      </w:pPr>
      <w:r w:rsidRPr="00544AC3">
        <w:rPr>
          <w:rFonts w:ascii="Arial" w:eastAsia="Arial" w:hAnsi="Arial"/>
          <w:sz w:val="20"/>
        </w:rPr>
        <w:t>Communicating with the clients and providing overview of the business specifications.</w:t>
      </w:r>
      <w:r w:rsidRPr="00544AC3" w:rsidDel="00635ED6">
        <w:rPr>
          <w:rFonts w:ascii="Arial" w:eastAsia="Arial" w:hAnsi="Arial"/>
          <w:sz w:val="20"/>
        </w:rPr>
        <w:t xml:space="preserve"> </w:t>
      </w:r>
    </w:p>
    <w:p w14:paraId="757A94B2" w14:textId="77777777" w:rsidR="00544AC3" w:rsidRDefault="00544AC3" w:rsidP="00544AC3">
      <w:pPr>
        <w:spacing w:after="0" w:line="240" w:lineRule="auto"/>
        <w:jc w:val="both"/>
        <w:outlineLvl w:val="0"/>
        <w:rPr>
          <w:rFonts w:ascii="Arial" w:hAnsi="Arial" w:cstheme="minorHAnsi"/>
          <w:b/>
          <w:color w:val="000000" w:themeColor="text1"/>
          <w:sz w:val="20"/>
          <w:szCs w:val="20"/>
          <w:u w:val="single"/>
          <w:lang w:val="en-GB"/>
        </w:rPr>
      </w:pPr>
    </w:p>
    <w:p w14:paraId="03F8848A" w14:textId="53C98831" w:rsidR="00544AC3" w:rsidRPr="00544AC3" w:rsidRDefault="00544AC3" w:rsidP="00544AC3">
      <w:pPr>
        <w:spacing w:after="0" w:line="240" w:lineRule="auto"/>
        <w:jc w:val="both"/>
        <w:outlineLvl w:val="0"/>
        <w:rPr>
          <w:rFonts w:ascii="Arial" w:hAnsi="Arial" w:cstheme="minorHAnsi"/>
          <w:b/>
          <w:bCs/>
          <w:sz w:val="20"/>
          <w:szCs w:val="20"/>
        </w:rPr>
      </w:pPr>
      <w:r w:rsidRPr="00544AC3">
        <w:rPr>
          <w:rFonts w:ascii="Arial" w:hAnsi="Arial" w:cstheme="minorHAnsi"/>
          <w:b/>
          <w:color w:val="000000" w:themeColor="text1"/>
          <w:sz w:val="20"/>
          <w:szCs w:val="20"/>
          <w:u w:val="single"/>
          <w:lang w:val="en-GB"/>
        </w:rPr>
        <w:t>EDUCATION</w:t>
      </w:r>
      <w:r w:rsidRPr="00544AC3">
        <w:rPr>
          <w:rFonts w:ascii="Arial" w:hAnsi="Arial" w:cstheme="minorHAnsi"/>
          <w:color w:val="000000" w:themeColor="text1"/>
          <w:sz w:val="20"/>
          <w:szCs w:val="20"/>
          <w:u w:val="single"/>
          <w:lang w:val="en-GB"/>
        </w:rPr>
        <w:t xml:space="preserve">:                                                                                                                                         </w:t>
      </w:r>
    </w:p>
    <w:p w14:paraId="70014B0B" w14:textId="77777777" w:rsidR="00544AC3" w:rsidRPr="00544AC3" w:rsidRDefault="00544AC3" w:rsidP="00544AC3">
      <w:pPr>
        <w:pStyle w:val="ulli"/>
        <w:numPr>
          <w:ilvl w:val="0"/>
          <w:numId w:val="4"/>
        </w:numPr>
        <w:spacing w:line="240" w:lineRule="auto"/>
        <w:ind w:left="360"/>
        <w:rPr>
          <w:sz w:val="20"/>
          <w:szCs w:val="20"/>
        </w:rPr>
      </w:pPr>
      <w:r w:rsidRPr="00544AC3">
        <w:rPr>
          <w:rFonts w:ascii="Arial" w:eastAsia="Arial" w:hAnsi="Arial"/>
          <w:sz w:val="20"/>
        </w:rPr>
        <w:t>Bachelors in Electronics and communication engineering - Sharda University. (U.P)- 2015</w:t>
      </w:r>
    </w:p>
    <w:p w14:paraId="2BC0D9AE" w14:textId="77777777" w:rsidR="00544AC3" w:rsidRPr="00544AC3" w:rsidRDefault="00544AC3" w:rsidP="00544AC3">
      <w:pPr>
        <w:spacing w:after="0" w:line="240" w:lineRule="auto"/>
        <w:rPr>
          <w:sz w:val="20"/>
          <w:szCs w:val="20"/>
        </w:rPr>
      </w:pPr>
    </w:p>
    <w:sectPr w:rsidR="00544AC3" w:rsidRPr="00544AC3" w:rsidSect="00544AC3">
      <w:pgSz w:w="11906" w:h="16838" w:code="9"/>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B3EA00" w14:textId="77777777" w:rsidR="00FA687B" w:rsidRDefault="00FA687B" w:rsidP="00544AC3">
      <w:pPr>
        <w:spacing w:after="0" w:line="240" w:lineRule="auto"/>
      </w:pPr>
      <w:r>
        <w:separator/>
      </w:r>
    </w:p>
  </w:endnote>
  <w:endnote w:type="continuationSeparator" w:id="0">
    <w:p w14:paraId="33328E60" w14:textId="77777777" w:rsidR="00FA687B" w:rsidRDefault="00FA687B" w:rsidP="00544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603497" w14:textId="77777777" w:rsidR="00FA687B" w:rsidRDefault="00FA687B" w:rsidP="00544AC3">
      <w:pPr>
        <w:spacing w:after="0" w:line="240" w:lineRule="auto"/>
      </w:pPr>
      <w:r>
        <w:separator/>
      </w:r>
    </w:p>
  </w:footnote>
  <w:footnote w:type="continuationSeparator" w:id="0">
    <w:p w14:paraId="1501E296" w14:textId="77777777" w:rsidR="00FA687B" w:rsidRDefault="00FA687B" w:rsidP="00544A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CB2077"/>
    <w:multiLevelType w:val="hybridMultilevel"/>
    <w:tmpl w:val="47C0E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2C1E84"/>
    <w:multiLevelType w:val="hybridMultilevel"/>
    <w:tmpl w:val="D1DED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2" w15:restartNumberingAfterBreak="0">
    <w:nsid w:val="5A0B298C"/>
    <w:multiLevelType w:val="hybridMultilevel"/>
    <w:tmpl w:val="2104E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AE0AD2"/>
    <w:multiLevelType w:val="hybridMultilevel"/>
    <w:tmpl w:val="B8287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3438413">
    <w:abstractNumId w:val="1"/>
  </w:num>
  <w:num w:numId="2" w16cid:durableId="273904583">
    <w:abstractNumId w:val="3"/>
  </w:num>
  <w:num w:numId="3" w16cid:durableId="1488011023">
    <w:abstractNumId w:val="2"/>
  </w:num>
  <w:num w:numId="4" w16cid:durableId="377710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AC3"/>
    <w:rsid w:val="00025A3B"/>
    <w:rsid w:val="003F428E"/>
    <w:rsid w:val="0044385F"/>
    <w:rsid w:val="004D4939"/>
    <w:rsid w:val="004F22ED"/>
    <w:rsid w:val="005311B3"/>
    <w:rsid w:val="00544AC3"/>
    <w:rsid w:val="006B5F8C"/>
    <w:rsid w:val="006D01EF"/>
    <w:rsid w:val="00860CB2"/>
    <w:rsid w:val="009B11C3"/>
    <w:rsid w:val="00B779F2"/>
    <w:rsid w:val="00C66C56"/>
    <w:rsid w:val="00C7640F"/>
    <w:rsid w:val="00C80285"/>
    <w:rsid w:val="00D128AF"/>
    <w:rsid w:val="00E03D1F"/>
    <w:rsid w:val="00EC4295"/>
    <w:rsid w:val="00EC5B7B"/>
    <w:rsid w:val="00F3098F"/>
    <w:rsid w:val="00F459A0"/>
    <w:rsid w:val="00F90BA0"/>
    <w:rsid w:val="00FA68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32A78"/>
  <w15:chartTrackingRefBased/>
  <w15:docId w15:val="{1F9876E4-E4F2-4BC0-8457-87A6F3B4D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AC3"/>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544AC3"/>
    <w:pPr>
      <w:spacing w:after="0" w:line="240" w:lineRule="auto"/>
    </w:pPr>
    <w:rPr>
      <w:rFonts w:ascii="Times New Roman" w:eastAsia="Times New Roman" w:hAnsi="Times New Roman" w:cs="Times New Roman"/>
      <w:szCs w:val="20"/>
    </w:rPr>
  </w:style>
  <w:style w:type="character" w:customStyle="1" w:styleId="BodyTextChar">
    <w:name w:val="Body Text Char"/>
    <w:basedOn w:val="DefaultParagraphFont"/>
    <w:link w:val="BodyText"/>
    <w:rsid w:val="00544AC3"/>
    <w:rPr>
      <w:rFonts w:ascii="Times New Roman" w:eastAsia="Times New Roman" w:hAnsi="Times New Roman" w:cs="Times New Roman"/>
      <w:kern w:val="0"/>
      <w:szCs w:val="20"/>
      <w14:ligatures w14:val="none"/>
    </w:rPr>
  </w:style>
  <w:style w:type="character" w:styleId="Hyperlink">
    <w:name w:val="Hyperlink"/>
    <w:basedOn w:val="DefaultParagraphFont"/>
    <w:uiPriority w:val="99"/>
    <w:unhideWhenUsed/>
    <w:rsid w:val="00544AC3"/>
    <w:rPr>
      <w:color w:val="0563C1" w:themeColor="hyperlink"/>
      <w:u w:val="single"/>
    </w:rPr>
  </w:style>
  <w:style w:type="paragraph" w:styleId="ListParagraph">
    <w:name w:val="List Paragraph"/>
    <w:basedOn w:val="Normal"/>
    <w:link w:val="ListParagraphChar"/>
    <w:uiPriority w:val="34"/>
    <w:qFormat/>
    <w:rsid w:val="00544AC3"/>
    <w:pPr>
      <w:ind w:left="720"/>
      <w:contextualSpacing/>
    </w:pPr>
  </w:style>
  <w:style w:type="character" w:customStyle="1" w:styleId="ListParagraphChar">
    <w:name w:val="List Paragraph Char"/>
    <w:link w:val="ListParagraph"/>
    <w:uiPriority w:val="34"/>
    <w:locked/>
    <w:rsid w:val="00544AC3"/>
    <w:rPr>
      <w:rFonts w:eastAsiaTheme="minorEastAsia"/>
      <w:kern w:val="0"/>
      <w14:ligatures w14:val="none"/>
    </w:rPr>
  </w:style>
  <w:style w:type="paragraph" w:styleId="Header">
    <w:name w:val="header"/>
    <w:basedOn w:val="Normal"/>
    <w:link w:val="HeaderChar"/>
    <w:uiPriority w:val="99"/>
    <w:unhideWhenUsed/>
    <w:rsid w:val="00544A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4AC3"/>
    <w:rPr>
      <w:rFonts w:eastAsiaTheme="minorEastAsia"/>
      <w:kern w:val="0"/>
      <w14:ligatures w14:val="none"/>
    </w:rPr>
  </w:style>
  <w:style w:type="paragraph" w:styleId="Footer">
    <w:name w:val="footer"/>
    <w:basedOn w:val="Normal"/>
    <w:link w:val="FooterChar"/>
    <w:uiPriority w:val="99"/>
    <w:unhideWhenUsed/>
    <w:rsid w:val="00544A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4AC3"/>
    <w:rPr>
      <w:rFonts w:eastAsiaTheme="minorEastAsia"/>
      <w:kern w:val="0"/>
      <w14:ligatures w14:val="none"/>
    </w:rPr>
  </w:style>
  <w:style w:type="paragraph" w:customStyle="1" w:styleId="ulli">
    <w:name w:val="ul_li"/>
    <w:basedOn w:val="Normal"/>
    <w:rsid w:val="00544AC3"/>
    <w:pPr>
      <w:spacing w:after="0" w:line="240" w:lineRule="atLeast"/>
    </w:pPr>
    <w:rPr>
      <w:rFonts w:ascii="Times New Roman" w:eastAsia="Times New Roman" w:hAnsi="Times New Roman" w:cs="Times New Roman"/>
      <w:sz w:val="24"/>
      <w:szCs w:val="24"/>
      <w:lang w:bidi="ta-IN"/>
    </w:rPr>
  </w:style>
  <w:style w:type="character" w:styleId="UnresolvedMention">
    <w:name w:val="Unresolved Mention"/>
    <w:basedOn w:val="DefaultParagraphFont"/>
    <w:uiPriority w:val="99"/>
    <w:semiHidden/>
    <w:unhideWhenUsed/>
    <w:rsid w:val="00C802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Rohitpakalapati7@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3048</TotalTime>
  <Pages>2</Pages>
  <Words>925</Words>
  <Characters>5274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Tableau Developer</vt:lpstr>
    </vt:vector>
  </TitlesOfParts>
  <Company/>
  <LinksUpToDate>false</LinksUpToDate>
  <CharactersWithSpaces>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Tableau Developer</dc:title>
  <dc:subject/>
  <dc:creator>Rohit Pakalapati</dc:creator>
  <cp:keywords/>
  <dc:description/>
  <cp:lastModifiedBy>pakalapati</cp:lastModifiedBy>
  <cp:revision>4</cp:revision>
  <dcterms:created xsi:type="dcterms:W3CDTF">2023-09-15T03:55:00Z</dcterms:created>
  <dcterms:modified xsi:type="dcterms:W3CDTF">2023-11-29T00:50:00Z</dcterms:modified>
</cp:coreProperties>
</file>