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b w:val="false"/>
          <w:bCs w:val="false"/>
          <w:i w:val="false"/>
          <w:iCs w:val="false"/>
          <w:sz w:val="19"/>
          <w:szCs w:val="19"/>
          <w:rFonts w:ascii="Arial" w:cs="Arial" w:eastAsia="Arial" w:hAnsi="Arial"/>
        </w:rPr>
        <w:t xml:space="preserve">Registration No.: ........................        </w:t>
      </w:r>
      <w:r>
        <w:rPr>
          <w:b w:val="false"/>
          <w:bCs w:val="false"/>
          <w:i w:val="false"/>
          <w:iCs w:val="false"/>
          <w:sz w:val="19"/>
          <w:szCs w:val="19"/>
          <w:rFonts w:ascii="Arial" w:cs="Arial" w:eastAsia="Arial" w:hAnsi="Arial"/>
        </w:rPr>
        <w:t xml:space="preserve">Exam Seat No.: ........................        </w:t>
      </w:r>
      <w:r>
        <w:rPr>
          <w:b/>
          <w:bCs/>
          <w:i w:val="false"/>
          <w:iCs w:val="false"/>
          <w:sz w:val="19"/>
          <w:szCs w:val="19"/>
          <w:rFonts w:ascii="Arial" w:cs="Arial" w:eastAsia="Arial" w:hAnsi="Arial"/>
        </w:rPr>
        <w:t xml:space="preserve">Q.P Set: [ 1 ]</w:t>
      </w:r>
    </w:p>
    <w:p>
      <w:pPr>
        <w:spacing w:before="40" w:after="60"/>
        <w:jc w:val="center"/>
      </w:pPr>
      <w:r>
        <w:drawing>
          <wp:inline distT="0" distB="0" distL="0" distR="0">
            <wp:extent cx="1381125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100%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MID TERM EXAMINATION – September, 2026</w:t>
            </w:r>
          </w:p>
        </w:tc>
      </w:tr>
      <w:tr>
        <w:trPr>
          <w:cantSplit/>
        </w:trPr>
        <w:tc>
          <w:tcPr>
            <w:tcW w:type="pct" w:w="2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FA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School Name:</w:t>
            </w:r>
          </w:p>
        </w:tc>
        <w:tc>
          <w:tcPr>
            <w:tcW w:type="pct" w:w="78%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School of Law</w:t>
            </w:r>
          </w:p>
        </w:tc>
      </w:tr>
      <w:tr>
        <w:trPr>
          <w:cantSplit/>
        </w:trPr>
        <w:tc>
          <w:tcPr>
            <w:tcW w:type="pct" w:w="2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FA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Program</w:t>
            </w:r>
          </w:p>
        </w:tc>
        <w:tc>
          <w:tcPr>
            <w:tcW w:type="pct" w:w="2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B.Tech</w:t>
            </w:r>
          </w:p>
        </w:tc>
        <w:tc>
          <w:tcPr>
            <w:tcW w:type="pct" w:w="2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FA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Semester</w:t>
            </w:r>
          </w:p>
        </w:tc>
        <w:tc>
          <w:tcPr>
            <w:tcW w:type="pct" w:w="2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II</w:t>
            </w:r>
          </w:p>
        </w:tc>
      </w:tr>
      <w:tr>
        <w:trPr>
          <w:cantSplit/>
        </w:trPr>
        <w:tc>
          <w:tcPr>
            <w:tcW w:type="pct" w:w="2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FA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Subject Code</w:t>
            </w:r>
          </w:p>
        </w:tc>
        <w:tc>
          <w:tcPr>
            <w:tcW w:type="pct" w:w="2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25BTAL12C01</w:t>
            </w:r>
          </w:p>
        </w:tc>
        <w:tc>
          <w:tcPr>
            <w:tcW w:type="pct" w:w="2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FA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Subject Name</w:t>
            </w:r>
          </w:p>
        </w:tc>
        <w:tc>
          <w:tcPr>
            <w:tcW w:type="pct" w:w="2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Applied Chemistry</w:t>
            </w:r>
          </w:p>
        </w:tc>
      </w:tr>
      <w:tr>
        <w:trPr>
          <w:cantSplit/>
        </w:trPr>
        <w:tc>
          <w:tcPr>
            <w:tcW w:type="pct" w:w="2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FA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Max Marks</w:t>
            </w:r>
          </w:p>
        </w:tc>
        <w:tc>
          <w:tcPr>
            <w:tcW w:type="pct" w:w="2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30</w:t>
            </w:r>
          </w:p>
        </w:tc>
        <w:tc>
          <w:tcPr>
            <w:tcW w:type="pct" w:w="2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FA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Duration</w:t>
            </w:r>
          </w:p>
        </w:tc>
        <w:tc>
          <w:tcPr>
            <w:tcW w:type="pct" w:w="2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 Hour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Instructions</w:t>
            </w:r>
          </w:p>
        </w:tc>
      </w:tr>
      <w:tr>
        <w:trPr>
          <w:cantSplit/>
        </w:trPr>
        <w:tc>
          <w:tcPr>
            <w:tcW w:type="pct" w:w="100%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/>
                <w:iCs/>
                <w:sz w:val="17"/>
                <w:szCs w:val="17"/>
                <w:rFonts w:ascii="Arial" w:cs="Arial" w:eastAsia="Arial" w:hAnsi="Arial"/>
              </w:rPr>
              <w:t xml:space="preserve">1. Write your registration no./seat no. on the top immediately on receipt of this question paper.</w:t>
            </w:r>
          </w:p>
        </w:tc>
      </w:tr>
      <w:tr>
        <w:trPr>
          <w:cantSplit/>
        </w:trPr>
        <w:tc>
          <w:tcPr>
            <w:tcW w:type="pct" w:w="100%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/>
                <w:iCs/>
                <w:sz w:val="17"/>
                <w:szCs w:val="17"/>
                <w:rFonts w:ascii="Arial" w:cs="Arial" w:eastAsia="Arial" w:hAnsi="Arial"/>
              </w:rPr>
              <w:t xml:space="preserve">2. In Sec-A each question carries 2 mark(s), attempt all questions, and answer in minimum 100-200 words.</w:t>
            </w:r>
          </w:p>
        </w:tc>
      </w:tr>
      <w:tr>
        <w:trPr>
          <w:cantSplit/>
        </w:trPr>
        <w:tc>
          <w:tcPr>
            <w:tcW w:type="pct" w:w="100%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/>
                <w:iCs/>
                <w:sz w:val="17"/>
                <w:szCs w:val="17"/>
                <w:rFonts w:ascii="Arial" w:cs="Arial" w:eastAsia="Arial" w:hAnsi="Arial"/>
              </w:rPr>
              <w:t xml:space="preserve">3. In Sec-B each question carries 5 mark(s), attempt all questions, and answer in minimum 250-300 words.</w:t>
            </w:r>
          </w:p>
        </w:tc>
      </w:tr>
      <w:tr>
        <w:trPr>
          <w:cantSplit/>
        </w:trPr>
        <w:tc>
          <w:tcPr>
            <w:tcW w:type="pct" w:w="100%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/>
                <w:iCs/>
                <w:sz w:val="17"/>
                <w:szCs w:val="17"/>
                <w:rFonts w:ascii="Arial" w:cs="Arial" w:eastAsia="Arial" w:hAnsi="Arial"/>
              </w:rPr>
              <w:t xml:space="preserve">4. In Sec-C each question carries 10 mark(s), attempt any 1 out of 2 questions, and answer in minimum 500-600 words.</w:t>
            </w:r>
          </w:p>
        </w:tc>
      </w:tr>
      <w:tr>
        <w:trPr>
          <w:cantSplit/>
        </w:trPr>
        <w:tc>
          <w:tcPr>
            <w:tcW w:type="pct" w:w="100%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/>
                <w:iCs/>
                <w:sz w:val="17"/>
                <w:szCs w:val="17"/>
                <w:rFonts w:ascii="Arial" w:cs="Arial" w:eastAsia="Arial" w:hAnsi="Arial"/>
              </w:rPr>
              <w:t xml:space="preserve">5. Word Limit is not applicable for Numerical/Graph-based questions.</w:t>
            </w:r>
          </w:p>
        </w:tc>
      </w:tr>
    </w:tbl>
    <w:p>
      <w:pPr>
        <w:spacing w:before="140" w:after="60"/>
        <w:jc w:val="center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Section A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85%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FA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Section A is compulsory. Attempt all questions. (Answer Limit: 100-200 words)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FA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(2 × 5 = 10 Marks)</w:t>
            </w:r>
          </w:p>
        </w:tc>
      </w:tr>
      <w:tr>
        <w:trPr>
          <w:cantSplit/>
        </w:trPr>
        <w:tc>
          <w:tcPr>
            <w:tcW w:type="pct" w:w="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Q.No.</w:t>
            </w:r>
          </w:p>
        </w:tc>
        <w:tc>
          <w:tcPr>
            <w:tcW w:type="pct" w:w="6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Question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CO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RBT Level</w:t>
            </w:r>
          </w:p>
        </w:tc>
      </w:tr>
      <w:tr>
        <w:trPr>
          <w:cantSplit/>
        </w:trPr>
        <w:tc>
          <w:tcPr>
            <w:tcW w:type="pct" w:w="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6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Define atoms and molecules.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CO1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Rember</w:t>
            </w:r>
          </w:p>
        </w:tc>
      </w:tr>
      <w:tr>
        <w:trPr>
          <w:cantSplit/>
        </w:trPr>
        <w:tc>
          <w:tcPr>
            <w:tcW w:type="pct" w:w="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6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What is sterilization of water. Name three substances used for sterilization of water.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CO3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Rember</w:t>
            </w:r>
          </w:p>
        </w:tc>
      </w:tr>
      <w:tr>
        <w:trPr>
          <w:cantSplit/>
        </w:trPr>
        <w:tc>
          <w:tcPr>
            <w:tcW w:type="pct" w:w="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6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Calculate the wavelength of the Balmer line corresponding to n2= 3.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CO2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Evaluate</w:t>
            </w:r>
          </w:p>
        </w:tc>
      </w:tr>
      <w:tr>
        <w:trPr>
          <w:cantSplit/>
        </w:trPr>
        <w:tc>
          <w:tcPr>
            <w:tcW w:type="pct" w:w="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6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Write the symbols of following elements: Iron, Copper, Gold, Mercury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CO1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Rember</w:t>
            </w:r>
          </w:p>
        </w:tc>
      </w:tr>
      <w:tr>
        <w:trPr>
          <w:cantSplit/>
        </w:trPr>
        <w:tc>
          <w:tcPr>
            <w:tcW w:type="pct" w:w="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6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 solution is prepared by dissolving 4g of NaOH to give 500 ml of it. Calculate molarity of the solution.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CO3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Evaluate</w:t>
            </w:r>
          </w:p>
        </w:tc>
      </w:tr>
    </w:tbl>
    <w:p>
      <w:pPr>
        <w:spacing w:before="140" w:after="60"/>
        <w:jc w:val="center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Section B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85%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FA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Section B is compulsory. Attempt all questions. (Answer Limit: 250-300 words)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FA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(5 × 2 = 10 Marks)</w:t>
            </w:r>
          </w:p>
        </w:tc>
      </w:tr>
      <w:tr>
        <w:trPr>
          <w:cantSplit/>
        </w:trPr>
        <w:tc>
          <w:tcPr>
            <w:tcW w:type="pct" w:w="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Q.No.</w:t>
            </w:r>
          </w:p>
        </w:tc>
        <w:tc>
          <w:tcPr>
            <w:tcW w:type="pct" w:w="6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Question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CO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RBT Level</w:t>
            </w:r>
          </w:p>
        </w:tc>
      </w:tr>
      <w:tr>
        <w:trPr>
          <w:cantSplit/>
        </w:trPr>
        <w:tc>
          <w:tcPr>
            <w:tcW w:type="pct" w:w="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6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Define pH. Explain industrial applications of pH.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CO3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Apply</w:t>
            </w:r>
          </w:p>
        </w:tc>
      </w:tr>
      <w:tr>
        <w:trPr>
          <w:cantSplit/>
        </w:trPr>
        <w:tc>
          <w:tcPr>
            <w:tcW w:type="pct" w:w="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6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What is desalination of sea water? Explain reverse osmosis method for the desalination of sea water.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CO3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Apply</w:t>
            </w:r>
          </w:p>
        </w:tc>
      </w:tr>
    </w:tbl>
    <w:p>
      <w:pPr>
        <w:spacing w:before="140" w:after="60"/>
        <w:jc w:val="center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Section C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85%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FA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Section C: Do any 1 of 2 questions. (Answer Limit: 500-600 words)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FA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(10 × 1 = 10 Marks)</w:t>
            </w:r>
          </w:p>
        </w:tc>
      </w:tr>
      <w:tr>
        <w:trPr>
          <w:cantSplit/>
        </w:trPr>
        <w:tc>
          <w:tcPr>
            <w:tcW w:type="pct" w:w="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Q.No.</w:t>
            </w:r>
          </w:p>
        </w:tc>
        <w:tc>
          <w:tcPr>
            <w:tcW w:type="pct" w:w="6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Question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CO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RBT Level</w:t>
            </w:r>
          </w:p>
        </w:tc>
      </w:tr>
      <w:tr>
        <w:trPr>
          <w:cantSplit/>
        </w:trPr>
        <w:tc>
          <w:tcPr>
            <w:tcW w:type="pct" w:w="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6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(i) Describe the scope of chemistry in daily life. (ii) Differentiate between compounds and mixtures.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CO1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Rember</w:t>
            </w:r>
          </w:p>
        </w:tc>
      </w:tr>
      <w:tr>
        <w:trPr>
          <w:cantSplit/>
        </w:trPr>
        <w:tc>
          <w:tcPr>
            <w:tcW w:type="pct" w:w="8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62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Describe the properties of cathode rays and anode rays.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CO2</w:t>
            </w:r>
          </w:p>
        </w:tc>
        <w:tc>
          <w:tcPr>
            <w:tcW w:type="pct" w:w="15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20" w:before="4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Rember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78f72b1675d2bc207813519cb6d8a6394394ee1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2026-09-03T11:35:46.413Z</dcterms:created>
  <dcterms:modified xsi:type="dcterms:W3CDTF">2026-09-03T11:35:46.413Z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