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7" w:rsidRDefault="00CF18BC">
      <w:pPr>
        <w:spacing w:after="424"/>
        <w:ind w:left="360"/>
        <w:jc w:val="center"/>
        <w:rPr>
          <w:rFonts w:ascii="Algerian" w:eastAsia="Times New Roman" w:hAnsi="Algerian" w:cs="Algerian"/>
          <w:b/>
          <w:bCs/>
          <w:sz w:val="32"/>
          <w:szCs w:val="32"/>
          <w:u w:val="single"/>
          <w:lang w:val="en-IN"/>
        </w:rPr>
      </w:pPr>
      <w:r>
        <w:rPr>
          <w:rFonts w:ascii="Algerian" w:eastAsia="Times New Roman" w:hAnsi="Algerian" w:cs="Algerian"/>
          <w:b/>
          <w:bCs/>
          <w:sz w:val="32"/>
          <w:szCs w:val="32"/>
          <w:u w:val="single"/>
          <w:lang w:val="en-IN"/>
        </w:rPr>
        <w:t>CANDIDATE APPLICATION FORM</w:t>
      </w:r>
    </w:p>
    <w:tbl>
      <w:tblPr>
        <w:tblW w:w="9418" w:type="dxa"/>
        <w:tblInd w:w="18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14" w:type="dxa"/>
          <w:left w:w="103" w:type="dxa"/>
        </w:tblCellMar>
        <w:tblLook w:val="04A0"/>
      </w:tblPr>
      <w:tblGrid>
        <w:gridCol w:w="231"/>
        <w:gridCol w:w="3024"/>
        <w:gridCol w:w="945"/>
        <w:gridCol w:w="200"/>
        <w:gridCol w:w="40"/>
        <w:gridCol w:w="231"/>
        <w:gridCol w:w="1526"/>
        <w:gridCol w:w="725"/>
        <w:gridCol w:w="2496"/>
      </w:tblGrid>
      <w:tr w:rsidR="00247247" w:rsidTr="00C301CE">
        <w:trPr>
          <w:cantSplit/>
          <w:trHeight w:val="414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Requ</w:t>
            </w: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ired</w:t>
            </w: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Company Name</w:t>
            </w: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(PAYROLL):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 w:rsidP="002B7895">
            <w:pPr>
              <w:spacing w:after="0"/>
              <w:rPr>
                <w:rFonts w:ascii="Cambria" w:eastAsia="Cambria" w:hAnsi="Cambria" w:cs="Cambria"/>
                <w:b/>
                <w:sz w:val="23"/>
              </w:rPr>
            </w:pPr>
            <w:r>
              <w:rPr>
                <w:rFonts w:ascii="Cambria" w:eastAsia="Cambria" w:hAnsi="Cambria" w:cs="Cambria"/>
                <w:b/>
                <w:sz w:val="23"/>
              </w:rPr>
              <w:t>Value Information Tech. Solution PVT LTD</w:t>
            </w:r>
          </w:p>
        </w:tc>
      </w:tr>
      <w:tr w:rsidR="00247247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 xml:space="preserve">Full Name (As Per Education Records): 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</w:pPr>
            <w:r>
              <w:t>Rohit Tak</w:t>
            </w:r>
          </w:p>
        </w:tc>
      </w:tr>
      <w:tr w:rsidR="00247247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Date Of Birth”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  <w:rPr>
                <w:bCs/>
              </w:rPr>
            </w:pPr>
            <w:r>
              <w:rPr>
                <w:bCs/>
              </w:rPr>
              <w:t>25</w:t>
            </w:r>
            <w:r w:rsidRPr="00C301CE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Feb 1987</w:t>
            </w:r>
          </w:p>
        </w:tc>
      </w:tr>
      <w:tr w:rsidR="00247247" w:rsidTr="00C301CE">
        <w:trPr>
          <w:cantSplit/>
          <w:trHeight w:val="413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Father</w:t>
            </w:r>
            <w:r w:rsidR="00861BDA">
              <w:rPr>
                <w:rFonts w:ascii="Cambria" w:eastAsia="Cambria" w:hAnsi="Cambria" w:cs="Cambria"/>
                <w:b/>
                <w:color w:val="FF0000"/>
                <w:sz w:val="23"/>
              </w:rPr>
              <w:t>Name :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</w:pPr>
            <w:r>
              <w:t>Sh. Tilak Raj Tak</w:t>
            </w:r>
          </w:p>
        </w:tc>
      </w:tr>
      <w:tr w:rsidR="00247247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</w:pPr>
          </w:p>
        </w:tc>
      </w:tr>
      <w:tr w:rsidR="00247247" w:rsidTr="00C301CE">
        <w:trPr>
          <w:cantSplit/>
          <w:trHeight w:val="416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</w:rPr>
            </w:pP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</w:pPr>
          </w:p>
        </w:tc>
      </w:tr>
      <w:tr w:rsidR="00247247" w:rsidTr="00C301CE">
        <w:trPr>
          <w:cantSplit/>
          <w:trHeight w:val="413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 xml:space="preserve">PAN Number </w:t>
            </w: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: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</w:pPr>
            <w:r>
              <w:t>AOIPT6240D</w:t>
            </w:r>
          </w:p>
        </w:tc>
      </w:tr>
      <w:tr w:rsidR="00247247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 xml:space="preserve">Qualification (Highest Qualification) </w:t>
            </w: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: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</w:pPr>
            <w:r>
              <w:t>MCA</w:t>
            </w:r>
          </w:p>
        </w:tc>
      </w:tr>
      <w:tr w:rsidR="00247247" w:rsidTr="00C301CE">
        <w:trPr>
          <w:cantSplit/>
          <w:trHeight w:val="504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112"/>
              <w:ind w:left="108"/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Bank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en-IN"/>
              </w:rPr>
              <w:t>Name &amp;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Account N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en-IN"/>
              </w:rPr>
              <w:t>umber:</w:t>
            </w:r>
          </w:p>
          <w:p w:rsidR="00247247" w:rsidRDefault="00247247">
            <w:pPr>
              <w:spacing w:after="115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HDFC (50100074065608)</w:t>
            </w:r>
          </w:p>
        </w:tc>
      </w:tr>
      <w:tr w:rsidR="00247247" w:rsidRPr="002B7895" w:rsidTr="00C301CE">
        <w:trPr>
          <w:cantSplit/>
          <w:trHeight w:val="832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110"/>
              <w:ind w:left="108"/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Permanent Address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en-IN"/>
              </w:rPr>
              <w:t>:</w:t>
            </w:r>
          </w:p>
          <w:p w:rsidR="00247247" w:rsidRDefault="00247247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</w:rPr>
            </w:pP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B7895" w:rsidRPr="002B7895" w:rsidRDefault="00C301CE" w:rsidP="002B7895">
            <w:pPr>
              <w:spacing w:after="0"/>
              <w:rPr>
                <w:lang w:val="pl-PL"/>
              </w:rPr>
            </w:pPr>
            <w:r>
              <w:rPr>
                <w:lang w:val="pl-PL"/>
              </w:rPr>
              <w:t>H  No. 106, Maidan Garhi, Near IGNOU, New Delhi 110068</w:t>
            </w:r>
          </w:p>
        </w:tc>
      </w:tr>
      <w:tr w:rsidR="00247247" w:rsidTr="00C301CE">
        <w:trPr>
          <w:cantSplit/>
          <w:trHeight w:val="275"/>
        </w:trPr>
        <w:tc>
          <w:tcPr>
            <w:tcW w:w="3255" w:type="dxa"/>
            <w:gridSpan w:val="2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247247" w:rsidRPr="002B7895" w:rsidRDefault="00247247">
            <w:pPr>
              <w:spacing w:after="0"/>
              <w:rPr>
                <w:lang w:val="pl-PL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00FF00"/>
          </w:tcPr>
          <w:p w:rsidR="00247247" w:rsidRDefault="00CF18BC">
            <w:pPr>
              <w:spacing w:after="0"/>
              <w:jc w:val="both"/>
              <w:rPr>
                <w:rFonts w:ascii="Cambria" w:eastAsia="Cambria" w:hAnsi="Cambria" w:cs="Cambria"/>
                <w:b/>
                <w:sz w:val="23"/>
              </w:rPr>
            </w:pPr>
            <w:r>
              <w:rPr>
                <w:rFonts w:ascii="Cambria" w:eastAsia="Cambria" w:hAnsi="Cambria" w:cs="Cambria"/>
                <w:b/>
                <w:sz w:val="23"/>
                <w:lang w:val="en-IN"/>
              </w:rPr>
              <w:t>E</w:t>
            </w:r>
            <w:r>
              <w:rPr>
                <w:rFonts w:ascii="Cambria" w:eastAsia="Cambria" w:hAnsi="Cambria" w:cs="Cambria"/>
                <w:b/>
                <w:sz w:val="23"/>
              </w:rPr>
              <w:t>xperience Details</w:t>
            </w:r>
          </w:p>
        </w:tc>
        <w:tc>
          <w:tcPr>
            <w:tcW w:w="3221" w:type="dxa"/>
            <w:gridSpan w:val="2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247247" w:rsidRDefault="00247247">
            <w:pPr>
              <w:spacing w:after="0"/>
              <w:rPr>
                <w:rFonts w:ascii="Cambria" w:eastAsia="Cambria" w:hAnsi="Cambria" w:cs="Cambria"/>
                <w:sz w:val="23"/>
              </w:rPr>
            </w:pPr>
          </w:p>
        </w:tc>
      </w:tr>
      <w:tr w:rsidR="00247247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rPr>
                <w:rFonts w:ascii="Cambria" w:eastAsia="Cambria" w:hAnsi="Cambria" w:cs="Cambria"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Offer Date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</w:pPr>
            <w:r>
              <w:t>3</w:t>
            </w:r>
            <w:r w:rsidRPr="00C301CE">
              <w:rPr>
                <w:vertAlign w:val="superscript"/>
              </w:rPr>
              <w:t>rd</w:t>
            </w:r>
            <w:r>
              <w:t xml:space="preserve"> Apr 2023</w:t>
            </w:r>
          </w:p>
        </w:tc>
      </w:tr>
      <w:tr w:rsidR="00247247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rPr>
                <w:rFonts w:ascii="Cambria" w:eastAsia="Cambria" w:hAnsi="Cambria" w:cs="Cambria"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Joining Date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</w:pPr>
            <w:r>
              <w:t>10</w:t>
            </w:r>
            <w:r w:rsidRPr="00C301CE">
              <w:rPr>
                <w:vertAlign w:val="superscript"/>
              </w:rPr>
              <w:t>th</w:t>
            </w:r>
            <w:r>
              <w:t xml:space="preserve"> Apr 2023</w:t>
            </w:r>
          </w:p>
        </w:tc>
      </w:tr>
      <w:tr w:rsidR="00247247" w:rsidTr="00C301CE">
        <w:trPr>
          <w:cantSplit/>
          <w:trHeight w:val="413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rPr>
                <w:rFonts w:ascii="Cambria" w:eastAsia="Cambria" w:hAnsi="Cambria" w:cs="Cambria"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Offer Designation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  <w:rPr>
                <w:rFonts w:ascii="Cambria" w:eastAsia="Cambria" w:hAnsi="Cambria" w:cs="Cambria"/>
                <w:b/>
                <w:sz w:val="23"/>
              </w:rPr>
            </w:pPr>
            <w:r>
              <w:rPr>
                <w:rFonts w:ascii="Cambria" w:eastAsia="Cambria" w:hAnsi="Cambria" w:cs="Cambria"/>
                <w:b/>
                <w:sz w:val="23"/>
              </w:rPr>
              <w:t>L2 Support Engineer</w:t>
            </w:r>
          </w:p>
        </w:tc>
      </w:tr>
      <w:tr w:rsidR="00C301CE" w:rsidTr="00C301CE">
        <w:trPr>
          <w:cantSplit/>
          <w:trHeight w:val="415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301CE" w:rsidRDefault="00C301CE">
            <w:pPr>
              <w:spacing w:after="0"/>
              <w:rPr>
                <w:rFonts w:ascii="Cambria" w:eastAsia="Cambria" w:hAnsi="Cambria" w:cs="Cambria"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Current Designation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301CE" w:rsidRDefault="00C301CE" w:rsidP="00A97C57">
            <w:pPr>
              <w:spacing w:after="0"/>
              <w:rPr>
                <w:rFonts w:ascii="Cambria" w:eastAsia="Cambria" w:hAnsi="Cambria" w:cs="Cambria"/>
                <w:b/>
                <w:sz w:val="23"/>
              </w:rPr>
            </w:pPr>
            <w:r>
              <w:rPr>
                <w:rFonts w:ascii="Cambria" w:eastAsia="Cambria" w:hAnsi="Cambria" w:cs="Cambria"/>
                <w:b/>
                <w:sz w:val="23"/>
              </w:rPr>
              <w:t>L2 Support Engineer</w:t>
            </w:r>
          </w:p>
        </w:tc>
      </w:tr>
      <w:tr w:rsidR="00247247" w:rsidTr="00C301CE">
        <w:trPr>
          <w:cantSplit/>
          <w:trHeight w:val="818"/>
        </w:trPr>
        <w:tc>
          <w:tcPr>
            <w:tcW w:w="4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rPr>
                <w:rFonts w:ascii="Cambria" w:eastAsia="Cambria" w:hAnsi="Cambria" w:cs="Cambria"/>
                <w:b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 xml:space="preserve">Offer Salary (CTC Per Annum) </w:t>
            </w:r>
          </w:p>
        </w:tc>
        <w:tc>
          <w:tcPr>
            <w:tcW w:w="501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112"/>
              <w:rPr>
                <w:rFonts w:ascii="Cambria" w:eastAsia="Cambria" w:hAnsi="Cambria" w:cs="Cambria"/>
                <w:b/>
                <w:sz w:val="23"/>
              </w:rPr>
            </w:pPr>
            <w:r>
              <w:rPr>
                <w:rFonts w:ascii="Cambria" w:eastAsia="Cambria" w:hAnsi="Cambria" w:cs="Cambria"/>
                <w:b/>
                <w:sz w:val="23"/>
              </w:rPr>
              <w:t>8 LPA</w:t>
            </w:r>
          </w:p>
          <w:p w:rsidR="00247247" w:rsidRDefault="00247247">
            <w:pPr>
              <w:spacing w:after="0"/>
              <w:rPr>
                <w:rFonts w:ascii="Cambria" w:eastAsia="Cambria" w:hAnsi="Cambria" w:cs="Cambria"/>
                <w:b/>
                <w:sz w:val="23"/>
              </w:rPr>
            </w:pPr>
          </w:p>
        </w:tc>
      </w:tr>
      <w:tr w:rsidR="00247247" w:rsidTr="00C301CE">
        <w:tblPrEx>
          <w:tblBorders>
            <w:right w:val="single" w:sz="4" w:space="0" w:color="000001"/>
            <w:insideV w:val="single" w:sz="4" w:space="0" w:color="000001"/>
          </w:tblBorders>
          <w:tblCellMar>
            <w:top w:w="45" w:type="dxa"/>
          </w:tblCellMar>
        </w:tblPrEx>
        <w:trPr>
          <w:cantSplit/>
          <w:trHeight w:val="453"/>
        </w:trPr>
        <w:tc>
          <w:tcPr>
            <w:tcW w:w="444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149"/>
              <w:rPr>
                <w:rFonts w:ascii="Cambria" w:eastAsia="Cambria" w:hAnsi="Cambria" w:cs="Cambria"/>
                <w:color w:val="FF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>Current Salary (CTC per Annum)</w:t>
            </w:r>
          </w:p>
        </w:tc>
        <w:tc>
          <w:tcPr>
            <w:tcW w:w="497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47247" w:rsidRDefault="00C301CE">
            <w:pPr>
              <w:spacing w:after="0"/>
              <w:ind w:left="108"/>
              <w:rPr>
                <w:rFonts w:ascii="Cambria" w:eastAsia="Cambria" w:hAnsi="Cambria" w:cs="Cambria"/>
                <w:b/>
                <w:sz w:val="23"/>
              </w:rPr>
            </w:pPr>
            <w:r>
              <w:rPr>
                <w:rFonts w:ascii="Cambria" w:eastAsia="Cambria" w:hAnsi="Cambria" w:cs="Cambria"/>
                <w:b/>
                <w:sz w:val="23"/>
              </w:rPr>
              <w:t>8.8LPA</w:t>
            </w:r>
          </w:p>
        </w:tc>
      </w:tr>
      <w:tr w:rsidR="00247247" w:rsidTr="00C301CE">
        <w:tblPrEx>
          <w:tblBorders>
            <w:right w:val="single" w:sz="4" w:space="0" w:color="000001"/>
            <w:insideV w:val="single" w:sz="4" w:space="0" w:color="000001"/>
          </w:tblBorders>
          <w:tblCellMar>
            <w:top w:w="45" w:type="dxa"/>
          </w:tblCellMar>
        </w:tblPrEx>
        <w:trPr>
          <w:cantSplit/>
          <w:trHeight w:val="275"/>
        </w:trPr>
        <w:tc>
          <w:tcPr>
            <w:tcW w:w="23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</w:pPr>
          </w:p>
        </w:tc>
        <w:tc>
          <w:tcPr>
            <w:tcW w:w="3969" w:type="dxa"/>
            <w:gridSpan w:val="2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00FF00"/>
          </w:tcPr>
          <w:p w:rsidR="00247247" w:rsidRDefault="00CF18BC">
            <w:pPr>
              <w:spacing w:after="0"/>
              <w:ind w:right="-2"/>
              <w:jc w:val="both"/>
              <w:rPr>
                <w:rFonts w:ascii="Cambria" w:eastAsia="Cambria" w:hAnsi="Cambria" w:cs="Cambria"/>
                <w:b/>
                <w:sz w:val="23"/>
                <w:u w:val="single" w:color="000000"/>
                <w:lang w:val="en-IN"/>
              </w:rPr>
            </w:pPr>
            <w:r>
              <w:rPr>
                <w:rFonts w:ascii="Cambria" w:eastAsia="Cambria" w:hAnsi="Cambria" w:cs="Cambria"/>
                <w:b/>
                <w:sz w:val="23"/>
                <w:u w:val="single" w:color="000000"/>
              </w:rPr>
              <w:t xml:space="preserve">Hike </w:t>
            </w:r>
            <w:r>
              <w:rPr>
                <w:rFonts w:ascii="Cambria" w:eastAsia="Cambria" w:hAnsi="Cambria" w:cs="Cambria"/>
                <w:b/>
                <w:sz w:val="23"/>
                <w:u w:val="single" w:color="000000"/>
                <w:lang w:val="en-IN"/>
              </w:rPr>
              <w:t>Details</w:t>
            </w:r>
          </w:p>
        </w:tc>
        <w:tc>
          <w:tcPr>
            <w:tcW w:w="240" w:type="dxa"/>
            <w:gridSpan w:val="2"/>
            <w:vMerge w:val="restart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47247" w:rsidRDefault="00247247">
            <w:pPr>
              <w:spacing w:after="109"/>
              <w:rPr>
                <w:rFonts w:ascii="Cambria" w:eastAsia="Cambria" w:hAnsi="Cambria" w:cs="Cambria"/>
                <w:b/>
                <w:sz w:val="23"/>
              </w:rPr>
            </w:pPr>
          </w:p>
          <w:p w:rsidR="00247247" w:rsidRDefault="00247247">
            <w:pPr>
              <w:spacing w:after="112"/>
              <w:ind w:right="204"/>
              <w:jc w:val="center"/>
              <w:rPr>
                <w:rFonts w:ascii="Cambria" w:eastAsia="Cambria" w:hAnsi="Cambria" w:cs="Cambria"/>
                <w:b/>
                <w:color w:val="FF0000"/>
                <w:sz w:val="23"/>
              </w:rPr>
            </w:pPr>
          </w:p>
          <w:p w:rsidR="00247247" w:rsidRDefault="00247247">
            <w:pPr>
              <w:spacing w:after="109"/>
              <w:ind w:right="88"/>
              <w:jc w:val="center"/>
              <w:rPr>
                <w:rFonts w:ascii="Cambria" w:eastAsia="Cambria" w:hAnsi="Cambria" w:cs="Cambria"/>
                <w:b/>
                <w:color w:val="FF0000"/>
                <w:sz w:val="23"/>
              </w:rPr>
            </w:pPr>
          </w:p>
          <w:p w:rsidR="00247247" w:rsidRDefault="00247247">
            <w:pPr>
              <w:spacing w:after="0"/>
              <w:ind w:right="232"/>
              <w:jc w:val="center"/>
              <w:rPr>
                <w:rFonts w:ascii="Cambria" w:eastAsia="Cambria" w:hAnsi="Cambria" w:cs="Cambria"/>
                <w:color w:val="FF0000"/>
                <w:sz w:val="23"/>
              </w:rPr>
            </w:pPr>
          </w:p>
        </w:tc>
        <w:tc>
          <w:tcPr>
            <w:tcW w:w="23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103" w:type="dxa"/>
            </w:tcMar>
          </w:tcPr>
          <w:p w:rsidR="00C301CE" w:rsidRPr="00C301CE" w:rsidRDefault="00C301CE" w:rsidP="00C301CE">
            <w:pPr>
              <w:spacing w:after="0"/>
              <w:ind w:left="108"/>
              <w:rPr>
                <w:rFonts w:ascii="Cambria" w:eastAsia="Cambria" w:hAnsi="Cambria" w:cs="Cambria"/>
                <w:b/>
                <w:sz w:val="23"/>
              </w:rPr>
            </w:pPr>
          </w:p>
          <w:p w:rsidR="00C301CE" w:rsidRPr="00C301CE" w:rsidRDefault="00C301CE" w:rsidP="00C301CE">
            <w:pPr>
              <w:spacing w:after="0"/>
              <w:ind w:left="108"/>
              <w:rPr>
                <w:rFonts w:ascii="Cambria" w:eastAsia="Cambria" w:hAnsi="Cambria" w:cs="Cambria"/>
                <w:b/>
                <w:sz w:val="23"/>
              </w:rPr>
            </w:pPr>
          </w:p>
          <w:p w:rsidR="00247247" w:rsidRPr="00C301CE" w:rsidRDefault="00C301CE" w:rsidP="00C301CE">
            <w:pPr>
              <w:ind w:left="108"/>
              <w:rPr>
                <w:rFonts w:ascii="Cambria" w:eastAsia="Cambria" w:hAnsi="Cambria" w:cs="Cambria"/>
                <w:b/>
                <w:sz w:val="23"/>
              </w:rPr>
            </w:pPr>
            <w:r w:rsidRPr="00C301CE">
              <w:rPr>
                <w:rFonts w:ascii="Cambria" w:eastAsia="Cambria" w:hAnsi="Cambria" w:cs="Cambria"/>
                <w:b/>
                <w:sz w:val="23"/>
              </w:rPr>
              <w:t>1S</w:t>
            </w:r>
          </w:p>
        </w:tc>
        <w:tc>
          <w:tcPr>
            <w:tcW w:w="2251" w:type="dxa"/>
            <w:gridSpan w:val="2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00FF00"/>
          </w:tcPr>
          <w:p w:rsidR="00247247" w:rsidRDefault="00247247" w:rsidP="00C301CE">
            <w:pPr>
              <w:spacing w:after="0"/>
              <w:ind w:left="108"/>
              <w:jc w:val="both"/>
              <w:rPr>
                <w:rFonts w:ascii="Cambria" w:eastAsia="Cambria" w:hAnsi="Cambria" w:cs="Cambria"/>
                <w:b/>
                <w:sz w:val="23"/>
              </w:rPr>
            </w:pPr>
          </w:p>
        </w:tc>
        <w:tc>
          <w:tcPr>
            <w:tcW w:w="249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47247" w:rsidRDefault="00247247">
            <w:pPr>
              <w:spacing w:after="112"/>
            </w:pPr>
          </w:p>
          <w:p w:rsidR="00C301CE" w:rsidRDefault="00C301CE">
            <w:pPr>
              <w:spacing w:after="112"/>
            </w:pPr>
          </w:p>
          <w:p w:rsidR="00C301CE" w:rsidRDefault="00C301CE">
            <w:pPr>
              <w:spacing w:after="112"/>
            </w:pPr>
          </w:p>
        </w:tc>
      </w:tr>
      <w:tr w:rsidR="00247247" w:rsidTr="00C301CE">
        <w:tblPrEx>
          <w:tblBorders>
            <w:right w:val="single" w:sz="4" w:space="0" w:color="000001"/>
            <w:insideV w:val="single" w:sz="4" w:space="0" w:color="000001"/>
          </w:tblBorders>
          <w:tblCellMar>
            <w:top w:w="45" w:type="dxa"/>
          </w:tblCellMar>
        </w:tblPrEx>
        <w:trPr>
          <w:cantSplit/>
          <w:trHeight w:val="1146"/>
        </w:trPr>
        <w:tc>
          <w:tcPr>
            <w:tcW w:w="231" w:type="dxa"/>
            <w:vMerge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7247" w:rsidRDefault="00CF18BC">
            <w:pPr>
              <w:spacing w:after="115"/>
              <w:ind w:right="-8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 xml:space="preserve">Hike </w:t>
            </w: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Date &amp; Salary Amount:</w:t>
            </w:r>
          </w:p>
          <w:p w:rsidR="00247247" w:rsidRDefault="00CF18BC">
            <w:pPr>
              <w:spacing w:after="115"/>
              <w:ind w:right="-8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Before Hike Dates &amp; Salary Amounts:</w:t>
            </w:r>
          </w:p>
        </w:tc>
        <w:tc>
          <w:tcPr>
            <w:tcW w:w="2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000001"/>
            </w:tcBorders>
            <w:shd w:val="clear" w:color="auto" w:fill="auto"/>
          </w:tcPr>
          <w:p w:rsidR="00247247" w:rsidRDefault="00247247">
            <w:pPr>
              <w:spacing w:after="0"/>
            </w:pPr>
          </w:p>
        </w:tc>
        <w:tc>
          <w:tcPr>
            <w:tcW w:w="231" w:type="dxa"/>
            <w:vMerge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103" w:type="dxa"/>
            </w:tcMar>
          </w:tcPr>
          <w:p w:rsidR="00247247" w:rsidRPr="00C301CE" w:rsidRDefault="00247247" w:rsidP="00C301CE">
            <w:pPr>
              <w:spacing w:after="0"/>
              <w:ind w:left="108"/>
              <w:rPr>
                <w:rFonts w:ascii="Cambria" w:eastAsia="Cambria" w:hAnsi="Cambria" w:cs="Cambria"/>
                <w:b/>
                <w:sz w:val="23"/>
              </w:rPr>
            </w:pP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01CE" w:rsidRPr="00C301CE" w:rsidRDefault="00C301CE" w:rsidP="00C301CE">
            <w:pPr>
              <w:spacing w:after="0"/>
              <w:rPr>
                <w:rFonts w:ascii="Cambria" w:eastAsia="Cambria" w:hAnsi="Cambria" w:cs="Cambria"/>
                <w:b/>
                <w:sz w:val="23"/>
              </w:rPr>
            </w:pPr>
          </w:p>
        </w:tc>
        <w:tc>
          <w:tcPr>
            <w:tcW w:w="249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000001"/>
            </w:tcBorders>
            <w:shd w:val="clear" w:color="auto" w:fill="auto"/>
          </w:tcPr>
          <w:p w:rsidR="00247247" w:rsidRDefault="00247247">
            <w:pPr>
              <w:spacing w:after="0"/>
            </w:pPr>
          </w:p>
        </w:tc>
      </w:tr>
      <w:tr w:rsidR="00247247" w:rsidTr="00C301CE">
        <w:tblPrEx>
          <w:tblBorders>
            <w:right w:val="single" w:sz="4" w:space="0" w:color="000001"/>
            <w:insideV w:val="single" w:sz="4" w:space="0" w:color="000001"/>
          </w:tblBorders>
          <w:tblCellMar>
            <w:top w:w="45" w:type="dxa"/>
          </w:tblCellMar>
        </w:tblPrEx>
        <w:trPr>
          <w:cantSplit/>
          <w:trHeight w:val="449"/>
        </w:trPr>
        <w:tc>
          <w:tcPr>
            <w:tcW w:w="4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  <w:t>Resign Date :</w:t>
            </w:r>
          </w:p>
          <w:p w:rsidR="00247247" w:rsidRDefault="00CF18BC">
            <w:pPr>
              <w:spacing w:after="0"/>
              <w:ind w:left="108"/>
              <w:rPr>
                <w:rFonts w:ascii="Cambria" w:eastAsia="Cambria" w:hAnsi="Cambria" w:cs="Cambria"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</w:rPr>
              <w:t xml:space="preserve">Relieving Date </w:t>
            </w:r>
            <w:r>
              <w:rPr>
                <w:rFonts w:ascii="Cambria" w:eastAsia="Cambria" w:hAnsi="Cambria" w:cs="Cambria"/>
                <w:color w:val="FF0000"/>
                <w:sz w:val="23"/>
                <w:lang w:val="en-IN"/>
              </w:rPr>
              <w:t>:</w:t>
            </w:r>
          </w:p>
        </w:tc>
        <w:tc>
          <w:tcPr>
            <w:tcW w:w="4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C301CE" w:rsidRDefault="00C301CE">
            <w:pPr>
              <w:spacing w:after="0"/>
              <w:ind w:left="108"/>
              <w:rPr>
                <w:rFonts w:ascii="Cambria" w:eastAsia="Cambria" w:hAnsi="Cambria" w:cs="Cambria"/>
                <w:sz w:val="23"/>
              </w:rPr>
            </w:pPr>
            <w:r>
              <w:rPr>
                <w:rFonts w:ascii="Cambria" w:eastAsia="Cambria" w:hAnsi="Cambria" w:cs="Cambria"/>
                <w:sz w:val="23"/>
              </w:rPr>
              <w:t>28</w:t>
            </w:r>
            <w:r w:rsidRPr="00C301CE">
              <w:rPr>
                <w:rFonts w:ascii="Cambria" w:eastAsia="Cambria" w:hAnsi="Cambria" w:cs="Cambria"/>
                <w:sz w:val="23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vertAlign w:val="superscript"/>
              </w:rPr>
              <w:t xml:space="preserve">  </w:t>
            </w:r>
            <w:r>
              <w:rPr>
                <w:rFonts w:ascii="Cambria" w:eastAsia="Cambria" w:hAnsi="Cambria" w:cs="Cambria"/>
                <w:sz w:val="23"/>
              </w:rPr>
              <w:t>July  2024</w:t>
            </w:r>
          </w:p>
          <w:p w:rsidR="00247247" w:rsidRDefault="00C301CE">
            <w:pPr>
              <w:spacing w:after="0"/>
              <w:ind w:left="108"/>
              <w:rPr>
                <w:rFonts w:ascii="Cambria" w:eastAsia="Cambria" w:hAnsi="Cambria" w:cs="Cambria"/>
                <w:sz w:val="23"/>
              </w:rPr>
            </w:pPr>
            <w:r>
              <w:rPr>
                <w:rFonts w:ascii="Cambria" w:eastAsia="Cambria" w:hAnsi="Cambria" w:cs="Cambria"/>
                <w:sz w:val="23"/>
              </w:rPr>
              <w:t>30</w:t>
            </w:r>
            <w:r w:rsidRPr="00C301CE">
              <w:rPr>
                <w:rFonts w:ascii="Cambria" w:eastAsia="Cambria" w:hAnsi="Cambria" w:cs="Cambria"/>
                <w:sz w:val="23"/>
                <w:vertAlign w:val="superscript"/>
              </w:rPr>
              <w:t>th</w:t>
            </w:r>
            <w:r w:rsidR="00A97C57">
              <w:rPr>
                <w:rFonts w:ascii="Cambria" w:eastAsia="Cambria" w:hAnsi="Cambria" w:cs="Cambria"/>
                <w:sz w:val="23"/>
              </w:rPr>
              <w:t xml:space="preserve"> Sep</w:t>
            </w:r>
            <w:r>
              <w:rPr>
                <w:rFonts w:ascii="Cambria" w:eastAsia="Cambria" w:hAnsi="Cambria" w:cs="Cambria"/>
                <w:sz w:val="23"/>
              </w:rPr>
              <w:t xml:space="preserve"> 2024</w:t>
            </w:r>
          </w:p>
        </w:tc>
      </w:tr>
      <w:tr w:rsidR="00247247" w:rsidTr="00C301CE">
        <w:tblPrEx>
          <w:tblBorders>
            <w:right w:val="single" w:sz="4" w:space="0" w:color="000001"/>
            <w:insideV w:val="single" w:sz="4" w:space="0" w:color="000001"/>
          </w:tblBorders>
          <w:tblCellMar>
            <w:top w:w="45" w:type="dxa"/>
          </w:tblCellMar>
        </w:tblPrEx>
        <w:trPr>
          <w:cantSplit/>
          <w:trHeight w:val="449"/>
        </w:trPr>
        <w:tc>
          <w:tcPr>
            <w:tcW w:w="444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  <w:ind w:left="108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</w:p>
          <w:p w:rsidR="00247247" w:rsidRDefault="00CF18BC">
            <w:pPr>
              <w:spacing w:after="0"/>
              <w:rPr>
                <w:rFonts w:ascii="Cambria" w:eastAsia="Cambria" w:hAnsi="Cambria" w:cs="Cambria"/>
                <w:b/>
                <w:color w:val="FF0000"/>
                <w:sz w:val="23"/>
                <w:lang w:val="en-IN"/>
              </w:rPr>
            </w:pPr>
            <w:r>
              <w:rPr>
                <w:rFonts w:ascii="Cambria" w:eastAsia="Cambria" w:hAnsi="Cambria" w:cs="Cambria"/>
                <w:b/>
                <w:color w:val="FF0000"/>
                <w:sz w:val="23"/>
                <w:u w:val="single"/>
                <w:lang w:val="en-IN"/>
              </w:rPr>
              <w:t>ANY COMMENTS:</w:t>
            </w:r>
          </w:p>
        </w:tc>
        <w:tc>
          <w:tcPr>
            <w:tcW w:w="49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247247" w:rsidRDefault="00247247">
            <w:pPr>
              <w:spacing w:after="0"/>
              <w:ind w:left="108"/>
              <w:rPr>
                <w:rFonts w:ascii="Cambria" w:eastAsia="Cambria" w:hAnsi="Cambria" w:cs="Cambria"/>
                <w:sz w:val="23"/>
              </w:rPr>
            </w:pPr>
          </w:p>
        </w:tc>
      </w:tr>
    </w:tbl>
    <w:p w:rsidR="00247247" w:rsidRDefault="00247247">
      <w:pPr>
        <w:spacing w:after="112"/>
        <w:ind w:right="4628"/>
        <w:jc w:val="both"/>
        <w:rPr>
          <w:rFonts w:ascii="Cambria" w:eastAsia="Cambria" w:hAnsi="Cambria" w:cs="Cambria"/>
          <w:color w:val="0066FF"/>
          <w:sz w:val="23"/>
        </w:rPr>
      </w:pPr>
    </w:p>
    <w:p w:rsidR="00C301CE" w:rsidRDefault="00C301CE" w:rsidP="00C301CE">
      <w:pPr>
        <w:spacing w:after="115"/>
        <w:ind w:right="-808"/>
        <w:rPr>
          <w:rFonts w:ascii="Cambria" w:eastAsia="Cambria" w:hAnsi="Cambria" w:cs="Cambria"/>
          <w:b/>
          <w:color w:val="FF0000"/>
          <w:sz w:val="23"/>
          <w:lang w:val="en-IN"/>
        </w:rPr>
      </w:pPr>
      <w:r>
        <w:rPr>
          <w:rFonts w:ascii="Cambria" w:eastAsia="Cambria" w:hAnsi="Cambria" w:cs="Cambria"/>
          <w:b/>
          <w:color w:val="FF0000"/>
          <w:sz w:val="23"/>
        </w:rPr>
        <w:lastRenderedPageBreak/>
        <w:t xml:space="preserve">Hike </w:t>
      </w:r>
      <w:r>
        <w:rPr>
          <w:rFonts w:ascii="Cambria" w:eastAsia="Cambria" w:hAnsi="Cambria" w:cs="Cambria"/>
          <w:b/>
          <w:color w:val="FF0000"/>
          <w:sz w:val="23"/>
          <w:lang w:val="en-IN"/>
        </w:rPr>
        <w:t>Date &amp; Salary Amount: 1</w:t>
      </w:r>
      <w:r w:rsidRPr="00C301CE">
        <w:rPr>
          <w:rFonts w:ascii="Cambria" w:eastAsia="Cambria" w:hAnsi="Cambria" w:cs="Cambria"/>
          <w:b/>
          <w:color w:val="FF0000"/>
          <w:sz w:val="23"/>
          <w:vertAlign w:val="superscript"/>
          <w:lang w:val="en-IN"/>
        </w:rPr>
        <w:t>st</w:t>
      </w:r>
      <w:r>
        <w:rPr>
          <w:rFonts w:ascii="Cambria" w:eastAsia="Cambria" w:hAnsi="Cambria" w:cs="Cambria"/>
          <w:b/>
          <w:color w:val="FF0000"/>
          <w:sz w:val="23"/>
          <w:lang w:val="en-IN"/>
        </w:rPr>
        <w:t xml:space="preserve"> June 2024 &amp; Rs.67970</w:t>
      </w:r>
    </w:p>
    <w:p w:rsidR="00C301CE" w:rsidRPr="00C301CE" w:rsidRDefault="00C301CE" w:rsidP="00C301CE">
      <w:pPr>
        <w:spacing w:after="112"/>
        <w:ind w:right="4628"/>
        <w:rPr>
          <w:rFonts w:ascii="Cambria" w:eastAsia="Cambria" w:hAnsi="Cambria" w:cs="Cambria"/>
          <w:b/>
          <w:color w:val="FF0000"/>
          <w:sz w:val="23"/>
          <w:lang w:val="en-IN"/>
        </w:rPr>
      </w:pPr>
      <w:r>
        <w:rPr>
          <w:rFonts w:ascii="Cambria" w:eastAsia="Cambria" w:hAnsi="Cambria" w:cs="Cambria"/>
          <w:b/>
          <w:color w:val="FF0000"/>
          <w:sz w:val="23"/>
          <w:lang w:val="en-IN"/>
        </w:rPr>
        <w:t>Before Hike Dates &amp; Salary Amount: Rs.61103</w:t>
      </w:r>
    </w:p>
    <w:sectPr w:rsidR="00C301CE" w:rsidRPr="00C301CE" w:rsidSect="00DE6C35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152" w:rsidRDefault="00E91152">
      <w:pPr>
        <w:spacing w:line="240" w:lineRule="auto"/>
      </w:pPr>
      <w:r>
        <w:separator/>
      </w:r>
    </w:p>
  </w:endnote>
  <w:endnote w:type="continuationSeparator" w:id="1">
    <w:p w:rsidR="00E91152" w:rsidRDefault="00E91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152" w:rsidRDefault="00E91152">
      <w:pPr>
        <w:spacing w:after="0"/>
      </w:pPr>
      <w:r>
        <w:separator/>
      </w:r>
    </w:p>
  </w:footnote>
  <w:footnote w:type="continuationSeparator" w:id="1">
    <w:p w:rsidR="00E91152" w:rsidRDefault="00E9115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134EA"/>
    <w:multiLevelType w:val="hybridMultilevel"/>
    <w:tmpl w:val="85B4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92A"/>
    <w:rsid w:val="00002A5C"/>
    <w:rsid w:val="00073198"/>
    <w:rsid w:val="000A6EC7"/>
    <w:rsid w:val="001070F4"/>
    <w:rsid w:val="00247247"/>
    <w:rsid w:val="002B7895"/>
    <w:rsid w:val="00333642"/>
    <w:rsid w:val="003B0EF8"/>
    <w:rsid w:val="003F3FE7"/>
    <w:rsid w:val="0043161F"/>
    <w:rsid w:val="004E092A"/>
    <w:rsid w:val="00527AFA"/>
    <w:rsid w:val="005D2AEC"/>
    <w:rsid w:val="0062545E"/>
    <w:rsid w:val="006E68E2"/>
    <w:rsid w:val="007923AD"/>
    <w:rsid w:val="00816A81"/>
    <w:rsid w:val="00861BDA"/>
    <w:rsid w:val="00991FC8"/>
    <w:rsid w:val="009E6D46"/>
    <w:rsid w:val="00A97C57"/>
    <w:rsid w:val="00AA15C5"/>
    <w:rsid w:val="00B1757E"/>
    <w:rsid w:val="00C301CE"/>
    <w:rsid w:val="00C45145"/>
    <w:rsid w:val="00CF18BC"/>
    <w:rsid w:val="00D02DDE"/>
    <w:rsid w:val="00D714B3"/>
    <w:rsid w:val="00DE6C35"/>
    <w:rsid w:val="00E91152"/>
    <w:rsid w:val="00F0738B"/>
    <w:rsid w:val="02391C1C"/>
    <w:rsid w:val="03FD0685"/>
    <w:rsid w:val="055C3D35"/>
    <w:rsid w:val="06D73BD3"/>
    <w:rsid w:val="086D5AA5"/>
    <w:rsid w:val="0A452F91"/>
    <w:rsid w:val="0E7639A8"/>
    <w:rsid w:val="0EEB607D"/>
    <w:rsid w:val="0F50508F"/>
    <w:rsid w:val="10F53F6E"/>
    <w:rsid w:val="11EF7C90"/>
    <w:rsid w:val="14897661"/>
    <w:rsid w:val="178D33B2"/>
    <w:rsid w:val="180B0BC1"/>
    <w:rsid w:val="1F110616"/>
    <w:rsid w:val="213A779B"/>
    <w:rsid w:val="21F51D0B"/>
    <w:rsid w:val="2639138C"/>
    <w:rsid w:val="2674616B"/>
    <w:rsid w:val="29212982"/>
    <w:rsid w:val="29D34700"/>
    <w:rsid w:val="2CF67BF4"/>
    <w:rsid w:val="2D184BD4"/>
    <w:rsid w:val="2D1F255E"/>
    <w:rsid w:val="2E1C042C"/>
    <w:rsid w:val="30FF01FD"/>
    <w:rsid w:val="31925133"/>
    <w:rsid w:val="367602A7"/>
    <w:rsid w:val="3A0F2517"/>
    <w:rsid w:val="3B81516D"/>
    <w:rsid w:val="3BFE7E64"/>
    <w:rsid w:val="3D1D4098"/>
    <w:rsid w:val="3E0F3BDF"/>
    <w:rsid w:val="3FF33C93"/>
    <w:rsid w:val="415F5395"/>
    <w:rsid w:val="42611BFF"/>
    <w:rsid w:val="48733A3B"/>
    <w:rsid w:val="49772659"/>
    <w:rsid w:val="49953891"/>
    <w:rsid w:val="4C052AB8"/>
    <w:rsid w:val="4E0E0CD8"/>
    <w:rsid w:val="50695FA0"/>
    <w:rsid w:val="52DF0E4E"/>
    <w:rsid w:val="5312714B"/>
    <w:rsid w:val="560E1218"/>
    <w:rsid w:val="56E32662"/>
    <w:rsid w:val="57D41B60"/>
    <w:rsid w:val="58E1699B"/>
    <w:rsid w:val="59E1797A"/>
    <w:rsid w:val="5AAC7236"/>
    <w:rsid w:val="5B7B1304"/>
    <w:rsid w:val="5E8B7A84"/>
    <w:rsid w:val="5EC207AA"/>
    <w:rsid w:val="6158525E"/>
    <w:rsid w:val="644B279D"/>
    <w:rsid w:val="665756E4"/>
    <w:rsid w:val="67FB2B5F"/>
    <w:rsid w:val="6C532FE4"/>
    <w:rsid w:val="6C755E33"/>
    <w:rsid w:val="6D0B4D8D"/>
    <w:rsid w:val="6E23186A"/>
    <w:rsid w:val="6F9A3DD4"/>
    <w:rsid w:val="713D0290"/>
    <w:rsid w:val="719D5DAA"/>
    <w:rsid w:val="739828D5"/>
    <w:rsid w:val="7BBC7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35"/>
    <w:pPr>
      <w:suppressAutoHyphens/>
      <w:spacing w:after="160" w:line="259" w:lineRule="auto"/>
    </w:pPr>
    <w:rPr>
      <w:rFonts w:eastAsia="Calibri" w:cs="Calibri"/>
      <w:color w:val="00000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rsid w:val="00DE6C3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">
    <w:name w:val="List"/>
    <w:basedOn w:val="TextBody"/>
    <w:rsid w:val="00DE6C35"/>
    <w:rPr>
      <w:rFonts w:cs="Mangal"/>
    </w:rPr>
  </w:style>
  <w:style w:type="paragraph" w:customStyle="1" w:styleId="TextBody">
    <w:name w:val="Text Body"/>
    <w:basedOn w:val="Normal"/>
    <w:rsid w:val="00DE6C35"/>
    <w:pPr>
      <w:spacing w:after="140" w:line="288" w:lineRule="auto"/>
    </w:pPr>
  </w:style>
  <w:style w:type="paragraph" w:customStyle="1" w:styleId="Heading">
    <w:name w:val="Heading"/>
    <w:basedOn w:val="Normal"/>
    <w:next w:val="TextBody"/>
    <w:rsid w:val="00DE6C3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rsid w:val="00DE6C35"/>
    <w:pPr>
      <w:suppressLineNumbers/>
    </w:pPr>
    <w:rPr>
      <w:rFonts w:cs="Mangal"/>
    </w:rPr>
  </w:style>
  <w:style w:type="table" w:customStyle="1" w:styleId="TableGrid">
    <w:name w:val="TableGrid"/>
    <w:rsid w:val="00DE6C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C30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Dhareppa S</dc:creator>
  <cp:lastModifiedBy>Rohit Tak</cp:lastModifiedBy>
  <cp:revision>3</cp:revision>
  <dcterms:created xsi:type="dcterms:W3CDTF">2024-11-13T17:11:00Z</dcterms:created>
  <dcterms:modified xsi:type="dcterms:W3CDTF">2024-11-14T04:26:00Z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B7EE3D98EB8340A0A62DA347D23345C8</vt:lpwstr>
  </property>
</Properties>
</file>