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3A7AC" w14:textId="21691CFB" w:rsidR="00C0539B" w:rsidRPr="00C8017F" w:rsidRDefault="00A31DB4">
      <w:r w:rsidRPr="00C8017F">
        <w:rPr>
          <w:noProof/>
        </w:rPr>
        <w:drawing>
          <wp:anchor distT="0" distB="0" distL="114300" distR="114300" simplePos="0" relativeHeight="251658245" behindDoc="0" locked="0" layoutInCell="1" allowOverlap="1" wp14:anchorId="58899CBA" wp14:editId="60AA725E">
            <wp:simplePos x="0" y="0"/>
            <wp:positionH relativeFrom="column">
              <wp:posOffset>4602480</wp:posOffset>
            </wp:positionH>
            <wp:positionV relativeFrom="paragraph">
              <wp:posOffset>-534035</wp:posOffset>
            </wp:positionV>
            <wp:extent cx="1135380" cy="628015"/>
            <wp:effectExtent l="0" t="0" r="7620" b="635"/>
            <wp:wrapNone/>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rotWithShape="1">
                    <a:blip r:embed="rId13">
                      <a:extLst>
                        <a:ext uri="{28A0092B-C50C-407E-A947-70E740481C1C}">
                          <a14:useLocalDpi xmlns:a14="http://schemas.microsoft.com/office/drawing/2010/main" val="0"/>
                        </a:ext>
                      </a:extLst>
                    </a:blip>
                    <a:srcRect r="15341"/>
                    <a:stretch/>
                  </pic:blipFill>
                  <pic:spPr bwMode="auto">
                    <a:xfrm>
                      <a:off x="0" y="0"/>
                      <a:ext cx="1135380" cy="628015"/>
                    </a:xfrm>
                    <a:prstGeom prst="rect">
                      <a:avLst/>
                    </a:prstGeom>
                    <a:noFill/>
                    <a:ln>
                      <a:noFill/>
                    </a:ln>
                    <a:extLst>
                      <a:ext uri="{53640926-AAD7-44D8-BBD7-CCE9431645EC}">
                        <a14:shadowObscured xmlns:a14="http://schemas.microsoft.com/office/drawing/2010/main"/>
                      </a:ext>
                    </a:extLst>
                  </pic:spPr>
                </pic:pic>
              </a:graphicData>
            </a:graphic>
          </wp:anchor>
        </w:drawing>
      </w:r>
      <w:r w:rsidR="003129B7" w:rsidRPr="00C8017F">
        <w:rPr>
          <w:noProof/>
          <w:lang w:eastAsia="en-GB"/>
        </w:rPr>
        <w:drawing>
          <wp:anchor distT="0" distB="0" distL="114300" distR="114300" simplePos="0" relativeHeight="251658244" behindDoc="0" locked="0" layoutInCell="0" allowOverlap="1" wp14:anchorId="40D42EDC" wp14:editId="44B18FD1">
            <wp:simplePos x="0" y="0"/>
            <wp:positionH relativeFrom="margin">
              <wp:align>left</wp:align>
            </wp:positionH>
            <wp:positionV relativeFrom="topMargin">
              <wp:align>bottom</wp:align>
            </wp:positionV>
            <wp:extent cx="2039620" cy="543560"/>
            <wp:effectExtent l="0" t="0" r="0" b="0"/>
            <wp:wrapNone/>
            <wp:docPr id="1"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wmf"/>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39620" cy="543560"/>
                    </a:xfrm>
                    <a:prstGeom prst="rect">
                      <a:avLst/>
                    </a:prstGeom>
                  </pic:spPr>
                </pic:pic>
              </a:graphicData>
            </a:graphic>
            <wp14:sizeRelH relativeFrom="margin">
              <wp14:pctWidth>0</wp14:pctWidth>
            </wp14:sizeRelH>
            <wp14:sizeRelV relativeFrom="margin">
              <wp14:pctHeight>0</wp14:pctHeight>
            </wp14:sizeRelV>
          </wp:anchor>
        </w:drawing>
      </w:r>
    </w:p>
    <w:p w14:paraId="2ECBA0D8" w14:textId="235C40E7" w:rsidR="00C0539B" w:rsidRPr="00C8017F" w:rsidRDefault="009D44AC">
      <w:r w:rsidRPr="00C8017F">
        <w:rPr>
          <w:noProof/>
        </w:rPr>
        <w:drawing>
          <wp:anchor distT="0" distB="0" distL="114300" distR="114300" simplePos="0" relativeHeight="251658240" behindDoc="1" locked="0" layoutInCell="1" allowOverlap="1" wp14:anchorId="553B96B3" wp14:editId="6E2A55FA">
            <wp:simplePos x="0" y="0"/>
            <wp:positionH relativeFrom="column">
              <wp:posOffset>-45720</wp:posOffset>
            </wp:positionH>
            <wp:positionV relativeFrom="paragraph">
              <wp:posOffset>152400</wp:posOffset>
            </wp:positionV>
            <wp:extent cx="5761345" cy="4553585"/>
            <wp:effectExtent l="0" t="0" r="0" b="0"/>
            <wp:wrapNone/>
            <wp:docPr id="9" name="Grafik 9" descr="Ein Bild, das drinnen, Gebäude, Tisch, farbi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_SAG_Prime_Picture_-_Word_Title_Page_jun20_v3.jpg"/>
                    <pic:cNvPicPr/>
                  </pic:nvPicPr>
                  <pic:blipFill rotWithShape="1">
                    <a:blip r:embed="rId16">
                      <a:extLst>
                        <a:ext uri="{28A0092B-C50C-407E-A947-70E740481C1C}">
                          <a14:useLocalDpi xmlns:a14="http://schemas.microsoft.com/office/drawing/2010/main" val="0"/>
                        </a:ext>
                      </a:extLst>
                    </a:blip>
                    <a:srcRect l="4148"/>
                    <a:stretch/>
                  </pic:blipFill>
                  <pic:spPr bwMode="auto">
                    <a:xfrm>
                      <a:off x="0" y="0"/>
                      <a:ext cx="5761345" cy="4553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0577DB" w14:textId="49721F1C" w:rsidR="00C0539B" w:rsidRPr="00C8017F" w:rsidRDefault="00C0539B"/>
    <w:p w14:paraId="69E54627" w14:textId="4B934660" w:rsidR="00C0539B" w:rsidRPr="00C8017F" w:rsidRDefault="00C0539B"/>
    <w:tbl>
      <w:tblPr>
        <w:tblStyle w:val="Basic"/>
        <w:tblpPr w:vertAnchor="page" w:horzAnchor="margin" w:tblpY="2946"/>
        <w:tblW w:w="0" w:type="auto"/>
        <w:tblLook w:val="04A0" w:firstRow="1" w:lastRow="0" w:firstColumn="1" w:lastColumn="0" w:noHBand="0" w:noVBand="1"/>
      </w:tblPr>
      <w:tblGrid>
        <w:gridCol w:w="9360"/>
      </w:tblGrid>
      <w:tr w:rsidR="00C0539B" w:rsidRPr="00C8017F" w14:paraId="1AEEC656" w14:textId="77777777" w:rsidTr="00C0539B">
        <w:trPr>
          <w:trHeight w:hRule="exact" w:val="7031"/>
        </w:trPr>
        <w:tc>
          <w:tcPr>
            <w:tcW w:w="9360" w:type="dxa"/>
          </w:tcPr>
          <w:p w14:paraId="4E5A467F" w14:textId="38BC1AC8" w:rsidR="00C0539B" w:rsidRPr="00C8017F" w:rsidRDefault="00C0539B" w:rsidP="00C0539B">
            <w:pPr>
              <w:pStyle w:val="TextCopy"/>
            </w:pPr>
          </w:p>
          <w:p w14:paraId="784F5C7C" w14:textId="58C1F990" w:rsidR="00C0539B" w:rsidRPr="00C8017F" w:rsidRDefault="00C0539B" w:rsidP="00C0539B">
            <w:pPr>
              <w:pStyle w:val="TextCopy"/>
            </w:pPr>
          </w:p>
          <w:p w14:paraId="179C05E6" w14:textId="3C4D9A63" w:rsidR="00C0539B" w:rsidRPr="00C8017F" w:rsidRDefault="00C0539B" w:rsidP="00D56152">
            <w:pPr>
              <w:pStyle w:val="TextCopy"/>
            </w:pPr>
          </w:p>
          <w:p w14:paraId="579AFDFA" w14:textId="225BDED4" w:rsidR="00C0539B" w:rsidRPr="00C8017F" w:rsidRDefault="00D56152" w:rsidP="00D56152">
            <w:pPr>
              <w:pStyle w:val="TextCopy"/>
              <w:tabs>
                <w:tab w:val="left" w:pos="2378"/>
              </w:tabs>
            </w:pPr>
            <w:r w:rsidRPr="00C8017F">
              <w:tab/>
            </w:r>
          </w:p>
          <w:p w14:paraId="700E4D37" w14:textId="065505A3" w:rsidR="00C0539B" w:rsidRPr="00C8017F" w:rsidRDefault="00C0539B" w:rsidP="00C0539B">
            <w:pPr>
              <w:pStyle w:val="TextCopy"/>
            </w:pPr>
          </w:p>
          <w:p w14:paraId="6FB5184F" w14:textId="326CA84D" w:rsidR="00C0539B" w:rsidRPr="00C8017F" w:rsidRDefault="00C0539B" w:rsidP="00C0539B">
            <w:pPr>
              <w:pStyle w:val="TextCopy"/>
            </w:pPr>
          </w:p>
          <w:p w14:paraId="11728D1B" w14:textId="3A7B0563" w:rsidR="00C0539B" w:rsidRPr="00C8017F" w:rsidRDefault="000C0B24" w:rsidP="00C0539B">
            <w:pPr>
              <w:pStyle w:val="TextCopy"/>
            </w:pPr>
            <w:r w:rsidRPr="00C8017F">
              <w:rPr>
                <w:noProof/>
              </w:rPr>
              <mc:AlternateContent>
                <mc:Choice Requires="wps">
                  <w:drawing>
                    <wp:anchor distT="0" distB="0" distL="114300" distR="114300" simplePos="0" relativeHeight="251658241" behindDoc="1" locked="0" layoutInCell="1" allowOverlap="1" wp14:anchorId="31D6DF1A" wp14:editId="5FF396CF">
                      <wp:simplePos x="0" y="0"/>
                      <wp:positionH relativeFrom="column">
                        <wp:posOffset>113030</wp:posOffset>
                      </wp:positionH>
                      <wp:positionV relativeFrom="paragraph">
                        <wp:posOffset>123825</wp:posOffset>
                      </wp:positionV>
                      <wp:extent cx="4724400" cy="1981200"/>
                      <wp:effectExtent l="0" t="0" r="0" b="0"/>
                      <wp:wrapNone/>
                      <wp:docPr id="2" name="Rectangle 2"/>
                      <wp:cNvGraphicFramePr/>
                      <a:graphic xmlns:a="http://schemas.openxmlformats.org/drawingml/2006/main">
                        <a:graphicData uri="http://schemas.microsoft.com/office/word/2010/wordprocessingShape">
                          <wps:wsp>
                            <wps:cNvSpPr/>
                            <wps:spPr>
                              <a:xfrm>
                                <a:off x="0" y="0"/>
                                <a:ext cx="4724400" cy="19812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62D435" w14:textId="77777777" w:rsidR="00B3702F" w:rsidRDefault="00B3702F" w:rsidP="00B370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6DF1A" id="Rectangle 2" o:spid="_x0000_s1026" style="position:absolute;margin-left:8.9pt;margin-top:9.75pt;width:372pt;height:156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" fillcolor="#002060" stroked="f" strokeweight="2pt">
                      <v:textbox>
                        <w:txbxContent>
                          <w:p w14:paraId="0562D435" w14:textId="77777777" w:rsidR="00B3702F" w:rsidRDefault="00B3702F" w:rsidP="00B3702F">
                            <w:pPr>
                              <w:jc w:val="center"/>
                            </w:pPr>
                          </w:p>
                        </w:txbxContent>
                      </v:textbox>
                    </v:rect>
                  </w:pict>
                </mc:Fallback>
              </mc:AlternateContent>
            </w:r>
            <w:r w:rsidR="00B3702F" w:rsidRPr="00C8017F">
              <w:tab/>
            </w:r>
          </w:p>
          <w:p w14:paraId="729C08C4" w14:textId="6DD5A0CA" w:rsidR="00C0539B" w:rsidRPr="00C8017F" w:rsidRDefault="00C0539B" w:rsidP="00C0539B">
            <w:pPr>
              <w:pStyle w:val="TextCopy"/>
            </w:pPr>
          </w:p>
          <w:p w14:paraId="67093DBD" w14:textId="4F74A0D9" w:rsidR="00C0539B" w:rsidRPr="00C8017F" w:rsidRDefault="00C0539B" w:rsidP="00C0539B">
            <w:pPr>
              <w:pStyle w:val="TextCopy"/>
            </w:pPr>
          </w:p>
          <w:p w14:paraId="68926349" w14:textId="1D86B062" w:rsidR="00C0539B" w:rsidRPr="00C8017F" w:rsidRDefault="00C0539B" w:rsidP="00C0539B">
            <w:pPr>
              <w:pStyle w:val="TextCopy"/>
            </w:pPr>
          </w:p>
          <w:p w14:paraId="103E2B4A" w14:textId="1BA17D49" w:rsidR="00967D71" w:rsidRPr="00C8017F" w:rsidRDefault="00967D71" w:rsidP="00967D71">
            <w:pPr>
              <w:pStyle w:val="TextCopy"/>
            </w:pPr>
          </w:p>
          <w:p w14:paraId="511EC990" w14:textId="30A8EB11" w:rsidR="001C57AB" w:rsidRPr="00C8017F" w:rsidRDefault="00967D71" w:rsidP="00967D71">
            <w:pPr>
              <w:pStyle w:val="TextCopy"/>
              <w:rPr>
                <w:rFonts w:cs="Rubik Medium"/>
                <w:bCs/>
                <w:color w:val="F2F2EA" w:themeColor="background1"/>
                <w:sz w:val="40"/>
                <w:szCs w:val="40"/>
              </w:rPr>
            </w:pPr>
            <w:r w:rsidRPr="00C8017F">
              <w:rPr>
                <w:rFonts w:cs="Rubik Medium"/>
                <w:bCs/>
                <w:color w:val="F2F2EA" w:themeColor="background1"/>
                <w:sz w:val="40"/>
                <w:szCs w:val="40"/>
              </w:rPr>
              <w:t xml:space="preserve">  </w:t>
            </w:r>
            <w:r w:rsidR="00585F29" w:rsidRPr="00C8017F">
              <w:rPr>
                <w:rFonts w:cs="Rubik Medium"/>
                <w:bCs/>
                <w:color w:val="F2F2EA" w:themeColor="background1"/>
                <w:sz w:val="40"/>
                <w:szCs w:val="40"/>
              </w:rPr>
              <w:t xml:space="preserve"> </w:t>
            </w:r>
            <w:r w:rsidR="00FA0919" w:rsidRPr="00C8017F">
              <w:rPr>
                <w:rFonts w:ascii="Rubik Medium" w:hAnsi="Rubik Medium" w:cs="Rubik Medium"/>
                <w:color w:val="F2F2EA" w:themeColor="background1"/>
                <w:szCs w:val="40"/>
              </w:rPr>
              <w:t xml:space="preserve"> </w:t>
            </w:r>
            <w:sdt>
              <w:sdtPr>
                <w:rPr>
                  <w:rFonts w:ascii="Rubik Medium" w:hAnsi="Rubik Medium" w:cs="Rubik Medium"/>
                  <w:color w:val="F2F2EA" w:themeColor="background1"/>
                  <w:szCs w:val="40"/>
                </w:rPr>
                <w:alias w:val="Subject"/>
                <w:tag w:val=""/>
                <w:id w:val="2085404644"/>
                <w:placeholder>
                  <w:docPart w:val="30446796C87245C4BDF1359A145E5731"/>
                </w:placeholder>
                <w:dataBinding w:prefixMappings="xmlns:ns0='http://purl.org/dc/elements/1.1/' xmlns:ns1='http://schemas.openxmlformats.org/package/2006/metadata/core-properties' " w:xpath="/ns1:coreProperties[1]/ns0:subject[1]" w:storeItemID="{6C3C8BC8-F283-45AE-878A-BAB7291924A1}"/>
                <w:text/>
              </w:sdtPr>
              <w:sdtContent>
                <w:r w:rsidR="00FA0919" w:rsidRPr="00C8017F">
                  <w:rPr>
                    <w:rFonts w:ascii="Rubik Medium" w:hAnsi="Rubik Medium" w:cs="Rubik Medium"/>
                    <w:color w:val="F2F2EA" w:themeColor="background1"/>
                    <w:sz w:val="40"/>
                    <w:szCs w:val="40"/>
                  </w:rPr>
                  <w:t>PRIME Guide</w:t>
                </w:r>
              </w:sdtContent>
            </w:sdt>
          </w:p>
          <w:p w14:paraId="525BB6A2" w14:textId="77777777" w:rsidR="00121902" w:rsidRPr="00C8017F" w:rsidRDefault="00142F1E" w:rsidP="00FA0919">
            <w:pPr>
              <w:pStyle w:val="TextCopy"/>
              <w:rPr>
                <w:rFonts w:ascii="Rubik Medium" w:hAnsi="Rubik Medium" w:cs="Rubik Medium"/>
                <w:bCs/>
                <w:color w:val="F2F2EA" w:themeColor="background1"/>
                <w:sz w:val="36"/>
                <w:szCs w:val="36"/>
              </w:rPr>
            </w:pPr>
            <w:r w:rsidRPr="00C8017F">
              <w:rPr>
                <w:rFonts w:ascii="Rubik Medium" w:hAnsi="Rubik Medium" w:cs="Rubik Medium"/>
                <w:bCs/>
                <w:color w:val="F2F2EA" w:themeColor="background1"/>
                <w:sz w:val="40"/>
                <w:szCs w:val="40"/>
              </w:rPr>
              <w:t xml:space="preserve"> </w:t>
            </w:r>
            <w:r w:rsidR="00585F29" w:rsidRPr="00C8017F">
              <w:rPr>
                <w:rFonts w:ascii="Rubik Medium" w:hAnsi="Rubik Medium" w:cs="Rubik Medium"/>
                <w:bCs/>
                <w:color w:val="F2F2EA" w:themeColor="background1"/>
                <w:sz w:val="40"/>
                <w:szCs w:val="40"/>
              </w:rPr>
              <w:t xml:space="preserve"> </w:t>
            </w:r>
            <w:r w:rsidRPr="00C8017F">
              <w:rPr>
                <w:rFonts w:ascii="Rubik Medium" w:hAnsi="Rubik Medium" w:cs="Rubik Medium"/>
                <w:bCs/>
                <w:color w:val="F2F2EA" w:themeColor="background1"/>
                <w:sz w:val="40"/>
                <w:szCs w:val="40"/>
              </w:rPr>
              <w:t xml:space="preserve"> </w:t>
            </w:r>
            <w:sdt>
              <w:sdtPr>
                <w:rPr>
                  <w:rFonts w:ascii="Rubik Medium" w:hAnsi="Rubik Medium" w:cs="Rubik Medium"/>
                  <w:bCs/>
                  <w:color w:val="F2F2EA" w:themeColor="background1"/>
                  <w:sz w:val="36"/>
                  <w:szCs w:val="36"/>
                </w:rPr>
                <w:alias w:val="Title"/>
                <w:tag w:val=""/>
                <w:id w:val="830420174"/>
                <w:placeholder>
                  <w:docPart w:val="033F926FA5FF4D3B9F7C0ECFCA98CA1F"/>
                </w:placeholder>
                <w:dataBinding w:prefixMappings="xmlns:ns0='http://purl.org/dc/elements/1.1/' xmlns:ns1='http://schemas.openxmlformats.org/package/2006/metadata/core-properties' " w:xpath="/ns1:coreProperties[1]/ns0:title[1]" w:storeItemID="{6C3C8BC8-F283-45AE-878A-BAB7291924A1}"/>
                <w:text/>
              </w:sdtPr>
              <w:sdtContent>
                <w:r w:rsidR="00FF6D04" w:rsidRPr="00C8017F">
                  <w:rPr>
                    <w:rFonts w:ascii="Rubik Medium" w:hAnsi="Rubik Medium" w:cs="Rubik Medium"/>
                    <w:bCs/>
                    <w:color w:val="F2F2EA" w:themeColor="background1"/>
                    <w:sz w:val="36"/>
                    <w:szCs w:val="36"/>
                  </w:rPr>
                  <w:t>API Gateway Staging Solution Set-up</w:t>
                </w:r>
              </w:sdtContent>
            </w:sdt>
          </w:p>
          <w:p w14:paraId="6AE67057" w14:textId="4BAC5E75" w:rsidR="00967D71" w:rsidRPr="00C8017F" w:rsidRDefault="00967D71" w:rsidP="00FA0919">
            <w:pPr>
              <w:pStyle w:val="TextCopy"/>
              <w:rPr>
                <w:rFonts w:ascii="Rubik Medium" w:hAnsi="Rubik Medium" w:cs="Rubik Medium"/>
                <w:bCs/>
                <w:color w:val="F2F2EA" w:themeColor="background1"/>
                <w:sz w:val="36"/>
                <w:szCs w:val="36"/>
              </w:rPr>
            </w:pPr>
          </w:p>
          <w:p w14:paraId="3BA762E9" w14:textId="2EB08D97" w:rsidR="00967D71" w:rsidRPr="00C8017F" w:rsidRDefault="00121902" w:rsidP="0089563B">
            <w:pPr>
              <w:pStyle w:val="CoverSubtitle"/>
              <w:rPr>
                <w:color w:val="F2F2EA" w:themeColor="background1"/>
                <w:sz w:val="40"/>
                <w:szCs w:val="40"/>
              </w:rPr>
            </w:pPr>
            <w:r w:rsidRPr="00C8017F">
              <w:rPr>
                <w:rFonts w:cstheme="minorHAnsi"/>
                <w:noProof/>
                <w:color w:val="F2F2EA" w:themeColor="background1"/>
                <w:sz w:val="36"/>
                <w:szCs w:val="36"/>
              </w:rPr>
              <w:drawing>
                <wp:anchor distT="0" distB="0" distL="114300" distR="114300" simplePos="0" relativeHeight="251658242" behindDoc="1" locked="0" layoutInCell="1" allowOverlap="1" wp14:anchorId="2570B038" wp14:editId="2E6E9D25">
                  <wp:simplePos x="0" y="0"/>
                  <wp:positionH relativeFrom="column">
                    <wp:posOffset>3361690</wp:posOffset>
                  </wp:positionH>
                  <wp:positionV relativeFrom="paragraph">
                    <wp:posOffset>41910</wp:posOffset>
                  </wp:positionV>
                  <wp:extent cx="1374140" cy="210820"/>
                  <wp:effectExtent l="0" t="0" r="0" b="0"/>
                  <wp:wrapTight wrapText="bothSides">
                    <wp:wrapPolygon edited="0">
                      <wp:start x="0" y="0"/>
                      <wp:lineTo x="0" y="19518"/>
                      <wp:lineTo x="19763" y="19518"/>
                      <wp:lineTo x="21261" y="15614"/>
                      <wp:lineTo x="21261" y="1952"/>
                      <wp:lineTo x="2096" y="0"/>
                      <wp:lineTo x="0" y="0"/>
                    </wp:wrapPolygon>
                  </wp:wrapTight>
                  <wp:docPr id="7"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ftwareAG_PrimaryLockup_Light_Mono_RG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74140" cy="210820"/>
                          </a:xfrm>
                          <a:prstGeom prst="rect">
                            <a:avLst/>
                          </a:prstGeom>
                        </pic:spPr>
                      </pic:pic>
                    </a:graphicData>
                  </a:graphic>
                  <wp14:sizeRelH relativeFrom="margin">
                    <wp14:pctWidth>0</wp14:pctWidth>
                  </wp14:sizeRelH>
                  <wp14:sizeRelV relativeFrom="margin">
                    <wp14:pctHeight>0</wp14:pctHeight>
                  </wp14:sizeRelV>
                </wp:anchor>
              </w:drawing>
            </w:r>
            <w:r w:rsidR="00161BF2" w:rsidRPr="00C8017F">
              <w:rPr>
                <w:color w:val="F2F2EA" w:themeColor="background1"/>
                <w:sz w:val="40"/>
                <w:szCs w:val="40"/>
              </w:rPr>
              <w:t xml:space="preserve">   </w:t>
            </w:r>
            <w:r w:rsidR="00F3148C" w:rsidRPr="00C8017F">
              <w:rPr>
                <w:rFonts w:ascii="Rubik Medium" w:hAnsi="Rubik Medium" w:cs="Rubik Medium"/>
                <w:color w:val="F2F2EA" w:themeColor="background1"/>
              </w:rPr>
              <w:t>Integration &amp; API</w:t>
            </w:r>
          </w:p>
          <w:p w14:paraId="06F54A42" w14:textId="08C20ACE" w:rsidR="00C0539B" w:rsidRPr="00C8017F" w:rsidRDefault="00C0539B" w:rsidP="00C0539B">
            <w:pPr>
              <w:pStyle w:val="TextCopy"/>
            </w:pPr>
          </w:p>
          <w:p w14:paraId="0B2E8C6A" w14:textId="6CDEB2D9" w:rsidR="00C0539B" w:rsidRPr="00C8017F" w:rsidRDefault="00C0539B" w:rsidP="00C0539B">
            <w:pPr>
              <w:pStyle w:val="TextCopy"/>
            </w:pPr>
          </w:p>
          <w:p w14:paraId="13CD6819" w14:textId="77777777" w:rsidR="00C0539B" w:rsidRPr="00C8017F" w:rsidRDefault="00C0539B" w:rsidP="00C0539B">
            <w:pPr>
              <w:pStyle w:val="TextCopy"/>
            </w:pPr>
          </w:p>
          <w:p w14:paraId="4A1F334A" w14:textId="241AE3BB" w:rsidR="00C0539B" w:rsidRPr="00C8017F" w:rsidRDefault="00C0539B" w:rsidP="00C0539B">
            <w:pPr>
              <w:pStyle w:val="TextCopy"/>
            </w:pPr>
          </w:p>
          <w:p w14:paraId="29FF7E2B" w14:textId="5E2FB62D" w:rsidR="00C0539B" w:rsidRPr="00C8017F" w:rsidRDefault="00C0539B" w:rsidP="00C0539B">
            <w:pPr>
              <w:pStyle w:val="TextCopy"/>
            </w:pPr>
          </w:p>
          <w:p w14:paraId="4997FAC2" w14:textId="2F499346" w:rsidR="00C0539B" w:rsidRPr="00C8017F" w:rsidRDefault="00C0539B" w:rsidP="00C0539B">
            <w:pPr>
              <w:pStyle w:val="TextCopy"/>
            </w:pPr>
          </w:p>
          <w:p w14:paraId="34A3C071" w14:textId="091A8AFE" w:rsidR="004407CD" w:rsidRPr="00C8017F" w:rsidRDefault="004407CD" w:rsidP="00C0539B">
            <w:pPr>
              <w:pStyle w:val="TextCopy"/>
            </w:pPr>
          </w:p>
          <w:p w14:paraId="32D10BA7" w14:textId="248EC821" w:rsidR="00C0539B" w:rsidRPr="00C8017F" w:rsidRDefault="00C0539B" w:rsidP="00C0539B">
            <w:pPr>
              <w:pStyle w:val="TextCopy"/>
            </w:pPr>
          </w:p>
          <w:p w14:paraId="2876BC46" w14:textId="77777777" w:rsidR="00C0539B" w:rsidRPr="00C8017F" w:rsidRDefault="00C0539B" w:rsidP="00C0539B">
            <w:pPr>
              <w:pStyle w:val="CoverTitle2"/>
              <w:rPr>
                <w:rFonts w:ascii="Rubik Medium" w:hAnsi="Rubik Medium" w:cs="Rubik Medium"/>
                <w:caps/>
                <w:color w:val="F2F2EA" w:themeColor="background1"/>
                <w:sz w:val="44"/>
                <w:szCs w:val="44"/>
              </w:rPr>
            </w:pPr>
          </w:p>
          <w:p w14:paraId="6E219F72" w14:textId="77777777" w:rsidR="00C0539B" w:rsidRPr="00C8017F" w:rsidRDefault="00C0539B" w:rsidP="00C0539B">
            <w:pPr>
              <w:pStyle w:val="TextCopy"/>
            </w:pPr>
          </w:p>
        </w:tc>
      </w:tr>
    </w:tbl>
    <w:p w14:paraId="61CF9900" w14:textId="2F573B11" w:rsidR="00C0539B" w:rsidRPr="00C8017F" w:rsidRDefault="00C0539B" w:rsidP="000D4705">
      <w:pPr>
        <w:pStyle w:val="VersionDate"/>
      </w:pPr>
    </w:p>
    <w:p w14:paraId="1EE8CDBC" w14:textId="4081B8C4" w:rsidR="004407CD" w:rsidRPr="00C8017F" w:rsidRDefault="001D2A0E" w:rsidP="000D4705">
      <w:pPr>
        <w:pStyle w:val="VersionDate"/>
        <w:rPr>
          <w:rFonts w:ascii="Rubik" w:hAnsi="Rubik" w:cs="Rubik"/>
        </w:rPr>
      </w:pPr>
      <w:r w:rsidRPr="00C8017F">
        <w:rPr>
          <w:noProof/>
          <w:lang w:eastAsia="de-DE"/>
        </w:rPr>
        <mc:AlternateContent>
          <mc:Choice Requires="wps">
            <w:drawing>
              <wp:anchor distT="0" distB="0" distL="114300" distR="114300" simplePos="0" relativeHeight="251658243" behindDoc="0" locked="0" layoutInCell="1" allowOverlap="1" wp14:anchorId="1C3BB58D" wp14:editId="6E0B683C">
                <wp:simplePos x="0" y="0"/>
                <wp:positionH relativeFrom="column">
                  <wp:posOffset>0</wp:posOffset>
                </wp:positionH>
                <wp:positionV relativeFrom="paragraph">
                  <wp:posOffset>8255</wp:posOffset>
                </wp:positionV>
                <wp:extent cx="1676400" cy="374650"/>
                <wp:effectExtent l="0" t="0" r="0" b="6350"/>
                <wp:wrapNone/>
                <wp:docPr id="10" name="Round Diagonal Corner Rectangle 7"/>
                <wp:cNvGraphicFramePr/>
                <a:graphic xmlns:a="http://schemas.openxmlformats.org/drawingml/2006/main">
                  <a:graphicData uri="http://schemas.microsoft.com/office/word/2010/wordprocessingShape">
                    <wps:wsp>
                      <wps:cNvSpPr/>
                      <wps:spPr>
                        <a:xfrm>
                          <a:off x="0" y="0"/>
                          <a:ext cx="1676400" cy="374650"/>
                        </a:xfrm>
                        <a:prstGeom prst="round2DiagRect">
                          <a:avLst/>
                        </a:prstGeom>
                        <a:solidFill>
                          <a:schemeClr val="accent1"/>
                        </a:solidFill>
                        <a:ln>
                          <a:noFill/>
                        </a:ln>
                      </wps:spPr>
                      <wps:style>
                        <a:lnRef idx="2">
                          <a:schemeClr val="accent5"/>
                        </a:lnRef>
                        <a:fillRef idx="1">
                          <a:schemeClr val="lt1"/>
                        </a:fillRef>
                        <a:effectRef idx="0">
                          <a:schemeClr val="accent5"/>
                        </a:effectRef>
                        <a:fontRef idx="minor">
                          <a:schemeClr val="dk1"/>
                        </a:fontRef>
                      </wps:style>
                      <wps:txbx>
                        <w:txbxContent>
                          <w:p w14:paraId="3D34BBF7" w14:textId="77777777" w:rsidR="001D2A0E" w:rsidRDefault="001D2A0E" w:rsidP="001D2A0E">
                            <w:pPr>
                              <w:pStyle w:val="NormalWeb"/>
                              <w:spacing w:before="0" w:beforeAutospacing="0" w:after="0" w:afterAutospacing="0"/>
                              <w:jc w:val="both"/>
                            </w:pPr>
                            <w:proofErr w:type="spellStart"/>
                            <w:r>
                              <w:rPr>
                                <w:rFonts w:asciiTheme="minorHAnsi" w:hAnsi="Arial" w:cstheme="minorBidi"/>
                                <w:b/>
                                <w:bCs/>
                                <w:color w:val="F2F2EA" w:themeColor="background1"/>
                                <w:kern w:val="24"/>
                                <w:sz w:val="32"/>
                                <w:szCs w:val="32"/>
                              </w:rPr>
                              <w:t>for</w:t>
                            </w:r>
                            <w:proofErr w:type="spellEnd"/>
                            <w:r>
                              <w:rPr>
                                <w:rFonts w:asciiTheme="minorHAnsi" w:hAnsi="Arial" w:cstheme="minorBidi"/>
                                <w:b/>
                                <w:bCs/>
                                <w:color w:val="F2F2EA" w:themeColor="background1"/>
                                <w:kern w:val="24"/>
                                <w:sz w:val="32"/>
                                <w:szCs w:val="32"/>
                              </w:rPr>
                              <w:t xml:space="preserve"> </w:t>
                            </w:r>
                            <w:proofErr w:type="spellStart"/>
                            <w:r>
                              <w:rPr>
                                <w:rFonts w:asciiTheme="minorHAnsi" w:hAnsi="Arial" w:cstheme="minorBidi"/>
                                <w:b/>
                                <w:bCs/>
                                <w:color w:val="F2F2EA" w:themeColor="background1"/>
                                <w:kern w:val="24"/>
                                <w:sz w:val="32"/>
                                <w:szCs w:val="32"/>
                              </w:rPr>
                              <w:t>project-use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3BB58D" id="Round Diagonal Corner Rectangle 7" o:spid="_x0000_s1027" style="position:absolute;margin-left:0;margin-top:.65pt;width:132pt;height:29.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676400,374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" adj="-11796480,,5400" path="m62443,l1676400,r,l1676400,312207v,34486,-27957,62443,-62443,62443l,374650r,l,62443c,27957,27957,,62443,xe" fillcolor="#9a50f8 [3204]" stroked="f" strokeweight="2pt">
                <v:stroke joinstyle="miter"/>
                <v:formulas/>
                <v:path arrowok="t" o:connecttype="custom" o:connectlocs="62443,0;1676400,0;1676400,0;1676400,312207;1613957,374650;0,374650;0,374650;0,62443;62443,0" o:connectangles="0,0,0,0,0,0,0,0,0" textboxrect="0,0,1676400,374650"/>
                <v:textbox>
                  <w:txbxContent>
                    <w:p w14:paraId="3D34BBF7" w14:textId="77777777" w:rsidR="001D2A0E" w:rsidRDefault="001D2A0E" w:rsidP="001D2A0E">
                      <w:pPr>
                        <w:pStyle w:val="NormalWeb"/>
                        <w:spacing w:before="0" w:beforeAutospacing="0" w:after="0" w:afterAutospacing="0"/>
                        <w:jc w:val="both"/>
                      </w:pPr>
                      <w:proofErr w:type="spellStart"/>
                      <w:r>
                        <w:rPr>
                          <w:rFonts w:asciiTheme="minorHAnsi" w:hAnsi="Arial" w:cstheme="minorBidi"/>
                          <w:b/>
                          <w:bCs/>
                          <w:color w:val="F2F2EA" w:themeColor="background1"/>
                          <w:kern w:val="24"/>
                          <w:sz w:val="32"/>
                          <w:szCs w:val="32"/>
                        </w:rPr>
                        <w:t>for</w:t>
                      </w:r>
                      <w:proofErr w:type="spellEnd"/>
                      <w:r>
                        <w:rPr>
                          <w:rFonts w:asciiTheme="minorHAnsi" w:hAnsi="Arial" w:cstheme="minorBidi"/>
                          <w:b/>
                          <w:bCs/>
                          <w:color w:val="F2F2EA" w:themeColor="background1"/>
                          <w:kern w:val="24"/>
                          <w:sz w:val="32"/>
                          <w:szCs w:val="32"/>
                        </w:rPr>
                        <w:t xml:space="preserve"> </w:t>
                      </w:r>
                      <w:proofErr w:type="spellStart"/>
                      <w:r>
                        <w:rPr>
                          <w:rFonts w:asciiTheme="minorHAnsi" w:hAnsi="Arial" w:cstheme="minorBidi"/>
                          <w:b/>
                          <w:bCs/>
                          <w:color w:val="F2F2EA" w:themeColor="background1"/>
                          <w:kern w:val="24"/>
                          <w:sz w:val="32"/>
                          <w:szCs w:val="32"/>
                        </w:rPr>
                        <w:t>project-use</w:t>
                      </w:r>
                      <w:proofErr w:type="spellEnd"/>
                    </w:p>
                  </w:txbxContent>
                </v:textbox>
              </v:shape>
            </w:pict>
          </mc:Fallback>
        </mc:AlternateContent>
      </w:r>
    </w:p>
    <w:p w14:paraId="219B7177" w14:textId="356EB3C3" w:rsidR="004407CD" w:rsidRPr="00C8017F" w:rsidRDefault="004407CD" w:rsidP="000D4705">
      <w:pPr>
        <w:pStyle w:val="VersionDate"/>
        <w:rPr>
          <w:rFonts w:ascii="Rubik" w:hAnsi="Rubik" w:cs="Rubik"/>
        </w:rPr>
      </w:pPr>
    </w:p>
    <w:p w14:paraId="1E30E965" w14:textId="230889C0" w:rsidR="004407CD" w:rsidRPr="00C8017F" w:rsidRDefault="004407CD" w:rsidP="000D4705">
      <w:pPr>
        <w:pStyle w:val="VersionDate"/>
        <w:rPr>
          <w:rFonts w:ascii="Rubik" w:hAnsi="Rubik" w:cs="Rubik"/>
        </w:rPr>
      </w:pPr>
    </w:p>
    <w:p w14:paraId="1440CC68" w14:textId="7242EA69" w:rsidR="00D56152" w:rsidRPr="00C8017F" w:rsidRDefault="00000000" w:rsidP="00D56152">
      <w:pPr>
        <w:pStyle w:val="VersionDate"/>
        <w:rPr>
          <w:rFonts w:ascii="Rubik" w:hAnsi="Rubik" w:cs="Rubik"/>
        </w:rPr>
      </w:pPr>
      <w:sdt>
        <w:sdtPr>
          <w:rPr>
            <w:rFonts w:ascii="Rubik" w:hAnsi="Rubik" w:cs="Rubik"/>
          </w:rPr>
          <w:id w:val="-668097188"/>
          <w:placeholder>
            <w:docPart w:val="DA0C3CBDD45A4E5DB35684E78C654650"/>
          </w:placeholder>
        </w:sdtPr>
        <w:sdtContent>
          <w:r w:rsidR="00D56152" w:rsidRPr="00C8017F">
            <w:rPr>
              <w:rFonts w:ascii="Rubik" w:hAnsi="Rubik" w:cs="Rubik"/>
            </w:rPr>
            <w:t xml:space="preserve">Version </w:t>
          </w:r>
        </w:sdtContent>
      </w:sdt>
      <w:sdt>
        <w:sdtPr>
          <w:rPr>
            <w:rFonts w:ascii="Rubik" w:hAnsi="Rubik" w:cs="Rubik"/>
          </w:rPr>
          <w:id w:val="1507631458"/>
          <w:placeholder>
            <w:docPart w:val="B37C85B201EA40C3927F5E6EB115791F"/>
          </w:placeholder>
        </w:sdtPr>
        <w:sdtContent>
          <w:r w:rsidR="009632EE" w:rsidRPr="00C8017F">
            <w:rPr>
              <w:rFonts w:ascii="Rubik" w:hAnsi="Rubik" w:cs="Rubik"/>
            </w:rPr>
            <w:t>2.0</w:t>
          </w:r>
        </w:sdtContent>
      </w:sdt>
      <w:r w:rsidR="00D56152" w:rsidRPr="00C8017F">
        <w:rPr>
          <w:rFonts w:ascii="Rubik" w:hAnsi="Rubik" w:cs="Rubik"/>
        </w:rPr>
        <w:t xml:space="preserve">  |</w:t>
      </w:r>
      <w:r w:rsidR="00747295" w:rsidRPr="00C8017F">
        <w:rPr>
          <w:rFonts w:ascii="Rubik" w:hAnsi="Rubik" w:cs="Rubik"/>
        </w:rPr>
        <w:t xml:space="preserve"> </w:t>
      </w:r>
      <w:r w:rsidR="0082083B" w:rsidRPr="00C8017F">
        <w:rPr>
          <w:rFonts w:ascii="Rubik" w:hAnsi="Rubik" w:cs="Rubik"/>
        </w:rPr>
        <w:t>June</w:t>
      </w:r>
      <w:r w:rsidR="00D56152" w:rsidRPr="00C8017F">
        <w:rPr>
          <w:rFonts w:ascii="Rubik" w:hAnsi="Rubik" w:cs="Rubik"/>
        </w:rPr>
        <w:t xml:space="preserve"> 202</w:t>
      </w:r>
      <w:r w:rsidR="009632EE" w:rsidRPr="00C8017F">
        <w:rPr>
          <w:rFonts w:ascii="Rubik" w:hAnsi="Rubik" w:cs="Rubik"/>
        </w:rPr>
        <w:t>4</w:t>
      </w:r>
    </w:p>
    <w:p w14:paraId="53340422" w14:textId="2C61460F" w:rsidR="00C0539B" w:rsidRPr="00C8017F" w:rsidRDefault="00C0539B" w:rsidP="000D4705">
      <w:pPr>
        <w:pStyle w:val="VersionDate"/>
        <w:rPr>
          <w:sz w:val="40"/>
          <w:szCs w:val="40"/>
        </w:rPr>
      </w:pPr>
    </w:p>
    <w:p w14:paraId="5070018F" w14:textId="73F8B2DF" w:rsidR="00C0539B" w:rsidRPr="00C8017F" w:rsidRDefault="00C0539B" w:rsidP="000D4705">
      <w:pPr>
        <w:pStyle w:val="VersionDate"/>
      </w:pPr>
    </w:p>
    <w:p w14:paraId="26F312BE" w14:textId="5622D512" w:rsidR="00C0539B" w:rsidRPr="00C8017F" w:rsidRDefault="00C0539B" w:rsidP="000D4705">
      <w:pPr>
        <w:pStyle w:val="VersionDate"/>
      </w:pPr>
    </w:p>
    <w:p w14:paraId="1154E969" w14:textId="77777777" w:rsidR="00C0539B" w:rsidRPr="00C8017F" w:rsidRDefault="00C0539B" w:rsidP="00D56152">
      <w:pPr>
        <w:pStyle w:val="VersionDate"/>
        <w:jc w:val="right"/>
      </w:pPr>
    </w:p>
    <w:p w14:paraId="0FFBE905" w14:textId="0BC4E8B3" w:rsidR="00C0539B" w:rsidRPr="00C8017F" w:rsidRDefault="00C0539B" w:rsidP="000D4705">
      <w:pPr>
        <w:pStyle w:val="VersionDate"/>
      </w:pPr>
    </w:p>
    <w:p w14:paraId="40BDCB56" w14:textId="1EB7755B" w:rsidR="00C2217E" w:rsidRPr="00C8017F" w:rsidRDefault="00C2217E">
      <w:r w:rsidRPr="00C8017F">
        <w:br w:type="page"/>
      </w:r>
    </w:p>
    <w:p w14:paraId="4C2E81B3" w14:textId="77777777" w:rsidR="000D4705" w:rsidRPr="00C8017F" w:rsidRDefault="000D4705" w:rsidP="000D4705">
      <w:pPr>
        <w:pStyle w:val="SAGTOCHeading"/>
        <w:spacing w:line="320" w:lineRule="exact"/>
      </w:pPr>
      <w:r w:rsidRPr="00C8017F">
        <w:lastRenderedPageBreak/>
        <w:t>Version History</w:t>
      </w:r>
    </w:p>
    <w:tbl>
      <w:tblPr>
        <w:tblStyle w:val="GridTable4-Accent4"/>
        <w:tblW w:w="0" w:type="auto"/>
        <w:tblLook w:val="04A0" w:firstRow="1" w:lastRow="0" w:firstColumn="1" w:lastColumn="0" w:noHBand="0" w:noVBand="1"/>
      </w:tblPr>
      <w:tblGrid>
        <w:gridCol w:w="2954"/>
        <w:gridCol w:w="2973"/>
        <w:gridCol w:w="3530"/>
      </w:tblGrid>
      <w:tr w:rsidR="006137C8" w:rsidRPr="00C8017F" w14:paraId="7C732783" w14:textId="77777777" w:rsidTr="001D2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Pr>
          <w:p w14:paraId="2F32999A" w14:textId="77777777" w:rsidR="006137C8" w:rsidRPr="00C8017F" w:rsidRDefault="006137C8" w:rsidP="001D2A0E">
            <w:pPr>
              <w:rPr>
                <w:rFonts w:ascii="Rubik" w:hAnsi="Rubik" w:cs="Rubik"/>
              </w:rPr>
            </w:pPr>
            <w:r w:rsidRPr="00C8017F">
              <w:rPr>
                <w:rFonts w:ascii="Rubik" w:hAnsi="Rubik" w:cs="Rubik"/>
              </w:rPr>
              <w:t>Version</w:t>
            </w:r>
          </w:p>
        </w:tc>
        <w:tc>
          <w:tcPr>
            <w:tcW w:w="3152" w:type="dxa"/>
          </w:tcPr>
          <w:p w14:paraId="433B8029" w14:textId="77777777" w:rsidR="006137C8" w:rsidRPr="00C8017F" w:rsidRDefault="006137C8" w:rsidP="001D2A0E">
            <w:pPr>
              <w:cnfStyle w:val="100000000000" w:firstRow="1" w:lastRow="0" w:firstColumn="0" w:lastColumn="0" w:oddVBand="0" w:evenVBand="0" w:oddHBand="0" w:evenHBand="0" w:firstRowFirstColumn="0" w:firstRowLastColumn="0" w:lastRowFirstColumn="0" w:lastRowLastColumn="0"/>
              <w:rPr>
                <w:rFonts w:ascii="Rubik" w:hAnsi="Rubik" w:cs="Rubik"/>
              </w:rPr>
            </w:pPr>
            <w:r w:rsidRPr="00C8017F">
              <w:rPr>
                <w:rFonts w:ascii="Rubik" w:hAnsi="Rubik" w:cs="Rubik"/>
              </w:rPr>
              <w:t>Date</w:t>
            </w:r>
          </w:p>
        </w:tc>
        <w:tc>
          <w:tcPr>
            <w:tcW w:w="3153" w:type="dxa"/>
          </w:tcPr>
          <w:p w14:paraId="5CB08F37" w14:textId="77777777" w:rsidR="006137C8" w:rsidRPr="00C8017F" w:rsidRDefault="006137C8" w:rsidP="001D2A0E">
            <w:pPr>
              <w:cnfStyle w:val="100000000000" w:firstRow="1" w:lastRow="0" w:firstColumn="0" w:lastColumn="0" w:oddVBand="0" w:evenVBand="0" w:oddHBand="0" w:evenHBand="0" w:firstRowFirstColumn="0" w:firstRowLastColumn="0" w:lastRowFirstColumn="0" w:lastRowLastColumn="0"/>
              <w:rPr>
                <w:rFonts w:ascii="Rubik" w:hAnsi="Rubik" w:cs="Rubik"/>
              </w:rPr>
            </w:pPr>
            <w:r w:rsidRPr="00C8017F">
              <w:rPr>
                <w:rFonts w:ascii="Rubik" w:hAnsi="Rubik" w:cs="Rubik"/>
              </w:rPr>
              <w:t>Description</w:t>
            </w:r>
          </w:p>
        </w:tc>
      </w:tr>
      <w:tr w:rsidR="001D2A0E" w:rsidRPr="00C8017F" w14:paraId="4FC3425C" w14:textId="77777777" w:rsidTr="001D2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Pr>
          <w:p w14:paraId="68BFDA6D" w14:textId="7976012F" w:rsidR="001D2A0E" w:rsidRPr="00C8017F" w:rsidRDefault="001D2A0E" w:rsidP="001D2A0E">
            <w:pPr>
              <w:rPr>
                <w:rFonts w:ascii="Rubik" w:hAnsi="Rubik" w:cs="Rubik"/>
              </w:rPr>
            </w:pPr>
            <w:r w:rsidRPr="00C8017F">
              <w:rPr>
                <w:rFonts w:ascii="Rubik" w:hAnsi="Rubik" w:cs="Rubik"/>
                <w:b w:val="0"/>
                <w:bCs w:val="0"/>
              </w:rPr>
              <w:t>1.0</w:t>
            </w:r>
          </w:p>
        </w:tc>
        <w:tc>
          <w:tcPr>
            <w:tcW w:w="3152" w:type="dxa"/>
          </w:tcPr>
          <w:p w14:paraId="232B81F5" w14:textId="0ABC5055" w:rsidR="001D2A0E" w:rsidRPr="00C8017F" w:rsidRDefault="006B2580" w:rsidP="001D2A0E">
            <w:pPr>
              <w:cnfStyle w:val="000000100000" w:firstRow="0" w:lastRow="0" w:firstColumn="0" w:lastColumn="0" w:oddVBand="0" w:evenVBand="0" w:oddHBand="1" w:evenHBand="0" w:firstRowFirstColumn="0" w:firstRowLastColumn="0" w:lastRowFirstColumn="0" w:lastRowLastColumn="0"/>
              <w:rPr>
                <w:rFonts w:ascii="Rubik" w:hAnsi="Rubik" w:cs="Rubik"/>
              </w:rPr>
            </w:pPr>
            <w:r w:rsidRPr="00C8017F">
              <w:rPr>
                <w:rFonts w:ascii="Rubik" w:hAnsi="Rubik" w:cs="Rubik"/>
                <w:bCs/>
              </w:rPr>
              <w:t>Dec</w:t>
            </w:r>
            <w:r w:rsidR="00747295" w:rsidRPr="00C8017F">
              <w:rPr>
                <w:rFonts w:ascii="Rubik" w:hAnsi="Rubik" w:cs="Rubik"/>
                <w:bCs/>
              </w:rPr>
              <w:t>ember</w:t>
            </w:r>
            <w:r w:rsidR="001D2A0E" w:rsidRPr="00C8017F">
              <w:rPr>
                <w:rFonts w:ascii="Rubik" w:hAnsi="Rubik" w:cs="Rubik"/>
                <w:bCs/>
              </w:rPr>
              <w:t xml:space="preserve"> 202</w:t>
            </w:r>
            <w:r w:rsidR="00747295" w:rsidRPr="00C8017F">
              <w:rPr>
                <w:rFonts w:ascii="Rubik" w:hAnsi="Rubik" w:cs="Rubik"/>
                <w:bCs/>
              </w:rPr>
              <w:t>1</w:t>
            </w:r>
          </w:p>
        </w:tc>
        <w:tc>
          <w:tcPr>
            <w:tcW w:w="3153" w:type="dxa"/>
          </w:tcPr>
          <w:p w14:paraId="57255F3B" w14:textId="3D0B9F7D" w:rsidR="001D2A0E" w:rsidRPr="00C8017F" w:rsidRDefault="001D2A0E" w:rsidP="001D2A0E">
            <w:pPr>
              <w:cnfStyle w:val="000000100000" w:firstRow="0" w:lastRow="0" w:firstColumn="0" w:lastColumn="0" w:oddVBand="0" w:evenVBand="0" w:oddHBand="1" w:evenHBand="0" w:firstRowFirstColumn="0" w:firstRowLastColumn="0" w:lastRowFirstColumn="0" w:lastRowLastColumn="0"/>
              <w:rPr>
                <w:rFonts w:ascii="Rubik" w:hAnsi="Rubik" w:cs="Rubik"/>
              </w:rPr>
            </w:pPr>
            <w:r w:rsidRPr="00C8017F">
              <w:rPr>
                <w:rFonts w:ascii="Rubik" w:hAnsi="Rubik" w:cs="Rubik"/>
                <w:bCs/>
              </w:rPr>
              <w:t xml:space="preserve">Initial </w:t>
            </w:r>
            <w:r w:rsidR="00344213" w:rsidRPr="00C8017F">
              <w:rPr>
                <w:rFonts w:ascii="Rubik" w:hAnsi="Rubik" w:cs="Rubik"/>
                <w:bCs/>
              </w:rPr>
              <w:t>v</w:t>
            </w:r>
            <w:r w:rsidRPr="00C8017F">
              <w:rPr>
                <w:rFonts w:ascii="Rubik" w:hAnsi="Rubik" w:cs="Rubik"/>
                <w:bCs/>
              </w:rPr>
              <w:t>ersion</w:t>
            </w:r>
          </w:p>
        </w:tc>
      </w:tr>
      <w:tr w:rsidR="001D2A0E" w:rsidRPr="00C8017F" w14:paraId="62984F37" w14:textId="77777777" w:rsidTr="001D2A0E">
        <w:tc>
          <w:tcPr>
            <w:cnfStyle w:val="001000000000" w:firstRow="0" w:lastRow="0" w:firstColumn="1" w:lastColumn="0" w:oddVBand="0" w:evenVBand="0" w:oddHBand="0" w:evenHBand="0" w:firstRowFirstColumn="0" w:firstRowLastColumn="0" w:lastRowFirstColumn="0" w:lastRowLastColumn="0"/>
            <w:tcW w:w="3152" w:type="dxa"/>
          </w:tcPr>
          <w:p w14:paraId="10D59ACB" w14:textId="7AF49063" w:rsidR="001D2A0E" w:rsidRPr="00C8017F" w:rsidRDefault="00BE1806" w:rsidP="001D2A0E">
            <w:pPr>
              <w:rPr>
                <w:rFonts w:ascii="Rubik" w:hAnsi="Rubik" w:cs="Rubik"/>
                <w:b w:val="0"/>
                <w:bCs w:val="0"/>
              </w:rPr>
            </w:pPr>
            <w:r w:rsidRPr="00C8017F">
              <w:rPr>
                <w:rFonts w:ascii="Rubik" w:hAnsi="Rubik" w:cs="Rubik"/>
                <w:b w:val="0"/>
                <w:bCs w:val="0"/>
              </w:rPr>
              <w:t>1.1</w:t>
            </w:r>
          </w:p>
        </w:tc>
        <w:tc>
          <w:tcPr>
            <w:tcW w:w="3152" w:type="dxa"/>
          </w:tcPr>
          <w:p w14:paraId="6DA00947" w14:textId="7B9D473E" w:rsidR="001D2A0E" w:rsidRPr="00C8017F" w:rsidRDefault="00BE1806" w:rsidP="001D2A0E">
            <w:pPr>
              <w:cnfStyle w:val="000000000000" w:firstRow="0" w:lastRow="0" w:firstColumn="0" w:lastColumn="0" w:oddVBand="0" w:evenVBand="0" w:oddHBand="0" w:evenHBand="0" w:firstRowFirstColumn="0" w:firstRowLastColumn="0" w:lastRowFirstColumn="0" w:lastRowLastColumn="0"/>
              <w:rPr>
                <w:rFonts w:ascii="Rubik" w:hAnsi="Rubik" w:cs="Rubik"/>
              </w:rPr>
            </w:pPr>
            <w:r w:rsidRPr="00C8017F">
              <w:rPr>
                <w:rFonts w:ascii="Rubik" w:hAnsi="Rubik" w:cs="Rubik"/>
              </w:rPr>
              <w:t>January 2022</w:t>
            </w:r>
          </w:p>
        </w:tc>
        <w:tc>
          <w:tcPr>
            <w:tcW w:w="3153" w:type="dxa"/>
          </w:tcPr>
          <w:p w14:paraId="2F90D717" w14:textId="59FF0E94" w:rsidR="001D2A0E" w:rsidRPr="00C8017F" w:rsidRDefault="00BE1806" w:rsidP="001D2A0E">
            <w:pPr>
              <w:cnfStyle w:val="000000000000" w:firstRow="0" w:lastRow="0" w:firstColumn="0" w:lastColumn="0" w:oddVBand="0" w:evenVBand="0" w:oddHBand="0" w:evenHBand="0" w:firstRowFirstColumn="0" w:firstRowLastColumn="0" w:lastRowFirstColumn="0" w:lastRowLastColumn="0"/>
              <w:rPr>
                <w:rFonts w:ascii="Rubik" w:hAnsi="Rubik" w:cs="Rubik"/>
              </w:rPr>
            </w:pPr>
            <w:r w:rsidRPr="00C8017F">
              <w:rPr>
                <w:rFonts w:ascii="Rubik" w:hAnsi="Rubik" w:cs="Rubik"/>
              </w:rPr>
              <w:t>Quality assurance</w:t>
            </w:r>
          </w:p>
        </w:tc>
      </w:tr>
      <w:tr w:rsidR="001D2A0E" w:rsidRPr="00C8017F" w14:paraId="56787670" w14:textId="77777777" w:rsidTr="001D2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Pr>
          <w:p w14:paraId="0823E439" w14:textId="2C0AC5BA" w:rsidR="001D2A0E" w:rsidRPr="00C8017F" w:rsidRDefault="00B50F7C" w:rsidP="001D2A0E">
            <w:pPr>
              <w:rPr>
                <w:b w:val="0"/>
                <w:bCs w:val="0"/>
              </w:rPr>
            </w:pPr>
            <w:r w:rsidRPr="00C8017F">
              <w:rPr>
                <w:b w:val="0"/>
                <w:bCs w:val="0"/>
              </w:rPr>
              <w:t>1.2</w:t>
            </w:r>
          </w:p>
        </w:tc>
        <w:tc>
          <w:tcPr>
            <w:tcW w:w="3152" w:type="dxa"/>
          </w:tcPr>
          <w:p w14:paraId="63F7201E" w14:textId="556E4FB7" w:rsidR="001D2A0E" w:rsidRPr="00C8017F" w:rsidRDefault="00B50F7C" w:rsidP="001D2A0E">
            <w:pPr>
              <w:cnfStyle w:val="000000100000" w:firstRow="0" w:lastRow="0" w:firstColumn="0" w:lastColumn="0" w:oddVBand="0" w:evenVBand="0" w:oddHBand="1" w:evenHBand="0" w:firstRowFirstColumn="0" w:firstRowLastColumn="0" w:lastRowFirstColumn="0" w:lastRowLastColumn="0"/>
            </w:pPr>
            <w:r w:rsidRPr="00C8017F">
              <w:t>February 2022</w:t>
            </w:r>
          </w:p>
        </w:tc>
        <w:tc>
          <w:tcPr>
            <w:tcW w:w="3153" w:type="dxa"/>
          </w:tcPr>
          <w:p w14:paraId="1A980EB2" w14:textId="39CB6199" w:rsidR="001D2A0E" w:rsidRPr="00C8017F" w:rsidRDefault="00B50F7C" w:rsidP="001D2A0E">
            <w:pPr>
              <w:cnfStyle w:val="000000100000" w:firstRow="0" w:lastRow="0" w:firstColumn="0" w:lastColumn="0" w:oddVBand="0" w:evenVBand="0" w:oddHBand="1" w:evenHBand="0" w:firstRowFirstColumn="0" w:firstRowLastColumn="0" w:lastRowFirstColumn="0" w:lastRowLastColumn="0"/>
            </w:pPr>
            <w:r w:rsidRPr="00C8017F">
              <w:t>Document approved by PS Offer Lead</w:t>
            </w:r>
          </w:p>
        </w:tc>
      </w:tr>
      <w:tr w:rsidR="00DB18F4" w:rsidRPr="00C8017F" w14:paraId="10264EA1" w14:textId="77777777" w:rsidTr="001D2A0E">
        <w:tc>
          <w:tcPr>
            <w:cnfStyle w:val="001000000000" w:firstRow="0" w:lastRow="0" w:firstColumn="1" w:lastColumn="0" w:oddVBand="0" w:evenVBand="0" w:oddHBand="0" w:evenHBand="0" w:firstRowFirstColumn="0" w:firstRowLastColumn="0" w:lastRowFirstColumn="0" w:lastRowLastColumn="0"/>
            <w:tcW w:w="3152" w:type="dxa"/>
          </w:tcPr>
          <w:p w14:paraId="5271406B" w14:textId="47F64246" w:rsidR="00DB18F4" w:rsidRPr="00C8017F" w:rsidRDefault="00646538" w:rsidP="001D2A0E">
            <w:pPr>
              <w:rPr>
                <w:rFonts w:ascii="Arial" w:hAnsi="Arial" w:cs="Arial"/>
                <w:b w:val="0"/>
                <w:bCs w:val="0"/>
              </w:rPr>
            </w:pPr>
            <w:r w:rsidRPr="00C8017F">
              <w:rPr>
                <w:rFonts w:ascii="Arial" w:hAnsi="Arial" w:cs="Arial"/>
                <w:b w:val="0"/>
                <w:bCs w:val="0"/>
              </w:rPr>
              <w:t>1.3</w:t>
            </w:r>
          </w:p>
        </w:tc>
        <w:tc>
          <w:tcPr>
            <w:tcW w:w="3152" w:type="dxa"/>
          </w:tcPr>
          <w:p w14:paraId="5DC133F1" w14:textId="26E8EC32" w:rsidR="00DB18F4" w:rsidRPr="00C8017F" w:rsidRDefault="00646538" w:rsidP="001D2A0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8017F">
              <w:rPr>
                <w:rFonts w:ascii="Arial" w:hAnsi="Arial" w:cs="Arial"/>
              </w:rPr>
              <w:t>June 2023</w:t>
            </w:r>
          </w:p>
        </w:tc>
        <w:tc>
          <w:tcPr>
            <w:tcW w:w="3153" w:type="dxa"/>
          </w:tcPr>
          <w:p w14:paraId="57F2940B" w14:textId="0A550A13" w:rsidR="00DB18F4" w:rsidRPr="00C8017F" w:rsidRDefault="00646538" w:rsidP="001D2A0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8017F">
              <w:rPr>
                <w:rFonts w:ascii="Arial" w:hAnsi="Arial" w:cs="Arial"/>
              </w:rPr>
              <w:t>Use of Artifactory now optional</w:t>
            </w:r>
            <w:r w:rsidR="00FA6381" w:rsidRPr="00C8017F">
              <w:rPr>
                <w:rFonts w:ascii="Arial" w:hAnsi="Arial" w:cs="Arial"/>
              </w:rPr>
              <w:t xml:space="preserve">, </w:t>
            </w:r>
            <w:proofErr w:type="spellStart"/>
            <w:r w:rsidR="00FA6381" w:rsidRPr="00C8017F">
              <w:rPr>
                <w:rFonts w:ascii="Arial" w:hAnsi="Arial" w:cs="Arial"/>
              </w:rPr>
              <w:t>wm_apigw_staging_common</w:t>
            </w:r>
            <w:proofErr w:type="spellEnd"/>
            <w:r w:rsidR="00FA6381" w:rsidRPr="00C8017F">
              <w:rPr>
                <w:rFonts w:ascii="Arial" w:hAnsi="Arial" w:cs="Arial"/>
              </w:rPr>
              <w:t xml:space="preserve"> and </w:t>
            </w:r>
            <w:proofErr w:type="spellStart"/>
            <w:r w:rsidR="00FA6381" w:rsidRPr="00C8017F">
              <w:rPr>
                <w:rFonts w:ascii="Arial" w:hAnsi="Arial" w:cs="Arial"/>
              </w:rPr>
              <w:t>wm_test_apigw_staging_common</w:t>
            </w:r>
            <w:proofErr w:type="spellEnd"/>
            <w:r w:rsidR="00FA6381" w:rsidRPr="00C8017F">
              <w:rPr>
                <w:rFonts w:ascii="Arial" w:hAnsi="Arial" w:cs="Arial"/>
              </w:rPr>
              <w:t xml:space="preserve"> removed</w:t>
            </w:r>
            <w:r w:rsidR="00761E4F" w:rsidRPr="00C8017F">
              <w:rPr>
                <w:rFonts w:ascii="Arial" w:hAnsi="Arial" w:cs="Arial"/>
              </w:rPr>
              <w:t xml:space="preserve">, </w:t>
            </w:r>
            <w:r w:rsidR="00526624" w:rsidRPr="00C8017F">
              <w:rPr>
                <w:rFonts w:ascii="Arial" w:hAnsi="Arial" w:cs="Arial"/>
              </w:rPr>
              <w:t>configuration of GitHub service connection added</w:t>
            </w:r>
            <w:r w:rsidR="000E2A88" w:rsidRPr="00C8017F">
              <w:rPr>
                <w:rFonts w:ascii="Arial" w:hAnsi="Arial" w:cs="Arial"/>
              </w:rPr>
              <w:t>,</w:t>
            </w:r>
            <w:r w:rsidR="00B15DF1" w:rsidRPr="00C8017F">
              <w:rPr>
                <w:rFonts w:ascii="Arial" w:hAnsi="Arial" w:cs="Arial"/>
              </w:rPr>
              <w:t xml:space="preserve"> </w:t>
            </w:r>
            <w:r w:rsidR="00D42707" w:rsidRPr="00C8017F">
              <w:rPr>
                <w:rFonts w:ascii="Arial" w:hAnsi="Arial" w:cs="Arial"/>
              </w:rPr>
              <w:t>section on pipeline creation</w:t>
            </w:r>
            <w:r w:rsidR="00B15DF1" w:rsidRPr="00C8017F">
              <w:rPr>
                <w:rFonts w:ascii="Arial" w:hAnsi="Arial" w:cs="Arial"/>
              </w:rPr>
              <w:t xml:space="preserve"> updated</w:t>
            </w:r>
          </w:p>
        </w:tc>
      </w:tr>
      <w:tr w:rsidR="001D2A0E" w:rsidRPr="00C8017F" w14:paraId="73ACB137" w14:textId="77777777" w:rsidTr="001D2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2" w:type="dxa"/>
          </w:tcPr>
          <w:p w14:paraId="6F626FFB" w14:textId="3EE827E9" w:rsidR="001D2A0E" w:rsidRPr="00C8017F" w:rsidRDefault="00D81380" w:rsidP="001D2A0E">
            <w:pPr>
              <w:rPr>
                <w:rFonts w:ascii="Arial" w:hAnsi="Arial" w:cs="Arial"/>
                <w:b w:val="0"/>
                <w:bCs w:val="0"/>
              </w:rPr>
            </w:pPr>
            <w:r w:rsidRPr="00C8017F">
              <w:rPr>
                <w:rFonts w:ascii="Arial" w:hAnsi="Arial" w:cs="Arial"/>
                <w:b w:val="0"/>
                <w:bCs w:val="0"/>
              </w:rPr>
              <w:t>2.0</w:t>
            </w:r>
          </w:p>
        </w:tc>
        <w:tc>
          <w:tcPr>
            <w:tcW w:w="3152" w:type="dxa"/>
          </w:tcPr>
          <w:p w14:paraId="2E6EE599" w14:textId="4D222E2F" w:rsidR="001D2A0E" w:rsidRPr="00C8017F" w:rsidRDefault="00D81380" w:rsidP="001D2A0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8017F">
              <w:rPr>
                <w:rFonts w:ascii="Arial" w:hAnsi="Arial" w:cs="Arial"/>
              </w:rPr>
              <w:t>June 2024</w:t>
            </w:r>
          </w:p>
        </w:tc>
        <w:tc>
          <w:tcPr>
            <w:tcW w:w="3153" w:type="dxa"/>
          </w:tcPr>
          <w:p w14:paraId="6F6AEA55" w14:textId="78C3FF3E" w:rsidR="001D2A0E" w:rsidRPr="00C8017F" w:rsidRDefault="00AB57BE" w:rsidP="001D2A0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8017F">
              <w:rPr>
                <w:rFonts w:ascii="Arial" w:hAnsi="Arial" w:cs="Arial"/>
              </w:rPr>
              <w:t xml:space="preserve">Major overhaul </w:t>
            </w:r>
            <w:r w:rsidR="00667CF4">
              <w:rPr>
                <w:rFonts w:ascii="Arial" w:hAnsi="Arial" w:cs="Arial"/>
              </w:rPr>
              <w:t>covering</w:t>
            </w:r>
            <w:r w:rsidRPr="00C8017F">
              <w:rPr>
                <w:rFonts w:ascii="Arial" w:hAnsi="Arial" w:cs="Arial"/>
              </w:rPr>
              <w:t xml:space="preserve"> </w:t>
            </w:r>
            <w:r w:rsidR="00DE5C32" w:rsidRPr="00C8017F">
              <w:rPr>
                <w:rFonts w:ascii="Arial" w:hAnsi="Arial" w:cs="Arial"/>
              </w:rPr>
              <w:t>the webMethods API Gateway Staging solution version 2.0</w:t>
            </w:r>
            <w:r w:rsidR="008D5101">
              <w:rPr>
                <w:rFonts w:ascii="Arial" w:hAnsi="Arial" w:cs="Arial"/>
              </w:rPr>
              <w:t xml:space="preserve"> including the </w:t>
            </w:r>
            <w:r w:rsidR="008D5101" w:rsidRPr="008D5101">
              <w:rPr>
                <w:rFonts w:ascii="Arial" w:hAnsi="Arial" w:cs="Arial"/>
              </w:rPr>
              <w:t>Azure DevOps Demo Generator</w:t>
            </w:r>
          </w:p>
        </w:tc>
      </w:tr>
    </w:tbl>
    <w:p w14:paraId="6664943B" w14:textId="77777777" w:rsidR="006137C8" w:rsidRPr="00C8017F" w:rsidRDefault="006137C8" w:rsidP="000D4705">
      <w:pPr>
        <w:pStyle w:val="SAGTOCHeading"/>
        <w:spacing w:line="320" w:lineRule="exact"/>
        <w:rPr>
          <w:caps/>
          <w:sz w:val="20"/>
          <w:szCs w:val="20"/>
        </w:rPr>
      </w:pPr>
    </w:p>
    <w:p w14:paraId="3B978AB4" w14:textId="77777777" w:rsidR="006137C8" w:rsidRPr="00C8017F" w:rsidRDefault="000D4705" w:rsidP="000D4705">
      <w:r w:rsidRPr="00C8017F">
        <w:br w:type="page"/>
      </w:r>
    </w:p>
    <w:sdt>
      <w:sdtPr>
        <w:rPr>
          <w:rFonts w:asciiTheme="minorHAnsi" w:hAnsiTheme="minorHAnsi"/>
          <w:b/>
          <w:bCs/>
          <w:caps/>
          <w:color w:val="auto"/>
          <w:sz w:val="22"/>
          <w:lang w:eastAsia="en-US"/>
        </w:rPr>
        <w:id w:val="1147020419"/>
        <w:docPartObj>
          <w:docPartGallery w:val="Table of Contents"/>
          <w:docPartUnique/>
        </w:docPartObj>
      </w:sdtPr>
      <w:sdtEndPr>
        <w:rPr>
          <w:b w:val="0"/>
          <w:bCs w:val="0"/>
          <w:caps w:val="0"/>
        </w:rPr>
      </w:sdtEndPr>
      <w:sdtContent>
        <w:p w14:paraId="3FB0EB1D" w14:textId="77777777" w:rsidR="000D4705" w:rsidRPr="00C8017F" w:rsidRDefault="000D4705" w:rsidP="000D4705">
          <w:pPr>
            <w:pStyle w:val="TOCHeading"/>
            <w:rPr>
              <w:caps/>
            </w:rPr>
          </w:pPr>
          <w:r w:rsidRPr="00C8017F">
            <w:rPr>
              <w:caps/>
            </w:rPr>
            <w:t>Table of Contents</w:t>
          </w:r>
        </w:p>
        <w:p w14:paraId="7B0CF804" w14:textId="6E4E4CDE" w:rsidR="009D4571" w:rsidRDefault="000D4705">
          <w:pPr>
            <w:pStyle w:val="TOC1"/>
            <w:rPr>
              <w:rFonts w:eastAsiaTheme="minorEastAsia" w:cstheme="minorBidi"/>
              <w:b w:val="0"/>
              <w:bCs w:val="0"/>
              <w:noProof/>
              <w:kern w:val="2"/>
              <w:sz w:val="24"/>
              <w:szCs w:val="24"/>
              <w:lang w:val="en-DE" w:eastAsia="en-DE"/>
              <w14:ligatures w14:val="standardContextual"/>
            </w:rPr>
          </w:pPr>
          <w:r w:rsidRPr="00C8017F">
            <w:rPr>
              <w:b w:val="0"/>
              <w:bCs w:val="0"/>
            </w:rPr>
            <w:fldChar w:fldCharType="begin"/>
          </w:r>
          <w:r w:rsidRPr="00C8017F">
            <w:rPr>
              <w:b w:val="0"/>
              <w:bCs w:val="0"/>
            </w:rPr>
            <w:instrText xml:space="preserve"> TOC \o "1-4" \h \z \u </w:instrText>
          </w:r>
          <w:r w:rsidRPr="00C8017F">
            <w:rPr>
              <w:b w:val="0"/>
              <w:bCs w:val="0"/>
            </w:rPr>
            <w:fldChar w:fldCharType="separate"/>
          </w:r>
          <w:hyperlink w:anchor="_Toc168430067" w:history="1">
            <w:r w:rsidR="009D4571" w:rsidRPr="00DD5FA7">
              <w:rPr>
                <w:rStyle w:val="Hyperlink"/>
                <w:noProof/>
              </w:rPr>
              <w:t>1</w:t>
            </w:r>
            <w:r w:rsidR="009D4571">
              <w:rPr>
                <w:rFonts w:eastAsiaTheme="minorEastAsia" w:cstheme="minorBidi"/>
                <w:b w:val="0"/>
                <w:bCs w:val="0"/>
                <w:noProof/>
                <w:kern w:val="2"/>
                <w:sz w:val="24"/>
                <w:szCs w:val="24"/>
                <w:lang w:val="en-DE" w:eastAsia="en-DE"/>
                <w14:ligatures w14:val="standardContextual"/>
              </w:rPr>
              <w:tab/>
            </w:r>
            <w:r w:rsidR="009D4571" w:rsidRPr="00DD5FA7">
              <w:rPr>
                <w:rStyle w:val="Hyperlink"/>
                <w:noProof/>
              </w:rPr>
              <w:t>Introduction</w:t>
            </w:r>
            <w:r w:rsidR="009D4571">
              <w:rPr>
                <w:noProof/>
                <w:webHidden/>
              </w:rPr>
              <w:tab/>
            </w:r>
            <w:r w:rsidR="009D4571">
              <w:rPr>
                <w:noProof/>
                <w:webHidden/>
              </w:rPr>
              <w:fldChar w:fldCharType="begin"/>
            </w:r>
            <w:r w:rsidR="009D4571">
              <w:rPr>
                <w:noProof/>
                <w:webHidden/>
              </w:rPr>
              <w:instrText xml:space="preserve"> PAGEREF _Toc168430067 \h </w:instrText>
            </w:r>
            <w:r w:rsidR="009D4571">
              <w:rPr>
                <w:noProof/>
                <w:webHidden/>
              </w:rPr>
            </w:r>
            <w:r w:rsidR="009D4571">
              <w:rPr>
                <w:noProof/>
                <w:webHidden/>
              </w:rPr>
              <w:fldChar w:fldCharType="separate"/>
            </w:r>
            <w:r w:rsidR="009D4571">
              <w:rPr>
                <w:noProof/>
                <w:webHidden/>
              </w:rPr>
              <w:t>5</w:t>
            </w:r>
            <w:r w:rsidR="009D4571">
              <w:rPr>
                <w:noProof/>
                <w:webHidden/>
              </w:rPr>
              <w:fldChar w:fldCharType="end"/>
            </w:r>
          </w:hyperlink>
        </w:p>
        <w:p w14:paraId="3B93AA3D" w14:textId="3C6A4A0D" w:rsidR="009D4571" w:rsidRDefault="00000000">
          <w:pPr>
            <w:pStyle w:val="TOC1"/>
            <w:rPr>
              <w:rFonts w:eastAsiaTheme="minorEastAsia" w:cstheme="minorBidi"/>
              <w:b w:val="0"/>
              <w:bCs w:val="0"/>
              <w:noProof/>
              <w:kern w:val="2"/>
              <w:sz w:val="24"/>
              <w:szCs w:val="24"/>
              <w:lang w:val="en-DE" w:eastAsia="en-DE"/>
              <w14:ligatures w14:val="standardContextual"/>
            </w:rPr>
          </w:pPr>
          <w:hyperlink w:anchor="_Toc168430068" w:history="1">
            <w:r w:rsidR="009D4571" w:rsidRPr="00DD5FA7">
              <w:rPr>
                <w:rStyle w:val="Hyperlink"/>
                <w:noProof/>
              </w:rPr>
              <w:t>2</w:t>
            </w:r>
            <w:r w:rsidR="009D4571">
              <w:rPr>
                <w:rFonts w:eastAsiaTheme="minorEastAsia" w:cstheme="minorBidi"/>
                <w:b w:val="0"/>
                <w:bCs w:val="0"/>
                <w:noProof/>
                <w:kern w:val="2"/>
                <w:sz w:val="24"/>
                <w:szCs w:val="24"/>
                <w:lang w:val="en-DE" w:eastAsia="en-DE"/>
                <w14:ligatures w14:val="standardContextual"/>
              </w:rPr>
              <w:tab/>
            </w:r>
            <w:r w:rsidR="009D4571" w:rsidRPr="00DD5FA7">
              <w:rPr>
                <w:rStyle w:val="Hyperlink"/>
                <w:noProof/>
              </w:rPr>
              <w:t>Option 1: Use the existing public Azure DevOps demo project</w:t>
            </w:r>
            <w:r w:rsidR="009D4571">
              <w:rPr>
                <w:noProof/>
                <w:webHidden/>
              </w:rPr>
              <w:tab/>
            </w:r>
            <w:r w:rsidR="009D4571">
              <w:rPr>
                <w:noProof/>
                <w:webHidden/>
              </w:rPr>
              <w:fldChar w:fldCharType="begin"/>
            </w:r>
            <w:r w:rsidR="009D4571">
              <w:rPr>
                <w:noProof/>
                <w:webHidden/>
              </w:rPr>
              <w:instrText xml:space="preserve"> PAGEREF _Toc168430068 \h </w:instrText>
            </w:r>
            <w:r w:rsidR="009D4571">
              <w:rPr>
                <w:noProof/>
                <w:webHidden/>
              </w:rPr>
            </w:r>
            <w:r w:rsidR="009D4571">
              <w:rPr>
                <w:noProof/>
                <w:webHidden/>
              </w:rPr>
              <w:fldChar w:fldCharType="separate"/>
            </w:r>
            <w:r w:rsidR="009D4571">
              <w:rPr>
                <w:noProof/>
                <w:webHidden/>
              </w:rPr>
              <w:t>5</w:t>
            </w:r>
            <w:r w:rsidR="009D4571">
              <w:rPr>
                <w:noProof/>
                <w:webHidden/>
              </w:rPr>
              <w:fldChar w:fldCharType="end"/>
            </w:r>
          </w:hyperlink>
        </w:p>
        <w:p w14:paraId="2AF6B882" w14:textId="55E7AAC0" w:rsidR="009D4571" w:rsidRDefault="00000000">
          <w:pPr>
            <w:pStyle w:val="TOC2"/>
            <w:rPr>
              <w:rFonts w:eastAsiaTheme="minorEastAsia" w:cstheme="minorBidi"/>
              <w:noProof/>
              <w:kern w:val="2"/>
              <w:sz w:val="24"/>
              <w:szCs w:val="24"/>
              <w:lang w:val="en-DE" w:eastAsia="en-DE"/>
              <w14:ligatures w14:val="standardContextual"/>
            </w:rPr>
          </w:pPr>
          <w:hyperlink w:anchor="_Toc168430069" w:history="1">
            <w:r w:rsidR="009D4571" w:rsidRPr="00DD5FA7">
              <w:rPr>
                <w:rStyle w:val="Hyperlink"/>
                <w:noProof/>
              </w:rPr>
              <w:t>2.1</w:t>
            </w:r>
            <w:r w:rsidR="009D4571">
              <w:rPr>
                <w:rFonts w:eastAsiaTheme="minorEastAsia" w:cstheme="minorBidi"/>
                <w:noProof/>
                <w:kern w:val="2"/>
                <w:sz w:val="24"/>
                <w:szCs w:val="24"/>
                <w:lang w:val="en-DE" w:eastAsia="en-DE"/>
                <w14:ligatures w14:val="standardContextual"/>
              </w:rPr>
              <w:tab/>
            </w:r>
            <w:r w:rsidR="009D4571" w:rsidRPr="00DD5FA7">
              <w:rPr>
                <w:rStyle w:val="Hyperlink"/>
                <w:noProof/>
              </w:rPr>
              <w:t>Demo runbook</w:t>
            </w:r>
            <w:r w:rsidR="009D4571">
              <w:rPr>
                <w:noProof/>
                <w:webHidden/>
              </w:rPr>
              <w:tab/>
            </w:r>
            <w:r w:rsidR="009D4571">
              <w:rPr>
                <w:noProof/>
                <w:webHidden/>
              </w:rPr>
              <w:fldChar w:fldCharType="begin"/>
            </w:r>
            <w:r w:rsidR="009D4571">
              <w:rPr>
                <w:noProof/>
                <w:webHidden/>
              </w:rPr>
              <w:instrText xml:space="preserve"> PAGEREF _Toc168430069 \h </w:instrText>
            </w:r>
            <w:r w:rsidR="009D4571">
              <w:rPr>
                <w:noProof/>
                <w:webHidden/>
              </w:rPr>
            </w:r>
            <w:r w:rsidR="009D4571">
              <w:rPr>
                <w:noProof/>
                <w:webHidden/>
              </w:rPr>
              <w:fldChar w:fldCharType="separate"/>
            </w:r>
            <w:r w:rsidR="009D4571">
              <w:rPr>
                <w:noProof/>
                <w:webHidden/>
              </w:rPr>
              <w:t>7</w:t>
            </w:r>
            <w:r w:rsidR="009D4571">
              <w:rPr>
                <w:noProof/>
                <w:webHidden/>
              </w:rPr>
              <w:fldChar w:fldCharType="end"/>
            </w:r>
          </w:hyperlink>
        </w:p>
        <w:p w14:paraId="56111E9A" w14:textId="58384475" w:rsidR="009D4571" w:rsidRDefault="00000000">
          <w:pPr>
            <w:pStyle w:val="TOC1"/>
            <w:rPr>
              <w:rFonts w:eastAsiaTheme="minorEastAsia" w:cstheme="minorBidi"/>
              <w:b w:val="0"/>
              <w:bCs w:val="0"/>
              <w:noProof/>
              <w:kern w:val="2"/>
              <w:sz w:val="24"/>
              <w:szCs w:val="24"/>
              <w:lang w:val="en-DE" w:eastAsia="en-DE"/>
              <w14:ligatures w14:val="standardContextual"/>
            </w:rPr>
          </w:pPr>
          <w:hyperlink w:anchor="_Toc168430070" w:history="1">
            <w:r w:rsidR="009D4571" w:rsidRPr="00DD5FA7">
              <w:rPr>
                <w:rStyle w:val="Hyperlink"/>
                <w:noProof/>
              </w:rPr>
              <w:t>3</w:t>
            </w:r>
            <w:r w:rsidR="009D4571">
              <w:rPr>
                <w:rFonts w:eastAsiaTheme="minorEastAsia" w:cstheme="minorBidi"/>
                <w:b w:val="0"/>
                <w:bCs w:val="0"/>
                <w:noProof/>
                <w:kern w:val="2"/>
                <w:sz w:val="24"/>
                <w:szCs w:val="24"/>
                <w:lang w:val="en-DE" w:eastAsia="en-DE"/>
                <w14:ligatures w14:val="standardContextual"/>
              </w:rPr>
              <w:tab/>
            </w:r>
            <w:r w:rsidR="009D4571" w:rsidRPr="00DD5FA7">
              <w:rPr>
                <w:rStyle w:val="Hyperlink"/>
                <w:noProof/>
              </w:rPr>
              <w:t>Option 2: Request for a user in the Azure DevOps demo project</w:t>
            </w:r>
            <w:r w:rsidR="009D4571">
              <w:rPr>
                <w:noProof/>
                <w:webHidden/>
              </w:rPr>
              <w:tab/>
            </w:r>
            <w:r w:rsidR="009D4571">
              <w:rPr>
                <w:noProof/>
                <w:webHidden/>
              </w:rPr>
              <w:fldChar w:fldCharType="begin"/>
            </w:r>
            <w:r w:rsidR="009D4571">
              <w:rPr>
                <w:noProof/>
                <w:webHidden/>
              </w:rPr>
              <w:instrText xml:space="preserve"> PAGEREF _Toc168430070 \h </w:instrText>
            </w:r>
            <w:r w:rsidR="009D4571">
              <w:rPr>
                <w:noProof/>
                <w:webHidden/>
              </w:rPr>
            </w:r>
            <w:r w:rsidR="009D4571">
              <w:rPr>
                <w:noProof/>
                <w:webHidden/>
              </w:rPr>
              <w:fldChar w:fldCharType="separate"/>
            </w:r>
            <w:r w:rsidR="009D4571">
              <w:rPr>
                <w:noProof/>
                <w:webHidden/>
              </w:rPr>
              <w:t>9</w:t>
            </w:r>
            <w:r w:rsidR="009D4571">
              <w:rPr>
                <w:noProof/>
                <w:webHidden/>
              </w:rPr>
              <w:fldChar w:fldCharType="end"/>
            </w:r>
          </w:hyperlink>
        </w:p>
        <w:p w14:paraId="69CFEFCE" w14:textId="21E147CA" w:rsidR="009D4571" w:rsidRDefault="00000000">
          <w:pPr>
            <w:pStyle w:val="TOC2"/>
            <w:rPr>
              <w:rFonts w:eastAsiaTheme="minorEastAsia" w:cstheme="minorBidi"/>
              <w:noProof/>
              <w:kern w:val="2"/>
              <w:sz w:val="24"/>
              <w:szCs w:val="24"/>
              <w:lang w:val="en-DE" w:eastAsia="en-DE"/>
              <w14:ligatures w14:val="standardContextual"/>
            </w:rPr>
          </w:pPr>
          <w:hyperlink w:anchor="_Toc168430071" w:history="1">
            <w:r w:rsidR="009D4571" w:rsidRPr="00DD5FA7">
              <w:rPr>
                <w:rStyle w:val="Hyperlink"/>
                <w:noProof/>
              </w:rPr>
              <w:t>3.1</w:t>
            </w:r>
            <w:r w:rsidR="009D4571">
              <w:rPr>
                <w:rFonts w:eastAsiaTheme="minorEastAsia" w:cstheme="minorBidi"/>
                <w:noProof/>
                <w:kern w:val="2"/>
                <w:sz w:val="24"/>
                <w:szCs w:val="24"/>
                <w:lang w:val="en-DE" w:eastAsia="en-DE"/>
                <w14:ligatures w14:val="standardContextual"/>
              </w:rPr>
              <w:tab/>
            </w:r>
            <w:r w:rsidR="009D4571" w:rsidRPr="00DD5FA7">
              <w:rPr>
                <w:rStyle w:val="Hyperlink"/>
                <w:noProof/>
              </w:rPr>
              <w:t>Demo runbook</w:t>
            </w:r>
            <w:r w:rsidR="009D4571">
              <w:rPr>
                <w:noProof/>
                <w:webHidden/>
              </w:rPr>
              <w:tab/>
            </w:r>
            <w:r w:rsidR="009D4571">
              <w:rPr>
                <w:noProof/>
                <w:webHidden/>
              </w:rPr>
              <w:fldChar w:fldCharType="begin"/>
            </w:r>
            <w:r w:rsidR="009D4571">
              <w:rPr>
                <w:noProof/>
                <w:webHidden/>
              </w:rPr>
              <w:instrText xml:space="preserve"> PAGEREF _Toc168430071 \h </w:instrText>
            </w:r>
            <w:r w:rsidR="009D4571">
              <w:rPr>
                <w:noProof/>
                <w:webHidden/>
              </w:rPr>
            </w:r>
            <w:r w:rsidR="009D4571">
              <w:rPr>
                <w:noProof/>
                <w:webHidden/>
              </w:rPr>
              <w:fldChar w:fldCharType="separate"/>
            </w:r>
            <w:r w:rsidR="009D4571">
              <w:rPr>
                <w:noProof/>
                <w:webHidden/>
              </w:rPr>
              <w:t>9</w:t>
            </w:r>
            <w:r w:rsidR="009D4571">
              <w:rPr>
                <w:noProof/>
                <w:webHidden/>
              </w:rPr>
              <w:fldChar w:fldCharType="end"/>
            </w:r>
          </w:hyperlink>
        </w:p>
        <w:p w14:paraId="692FA752" w14:textId="14B6804A" w:rsidR="009D4571" w:rsidRDefault="00000000">
          <w:pPr>
            <w:pStyle w:val="TOC1"/>
            <w:rPr>
              <w:rFonts w:eastAsiaTheme="minorEastAsia" w:cstheme="minorBidi"/>
              <w:b w:val="0"/>
              <w:bCs w:val="0"/>
              <w:noProof/>
              <w:kern w:val="2"/>
              <w:sz w:val="24"/>
              <w:szCs w:val="24"/>
              <w:lang w:val="en-DE" w:eastAsia="en-DE"/>
              <w14:ligatures w14:val="standardContextual"/>
            </w:rPr>
          </w:pPr>
          <w:hyperlink w:anchor="_Toc168430072" w:history="1">
            <w:r w:rsidR="009D4571" w:rsidRPr="00DD5FA7">
              <w:rPr>
                <w:rStyle w:val="Hyperlink"/>
                <w:noProof/>
              </w:rPr>
              <w:t>4</w:t>
            </w:r>
            <w:r w:rsidR="009D4571">
              <w:rPr>
                <w:rFonts w:eastAsiaTheme="minorEastAsia" w:cstheme="minorBidi"/>
                <w:b w:val="0"/>
                <w:bCs w:val="0"/>
                <w:noProof/>
                <w:kern w:val="2"/>
                <w:sz w:val="24"/>
                <w:szCs w:val="24"/>
                <w:lang w:val="en-DE" w:eastAsia="en-DE"/>
                <w14:ligatures w14:val="standardContextual"/>
              </w:rPr>
              <w:tab/>
            </w:r>
            <w:r w:rsidR="009D4571" w:rsidRPr="00DD5FA7">
              <w:rPr>
                <w:rStyle w:val="Hyperlink"/>
                <w:noProof/>
              </w:rPr>
              <w:t>Option 3: Set up your own Azure DevOps demo project</w:t>
            </w:r>
            <w:r w:rsidR="009D4571">
              <w:rPr>
                <w:noProof/>
                <w:webHidden/>
              </w:rPr>
              <w:tab/>
            </w:r>
            <w:r w:rsidR="009D4571">
              <w:rPr>
                <w:noProof/>
                <w:webHidden/>
              </w:rPr>
              <w:fldChar w:fldCharType="begin"/>
            </w:r>
            <w:r w:rsidR="009D4571">
              <w:rPr>
                <w:noProof/>
                <w:webHidden/>
              </w:rPr>
              <w:instrText xml:space="preserve"> PAGEREF _Toc168430072 \h </w:instrText>
            </w:r>
            <w:r w:rsidR="009D4571">
              <w:rPr>
                <w:noProof/>
                <w:webHidden/>
              </w:rPr>
            </w:r>
            <w:r w:rsidR="009D4571">
              <w:rPr>
                <w:noProof/>
                <w:webHidden/>
              </w:rPr>
              <w:fldChar w:fldCharType="separate"/>
            </w:r>
            <w:r w:rsidR="009D4571">
              <w:rPr>
                <w:noProof/>
                <w:webHidden/>
              </w:rPr>
              <w:t>10</w:t>
            </w:r>
            <w:r w:rsidR="009D4571">
              <w:rPr>
                <w:noProof/>
                <w:webHidden/>
              </w:rPr>
              <w:fldChar w:fldCharType="end"/>
            </w:r>
          </w:hyperlink>
        </w:p>
        <w:p w14:paraId="6432EDCC" w14:textId="3A79A586" w:rsidR="009D4571" w:rsidRDefault="00000000">
          <w:pPr>
            <w:pStyle w:val="TOC2"/>
            <w:rPr>
              <w:rFonts w:eastAsiaTheme="minorEastAsia" w:cstheme="minorBidi"/>
              <w:noProof/>
              <w:kern w:val="2"/>
              <w:sz w:val="24"/>
              <w:szCs w:val="24"/>
              <w:lang w:val="en-DE" w:eastAsia="en-DE"/>
              <w14:ligatures w14:val="standardContextual"/>
            </w:rPr>
          </w:pPr>
          <w:hyperlink w:anchor="_Toc168430073" w:history="1">
            <w:r w:rsidR="009D4571" w:rsidRPr="00DD5FA7">
              <w:rPr>
                <w:rStyle w:val="Hyperlink"/>
                <w:noProof/>
              </w:rPr>
              <w:t>4.1</w:t>
            </w:r>
            <w:r w:rsidR="009D4571">
              <w:rPr>
                <w:rFonts w:eastAsiaTheme="minorEastAsia" w:cstheme="minorBidi"/>
                <w:noProof/>
                <w:kern w:val="2"/>
                <w:sz w:val="24"/>
                <w:szCs w:val="24"/>
                <w:lang w:val="en-DE" w:eastAsia="en-DE"/>
                <w14:ligatures w14:val="standardContextual"/>
              </w:rPr>
              <w:tab/>
            </w:r>
            <w:r w:rsidR="009D4571" w:rsidRPr="00DD5FA7">
              <w:rPr>
                <w:rStyle w:val="Hyperlink"/>
                <w:noProof/>
              </w:rPr>
              <w:t>Prerequisites</w:t>
            </w:r>
            <w:r w:rsidR="009D4571">
              <w:rPr>
                <w:noProof/>
                <w:webHidden/>
              </w:rPr>
              <w:tab/>
            </w:r>
            <w:r w:rsidR="009D4571">
              <w:rPr>
                <w:noProof/>
                <w:webHidden/>
              </w:rPr>
              <w:fldChar w:fldCharType="begin"/>
            </w:r>
            <w:r w:rsidR="009D4571">
              <w:rPr>
                <w:noProof/>
                <w:webHidden/>
              </w:rPr>
              <w:instrText xml:space="preserve"> PAGEREF _Toc168430073 \h </w:instrText>
            </w:r>
            <w:r w:rsidR="009D4571">
              <w:rPr>
                <w:noProof/>
                <w:webHidden/>
              </w:rPr>
            </w:r>
            <w:r w:rsidR="009D4571">
              <w:rPr>
                <w:noProof/>
                <w:webHidden/>
              </w:rPr>
              <w:fldChar w:fldCharType="separate"/>
            </w:r>
            <w:r w:rsidR="009D4571">
              <w:rPr>
                <w:noProof/>
                <w:webHidden/>
              </w:rPr>
              <w:t>10</w:t>
            </w:r>
            <w:r w:rsidR="009D4571">
              <w:rPr>
                <w:noProof/>
                <w:webHidden/>
              </w:rPr>
              <w:fldChar w:fldCharType="end"/>
            </w:r>
          </w:hyperlink>
        </w:p>
        <w:p w14:paraId="10D9925D" w14:textId="3B17EE2D" w:rsidR="009D4571" w:rsidRDefault="00000000">
          <w:pPr>
            <w:pStyle w:val="TOC2"/>
            <w:rPr>
              <w:rFonts w:eastAsiaTheme="minorEastAsia" w:cstheme="minorBidi"/>
              <w:noProof/>
              <w:kern w:val="2"/>
              <w:sz w:val="24"/>
              <w:szCs w:val="24"/>
              <w:lang w:val="en-DE" w:eastAsia="en-DE"/>
              <w14:ligatures w14:val="standardContextual"/>
            </w:rPr>
          </w:pPr>
          <w:hyperlink w:anchor="_Toc168430074" w:history="1">
            <w:r w:rsidR="009D4571" w:rsidRPr="00DD5FA7">
              <w:rPr>
                <w:rStyle w:val="Hyperlink"/>
                <w:noProof/>
              </w:rPr>
              <w:t>4.2</w:t>
            </w:r>
            <w:r w:rsidR="009D4571">
              <w:rPr>
                <w:rFonts w:eastAsiaTheme="minorEastAsia" w:cstheme="minorBidi"/>
                <w:noProof/>
                <w:kern w:val="2"/>
                <w:sz w:val="24"/>
                <w:szCs w:val="24"/>
                <w:lang w:val="en-DE" w:eastAsia="en-DE"/>
                <w14:ligatures w14:val="standardContextual"/>
              </w:rPr>
              <w:tab/>
            </w:r>
            <w:r w:rsidR="009D4571" w:rsidRPr="00DD5FA7">
              <w:rPr>
                <w:rStyle w:val="Hyperlink"/>
                <w:noProof/>
              </w:rPr>
              <w:t>Azure Demo Generator</w:t>
            </w:r>
            <w:r w:rsidR="009D4571">
              <w:rPr>
                <w:noProof/>
                <w:webHidden/>
              </w:rPr>
              <w:tab/>
            </w:r>
            <w:r w:rsidR="009D4571">
              <w:rPr>
                <w:noProof/>
                <w:webHidden/>
              </w:rPr>
              <w:fldChar w:fldCharType="begin"/>
            </w:r>
            <w:r w:rsidR="009D4571">
              <w:rPr>
                <w:noProof/>
                <w:webHidden/>
              </w:rPr>
              <w:instrText xml:space="preserve"> PAGEREF _Toc168430074 \h </w:instrText>
            </w:r>
            <w:r w:rsidR="009D4571">
              <w:rPr>
                <w:noProof/>
                <w:webHidden/>
              </w:rPr>
            </w:r>
            <w:r w:rsidR="009D4571">
              <w:rPr>
                <w:noProof/>
                <w:webHidden/>
              </w:rPr>
              <w:fldChar w:fldCharType="separate"/>
            </w:r>
            <w:r w:rsidR="009D4571">
              <w:rPr>
                <w:noProof/>
                <w:webHidden/>
              </w:rPr>
              <w:t>10</w:t>
            </w:r>
            <w:r w:rsidR="009D4571">
              <w:rPr>
                <w:noProof/>
                <w:webHidden/>
              </w:rPr>
              <w:fldChar w:fldCharType="end"/>
            </w:r>
          </w:hyperlink>
        </w:p>
        <w:p w14:paraId="05D0B8CE" w14:textId="0F2777E3" w:rsidR="009D4571" w:rsidRDefault="00000000">
          <w:pPr>
            <w:pStyle w:val="TOC2"/>
            <w:rPr>
              <w:rFonts w:eastAsiaTheme="minorEastAsia" w:cstheme="minorBidi"/>
              <w:noProof/>
              <w:kern w:val="2"/>
              <w:sz w:val="24"/>
              <w:szCs w:val="24"/>
              <w:lang w:val="en-DE" w:eastAsia="en-DE"/>
              <w14:ligatures w14:val="standardContextual"/>
            </w:rPr>
          </w:pPr>
          <w:hyperlink w:anchor="_Toc168430075" w:history="1">
            <w:r w:rsidR="009D4571" w:rsidRPr="00DD5FA7">
              <w:rPr>
                <w:rStyle w:val="Hyperlink"/>
                <w:noProof/>
              </w:rPr>
              <w:t>4.3</w:t>
            </w:r>
            <w:r w:rsidR="009D4571">
              <w:rPr>
                <w:rFonts w:eastAsiaTheme="minorEastAsia" w:cstheme="minorBidi"/>
                <w:noProof/>
                <w:kern w:val="2"/>
                <w:sz w:val="24"/>
                <w:szCs w:val="24"/>
                <w:lang w:val="en-DE" w:eastAsia="en-DE"/>
                <w14:ligatures w14:val="standardContextual"/>
              </w:rPr>
              <w:tab/>
            </w:r>
            <w:r w:rsidR="009D4571" w:rsidRPr="00DD5FA7">
              <w:rPr>
                <w:rStyle w:val="Hyperlink"/>
                <w:noProof/>
              </w:rPr>
              <w:t>Manual steps</w:t>
            </w:r>
            <w:r w:rsidR="009D4571">
              <w:rPr>
                <w:noProof/>
                <w:webHidden/>
              </w:rPr>
              <w:tab/>
            </w:r>
            <w:r w:rsidR="009D4571">
              <w:rPr>
                <w:noProof/>
                <w:webHidden/>
              </w:rPr>
              <w:fldChar w:fldCharType="begin"/>
            </w:r>
            <w:r w:rsidR="009D4571">
              <w:rPr>
                <w:noProof/>
                <w:webHidden/>
              </w:rPr>
              <w:instrText xml:space="preserve"> PAGEREF _Toc168430075 \h </w:instrText>
            </w:r>
            <w:r w:rsidR="009D4571">
              <w:rPr>
                <w:noProof/>
                <w:webHidden/>
              </w:rPr>
            </w:r>
            <w:r w:rsidR="009D4571">
              <w:rPr>
                <w:noProof/>
                <w:webHidden/>
              </w:rPr>
              <w:fldChar w:fldCharType="separate"/>
            </w:r>
            <w:r w:rsidR="009D4571">
              <w:rPr>
                <w:noProof/>
                <w:webHidden/>
              </w:rPr>
              <w:t>10</w:t>
            </w:r>
            <w:r w:rsidR="009D4571">
              <w:rPr>
                <w:noProof/>
                <w:webHidden/>
              </w:rPr>
              <w:fldChar w:fldCharType="end"/>
            </w:r>
          </w:hyperlink>
        </w:p>
        <w:p w14:paraId="334E6119" w14:textId="0641349F" w:rsidR="009D4571" w:rsidRDefault="00000000">
          <w:pPr>
            <w:pStyle w:val="TOC3"/>
            <w:rPr>
              <w:rFonts w:eastAsiaTheme="minorEastAsia"/>
              <w:noProof/>
              <w:kern w:val="2"/>
              <w:sz w:val="24"/>
              <w:szCs w:val="24"/>
              <w:lang w:val="en-DE" w:eastAsia="en-DE"/>
              <w14:ligatures w14:val="standardContextual"/>
            </w:rPr>
          </w:pPr>
          <w:hyperlink w:anchor="_Toc168430076" w:history="1">
            <w:r w:rsidR="009D4571" w:rsidRPr="00DD5FA7">
              <w:rPr>
                <w:rStyle w:val="Hyperlink"/>
                <w:noProof/>
              </w:rPr>
              <w:t>4.3.1</w:t>
            </w:r>
            <w:r w:rsidR="009D4571">
              <w:rPr>
                <w:rFonts w:eastAsiaTheme="minorEastAsia"/>
                <w:noProof/>
                <w:kern w:val="2"/>
                <w:sz w:val="24"/>
                <w:szCs w:val="24"/>
                <w:lang w:val="en-DE" w:eastAsia="en-DE"/>
                <w14:ligatures w14:val="standardContextual"/>
              </w:rPr>
              <w:tab/>
            </w:r>
            <w:r w:rsidR="009D4571" w:rsidRPr="00DD5FA7">
              <w:rPr>
                <w:rStyle w:val="Hyperlink"/>
                <w:noProof/>
              </w:rPr>
              <w:t>Configure Postman environments</w:t>
            </w:r>
            <w:r w:rsidR="009D4571">
              <w:rPr>
                <w:noProof/>
                <w:webHidden/>
              </w:rPr>
              <w:tab/>
            </w:r>
            <w:r w:rsidR="009D4571">
              <w:rPr>
                <w:noProof/>
                <w:webHidden/>
              </w:rPr>
              <w:fldChar w:fldCharType="begin"/>
            </w:r>
            <w:r w:rsidR="009D4571">
              <w:rPr>
                <w:noProof/>
                <w:webHidden/>
              </w:rPr>
              <w:instrText xml:space="preserve"> PAGEREF _Toc168430076 \h </w:instrText>
            </w:r>
            <w:r w:rsidR="009D4571">
              <w:rPr>
                <w:noProof/>
                <w:webHidden/>
              </w:rPr>
            </w:r>
            <w:r w:rsidR="009D4571">
              <w:rPr>
                <w:noProof/>
                <w:webHidden/>
              </w:rPr>
              <w:fldChar w:fldCharType="separate"/>
            </w:r>
            <w:r w:rsidR="009D4571">
              <w:rPr>
                <w:noProof/>
                <w:webHidden/>
              </w:rPr>
              <w:t>11</w:t>
            </w:r>
            <w:r w:rsidR="009D4571">
              <w:rPr>
                <w:noProof/>
                <w:webHidden/>
              </w:rPr>
              <w:fldChar w:fldCharType="end"/>
            </w:r>
          </w:hyperlink>
        </w:p>
        <w:p w14:paraId="60EFC0A4" w14:textId="09174C42" w:rsidR="009D4571" w:rsidRDefault="00000000">
          <w:pPr>
            <w:pStyle w:val="TOC3"/>
            <w:rPr>
              <w:rFonts w:eastAsiaTheme="minorEastAsia"/>
              <w:noProof/>
              <w:kern w:val="2"/>
              <w:sz w:val="24"/>
              <w:szCs w:val="24"/>
              <w:lang w:val="en-DE" w:eastAsia="en-DE"/>
              <w14:ligatures w14:val="standardContextual"/>
            </w:rPr>
          </w:pPr>
          <w:hyperlink w:anchor="_Toc168430077" w:history="1">
            <w:r w:rsidR="009D4571" w:rsidRPr="00DD5FA7">
              <w:rPr>
                <w:rStyle w:val="Hyperlink"/>
                <w:noProof/>
              </w:rPr>
              <w:t>4.3.2</w:t>
            </w:r>
            <w:r w:rsidR="009D4571">
              <w:rPr>
                <w:rFonts w:eastAsiaTheme="minorEastAsia"/>
                <w:noProof/>
                <w:kern w:val="2"/>
                <w:sz w:val="24"/>
                <w:szCs w:val="24"/>
                <w:lang w:val="en-DE" w:eastAsia="en-DE"/>
                <w14:ligatures w14:val="standardContextual"/>
              </w:rPr>
              <w:tab/>
            </w:r>
            <w:r w:rsidR="009D4571" w:rsidRPr="00DD5FA7">
              <w:rPr>
                <w:rStyle w:val="Hyperlink"/>
                <w:noProof/>
              </w:rPr>
              <w:t>Configure technical users</w:t>
            </w:r>
            <w:r w:rsidR="009D4571">
              <w:rPr>
                <w:noProof/>
                <w:webHidden/>
              </w:rPr>
              <w:tab/>
            </w:r>
            <w:r w:rsidR="009D4571">
              <w:rPr>
                <w:noProof/>
                <w:webHidden/>
              </w:rPr>
              <w:fldChar w:fldCharType="begin"/>
            </w:r>
            <w:r w:rsidR="009D4571">
              <w:rPr>
                <w:noProof/>
                <w:webHidden/>
              </w:rPr>
              <w:instrText xml:space="preserve"> PAGEREF _Toc168430077 \h </w:instrText>
            </w:r>
            <w:r w:rsidR="009D4571">
              <w:rPr>
                <w:noProof/>
                <w:webHidden/>
              </w:rPr>
            </w:r>
            <w:r w:rsidR="009D4571">
              <w:rPr>
                <w:noProof/>
                <w:webHidden/>
              </w:rPr>
              <w:fldChar w:fldCharType="separate"/>
            </w:r>
            <w:r w:rsidR="009D4571">
              <w:rPr>
                <w:noProof/>
                <w:webHidden/>
              </w:rPr>
              <w:t>11</w:t>
            </w:r>
            <w:r w:rsidR="009D4571">
              <w:rPr>
                <w:noProof/>
                <w:webHidden/>
              </w:rPr>
              <w:fldChar w:fldCharType="end"/>
            </w:r>
          </w:hyperlink>
        </w:p>
        <w:p w14:paraId="68BE3522" w14:textId="55C20B53" w:rsidR="009D4571" w:rsidRDefault="00000000">
          <w:pPr>
            <w:pStyle w:val="TOC3"/>
            <w:rPr>
              <w:rFonts w:eastAsiaTheme="minorEastAsia"/>
              <w:noProof/>
              <w:kern w:val="2"/>
              <w:sz w:val="24"/>
              <w:szCs w:val="24"/>
              <w:lang w:val="en-DE" w:eastAsia="en-DE"/>
              <w14:ligatures w14:val="standardContextual"/>
            </w:rPr>
          </w:pPr>
          <w:hyperlink w:anchor="_Toc168430078" w:history="1">
            <w:r w:rsidR="009D4571" w:rsidRPr="00DD5FA7">
              <w:rPr>
                <w:rStyle w:val="Hyperlink"/>
                <w:noProof/>
              </w:rPr>
              <w:t>4.3.3</w:t>
            </w:r>
            <w:r w:rsidR="009D4571">
              <w:rPr>
                <w:rFonts w:eastAsiaTheme="minorEastAsia"/>
                <w:noProof/>
                <w:kern w:val="2"/>
                <w:sz w:val="24"/>
                <w:szCs w:val="24"/>
                <w:lang w:val="en-DE" w:eastAsia="en-DE"/>
                <w14:ligatures w14:val="standardContextual"/>
              </w:rPr>
              <w:tab/>
            </w:r>
            <w:r w:rsidR="009D4571" w:rsidRPr="00DD5FA7">
              <w:rPr>
                <w:rStyle w:val="Hyperlink"/>
                <w:noProof/>
              </w:rPr>
              <w:t>Configure ADO agent pool(s)</w:t>
            </w:r>
            <w:r w:rsidR="009D4571">
              <w:rPr>
                <w:noProof/>
                <w:webHidden/>
              </w:rPr>
              <w:tab/>
            </w:r>
            <w:r w:rsidR="009D4571">
              <w:rPr>
                <w:noProof/>
                <w:webHidden/>
              </w:rPr>
              <w:fldChar w:fldCharType="begin"/>
            </w:r>
            <w:r w:rsidR="009D4571">
              <w:rPr>
                <w:noProof/>
                <w:webHidden/>
              </w:rPr>
              <w:instrText xml:space="preserve"> PAGEREF _Toc168430078 \h </w:instrText>
            </w:r>
            <w:r w:rsidR="009D4571">
              <w:rPr>
                <w:noProof/>
                <w:webHidden/>
              </w:rPr>
            </w:r>
            <w:r w:rsidR="009D4571">
              <w:rPr>
                <w:noProof/>
                <w:webHidden/>
              </w:rPr>
              <w:fldChar w:fldCharType="separate"/>
            </w:r>
            <w:r w:rsidR="009D4571">
              <w:rPr>
                <w:noProof/>
                <w:webHidden/>
              </w:rPr>
              <w:t>12</w:t>
            </w:r>
            <w:r w:rsidR="009D4571">
              <w:rPr>
                <w:noProof/>
                <w:webHidden/>
              </w:rPr>
              <w:fldChar w:fldCharType="end"/>
            </w:r>
          </w:hyperlink>
        </w:p>
        <w:p w14:paraId="64094638" w14:textId="6A635323" w:rsidR="009D4571" w:rsidRDefault="00000000">
          <w:pPr>
            <w:pStyle w:val="TOC3"/>
            <w:rPr>
              <w:rFonts w:eastAsiaTheme="minorEastAsia"/>
              <w:noProof/>
              <w:kern w:val="2"/>
              <w:sz w:val="24"/>
              <w:szCs w:val="24"/>
              <w:lang w:val="en-DE" w:eastAsia="en-DE"/>
              <w14:ligatures w14:val="standardContextual"/>
            </w:rPr>
          </w:pPr>
          <w:hyperlink w:anchor="_Toc168430079" w:history="1">
            <w:r w:rsidR="009D4571" w:rsidRPr="00DD5FA7">
              <w:rPr>
                <w:rStyle w:val="Hyperlink"/>
                <w:noProof/>
              </w:rPr>
              <w:t>4.3.4</w:t>
            </w:r>
            <w:r w:rsidR="009D4571">
              <w:rPr>
                <w:rFonts w:eastAsiaTheme="minorEastAsia"/>
                <w:noProof/>
                <w:kern w:val="2"/>
                <w:sz w:val="24"/>
                <w:szCs w:val="24"/>
                <w:lang w:val="en-DE" w:eastAsia="en-DE"/>
                <w14:ligatures w14:val="standardContextual"/>
              </w:rPr>
              <w:tab/>
            </w:r>
            <w:r w:rsidR="009D4571" w:rsidRPr="00DD5FA7">
              <w:rPr>
                <w:rStyle w:val="Hyperlink"/>
                <w:noProof/>
              </w:rPr>
              <w:t>Add exclusive lock for webm_io BUILD environments</w:t>
            </w:r>
            <w:r w:rsidR="009D4571">
              <w:rPr>
                <w:noProof/>
                <w:webHidden/>
              </w:rPr>
              <w:tab/>
            </w:r>
            <w:r w:rsidR="009D4571">
              <w:rPr>
                <w:noProof/>
                <w:webHidden/>
              </w:rPr>
              <w:fldChar w:fldCharType="begin"/>
            </w:r>
            <w:r w:rsidR="009D4571">
              <w:rPr>
                <w:noProof/>
                <w:webHidden/>
              </w:rPr>
              <w:instrText xml:space="preserve"> PAGEREF _Toc168430079 \h </w:instrText>
            </w:r>
            <w:r w:rsidR="009D4571">
              <w:rPr>
                <w:noProof/>
                <w:webHidden/>
              </w:rPr>
            </w:r>
            <w:r w:rsidR="009D4571">
              <w:rPr>
                <w:noProof/>
                <w:webHidden/>
              </w:rPr>
              <w:fldChar w:fldCharType="separate"/>
            </w:r>
            <w:r w:rsidR="009D4571">
              <w:rPr>
                <w:noProof/>
                <w:webHidden/>
              </w:rPr>
              <w:t>12</w:t>
            </w:r>
            <w:r w:rsidR="009D4571">
              <w:rPr>
                <w:noProof/>
                <w:webHidden/>
              </w:rPr>
              <w:fldChar w:fldCharType="end"/>
            </w:r>
          </w:hyperlink>
        </w:p>
        <w:p w14:paraId="52D7CF9F" w14:textId="78CC90D5" w:rsidR="009D4571" w:rsidRDefault="00000000">
          <w:pPr>
            <w:pStyle w:val="TOC3"/>
            <w:rPr>
              <w:rFonts w:eastAsiaTheme="minorEastAsia"/>
              <w:noProof/>
              <w:kern w:val="2"/>
              <w:sz w:val="24"/>
              <w:szCs w:val="24"/>
              <w:lang w:val="en-DE" w:eastAsia="en-DE"/>
              <w14:ligatures w14:val="standardContextual"/>
            </w:rPr>
          </w:pPr>
          <w:hyperlink w:anchor="_Toc168430080" w:history="1">
            <w:r w:rsidR="009D4571" w:rsidRPr="00DD5FA7">
              <w:rPr>
                <w:rStyle w:val="Hyperlink"/>
                <w:noProof/>
              </w:rPr>
              <w:t>4.3.5</w:t>
            </w:r>
            <w:r w:rsidR="009D4571">
              <w:rPr>
                <w:rFonts w:eastAsiaTheme="minorEastAsia"/>
                <w:noProof/>
                <w:kern w:val="2"/>
                <w:sz w:val="24"/>
                <w:szCs w:val="24"/>
                <w:lang w:val="en-DE" w:eastAsia="en-DE"/>
                <w14:ligatures w14:val="standardContextual"/>
              </w:rPr>
              <w:tab/>
            </w:r>
            <w:r w:rsidR="009D4571" w:rsidRPr="00DD5FA7">
              <w:rPr>
                <w:rStyle w:val="Hyperlink"/>
                <w:noProof/>
              </w:rPr>
              <w:t>Add pipeline access to variable groups and environments</w:t>
            </w:r>
            <w:r w:rsidR="009D4571">
              <w:rPr>
                <w:noProof/>
                <w:webHidden/>
              </w:rPr>
              <w:tab/>
            </w:r>
            <w:r w:rsidR="009D4571">
              <w:rPr>
                <w:noProof/>
                <w:webHidden/>
              </w:rPr>
              <w:fldChar w:fldCharType="begin"/>
            </w:r>
            <w:r w:rsidR="009D4571">
              <w:rPr>
                <w:noProof/>
                <w:webHidden/>
              </w:rPr>
              <w:instrText xml:space="preserve"> PAGEREF _Toc168430080 \h </w:instrText>
            </w:r>
            <w:r w:rsidR="009D4571">
              <w:rPr>
                <w:noProof/>
                <w:webHidden/>
              </w:rPr>
            </w:r>
            <w:r w:rsidR="009D4571">
              <w:rPr>
                <w:noProof/>
                <w:webHidden/>
              </w:rPr>
              <w:fldChar w:fldCharType="separate"/>
            </w:r>
            <w:r w:rsidR="009D4571">
              <w:rPr>
                <w:noProof/>
                <w:webHidden/>
              </w:rPr>
              <w:t>12</w:t>
            </w:r>
            <w:r w:rsidR="009D4571">
              <w:rPr>
                <w:noProof/>
                <w:webHidden/>
              </w:rPr>
              <w:fldChar w:fldCharType="end"/>
            </w:r>
          </w:hyperlink>
        </w:p>
        <w:p w14:paraId="3C44FB93" w14:textId="6F66CAAB" w:rsidR="009D4571" w:rsidRDefault="00000000">
          <w:pPr>
            <w:pStyle w:val="TOC2"/>
            <w:rPr>
              <w:rFonts w:eastAsiaTheme="minorEastAsia" w:cstheme="minorBidi"/>
              <w:noProof/>
              <w:kern w:val="2"/>
              <w:sz w:val="24"/>
              <w:szCs w:val="24"/>
              <w:lang w:val="en-DE" w:eastAsia="en-DE"/>
              <w14:ligatures w14:val="standardContextual"/>
            </w:rPr>
          </w:pPr>
          <w:hyperlink w:anchor="_Toc168430081" w:history="1">
            <w:r w:rsidR="009D4571" w:rsidRPr="00DD5FA7">
              <w:rPr>
                <w:rStyle w:val="Hyperlink"/>
                <w:noProof/>
              </w:rPr>
              <w:t>4.4</w:t>
            </w:r>
            <w:r w:rsidR="009D4571">
              <w:rPr>
                <w:rFonts w:eastAsiaTheme="minorEastAsia" w:cstheme="minorBidi"/>
                <w:noProof/>
                <w:kern w:val="2"/>
                <w:sz w:val="24"/>
                <w:szCs w:val="24"/>
                <w:lang w:val="en-DE" w:eastAsia="en-DE"/>
                <w14:ligatures w14:val="standardContextual"/>
              </w:rPr>
              <w:tab/>
            </w:r>
            <w:r w:rsidR="009D4571" w:rsidRPr="00DD5FA7">
              <w:rPr>
                <w:rStyle w:val="Hyperlink"/>
                <w:noProof/>
              </w:rPr>
              <w:t>How to use the API Gateway Staging solution</w:t>
            </w:r>
            <w:r w:rsidR="009D4571">
              <w:rPr>
                <w:noProof/>
                <w:webHidden/>
              </w:rPr>
              <w:tab/>
            </w:r>
            <w:r w:rsidR="009D4571">
              <w:rPr>
                <w:noProof/>
                <w:webHidden/>
              </w:rPr>
              <w:fldChar w:fldCharType="begin"/>
            </w:r>
            <w:r w:rsidR="009D4571">
              <w:rPr>
                <w:noProof/>
                <w:webHidden/>
              </w:rPr>
              <w:instrText xml:space="preserve"> PAGEREF _Toc168430081 \h </w:instrText>
            </w:r>
            <w:r w:rsidR="009D4571">
              <w:rPr>
                <w:noProof/>
                <w:webHidden/>
              </w:rPr>
            </w:r>
            <w:r w:rsidR="009D4571">
              <w:rPr>
                <w:noProof/>
                <w:webHidden/>
              </w:rPr>
              <w:fldChar w:fldCharType="separate"/>
            </w:r>
            <w:r w:rsidR="009D4571">
              <w:rPr>
                <w:noProof/>
                <w:webHidden/>
              </w:rPr>
              <w:t>12</w:t>
            </w:r>
            <w:r w:rsidR="009D4571">
              <w:rPr>
                <w:noProof/>
                <w:webHidden/>
              </w:rPr>
              <w:fldChar w:fldCharType="end"/>
            </w:r>
          </w:hyperlink>
        </w:p>
        <w:p w14:paraId="3D74170F" w14:textId="1693665A" w:rsidR="009D4571" w:rsidRDefault="00000000">
          <w:pPr>
            <w:pStyle w:val="TOC1"/>
            <w:rPr>
              <w:rFonts w:eastAsiaTheme="minorEastAsia" w:cstheme="minorBidi"/>
              <w:b w:val="0"/>
              <w:bCs w:val="0"/>
              <w:noProof/>
              <w:kern w:val="2"/>
              <w:sz w:val="24"/>
              <w:szCs w:val="24"/>
              <w:lang w:val="en-DE" w:eastAsia="en-DE"/>
              <w14:ligatures w14:val="standardContextual"/>
            </w:rPr>
          </w:pPr>
          <w:hyperlink w:anchor="_Toc168430082" w:history="1">
            <w:r w:rsidR="009D4571" w:rsidRPr="00DD5FA7">
              <w:rPr>
                <w:rStyle w:val="Hyperlink"/>
                <w:noProof/>
              </w:rPr>
              <w:t>5</w:t>
            </w:r>
            <w:r w:rsidR="009D4571">
              <w:rPr>
                <w:rFonts w:eastAsiaTheme="minorEastAsia" w:cstheme="minorBidi"/>
                <w:b w:val="0"/>
                <w:bCs w:val="0"/>
                <w:noProof/>
                <w:kern w:val="2"/>
                <w:sz w:val="24"/>
                <w:szCs w:val="24"/>
                <w:lang w:val="en-DE" w:eastAsia="en-DE"/>
                <w14:ligatures w14:val="standardContextual"/>
              </w:rPr>
              <w:tab/>
            </w:r>
            <w:r w:rsidR="009D4571" w:rsidRPr="00DD5FA7">
              <w:rPr>
                <w:rStyle w:val="Hyperlink"/>
                <w:noProof/>
              </w:rPr>
              <w:t>Option 4: Customize the API Gateway Staging solution</w:t>
            </w:r>
            <w:r w:rsidR="009D4571">
              <w:rPr>
                <w:noProof/>
                <w:webHidden/>
              </w:rPr>
              <w:tab/>
            </w:r>
            <w:r w:rsidR="009D4571">
              <w:rPr>
                <w:noProof/>
                <w:webHidden/>
              </w:rPr>
              <w:fldChar w:fldCharType="begin"/>
            </w:r>
            <w:r w:rsidR="009D4571">
              <w:rPr>
                <w:noProof/>
                <w:webHidden/>
              </w:rPr>
              <w:instrText xml:space="preserve"> PAGEREF _Toc168430082 \h </w:instrText>
            </w:r>
            <w:r w:rsidR="009D4571">
              <w:rPr>
                <w:noProof/>
                <w:webHidden/>
              </w:rPr>
            </w:r>
            <w:r w:rsidR="009D4571">
              <w:rPr>
                <w:noProof/>
                <w:webHidden/>
              </w:rPr>
              <w:fldChar w:fldCharType="separate"/>
            </w:r>
            <w:r w:rsidR="009D4571">
              <w:rPr>
                <w:noProof/>
                <w:webHidden/>
              </w:rPr>
              <w:t>13</w:t>
            </w:r>
            <w:r w:rsidR="009D4571">
              <w:rPr>
                <w:noProof/>
                <w:webHidden/>
              </w:rPr>
              <w:fldChar w:fldCharType="end"/>
            </w:r>
          </w:hyperlink>
        </w:p>
        <w:p w14:paraId="29A5806E" w14:textId="0BE62194" w:rsidR="009D4571" w:rsidRDefault="00000000">
          <w:pPr>
            <w:pStyle w:val="TOC1"/>
            <w:rPr>
              <w:rFonts w:eastAsiaTheme="minorEastAsia" w:cstheme="minorBidi"/>
              <w:b w:val="0"/>
              <w:bCs w:val="0"/>
              <w:noProof/>
              <w:kern w:val="2"/>
              <w:sz w:val="24"/>
              <w:szCs w:val="24"/>
              <w:lang w:val="en-DE" w:eastAsia="en-DE"/>
              <w14:ligatures w14:val="standardContextual"/>
            </w:rPr>
          </w:pPr>
          <w:hyperlink w:anchor="_Toc168430083" w:history="1">
            <w:r w:rsidR="009D4571" w:rsidRPr="00DD5FA7">
              <w:rPr>
                <w:rStyle w:val="Hyperlink"/>
                <w:noProof/>
              </w:rPr>
              <w:t>6</w:t>
            </w:r>
            <w:r w:rsidR="009D4571">
              <w:rPr>
                <w:rFonts w:eastAsiaTheme="minorEastAsia" w:cstheme="minorBidi"/>
                <w:b w:val="0"/>
                <w:bCs w:val="0"/>
                <w:noProof/>
                <w:kern w:val="2"/>
                <w:sz w:val="24"/>
                <w:szCs w:val="24"/>
                <w:lang w:val="en-DE" w:eastAsia="en-DE"/>
                <w14:ligatures w14:val="standardContextual"/>
              </w:rPr>
              <w:tab/>
            </w:r>
            <w:r w:rsidR="009D4571" w:rsidRPr="00DD5FA7">
              <w:rPr>
                <w:rStyle w:val="Hyperlink"/>
                <w:noProof/>
              </w:rPr>
              <w:t>Creating a local clone of the GitHub fork repository</w:t>
            </w:r>
            <w:r w:rsidR="009D4571">
              <w:rPr>
                <w:noProof/>
                <w:webHidden/>
              </w:rPr>
              <w:tab/>
            </w:r>
            <w:r w:rsidR="009D4571">
              <w:rPr>
                <w:noProof/>
                <w:webHidden/>
              </w:rPr>
              <w:fldChar w:fldCharType="begin"/>
            </w:r>
            <w:r w:rsidR="009D4571">
              <w:rPr>
                <w:noProof/>
                <w:webHidden/>
              </w:rPr>
              <w:instrText xml:space="preserve"> PAGEREF _Toc168430083 \h </w:instrText>
            </w:r>
            <w:r w:rsidR="009D4571">
              <w:rPr>
                <w:noProof/>
                <w:webHidden/>
              </w:rPr>
            </w:r>
            <w:r w:rsidR="009D4571">
              <w:rPr>
                <w:noProof/>
                <w:webHidden/>
              </w:rPr>
              <w:fldChar w:fldCharType="separate"/>
            </w:r>
            <w:r w:rsidR="009D4571">
              <w:rPr>
                <w:noProof/>
                <w:webHidden/>
              </w:rPr>
              <w:t>15</w:t>
            </w:r>
            <w:r w:rsidR="009D4571">
              <w:rPr>
                <w:noProof/>
                <w:webHidden/>
              </w:rPr>
              <w:fldChar w:fldCharType="end"/>
            </w:r>
          </w:hyperlink>
        </w:p>
        <w:p w14:paraId="4D3CB79A" w14:textId="3E404F2F" w:rsidR="009D4571" w:rsidRDefault="00000000">
          <w:pPr>
            <w:pStyle w:val="TOC1"/>
            <w:rPr>
              <w:rFonts w:eastAsiaTheme="minorEastAsia" w:cstheme="minorBidi"/>
              <w:b w:val="0"/>
              <w:bCs w:val="0"/>
              <w:noProof/>
              <w:kern w:val="2"/>
              <w:sz w:val="24"/>
              <w:szCs w:val="24"/>
              <w:lang w:val="en-DE" w:eastAsia="en-DE"/>
              <w14:ligatures w14:val="standardContextual"/>
            </w:rPr>
          </w:pPr>
          <w:hyperlink w:anchor="_Toc168430084" w:history="1">
            <w:r w:rsidR="009D4571" w:rsidRPr="00DD5FA7">
              <w:rPr>
                <w:rStyle w:val="Hyperlink"/>
                <w:noProof/>
              </w:rPr>
              <w:t>7</w:t>
            </w:r>
            <w:r w:rsidR="009D4571">
              <w:rPr>
                <w:rFonts w:eastAsiaTheme="minorEastAsia" w:cstheme="minorBidi"/>
                <w:b w:val="0"/>
                <w:bCs w:val="0"/>
                <w:noProof/>
                <w:kern w:val="2"/>
                <w:sz w:val="24"/>
                <w:szCs w:val="24"/>
                <w:lang w:val="en-DE" w:eastAsia="en-DE"/>
                <w14:ligatures w14:val="standardContextual"/>
              </w:rPr>
              <w:tab/>
            </w:r>
            <w:r w:rsidR="009D4571" w:rsidRPr="00DD5FA7">
              <w:rPr>
                <w:rStyle w:val="Hyperlink"/>
                <w:noProof/>
              </w:rPr>
              <w:t>Using Postman</w:t>
            </w:r>
            <w:r w:rsidR="009D4571">
              <w:rPr>
                <w:noProof/>
                <w:webHidden/>
              </w:rPr>
              <w:tab/>
            </w:r>
            <w:r w:rsidR="009D4571">
              <w:rPr>
                <w:noProof/>
                <w:webHidden/>
              </w:rPr>
              <w:fldChar w:fldCharType="begin"/>
            </w:r>
            <w:r w:rsidR="009D4571">
              <w:rPr>
                <w:noProof/>
                <w:webHidden/>
              </w:rPr>
              <w:instrText xml:space="preserve"> PAGEREF _Toc168430084 \h </w:instrText>
            </w:r>
            <w:r w:rsidR="009D4571">
              <w:rPr>
                <w:noProof/>
                <w:webHidden/>
              </w:rPr>
            </w:r>
            <w:r w:rsidR="009D4571">
              <w:rPr>
                <w:noProof/>
                <w:webHidden/>
              </w:rPr>
              <w:fldChar w:fldCharType="separate"/>
            </w:r>
            <w:r w:rsidR="009D4571">
              <w:rPr>
                <w:noProof/>
                <w:webHidden/>
              </w:rPr>
              <w:t>16</w:t>
            </w:r>
            <w:r w:rsidR="009D4571">
              <w:rPr>
                <w:noProof/>
                <w:webHidden/>
              </w:rPr>
              <w:fldChar w:fldCharType="end"/>
            </w:r>
          </w:hyperlink>
        </w:p>
        <w:p w14:paraId="2D5C7F44" w14:textId="400B9CFB" w:rsidR="009D4571" w:rsidRDefault="00000000">
          <w:pPr>
            <w:pStyle w:val="TOC2"/>
            <w:rPr>
              <w:rFonts w:eastAsiaTheme="minorEastAsia" w:cstheme="minorBidi"/>
              <w:noProof/>
              <w:kern w:val="2"/>
              <w:sz w:val="24"/>
              <w:szCs w:val="24"/>
              <w:lang w:val="en-DE" w:eastAsia="en-DE"/>
              <w14:ligatures w14:val="standardContextual"/>
            </w:rPr>
          </w:pPr>
          <w:hyperlink w:anchor="_Toc168430085" w:history="1">
            <w:r w:rsidR="009D4571" w:rsidRPr="00DD5FA7">
              <w:rPr>
                <w:rStyle w:val="Hyperlink"/>
                <w:noProof/>
              </w:rPr>
              <w:t>7.1</w:t>
            </w:r>
            <w:r w:rsidR="009D4571">
              <w:rPr>
                <w:rFonts w:eastAsiaTheme="minorEastAsia" w:cstheme="minorBidi"/>
                <w:noProof/>
                <w:kern w:val="2"/>
                <w:sz w:val="24"/>
                <w:szCs w:val="24"/>
                <w:lang w:val="en-DE" w:eastAsia="en-DE"/>
                <w14:ligatures w14:val="standardContextual"/>
              </w:rPr>
              <w:tab/>
            </w:r>
            <w:r w:rsidR="009D4571" w:rsidRPr="00DD5FA7">
              <w:rPr>
                <w:rStyle w:val="Hyperlink"/>
                <w:noProof/>
              </w:rPr>
              <w:t>Import collections</w:t>
            </w:r>
            <w:r w:rsidR="009D4571">
              <w:rPr>
                <w:noProof/>
                <w:webHidden/>
              </w:rPr>
              <w:tab/>
            </w:r>
            <w:r w:rsidR="009D4571">
              <w:rPr>
                <w:noProof/>
                <w:webHidden/>
              </w:rPr>
              <w:fldChar w:fldCharType="begin"/>
            </w:r>
            <w:r w:rsidR="009D4571">
              <w:rPr>
                <w:noProof/>
                <w:webHidden/>
              </w:rPr>
              <w:instrText xml:space="preserve"> PAGEREF _Toc168430085 \h </w:instrText>
            </w:r>
            <w:r w:rsidR="009D4571">
              <w:rPr>
                <w:noProof/>
                <w:webHidden/>
              </w:rPr>
            </w:r>
            <w:r w:rsidR="009D4571">
              <w:rPr>
                <w:noProof/>
                <w:webHidden/>
              </w:rPr>
              <w:fldChar w:fldCharType="separate"/>
            </w:r>
            <w:r w:rsidR="009D4571">
              <w:rPr>
                <w:noProof/>
                <w:webHidden/>
              </w:rPr>
              <w:t>16</w:t>
            </w:r>
            <w:r w:rsidR="009D4571">
              <w:rPr>
                <w:noProof/>
                <w:webHidden/>
              </w:rPr>
              <w:fldChar w:fldCharType="end"/>
            </w:r>
          </w:hyperlink>
        </w:p>
        <w:p w14:paraId="508B11E5" w14:textId="4B63EDBC" w:rsidR="009D4571" w:rsidRDefault="00000000">
          <w:pPr>
            <w:pStyle w:val="TOC3"/>
            <w:rPr>
              <w:rFonts w:eastAsiaTheme="minorEastAsia"/>
              <w:noProof/>
              <w:kern w:val="2"/>
              <w:sz w:val="24"/>
              <w:szCs w:val="24"/>
              <w:lang w:val="en-DE" w:eastAsia="en-DE"/>
              <w14:ligatures w14:val="standardContextual"/>
            </w:rPr>
          </w:pPr>
          <w:hyperlink w:anchor="_Toc168430086" w:history="1">
            <w:r w:rsidR="009D4571" w:rsidRPr="00DD5FA7">
              <w:rPr>
                <w:rStyle w:val="Hyperlink"/>
                <w:noProof/>
              </w:rPr>
              <w:t>7.1.1</w:t>
            </w:r>
            <w:r w:rsidR="009D4571">
              <w:rPr>
                <w:rFonts w:eastAsiaTheme="minorEastAsia"/>
                <w:noProof/>
                <w:kern w:val="2"/>
                <w:sz w:val="24"/>
                <w:szCs w:val="24"/>
                <w:lang w:val="en-DE" w:eastAsia="en-DE"/>
                <w14:ligatures w14:val="standardContextual"/>
              </w:rPr>
              <w:tab/>
            </w:r>
            <w:r w:rsidR="009D4571" w:rsidRPr="00DD5FA7">
              <w:rPr>
                <w:rStyle w:val="Hyperlink"/>
                <w:noProof/>
              </w:rPr>
              <w:t>Option 1: Manage Postman collections locally</w:t>
            </w:r>
            <w:r w:rsidR="009D4571">
              <w:rPr>
                <w:noProof/>
                <w:webHidden/>
              </w:rPr>
              <w:tab/>
            </w:r>
            <w:r w:rsidR="009D4571">
              <w:rPr>
                <w:noProof/>
                <w:webHidden/>
              </w:rPr>
              <w:fldChar w:fldCharType="begin"/>
            </w:r>
            <w:r w:rsidR="009D4571">
              <w:rPr>
                <w:noProof/>
                <w:webHidden/>
              </w:rPr>
              <w:instrText xml:space="preserve"> PAGEREF _Toc168430086 \h </w:instrText>
            </w:r>
            <w:r w:rsidR="009D4571">
              <w:rPr>
                <w:noProof/>
                <w:webHidden/>
              </w:rPr>
            </w:r>
            <w:r w:rsidR="009D4571">
              <w:rPr>
                <w:noProof/>
                <w:webHidden/>
              </w:rPr>
              <w:fldChar w:fldCharType="separate"/>
            </w:r>
            <w:r w:rsidR="009D4571">
              <w:rPr>
                <w:noProof/>
                <w:webHidden/>
              </w:rPr>
              <w:t>16</w:t>
            </w:r>
            <w:r w:rsidR="009D4571">
              <w:rPr>
                <w:noProof/>
                <w:webHidden/>
              </w:rPr>
              <w:fldChar w:fldCharType="end"/>
            </w:r>
          </w:hyperlink>
        </w:p>
        <w:p w14:paraId="023A4EE5" w14:textId="5DEF6901" w:rsidR="009D4571" w:rsidRDefault="00000000">
          <w:pPr>
            <w:pStyle w:val="TOC3"/>
            <w:rPr>
              <w:rFonts w:eastAsiaTheme="minorEastAsia"/>
              <w:noProof/>
              <w:kern w:val="2"/>
              <w:sz w:val="24"/>
              <w:szCs w:val="24"/>
              <w:lang w:val="en-DE" w:eastAsia="en-DE"/>
              <w14:ligatures w14:val="standardContextual"/>
            </w:rPr>
          </w:pPr>
          <w:hyperlink w:anchor="_Toc168430087" w:history="1">
            <w:r w:rsidR="009D4571" w:rsidRPr="00DD5FA7">
              <w:rPr>
                <w:rStyle w:val="Hyperlink"/>
                <w:noProof/>
              </w:rPr>
              <w:t>7.1.2</w:t>
            </w:r>
            <w:r w:rsidR="009D4571">
              <w:rPr>
                <w:rFonts w:eastAsiaTheme="minorEastAsia"/>
                <w:noProof/>
                <w:kern w:val="2"/>
                <w:sz w:val="24"/>
                <w:szCs w:val="24"/>
                <w:lang w:val="en-DE" w:eastAsia="en-DE"/>
                <w14:ligatures w14:val="standardContextual"/>
              </w:rPr>
              <w:tab/>
            </w:r>
            <w:r w:rsidR="009D4571" w:rsidRPr="00DD5FA7">
              <w:rPr>
                <w:rStyle w:val="Hyperlink"/>
                <w:noProof/>
              </w:rPr>
              <w:t>Option 2: Manage Postman collections in a Postman workspace</w:t>
            </w:r>
            <w:r w:rsidR="009D4571">
              <w:rPr>
                <w:noProof/>
                <w:webHidden/>
              </w:rPr>
              <w:tab/>
            </w:r>
            <w:r w:rsidR="009D4571">
              <w:rPr>
                <w:noProof/>
                <w:webHidden/>
              </w:rPr>
              <w:fldChar w:fldCharType="begin"/>
            </w:r>
            <w:r w:rsidR="009D4571">
              <w:rPr>
                <w:noProof/>
                <w:webHidden/>
              </w:rPr>
              <w:instrText xml:space="preserve"> PAGEREF _Toc168430087 \h </w:instrText>
            </w:r>
            <w:r w:rsidR="009D4571">
              <w:rPr>
                <w:noProof/>
                <w:webHidden/>
              </w:rPr>
            </w:r>
            <w:r w:rsidR="009D4571">
              <w:rPr>
                <w:noProof/>
                <w:webHidden/>
              </w:rPr>
              <w:fldChar w:fldCharType="separate"/>
            </w:r>
            <w:r w:rsidR="009D4571">
              <w:rPr>
                <w:noProof/>
                <w:webHidden/>
              </w:rPr>
              <w:t>16</w:t>
            </w:r>
            <w:r w:rsidR="009D4571">
              <w:rPr>
                <w:noProof/>
                <w:webHidden/>
              </w:rPr>
              <w:fldChar w:fldCharType="end"/>
            </w:r>
          </w:hyperlink>
        </w:p>
        <w:p w14:paraId="11F14C5C" w14:textId="7A6D76F1" w:rsidR="009D4571" w:rsidRDefault="00000000">
          <w:pPr>
            <w:pStyle w:val="TOC2"/>
            <w:rPr>
              <w:rFonts w:eastAsiaTheme="minorEastAsia" w:cstheme="minorBidi"/>
              <w:noProof/>
              <w:kern w:val="2"/>
              <w:sz w:val="24"/>
              <w:szCs w:val="24"/>
              <w:lang w:val="en-DE" w:eastAsia="en-DE"/>
              <w14:ligatures w14:val="standardContextual"/>
            </w:rPr>
          </w:pPr>
          <w:hyperlink w:anchor="_Toc168430088" w:history="1">
            <w:r w:rsidR="009D4571" w:rsidRPr="00DD5FA7">
              <w:rPr>
                <w:rStyle w:val="Hyperlink"/>
                <w:noProof/>
              </w:rPr>
              <w:t>7.2</w:t>
            </w:r>
            <w:r w:rsidR="009D4571">
              <w:rPr>
                <w:rFonts w:eastAsiaTheme="minorEastAsia" w:cstheme="minorBidi"/>
                <w:noProof/>
                <w:kern w:val="2"/>
                <w:sz w:val="24"/>
                <w:szCs w:val="24"/>
                <w:lang w:val="en-DE" w:eastAsia="en-DE"/>
                <w14:ligatures w14:val="standardContextual"/>
              </w:rPr>
              <w:tab/>
            </w:r>
            <w:r w:rsidR="009D4571" w:rsidRPr="00DD5FA7">
              <w:rPr>
                <w:rStyle w:val="Hyperlink"/>
                <w:noProof/>
              </w:rPr>
              <w:t>Import and update environments and global variables</w:t>
            </w:r>
            <w:r w:rsidR="009D4571">
              <w:rPr>
                <w:noProof/>
                <w:webHidden/>
              </w:rPr>
              <w:tab/>
            </w:r>
            <w:r w:rsidR="009D4571">
              <w:rPr>
                <w:noProof/>
                <w:webHidden/>
              </w:rPr>
              <w:fldChar w:fldCharType="begin"/>
            </w:r>
            <w:r w:rsidR="009D4571">
              <w:rPr>
                <w:noProof/>
                <w:webHidden/>
              </w:rPr>
              <w:instrText xml:space="preserve"> PAGEREF _Toc168430088 \h </w:instrText>
            </w:r>
            <w:r w:rsidR="009D4571">
              <w:rPr>
                <w:noProof/>
                <w:webHidden/>
              </w:rPr>
            </w:r>
            <w:r w:rsidR="009D4571">
              <w:rPr>
                <w:noProof/>
                <w:webHidden/>
              </w:rPr>
              <w:fldChar w:fldCharType="separate"/>
            </w:r>
            <w:r w:rsidR="009D4571">
              <w:rPr>
                <w:noProof/>
                <w:webHidden/>
              </w:rPr>
              <w:t>16</w:t>
            </w:r>
            <w:r w:rsidR="009D4571">
              <w:rPr>
                <w:noProof/>
                <w:webHidden/>
              </w:rPr>
              <w:fldChar w:fldCharType="end"/>
            </w:r>
          </w:hyperlink>
        </w:p>
        <w:p w14:paraId="710B1C7E" w14:textId="52157866" w:rsidR="009D4571" w:rsidRDefault="00000000">
          <w:pPr>
            <w:pStyle w:val="TOC3"/>
            <w:rPr>
              <w:rFonts w:eastAsiaTheme="minorEastAsia"/>
              <w:noProof/>
              <w:kern w:val="2"/>
              <w:sz w:val="24"/>
              <w:szCs w:val="24"/>
              <w:lang w:val="en-DE" w:eastAsia="en-DE"/>
              <w14:ligatures w14:val="standardContextual"/>
            </w:rPr>
          </w:pPr>
          <w:hyperlink w:anchor="_Toc168430089" w:history="1">
            <w:r w:rsidR="009D4571" w:rsidRPr="00DD5FA7">
              <w:rPr>
                <w:rStyle w:val="Hyperlink"/>
                <w:noProof/>
              </w:rPr>
              <w:t>7.2.1</w:t>
            </w:r>
            <w:r w:rsidR="009D4571">
              <w:rPr>
                <w:rFonts w:eastAsiaTheme="minorEastAsia"/>
                <w:noProof/>
                <w:kern w:val="2"/>
                <w:sz w:val="24"/>
                <w:szCs w:val="24"/>
                <w:lang w:val="en-DE" w:eastAsia="en-DE"/>
                <w14:ligatures w14:val="standardContextual"/>
              </w:rPr>
              <w:tab/>
            </w:r>
            <w:r w:rsidR="009D4571" w:rsidRPr="00DD5FA7">
              <w:rPr>
                <w:rStyle w:val="Hyperlink"/>
                <w:noProof/>
              </w:rPr>
              <w:t>Configure API Gateway administrative users</w:t>
            </w:r>
            <w:r w:rsidR="009D4571">
              <w:rPr>
                <w:noProof/>
                <w:webHidden/>
              </w:rPr>
              <w:tab/>
            </w:r>
            <w:r w:rsidR="009D4571">
              <w:rPr>
                <w:noProof/>
                <w:webHidden/>
              </w:rPr>
              <w:fldChar w:fldCharType="begin"/>
            </w:r>
            <w:r w:rsidR="009D4571">
              <w:rPr>
                <w:noProof/>
                <w:webHidden/>
              </w:rPr>
              <w:instrText xml:space="preserve"> PAGEREF _Toc168430089 \h </w:instrText>
            </w:r>
            <w:r w:rsidR="009D4571">
              <w:rPr>
                <w:noProof/>
                <w:webHidden/>
              </w:rPr>
            </w:r>
            <w:r w:rsidR="009D4571">
              <w:rPr>
                <w:noProof/>
                <w:webHidden/>
              </w:rPr>
              <w:fldChar w:fldCharType="separate"/>
            </w:r>
            <w:r w:rsidR="009D4571">
              <w:rPr>
                <w:noProof/>
                <w:webHidden/>
              </w:rPr>
              <w:t>16</w:t>
            </w:r>
            <w:r w:rsidR="009D4571">
              <w:rPr>
                <w:noProof/>
                <w:webHidden/>
              </w:rPr>
              <w:fldChar w:fldCharType="end"/>
            </w:r>
          </w:hyperlink>
        </w:p>
        <w:p w14:paraId="52511205" w14:textId="058D8345" w:rsidR="009D4571" w:rsidRDefault="00000000">
          <w:pPr>
            <w:pStyle w:val="TOC3"/>
            <w:rPr>
              <w:rFonts w:eastAsiaTheme="minorEastAsia"/>
              <w:noProof/>
              <w:kern w:val="2"/>
              <w:sz w:val="24"/>
              <w:szCs w:val="24"/>
              <w:lang w:val="en-DE" w:eastAsia="en-DE"/>
              <w14:ligatures w14:val="standardContextual"/>
            </w:rPr>
          </w:pPr>
          <w:hyperlink w:anchor="_Toc168430090" w:history="1">
            <w:r w:rsidR="009D4571" w:rsidRPr="00DD5FA7">
              <w:rPr>
                <w:rStyle w:val="Hyperlink"/>
                <w:noProof/>
              </w:rPr>
              <w:t>7.2.2</w:t>
            </w:r>
            <w:r w:rsidR="009D4571">
              <w:rPr>
                <w:rFonts w:eastAsiaTheme="minorEastAsia"/>
                <w:noProof/>
                <w:kern w:val="2"/>
                <w:sz w:val="24"/>
                <w:szCs w:val="24"/>
                <w:lang w:val="en-DE" w:eastAsia="en-DE"/>
                <w14:ligatures w14:val="standardContextual"/>
              </w:rPr>
              <w:tab/>
            </w:r>
            <w:r w:rsidR="009D4571" w:rsidRPr="00DD5FA7">
              <w:rPr>
                <w:rStyle w:val="Hyperlink"/>
                <w:noProof/>
              </w:rPr>
              <w:t>Configure Elasticsearch users</w:t>
            </w:r>
            <w:r w:rsidR="009D4571">
              <w:rPr>
                <w:noProof/>
                <w:webHidden/>
              </w:rPr>
              <w:tab/>
            </w:r>
            <w:r w:rsidR="009D4571">
              <w:rPr>
                <w:noProof/>
                <w:webHidden/>
              </w:rPr>
              <w:fldChar w:fldCharType="begin"/>
            </w:r>
            <w:r w:rsidR="009D4571">
              <w:rPr>
                <w:noProof/>
                <w:webHidden/>
              </w:rPr>
              <w:instrText xml:space="preserve"> PAGEREF _Toc168430090 \h </w:instrText>
            </w:r>
            <w:r w:rsidR="009D4571">
              <w:rPr>
                <w:noProof/>
                <w:webHidden/>
              </w:rPr>
            </w:r>
            <w:r w:rsidR="009D4571">
              <w:rPr>
                <w:noProof/>
                <w:webHidden/>
              </w:rPr>
              <w:fldChar w:fldCharType="separate"/>
            </w:r>
            <w:r w:rsidR="009D4571">
              <w:rPr>
                <w:noProof/>
                <w:webHidden/>
              </w:rPr>
              <w:t>17</w:t>
            </w:r>
            <w:r w:rsidR="009D4571">
              <w:rPr>
                <w:noProof/>
                <w:webHidden/>
              </w:rPr>
              <w:fldChar w:fldCharType="end"/>
            </w:r>
          </w:hyperlink>
        </w:p>
        <w:p w14:paraId="0B2D3A96" w14:textId="3E35DCD1" w:rsidR="009D4571" w:rsidRDefault="00000000">
          <w:pPr>
            <w:pStyle w:val="TOC2"/>
            <w:rPr>
              <w:rFonts w:eastAsiaTheme="minorEastAsia" w:cstheme="minorBidi"/>
              <w:noProof/>
              <w:kern w:val="2"/>
              <w:sz w:val="24"/>
              <w:szCs w:val="24"/>
              <w:lang w:val="en-DE" w:eastAsia="en-DE"/>
              <w14:ligatures w14:val="standardContextual"/>
            </w:rPr>
          </w:pPr>
          <w:hyperlink w:anchor="_Toc168430091" w:history="1">
            <w:r w:rsidR="009D4571" w:rsidRPr="00DD5FA7">
              <w:rPr>
                <w:rStyle w:val="Hyperlink"/>
                <w:noProof/>
              </w:rPr>
              <w:t>7.3</w:t>
            </w:r>
            <w:r w:rsidR="009D4571">
              <w:rPr>
                <w:rFonts w:eastAsiaTheme="minorEastAsia" w:cstheme="minorBidi"/>
                <w:noProof/>
                <w:kern w:val="2"/>
                <w:sz w:val="24"/>
                <w:szCs w:val="24"/>
                <w:lang w:val="en-DE" w:eastAsia="en-DE"/>
                <w14:ligatures w14:val="standardContextual"/>
              </w:rPr>
              <w:tab/>
            </w:r>
            <w:r w:rsidR="009D4571" w:rsidRPr="00DD5FA7">
              <w:rPr>
                <w:rStyle w:val="Hyperlink"/>
                <w:noProof/>
              </w:rPr>
              <w:t>Execute API tests</w:t>
            </w:r>
            <w:r w:rsidR="009D4571">
              <w:rPr>
                <w:noProof/>
                <w:webHidden/>
              </w:rPr>
              <w:tab/>
            </w:r>
            <w:r w:rsidR="009D4571">
              <w:rPr>
                <w:noProof/>
                <w:webHidden/>
              </w:rPr>
              <w:fldChar w:fldCharType="begin"/>
            </w:r>
            <w:r w:rsidR="009D4571">
              <w:rPr>
                <w:noProof/>
                <w:webHidden/>
              </w:rPr>
              <w:instrText xml:space="preserve"> PAGEREF _Toc168430091 \h </w:instrText>
            </w:r>
            <w:r w:rsidR="009D4571">
              <w:rPr>
                <w:noProof/>
                <w:webHidden/>
              </w:rPr>
            </w:r>
            <w:r w:rsidR="009D4571">
              <w:rPr>
                <w:noProof/>
                <w:webHidden/>
              </w:rPr>
              <w:fldChar w:fldCharType="separate"/>
            </w:r>
            <w:r w:rsidR="009D4571">
              <w:rPr>
                <w:noProof/>
                <w:webHidden/>
              </w:rPr>
              <w:t>17</w:t>
            </w:r>
            <w:r w:rsidR="009D4571">
              <w:rPr>
                <w:noProof/>
                <w:webHidden/>
              </w:rPr>
              <w:fldChar w:fldCharType="end"/>
            </w:r>
          </w:hyperlink>
        </w:p>
        <w:p w14:paraId="612D4E21" w14:textId="30BC0CAC" w:rsidR="009D4571" w:rsidRDefault="00000000">
          <w:pPr>
            <w:pStyle w:val="TOC2"/>
            <w:rPr>
              <w:rFonts w:eastAsiaTheme="minorEastAsia" w:cstheme="minorBidi"/>
              <w:noProof/>
              <w:kern w:val="2"/>
              <w:sz w:val="24"/>
              <w:szCs w:val="24"/>
              <w:lang w:val="en-DE" w:eastAsia="en-DE"/>
              <w14:ligatures w14:val="standardContextual"/>
            </w:rPr>
          </w:pPr>
          <w:hyperlink w:anchor="_Toc168430092" w:history="1">
            <w:r w:rsidR="009D4571" w:rsidRPr="00DD5FA7">
              <w:rPr>
                <w:rStyle w:val="Hyperlink"/>
                <w:noProof/>
              </w:rPr>
              <w:t>7.4</w:t>
            </w:r>
            <w:r w:rsidR="009D4571">
              <w:rPr>
                <w:rFonts w:eastAsiaTheme="minorEastAsia" w:cstheme="minorBidi"/>
                <w:noProof/>
                <w:kern w:val="2"/>
                <w:sz w:val="24"/>
                <w:szCs w:val="24"/>
                <w:lang w:val="en-DE" w:eastAsia="en-DE"/>
                <w14:ligatures w14:val="standardContextual"/>
              </w:rPr>
              <w:tab/>
            </w:r>
            <w:r w:rsidR="009D4571" w:rsidRPr="00DD5FA7">
              <w:rPr>
                <w:rStyle w:val="Hyperlink"/>
                <w:noProof/>
              </w:rPr>
              <w:t>Execute utilities requests / collections</w:t>
            </w:r>
            <w:r w:rsidR="009D4571">
              <w:rPr>
                <w:noProof/>
                <w:webHidden/>
              </w:rPr>
              <w:tab/>
            </w:r>
            <w:r w:rsidR="009D4571">
              <w:rPr>
                <w:noProof/>
                <w:webHidden/>
              </w:rPr>
              <w:fldChar w:fldCharType="begin"/>
            </w:r>
            <w:r w:rsidR="009D4571">
              <w:rPr>
                <w:noProof/>
                <w:webHidden/>
              </w:rPr>
              <w:instrText xml:space="preserve"> PAGEREF _Toc168430092 \h </w:instrText>
            </w:r>
            <w:r w:rsidR="009D4571">
              <w:rPr>
                <w:noProof/>
                <w:webHidden/>
              </w:rPr>
            </w:r>
            <w:r w:rsidR="009D4571">
              <w:rPr>
                <w:noProof/>
                <w:webHidden/>
              </w:rPr>
              <w:fldChar w:fldCharType="separate"/>
            </w:r>
            <w:r w:rsidR="009D4571">
              <w:rPr>
                <w:noProof/>
                <w:webHidden/>
              </w:rPr>
              <w:t>18</w:t>
            </w:r>
            <w:r w:rsidR="009D4571">
              <w:rPr>
                <w:noProof/>
                <w:webHidden/>
              </w:rPr>
              <w:fldChar w:fldCharType="end"/>
            </w:r>
          </w:hyperlink>
        </w:p>
        <w:p w14:paraId="221B2653" w14:textId="6E9D8285" w:rsidR="009D4571" w:rsidRDefault="00000000">
          <w:pPr>
            <w:pStyle w:val="TOC3"/>
            <w:rPr>
              <w:rFonts w:eastAsiaTheme="minorEastAsia"/>
              <w:noProof/>
              <w:kern w:val="2"/>
              <w:sz w:val="24"/>
              <w:szCs w:val="24"/>
              <w:lang w:val="en-DE" w:eastAsia="en-DE"/>
              <w14:ligatures w14:val="standardContextual"/>
            </w:rPr>
          </w:pPr>
          <w:hyperlink w:anchor="_Toc168430093" w:history="1">
            <w:r w:rsidR="009D4571" w:rsidRPr="00DD5FA7">
              <w:rPr>
                <w:rStyle w:val="Hyperlink"/>
                <w:noProof/>
              </w:rPr>
              <w:t>7.4.1</w:t>
            </w:r>
            <w:r w:rsidR="009D4571">
              <w:rPr>
                <w:rFonts w:eastAsiaTheme="minorEastAsia"/>
                <w:noProof/>
                <w:kern w:val="2"/>
                <w:sz w:val="24"/>
                <w:szCs w:val="24"/>
                <w:lang w:val="en-DE" w:eastAsia="en-DE"/>
                <w14:ligatures w14:val="standardContextual"/>
              </w:rPr>
              <w:tab/>
            </w:r>
            <w:r w:rsidR="009D4571" w:rsidRPr="00DD5FA7">
              <w:rPr>
                <w:rStyle w:val="Hyperlink"/>
                <w:noProof/>
              </w:rPr>
              <w:t>Import_API</w:t>
            </w:r>
            <w:r w:rsidR="009D4571">
              <w:rPr>
                <w:noProof/>
                <w:webHidden/>
              </w:rPr>
              <w:tab/>
            </w:r>
            <w:r w:rsidR="009D4571">
              <w:rPr>
                <w:noProof/>
                <w:webHidden/>
              </w:rPr>
              <w:fldChar w:fldCharType="begin"/>
            </w:r>
            <w:r w:rsidR="009D4571">
              <w:rPr>
                <w:noProof/>
                <w:webHidden/>
              </w:rPr>
              <w:instrText xml:space="preserve"> PAGEREF _Toc168430093 \h </w:instrText>
            </w:r>
            <w:r w:rsidR="009D4571">
              <w:rPr>
                <w:noProof/>
                <w:webHidden/>
              </w:rPr>
            </w:r>
            <w:r w:rsidR="009D4571">
              <w:rPr>
                <w:noProof/>
                <w:webHidden/>
              </w:rPr>
              <w:fldChar w:fldCharType="separate"/>
            </w:r>
            <w:r w:rsidR="009D4571">
              <w:rPr>
                <w:noProof/>
                <w:webHidden/>
              </w:rPr>
              <w:t>18</w:t>
            </w:r>
            <w:r w:rsidR="009D4571">
              <w:rPr>
                <w:noProof/>
                <w:webHidden/>
              </w:rPr>
              <w:fldChar w:fldCharType="end"/>
            </w:r>
          </w:hyperlink>
        </w:p>
        <w:p w14:paraId="069A0BEF" w14:textId="7F73F089" w:rsidR="009D4571" w:rsidRDefault="00000000">
          <w:pPr>
            <w:pStyle w:val="TOC3"/>
            <w:rPr>
              <w:rFonts w:eastAsiaTheme="minorEastAsia"/>
              <w:noProof/>
              <w:kern w:val="2"/>
              <w:sz w:val="24"/>
              <w:szCs w:val="24"/>
              <w:lang w:val="en-DE" w:eastAsia="en-DE"/>
              <w14:ligatures w14:val="standardContextual"/>
            </w:rPr>
          </w:pPr>
          <w:hyperlink w:anchor="_Toc168430094" w:history="1">
            <w:r w:rsidR="009D4571" w:rsidRPr="00DD5FA7">
              <w:rPr>
                <w:rStyle w:val="Hyperlink"/>
                <w:noProof/>
              </w:rPr>
              <w:t>7.4.2</w:t>
            </w:r>
            <w:r w:rsidR="009D4571">
              <w:rPr>
                <w:rFonts w:eastAsiaTheme="minorEastAsia"/>
                <w:noProof/>
                <w:kern w:val="2"/>
                <w:sz w:val="24"/>
                <w:szCs w:val="24"/>
                <w:lang w:val="en-DE" w:eastAsia="en-DE"/>
                <w14:ligatures w14:val="standardContextual"/>
              </w:rPr>
              <w:tab/>
            </w:r>
            <w:r w:rsidR="009D4571" w:rsidRPr="00DD5FA7">
              <w:rPr>
                <w:rStyle w:val="Hyperlink"/>
                <w:noProof/>
              </w:rPr>
              <w:t>Prepare_for_XXX</w:t>
            </w:r>
            <w:r w:rsidR="009D4571">
              <w:rPr>
                <w:noProof/>
                <w:webHidden/>
              </w:rPr>
              <w:tab/>
            </w:r>
            <w:r w:rsidR="009D4571">
              <w:rPr>
                <w:noProof/>
                <w:webHidden/>
              </w:rPr>
              <w:fldChar w:fldCharType="begin"/>
            </w:r>
            <w:r w:rsidR="009D4571">
              <w:rPr>
                <w:noProof/>
                <w:webHidden/>
              </w:rPr>
              <w:instrText xml:space="preserve"> PAGEREF _Toc168430094 \h </w:instrText>
            </w:r>
            <w:r w:rsidR="009D4571">
              <w:rPr>
                <w:noProof/>
                <w:webHidden/>
              </w:rPr>
            </w:r>
            <w:r w:rsidR="009D4571">
              <w:rPr>
                <w:noProof/>
                <w:webHidden/>
              </w:rPr>
              <w:fldChar w:fldCharType="separate"/>
            </w:r>
            <w:r w:rsidR="009D4571">
              <w:rPr>
                <w:noProof/>
                <w:webHidden/>
              </w:rPr>
              <w:t>18</w:t>
            </w:r>
            <w:r w:rsidR="009D4571">
              <w:rPr>
                <w:noProof/>
                <w:webHidden/>
              </w:rPr>
              <w:fldChar w:fldCharType="end"/>
            </w:r>
          </w:hyperlink>
        </w:p>
        <w:p w14:paraId="5EC871C4" w14:textId="3E7EC6DF" w:rsidR="009D4571" w:rsidRDefault="00000000">
          <w:pPr>
            <w:pStyle w:val="TOC3"/>
            <w:rPr>
              <w:rFonts w:eastAsiaTheme="minorEastAsia"/>
              <w:noProof/>
              <w:kern w:val="2"/>
              <w:sz w:val="24"/>
              <w:szCs w:val="24"/>
              <w:lang w:val="en-DE" w:eastAsia="en-DE"/>
              <w14:ligatures w14:val="standardContextual"/>
            </w:rPr>
          </w:pPr>
          <w:hyperlink w:anchor="_Toc168430095" w:history="1">
            <w:r w:rsidR="009D4571" w:rsidRPr="00DD5FA7">
              <w:rPr>
                <w:rStyle w:val="Hyperlink"/>
                <w:noProof/>
              </w:rPr>
              <w:t>7.4.3</w:t>
            </w:r>
            <w:r w:rsidR="009D4571">
              <w:rPr>
                <w:rFonts w:eastAsiaTheme="minorEastAsia"/>
                <w:noProof/>
                <w:kern w:val="2"/>
                <w:sz w:val="24"/>
                <w:szCs w:val="24"/>
                <w:lang w:val="en-DE" w:eastAsia="en-DE"/>
                <w14:ligatures w14:val="standardContextual"/>
              </w:rPr>
              <w:tab/>
            </w:r>
            <w:r w:rsidR="009D4571" w:rsidRPr="00DD5FA7">
              <w:rPr>
                <w:rStyle w:val="Hyperlink"/>
                <w:noProof/>
              </w:rPr>
              <w:t>Import_API_Gateway_config</w:t>
            </w:r>
            <w:r w:rsidR="009D4571">
              <w:rPr>
                <w:noProof/>
                <w:webHidden/>
              </w:rPr>
              <w:tab/>
            </w:r>
            <w:r w:rsidR="009D4571">
              <w:rPr>
                <w:noProof/>
                <w:webHidden/>
              </w:rPr>
              <w:fldChar w:fldCharType="begin"/>
            </w:r>
            <w:r w:rsidR="009D4571">
              <w:rPr>
                <w:noProof/>
                <w:webHidden/>
              </w:rPr>
              <w:instrText xml:space="preserve"> PAGEREF _Toc168430095 \h </w:instrText>
            </w:r>
            <w:r w:rsidR="009D4571">
              <w:rPr>
                <w:noProof/>
                <w:webHidden/>
              </w:rPr>
            </w:r>
            <w:r w:rsidR="009D4571">
              <w:rPr>
                <w:noProof/>
                <w:webHidden/>
              </w:rPr>
              <w:fldChar w:fldCharType="separate"/>
            </w:r>
            <w:r w:rsidR="009D4571">
              <w:rPr>
                <w:noProof/>
                <w:webHidden/>
              </w:rPr>
              <w:t>18</w:t>
            </w:r>
            <w:r w:rsidR="009D4571">
              <w:rPr>
                <w:noProof/>
                <w:webHidden/>
              </w:rPr>
              <w:fldChar w:fldCharType="end"/>
            </w:r>
          </w:hyperlink>
        </w:p>
        <w:p w14:paraId="4AC150E8" w14:textId="51DCB423" w:rsidR="009D4571" w:rsidRDefault="00000000">
          <w:pPr>
            <w:pStyle w:val="TOC3"/>
            <w:rPr>
              <w:rFonts w:eastAsiaTheme="minorEastAsia"/>
              <w:noProof/>
              <w:kern w:val="2"/>
              <w:sz w:val="24"/>
              <w:szCs w:val="24"/>
              <w:lang w:val="en-DE" w:eastAsia="en-DE"/>
              <w14:ligatures w14:val="standardContextual"/>
            </w:rPr>
          </w:pPr>
          <w:hyperlink w:anchor="_Toc168430096" w:history="1">
            <w:r w:rsidR="009D4571" w:rsidRPr="00DD5FA7">
              <w:rPr>
                <w:rStyle w:val="Hyperlink"/>
                <w:noProof/>
              </w:rPr>
              <w:t>7.4.4</w:t>
            </w:r>
            <w:r w:rsidR="009D4571">
              <w:rPr>
                <w:rFonts w:eastAsiaTheme="minorEastAsia"/>
                <w:noProof/>
                <w:kern w:val="2"/>
                <w:sz w:val="24"/>
                <w:szCs w:val="24"/>
                <w:lang w:val="en-DE" w:eastAsia="en-DE"/>
                <w14:ligatures w14:val="standardContextual"/>
              </w:rPr>
              <w:tab/>
            </w:r>
            <w:r w:rsidR="009D4571" w:rsidRPr="00DD5FA7">
              <w:rPr>
                <w:rStyle w:val="Hyperlink"/>
                <w:noProof/>
              </w:rPr>
              <w:t>Configure_HAFT_ring_on_XXX_nn</w:t>
            </w:r>
            <w:r w:rsidR="009D4571">
              <w:rPr>
                <w:noProof/>
                <w:webHidden/>
              </w:rPr>
              <w:tab/>
            </w:r>
            <w:r w:rsidR="009D4571">
              <w:rPr>
                <w:noProof/>
                <w:webHidden/>
              </w:rPr>
              <w:fldChar w:fldCharType="begin"/>
            </w:r>
            <w:r w:rsidR="009D4571">
              <w:rPr>
                <w:noProof/>
                <w:webHidden/>
              </w:rPr>
              <w:instrText xml:space="preserve"> PAGEREF _Toc168430096 \h </w:instrText>
            </w:r>
            <w:r w:rsidR="009D4571">
              <w:rPr>
                <w:noProof/>
                <w:webHidden/>
              </w:rPr>
            </w:r>
            <w:r w:rsidR="009D4571">
              <w:rPr>
                <w:noProof/>
                <w:webHidden/>
              </w:rPr>
              <w:fldChar w:fldCharType="separate"/>
            </w:r>
            <w:r w:rsidR="009D4571">
              <w:rPr>
                <w:noProof/>
                <w:webHidden/>
              </w:rPr>
              <w:t>18</w:t>
            </w:r>
            <w:r w:rsidR="009D4571">
              <w:rPr>
                <w:noProof/>
                <w:webHidden/>
              </w:rPr>
              <w:fldChar w:fldCharType="end"/>
            </w:r>
          </w:hyperlink>
        </w:p>
        <w:p w14:paraId="7549B2EA" w14:textId="19E2B1CD" w:rsidR="009D4571" w:rsidRDefault="00000000">
          <w:pPr>
            <w:pStyle w:val="TOC3"/>
            <w:rPr>
              <w:rFonts w:eastAsiaTheme="minorEastAsia"/>
              <w:noProof/>
              <w:kern w:val="2"/>
              <w:sz w:val="24"/>
              <w:szCs w:val="24"/>
              <w:lang w:val="en-DE" w:eastAsia="en-DE"/>
              <w14:ligatures w14:val="standardContextual"/>
            </w:rPr>
          </w:pPr>
          <w:hyperlink w:anchor="_Toc168430097" w:history="1">
            <w:r w:rsidR="009D4571" w:rsidRPr="00DD5FA7">
              <w:rPr>
                <w:rStyle w:val="Hyperlink"/>
                <w:noProof/>
              </w:rPr>
              <w:t>7.4.5</w:t>
            </w:r>
            <w:r w:rsidR="009D4571">
              <w:rPr>
                <w:rFonts w:eastAsiaTheme="minorEastAsia"/>
                <w:noProof/>
                <w:kern w:val="2"/>
                <w:sz w:val="24"/>
                <w:szCs w:val="24"/>
                <w:lang w:val="en-DE" w:eastAsia="en-DE"/>
                <w14:ligatures w14:val="standardContextual"/>
              </w:rPr>
              <w:tab/>
            </w:r>
            <w:r w:rsidR="009D4571" w:rsidRPr="00DD5FA7">
              <w:rPr>
                <w:rStyle w:val="Hyperlink"/>
                <w:noProof/>
              </w:rPr>
              <w:t>Republish_APIs</w:t>
            </w:r>
            <w:r w:rsidR="009D4571">
              <w:rPr>
                <w:noProof/>
                <w:webHidden/>
              </w:rPr>
              <w:tab/>
            </w:r>
            <w:r w:rsidR="009D4571">
              <w:rPr>
                <w:noProof/>
                <w:webHidden/>
              </w:rPr>
              <w:fldChar w:fldCharType="begin"/>
            </w:r>
            <w:r w:rsidR="009D4571">
              <w:rPr>
                <w:noProof/>
                <w:webHidden/>
              </w:rPr>
              <w:instrText xml:space="preserve"> PAGEREF _Toc168430097 \h </w:instrText>
            </w:r>
            <w:r w:rsidR="009D4571">
              <w:rPr>
                <w:noProof/>
                <w:webHidden/>
              </w:rPr>
            </w:r>
            <w:r w:rsidR="009D4571">
              <w:rPr>
                <w:noProof/>
                <w:webHidden/>
              </w:rPr>
              <w:fldChar w:fldCharType="separate"/>
            </w:r>
            <w:r w:rsidR="009D4571">
              <w:rPr>
                <w:noProof/>
                <w:webHidden/>
              </w:rPr>
              <w:t>18</w:t>
            </w:r>
            <w:r w:rsidR="009D4571">
              <w:rPr>
                <w:noProof/>
                <w:webHidden/>
              </w:rPr>
              <w:fldChar w:fldCharType="end"/>
            </w:r>
          </w:hyperlink>
        </w:p>
        <w:p w14:paraId="2761A4A9" w14:textId="03880EBC" w:rsidR="009D4571" w:rsidRDefault="00000000">
          <w:pPr>
            <w:pStyle w:val="TOC3"/>
            <w:rPr>
              <w:rFonts w:eastAsiaTheme="minorEastAsia"/>
              <w:noProof/>
              <w:kern w:val="2"/>
              <w:sz w:val="24"/>
              <w:szCs w:val="24"/>
              <w:lang w:val="en-DE" w:eastAsia="en-DE"/>
              <w14:ligatures w14:val="standardContextual"/>
            </w:rPr>
          </w:pPr>
          <w:hyperlink w:anchor="_Toc168430098" w:history="1">
            <w:r w:rsidR="009D4571" w:rsidRPr="00DD5FA7">
              <w:rPr>
                <w:rStyle w:val="Hyperlink"/>
                <w:noProof/>
              </w:rPr>
              <w:t>7.4.6</w:t>
            </w:r>
            <w:r w:rsidR="009D4571">
              <w:rPr>
                <w:rFonts w:eastAsiaTheme="minorEastAsia"/>
                <w:noProof/>
                <w:kern w:val="2"/>
                <w:sz w:val="24"/>
                <w:szCs w:val="24"/>
                <w:lang w:val="en-DE" w:eastAsia="en-DE"/>
                <w14:ligatures w14:val="standardContextual"/>
              </w:rPr>
              <w:tab/>
            </w:r>
            <w:r w:rsidR="009D4571" w:rsidRPr="00DD5FA7">
              <w:rPr>
                <w:rStyle w:val="Hyperlink"/>
                <w:noProof/>
              </w:rPr>
              <w:t>Update_API</w:t>
            </w:r>
            <w:r w:rsidR="009D4571">
              <w:rPr>
                <w:noProof/>
                <w:webHidden/>
              </w:rPr>
              <w:tab/>
            </w:r>
            <w:r w:rsidR="009D4571">
              <w:rPr>
                <w:noProof/>
                <w:webHidden/>
              </w:rPr>
              <w:fldChar w:fldCharType="begin"/>
            </w:r>
            <w:r w:rsidR="009D4571">
              <w:rPr>
                <w:noProof/>
                <w:webHidden/>
              </w:rPr>
              <w:instrText xml:space="preserve"> PAGEREF _Toc168430098 \h </w:instrText>
            </w:r>
            <w:r w:rsidR="009D4571">
              <w:rPr>
                <w:noProof/>
                <w:webHidden/>
              </w:rPr>
            </w:r>
            <w:r w:rsidR="009D4571">
              <w:rPr>
                <w:noProof/>
                <w:webHidden/>
              </w:rPr>
              <w:fldChar w:fldCharType="separate"/>
            </w:r>
            <w:r w:rsidR="009D4571">
              <w:rPr>
                <w:noProof/>
                <w:webHidden/>
              </w:rPr>
              <w:t>18</w:t>
            </w:r>
            <w:r w:rsidR="009D4571">
              <w:rPr>
                <w:noProof/>
                <w:webHidden/>
              </w:rPr>
              <w:fldChar w:fldCharType="end"/>
            </w:r>
          </w:hyperlink>
        </w:p>
        <w:p w14:paraId="67F69F5D" w14:textId="54540A9A" w:rsidR="009D4571" w:rsidRDefault="00000000">
          <w:pPr>
            <w:pStyle w:val="TOC2"/>
            <w:rPr>
              <w:rFonts w:eastAsiaTheme="minorEastAsia" w:cstheme="minorBidi"/>
              <w:noProof/>
              <w:kern w:val="2"/>
              <w:sz w:val="24"/>
              <w:szCs w:val="24"/>
              <w:lang w:val="en-DE" w:eastAsia="en-DE"/>
              <w14:ligatures w14:val="standardContextual"/>
            </w:rPr>
          </w:pPr>
          <w:hyperlink w:anchor="_Toc168430099" w:history="1">
            <w:r w:rsidR="009D4571" w:rsidRPr="00DD5FA7">
              <w:rPr>
                <w:rStyle w:val="Hyperlink"/>
                <w:noProof/>
              </w:rPr>
              <w:t>7.5</w:t>
            </w:r>
            <w:r w:rsidR="009D4571">
              <w:rPr>
                <w:rFonts w:eastAsiaTheme="minorEastAsia" w:cstheme="minorBidi"/>
                <w:noProof/>
                <w:kern w:val="2"/>
                <w:sz w:val="24"/>
                <w:szCs w:val="24"/>
                <w:lang w:val="en-DE" w:eastAsia="en-DE"/>
                <w14:ligatures w14:val="standardContextual"/>
              </w:rPr>
              <w:tab/>
            </w:r>
            <w:r w:rsidR="009D4571" w:rsidRPr="00DD5FA7">
              <w:rPr>
                <w:rStyle w:val="Hyperlink"/>
                <w:noProof/>
              </w:rPr>
              <w:t>Upload collection changes</w:t>
            </w:r>
            <w:r w:rsidR="009D4571">
              <w:rPr>
                <w:noProof/>
                <w:webHidden/>
              </w:rPr>
              <w:tab/>
            </w:r>
            <w:r w:rsidR="009D4571">
              <w:rPr>
                <w:noProof/>
                <w:webHidden/>
              </w:rPr>
              <w:fldChar w:fldCharType="begin"/>
            </w:r>
            <w:r w:rsidR="009D4571">
              <w:rPr>
                <w:noProof/>
                <w:webHidden/>
              </w:rPr>
              <w:instrText xml:space="preserve"> PAGEREF _Toc168430099 \h </w:instrText>
            </w:r>
            <w:r w:rsidR="009D4571">
              <w:rPr>
                <w:noProof/>
                <w:webHidden/>
              </w:rPr>
            </w:r>
            <w:r w:rsidR="009D4571">
              <w:rPr>
                <w:noProof/>
                <w:webHidden/>
              </w:rPr>
              <w:fldChar w:fldCharType="separate"/>
            </w:r>
            <w:r w:rsidR="009D4571">
              <w:rPr>
                <w:noProof/>
                <w:webHidden/>
              </w:rPr>
              <w:t>19</w:t>
            </w:r>
            <w:r w:rsidR="009D4571">
              <w:rPr>
                <w:noProof/>
                <w:webHidden/>
              </w:rPr>
              <w:fldChar w:fldCharType="end"/>
            </w:r>
          </w:hyperlink>
        </w:p>
        <w:p w14:paraId="7B4CA6EC" w14:textId="20C26DF9" w:rsidR="009D4571" w:rsidRDefault="00000000">
          <w:pPr>
            <w:pStyle w:val="TOC3"/>
            <w:rPr>
              <w:rFonts w:eastAsiaTheme="minorEastAsia"/>
              <w:noProof/>
              <w:kern w:val="2"/>
              <w:sz w:val="24"/>
              <w:szCs w:val="24"/>
              <w:lang w:val="en-DE" w:eastAsia="en-DE"/>
              <w14:ligatures w14:val="standardContextual"/>
            </w:rPr>
          </w:pPr>
          <w:hyperlink w:anchor="_Toc168430100" w:history="1">
            <w:r w:rsidR="009D4571" w:rsidRPr="00DD5FA7">
              <w:rPr>
                <w:rStyle w:val="Hyperlink"/>
                <w:noProof/>
              </w:rPr>
              <w:t>7.5.1</w:t>
            </w:r>
            <w:r w:rsidR="009D4571">
              <w:rPr>
                <w:rFonts w:eastAsiaTheme="minorEastAsia"/>
                <w:noProof/>
                <w:kern w:val="2"/>
                <w:sz w:val="24"/>
                <w:szCs w:val="24"/>
                <w:lang w:val="en-DE" w:eastAsia="en-DE"/>
                <w14:ligatures w14:val="standardContextual"/>
              </w:rPr>
              <w:tab/>
            </w:r>
            <w:r w:rsidR="009D4571" w:rsidRPr="00DD5FA7">
              <w:rPr>
                <w:rStyle w:val="Hyperlink"/>
                <w:noProof/>
              </w:rPr>
              <w:t>Option 1: Manage Postman collections locally</w:t>
            </w:r>
            <w:r w:rsidR="009D4571">
              <w:rPr>
                <w:noProof/>
                <w:webHidden/>
              </w:rPr>
              <w:tab/>
            </w:r>
            <w:r w:rsidR="009D4571">
              <w:rPr>
                <w:noProof/>
                <w:webHidden/>
              </w:rPr>
              <w:fldChar w:fldCharType="begin"/>
            </w:r>
            <w:r w:rsidR="009D4571">
              <w:rPr>
                <w:noProof/>
                <w:webHidden/>
              </w:rPr>
              <w:instrText xml:space="preserve"> PAGEREF _Toc168430100 \h </w:instrText>
            </w:r>
            <w:r w:rsidR="009D4571">
              <w:rPr>
                <w:noProof/>
                <w:webHidden/>
              </w:rPr>
            </w:r>
            <w:r w:rsidR="009D4571">
              <w:rPr>
                <w:noProof/>
                <w:webHidden/>
              </w:rPr>
              <w:fldChar w:fldCharType="separate"/>
            </w:r>
            <w:r w:rsidR="009D4571">
              <w:rPr>
                <w:noProof/>
                <w:webHidden/>
              </w:rPr>
              <w:t>19</w:t>
            </w:r>
            <w:r w:rsidR="009D4571">
              <w:rPr>
                <w:noProof/>
                <w:webHidden/>
              </w:rPr>
              <w:fldChar w:fldCharType="end"/>
            </w:r>
          </w:hyperlink>
        </w:p>
        <w:p w14:paraId="46AC9A67" w14:textId="4235D6E5" w:rsidR="009D4571" w:rsidRDefault="00000000">
          <w:pPr>
            <w:pStyle w:val="TOC3"/>
            <w:rPr>
              <w:rFonts w:eastAsiaTheme="minorEastAsia"/>
              <w:noProof/>
              <w:kern w:val="2"/>
              <w:sz w:val="24"/>
              <w:szCs w:val="24"/>
              <w:lang w:val="en-DE" w:eastAsia="en-DE"/>
              <w14:ligatures w14:val="standardContextual"/>
            </w:rPr>
          </w:pPr>
          <w:hyperlink w:anchor="_Toc168430101" w:history="1">
            <w:r w:rsidR="009D4571" w:rsidRPr="00DD5FA7">
              <w:rPr>
                <w:rStyle w:val="Hyperlink"/>
                <w:noProof/>
              </w:rPr>
              <w:t>7.5.2</w:t>
            </w:r>
            <w:r w:rsidR="009D4571">
              <w:rPr>
                <w:rFonts w:eastAsiaTheme="minorEastAsia"/>
                <w:noProof/>
                <w:kern w:val="2"/>
                <w:sz w:val="24"/>
                <w:szCs w:val="24"/>
                <w:lang w:val="en-DE" w:eastAsia="en-DE"/>
                <w14:ligatures w14:val="standardContextual"/>
              </w:rPr>
              <w:tab/>
            </w:r>
            <w:r w:rsidR="009D4571" w:rsidRPr="00DD5FA7">
              <w:rPr>
                <w:rStyle w:val="Hyperlink"/>
                <w:noProof/>
              </w:rPr>
              <w:t>Option 2: Manage Postman collections in a Postman workspace</w:t>
            </w:r>
            <w:r w:rsidR="009D4571">
              <w:rPr>
                <w:noProof/>
                <w:webHidden/>
              </w:rPr>
              <w:tab/>
            </w:r>
            <w:r w:rsidR="009D4571">
              <w:rPr>
                <w:noProof/>
                <w:webHidden/>
              </w:rPr>
              <w:fldChar w:fldCharType="begin"/>
            </w:r>
            <w:r w:rsidR="009D4571">
              <w:rPr>
                <w:noProof/>
                <w:webHidden/>
              </w:rPr>
              <w:instrText xml:space="preserve"> PAGEREF _Toc168430101 \h </w:instrText>
            </w:r>
            <w:r w:rsidR="009D4571">
              <w:rPr>
                <w:noProof/>
                <w:webHidden/>
              </w:rPr>
            </w:r>
            <w:r w:rsidR="009D4571">
              <w:rPr>
                <w:noProof/>
                <w:webHidden/>
              </w:rPr>
              <w:fldChar w:fldCharType="separate"/>
            </w:r>
            <w:r w:rsidR="009D4571">
              <w:rPr>
                <w:noProof/>
                <w:webHidden/>
              </w:rPr>
              <w:t>19</w:t>
            </w:r>
            <w:r w:rsidR="009D4571">
              <w:rPr>
                <w:noProof/>
                <w:webHidden/>
              </w:rPr>
              <w:fldChar w:fldCharType="end"/>
            </w:r>
          </w:hyperlink>
        </w:p>
        <w:p w14:paraId="66AC4632" w14:textId="79F3A81C" w:rsidR="009D4571" w:rsidRDefault="00000000">
          <w:pPr>
            <w:pStyle w:val="TOC1"/>
            <w:rPr>
              <w:rFonts w:eastAsiaTheme="minorEastAsia" w:cstheme="minorBidi"/>
              <w:b w:val="0"/>
              <w:bCs w:val="0"/>
              <w:noProof/>
              <w:kern w:val="2"/>
              <w:sz w:val="24"/>
              <w:szCs w:val="24"/>
              <w:lang w:val="en-DE" w:eastAsia="en-DE"/>
              <w14:ligatures w14:val="standardContextual"/>
            </w:rPr>
          </w:pPr>
          <w:hyperlink w:anchor="_Toc168430102" w:history="1">
            <w:r w:rsidR="009D4571" w:rsidRPr="00DD5FA7">
              <w:rPr>
                <w:rStyle w:val="Hyperlink"/>
                <w:noProof/>
              </w:rPr>
              <w:t>8</w:t>
            </w:r>
            <w:r w:rsidR="009D4571">
              <w:rPr>
                <w:rFonts w:eastAsiaTheme="minorEastAsia" w:cstheme="minorBidi"/>
                <w:b w:val="0"/>
                <w:bCs w:val="0"/>
                <w:noProof/>
                <w:kern w:val="2"/>
                <w:sz w:val="24"/>
                <w:szCs w:val="24"/>
                <w:lang w:val="en-DE" w:eastAsia="en-DE"/>
                <w14:ligatures w14:val="standardContextual"/>
              </w:rPr>
              <w:tab/>
            </w:r>
            <w:r w:rsidR="009D4571" w:rsidRPr="00DD5FA7">
              <w:rPr>
                <w:rStyle w:val="Hyperlink"/>
                <w:noProof/>
              </w:rPr>
              <w:t>Setting up JFrog Artifactory (optional)</w:t>
            </w:r>
            <w:r w:rsidR="009D4571">
              <w:rPr>
                <w:noProof/>
                <w:webHidden/>
              </w:rPr>
              <w:tab/>
            </w:r>
            <w:r w:rsidR="009D4571">
              <w:rPr>
                <w:noProof/>
                <w:webHidden/>
              </w:rPr>
              <w:fldChar w:fldCharType="begin"/>
            </w:r>
            <w:r w:rsidR="009D4571">
              <w:rPr>
                <w:noProof/>
                <w:webHidden/>
              </w:rPr>
              <w:instrText xml:space="preserve"> PAGEREF _Toc168430102 \h </w:instrText>
            </w:r>
            <w:r w:rsidR="009D4571">
              <w:rPr>
                <w:noProof/>
                <w:webHidden/>
              </w:rPr>
            </w:r>
            <w:r w:rsidR="009D4571">
              <w:rPr>
                <w:noProof/>
                <w:webHidden/>
              </w:rPr>
              <w:fldChar w:fldCharType="separate"/>
            </w:r>
            <w:r w:rsidR="009D4571">
              <w:rPr>
                <w:noProof/>
                <w:webHidden/>
              </w:rPr>
              <w:t>19</w:t>
            </w:r>
            <w:r w:rsidR="009D4571">
              <w:rPr>
                <w:noProof/>
                <w:webHidden/>
              </w:rPr>
              <w:fldChar w:fldCharType="end"/>
            </w:r>
          </w:hyperlink>
        </w:p>
        <w:p w14:paraId="7A0DD1C3" w14:textId="12D08637" w:rsidR="009D4571" w:rsidRDefault="00000000">
          <w:pPr>
            <w:pStyle w:val="TOC2"/>
            <w:rPr>
              <w:rFonts w:eastAsiaTheme="minorEastAsia" w:cstheme="minorBidi"/>
              <w:noProof/>
              <w:kern w:val="2"/>
              <w:sz w:val="24"/>
              <w:szCs w:val="24"/>
              <w:lang w:val="en-DE" w:eastAsia="en-DE"/>
              <w14:ligatures w14:val="standardContextual"/>
            </w:rPr>
          </w:pPr>
          <w:hyperlink w:anchor="_Toc168430103" w:history="1">
            <w:r w:rsidR="009D4571" w:rsidRPr="00DD5FA7">
              <w:rPr>
                <w:rStyle w:val="Hyperlink"/>
                <w:noProof/>
              </w:rPr>
              <w:t>8.1</w:t>
            </w:r>
            <w:r w:rsidR="009D4571">
              <w:rPr>
                <w:rFonts w:eastAsiaTheme="minorEastAsia" w:cstheme="minorBidi"/>
                <w:noProof/>
                <w:kern w:val="2"/>
                <w:sz w:val="24"/>
                <w:szCs w:val="24"/>
                <w:lang w:val="en-DE" w:eastAsia="en-DE"/>
                <w14:ligatures w14:val="standardContextual"/>
              </w:rPr>
              <w:tab/>
            </w:r>
            <w:r w:rsidR="009D4571" w:rsidRPr="00DD5FA7">
              <w:rPr>
                <w:rStyle w:val="Hyperlink"/>
                <w:noProof/>
              </w:rPr>
              <w:t>Install Artifactory Extension in Azure DevOps</w:t>
            </w:r>
            <w:r w:rsidR="009D4571">
              <w:rPr>
                <w:noProof/>
                <w:webHidden/>
              </w:rPr>
              <w:tab/>
            </w:r>
            <w:r w:rsidR="009D4571">
              <w:rPr>
                <w:noProof/>
                <w:webHidden/>
              </w:rPr>
              <w:fldChar w:fldCharType="begin"/>
            </w:r>
            <w:r w:rsidR="009D4571">
              <w:rPr>
                <w:noProof/>
                <w:webHidden/>
              </w:rPr>
              <w:instrText xml:space="preserve"> PAGEREF _Toc168430103 \h </w:instrText>
            </w:r>
            <w:r w:rsidR="009D4571">
              <w:rPr>
                <w:noProof/>
                <w:webHidden/>
              </w:rPr>
            </w:r>
            <w:r w:rsidR="009D4571">
              <w:rPr>
                <w:noProof/>
                <w:webHidden/>
              </w:rPr>
              <w:fldChar w:fldCharType="separate"/>
            </w:r>
            <w:r w:rsidR="009D4571">
              <w:rPr>
                <w:noProof/>
                <w:webHidden/>
              </w:rPr>
              <w:t>22</w:t>
            </w:r>
            <w:r w:rsidR="009D4571">
              <w:rPr>
                <w:noProof/>
                <w:webHidden/>
              </w:rPr>
              <w:fldChar w:fldCharType="end"/>
            </w:r>
          </w:hyperlink>
        </w:p>
        <w:p w14:paraId="7F3531BA" w14:textId="6CE3002B" w:rsidR="009D4571" w:rsidRDefault="00000000">
          <w:pPr>
            <w:pStyle w:val="TOC2"/>
            <w:rPr>
              <w:rFonts w:eastAsiaTheme="minorEastAsia" w:cstheme="minorBidi"/>
              <w:noProof/>
              <w:kern w:val="2"/>
              <w:sz w:val="24"/>
              <w:szCs w:val="24"/>
              <w:lang w:val="en-DE" w:eastAsia="en-DE"/>
              <w14:ligatures w14:val="standardContextual"/>
            </w:rPr>
          </w:pPr>
          <w:hyperlink w:anchor="_Toc168430104" w:history="1">
            <w:r w:rsidR="009D4571" w:rsidRPr="00DD5FA7">
              <w:rPr>
                <w:rStyle w:val="Hyperlink"/>
                <w:noProof/>
              </w:rPr>
              <w:t>8.2</w:t>
            </w:r>
            <w:r w:rsidR="009D4571">
              <w:rPr>
                <w:rFonts w:eastAsiaTheme="minorEastAsia" w:cstheme="minorBidi"/>
                <w:noProof/>
                <w:kern w:val="2"/>
                <w:sz w:val="24"/>
                <w:szCs w:val="24"/>
                <w:lang w:val="en-DE" w:eastAsia="en-DE"/>
                <w14:ligatures w14:val="standardContextual"/>
              </w:rPr>
              <w:tab/>
            </w:r>
            <w:r w:rsidR="009D4571" w:rsidRPr="00DD5FA7">
              <w:rPr>
                <w:rStyle w:val="Hyperlink"/>
                <w:noProof/>
              </w:rPr>
              <w:t>Configure Artifactory Service Connection in Azure DevOps</w:t>
            </w:r>
            <w:r w:rsidR="009D4571">
              <w:rPr>
                <w:noProof/>
                <w:webHidden/>
              </w:rPr>
              <w:tab/>
            </w:r>
            <w:r w:rsidR="009D4571">
              <w:rPr>
                <w:noProof/>
                <w:webHidden/>
              </w:rPr>
              <w:fldChar w:fldCharType="begin"/>
            </w:r>
            <w:r w:rsidR="009D4571">
              <w:rPr>
                <w:noProof/>
                <w:webHidden/>
              </w:rPr>
              <w:instrText xml:space="preserve"> PAGEREF _Toc168430104 \h </w:instrText>
            </w:r>
            <w:r w:rsidR="009D4571">
              <w:rPr>
                <w:noProof/>
                <w:webHidden/>
              </w:rPr>
            </w:r>
            <w:r w:rsidR="009D4571">
              <w:rPr>
                <w:noProof/>
                <w:webHidden/>
              </w:rPr>
              <w:fldChar w:fldCharType="separate"/>
            </w:r>
            <w:r w:rsidR="009D4571">
              <w:rPr>
                <w:noProof/>
                <w:webHidden/>
              </w:rPr>
              <w:t>22</w:t>
            </w:r>
            <w:r w:rsidR="009D4571">
              <w:rPr>
                <w:noProof/>
                <w:webHidden/>
              </w:rPr>
              <w:fldChar w:fldCharType="end"/>
            </w:r>
          </w:hyperlink>
        </w:p>
        <w:p w14:paraId="43FB177C" w14:textId="36C1B192" w:rsidR="000D4705" w:rsidRPr="00C8017F" w:rsidRDefault="000D4705" w:rsidP="000D4705">
          <w:r w:rsidRPr="00C8017F">
            <w:rPr>
              <w:rFonts w:eastAsia="MS Mincho" w:cs="Times New Roman"/>
              <w:b/>
              <w:bCs/>
              <w:noProof/>
              <w:sz w:val="20"/>
              <w:szCs w:val="20"/>
              <w:lang w:eastAsia="ja-JP"/>
            </w:rPr>
            <w:fldChar w:fldCharType="end"/>
          </w:r>
        </w:p>
      </w:sdtContent>
    </w:sdt>
    <w:p w14:paraId="12C0D055" w14:textId="77777777" w:rsidR="000D4705" w:rsidRPr="00C8017F" w:rsidRDefault="000D4705" w:rsidP="000D4705">
      <w:r w:rsidRPr="00C8017F">
        <w:br w:type="page"/>
      </w:r>
    </w:p>
    <w:p w14:paraId="4F2A0B65" w14:textId="079406D9" w:rsidR="00F3148C" w:rsidRPr="00C8017F" w:rsidRDefault="0085469B" w:rsidP="001D2A0E">
      <w:pPr>
        <w:pStyle w:val="HeadingI"/>
      </w:pPr>
      <w:bookmarkStart w:id="0" w:name="_Toc168430067"/>
      <w:r w:rsidRPr="00C8017F">
        <w:lastRenderedPageBreak/>
        <w:t>Introduction</w:t>
      </w:r>
      <w:bookmarkEnd w:id="0"/>
    </w:p>
    <w:p w14:paraId="45F1424A" w14:textId="37158BE6" w:rsidR="00A25BEC" w:rsidRPr="00C8017F" w:rsidRDefault="0007410B" w:rsidP="008F051A">
      <w:pPr>
        <w:pStyle w:val="TextCopy"/>
      </w:pPr>
      <w:r w:rsidRPr="00C8017F">
        <w:t>This Prime Guide describes</w:t>
      </w:r>
      <w:r w:rsidR="00425659" w:rsidRPr="00C8017F">
        <w:t xml:space="preserve"> the </w:t>
      </w:r>
      <w:r w:rsidR="008127F8" w:rsidRPr="00C8017F">
        <w:t>four</w:t>
      </w:r>
      <w:r w:rsidR="00425659" w:rsidRPr="00C8017F">
        <w:t xml:space="preserve"> options </w:t>
      </w:r>
      <w:r w:rsidRPr="00C8017F">
        <w:t xml:space="preserve">how </w:t>
      </w:r>
      <w:r w:rsidR="00A25BEC" w:rsidRPr="00C8017F">
        <w:t xml:space="preserve">you can try out, test and demo </w:t>
      </w:r>
      <w:r w:rsidR="00720C86" w:rsidRPr="00C8017F">
        <w:t xml:space="preserve">the webMethods API Gateway Staging solution, cf. </w:t>
      </w:r>
      <w:hyperlink r:id="rId18" w:history="1">
        <w:r w:rsidR="00720C86" w:rsidRPr="00C8017F">
          <w:rPr>
            <w:rStyle w:val="Hyperlink"/>
          </w:rPr>
          <w:t>https://github.com/thesse1/webmethods-api-gateway-staging</w:t>
        </w:r>
      </w:hyperlink>
      <w:r w:rsidR="001231A2" w:rsidRPr="00C8017F">
        <w:t>:</w:t>
      </w:r>
    </w:p>
    <w:p w14:paraId="015F4C44" w14:textId="3876ED4A" w:rsidR="001231A2" w:rsidRPr="00C8017F" w:rsidRDefault="00826C7E" w:rsidP="001231A2">
      <w:pPr>
        <w:pStyle w:val="TextCopy"/>
        <w:numPr>
          <w:ilvl w:val="0"/>
          <w:numId w:val="30"/>
        </w:numPr>
      </w:pPr>
      <w:r w:rsidRPr="00C8017F">
        <w:t xml:space="preserve">You can use the existing public Azure DevOps </w:t>
      </w:r>
      <w:r w:rsidR="00141796" w:rsidRPr="00C8017F">
        <w:t xml:space="preserve">demo project for viewing the pipelines and inspecting </w:t>
      </w:r>
      <w:r w:rsidR="00D7514A" w:rsidRPr="00C8017F">
        <w:t xml:space="preserve">their </w:t>
      </w:r>
      <w:r w:rsidR="00A74ED3" w:rsidRPr="00C8017F">
        <w:t xml:space="preserve">past, current and scheduled runs </w:t>
      </w:r>
      <w:r w:rsidR="00D7514A" w:rsidRPr="00C8017F">
        <w:t>with build results</w:t>
      </w:r>
      <w:r w:rsidR="001D0564" w:rsidRPr="00C8017F">
        <w:t>,</w:t>
      </w:r>
      <w:r w:rsidR="00D7514A" w:rsidRPr="00C8017F">
        <w:t xml:space="preserve"> detailed step logs</w:t>
      </w:r>
      <w:r w:rsidR="001D0564" w:rsidRPr="00C8017F">
        <w:t xml:space="preserve">, test results etc. You can connect to the API Gateway </w:t>
      </w:r>
      <w:r w:rsidR="00E4258A">
        <w:t>and Developer Portal</w:t>
      </w:r>
      <w:r w:rsidR="001D0564" w:rsidRPr="00C8017F">
        <w:t xml:space="preserve"> instances behind this project to inspect the APIs and other assets </w:t>
      </w:r>
      <w:r w:rsidR="00974B89" w:rsidRPr="00C8017F">
        <w:t>and see the results of the pipeline runs.</w:t>
      </w:r>
    </w:p>
    <w:p w14:paraId="63A031D4" w14:textId="0DFC4E6D" w:rsidR="00974B89" w:rsidRPr="00C8017F" w:rsidRDefault="00EA558A" w:rsidP="001231A2">
      <w:pPr>
        <w:pStyle w:val="TextCopy"/>
        <w:numPr>
          <w:ilvl w:val="0"/>
          <w:numId w:val="30"/>
        </w:numPr>
      </w:pPr>
      <w:r w:rsidRPr="00C8017F">
        <w:t xml:space="preserve">You can request for a user in the Azure DevOps demo project which will let you run </w:t>
      </w:r>
      <w:r w:rsidR="003E7B97" w:rsidRPr="00C8017F">
        <w:t xml:space="preserve">some </w:t>
      </w:r>
      <w:r w:rsidRPr="00C8017F">
        <w:t>pipe</w:t>
      </w:r>
      <w:r w:rsidR="003E7B97" w:rsidRPr="00C8017F">
        <w:t>lines yourself.</w:t>
      </w:r>
    </w:p>
    <w:p w14:paraId="37EBBEB4" w14:textId="155DB47A" w:rsidR="003E7B97" w:rsidRPr="00C8017F" w:rsidRDefault="003E7B97" w:rsidP="001231A2">
      <w:pPr>
        <w:pStyle w:val="TextCopy"/>
        <w:numPr>
          <w:ilvl w:val="0"/>
          <w:numId w:val="30"/>
        </w:numPr>
      </w:pPr>
      <w:r w:rsidRPr="00C8017F">
        <w:t xml:space="preserve">You can </w:t>
      </w:r>
      <w:r w:rsidR="002E678D" w:rsidRPr="00C8017F">
        <w:t xml:space="preserve">use the Azure DevOps Demo Generator </w:t>
      </w:r>
      <w:r w:rsidR="00AF0D59" w:rsidRPr="00C8017F">
        <w:t>to quickly set up your own Azure DevOps demo project connected with your own fork of the API Gateway Staging solution</w:t>
      </w:r>
      <w:r w:rsidR="006000FA" w:rsidRPr="00C8017F">
        <w:t xml:space="preserve"> and </w:t>
      </w:r>
      <w:r w:rsidR="00885F81" w:rsidRPr="00C8017F">
        <w:t>your own set of API Gateway instances (or clusters).</w:t>
      </w:r>
    </w:p>
    <w:p w14:paraId="5F5F26A5" w14:textId="6BD4E4A5" w:rsidR="00885F81" w:rsidRPr="00C8017F" w:rsidRDefault="00B9062F" w:rsidP="001231A2">
      <w:pPr>
        <w:pStyle w:val="TextCopy"/>
        <w:numPr>
          <w:ilvl w:val="0"/>
          <w:numId w:val="30"/>
        </w:numPr>
      </w:pPr>
      <w:r w:rsidRPr="00C8017F">
        <w:t xml:space="preserve">Based on option 3, you can </w:t>
      </w:r>
      <w:r w:rsidR="00F4455C">
        <w:t>customize</w:t>
      </w:r>
      <w:r w:rsidRPr="00C8017F">
        <w:t xml:space="preserve"> the </w:t>
      </w:r>
      <w:r w:rsidR="00FA36C7" w:rsidRPr="00C8017F">
        <w:t xml:space="preserve">API Gateway Staging solution based on your specific requirements (network topology, </w:t>
      </w:r>
      <w:r w:rsidR="00F40B53" w:rsidRPr="00C8017F">
        <w:t>use cases, security</w:t>
      </w:r>
      <w:r w:rsidR="00FC2773">
        <w:t>, governance</w:t>
      </w:r>
      <w:r w:rsidR="00F40B53" w:rsidRPr="00C8017F">
        <w:t xml:space="preserve"> etc.)</w:t>
      </w:r>
    </w:p>
    <w:p w14:paraId="7B3F3549" w14:textId="79834A58" w:rsidR="00CC4CEE" w:rsidRPr="00C8017F" w:rsidRDefault="00CC4CEE" w:rsidP="00CC4CEE">
      <w:pPr>
        <w:pStyle w:val="HeadingI"/>
      </w:pPr>
      <w:bookmarkStart w:id="1" w:name="_Toc168430068"/>
      <w:r w:rsidRPr="00C8017F">
        <w:t>Option 1: Use the existing public Azure DevOps demo project</w:t>
      </w:r>
      <w:bookmarkEnd w:id="1"/>
    </w:p>
    <w:p w14:paraId="03B0668B" w14:textId="77777777" w:rsidR="00F10C2D" w:rsidRPr="00C8017F" w:rsidRDefault="00C73C67" w:rsidP="00EC48DF">
      <w:pPr>
        <w:pStyle w:val="TextCopy"/>
      </w:pPr>
      <w:r w:rsidRPr="00C8017F">
        <w:t>Open</w:t>
      </w:r>
      <w:r w:rsidR="00D449EE" w:rsidRPr="00C8017F">
        <w:t xml:space="preserve"> </w:t>
      </w:r>
      <w:hyperlink r:id="rId19" w:history="1">
        <w:r w:rsidR="00D449EE" w:rsidRPr="00C8017F">
          <w:rPr>
            <w:rStyle w:val="Hyperlink"/>
          </w:rPr>
          <w:t>https://dev.azure.com/pswm-inno-api-management/webmethods-api-gateway-staging-demo</w:t>
        </w:r>
      </w:hyperlink>
      <w:r w:rsidR="00D449EE" w:rsidRPr="00C8017F">
        <w:t xml:space="preserve"> in your browser and </w:t>
      </w:r>
      <w:r w:rsidR="00854F5B" w:rsidRPr="00C8017F">
        <w:t xml:space="preserve">inspect the </w:t>
      </w:r>
      <w:r w:rsidR="00754791" w:rsidRPr="00C8017F">
        <w:t>nine pipelines</w:t>
      </w:r>
      <w:r w:rsidR="00AA5CD6" w:rsidRPr="00C8017F">
        <w:t xml:space="preserve"> and their past runs. If they are currently running or if they are scheduled for </w:t>
      </w:r>
      <w:r w:rsidR="001929CF" w:rsidRPr="00C8017F">
        <w:t xml:space="preserve">execution, you can also inspect their runs in real time. </w:t>
      </w:r>
      <w:r w:rsidR="00AE29F6" w:rsidRPr="00C8017F">
        <w:t xml:space="preserve">For each pipeline execution (“build” or “run”), you can inspect the stages, jobs and steps executed. </w:t>
      </w:r>
      <w:r w:rsidR="007C4E8E" w:rsidRPr="00C8017F">
        <w:t>You can view the list of published artifacts</w:t>
      </w:r>
      <w:r w:rsidR="003C3C63" w:rsidRPr="00C8017F">
        <w:t xml:space="preserve"> and the test results (for the API deployment pipelines). </w:t>
      </w:r>
      <w:r w:rsidR="00101D07" w:rsidRPr="00C8017F">
        <w:t xml:space="preserve">When you click on a </w:t>
      </w:r>
      <w:r w:rsidR="009547FE" w:rsidRPr="00C8017F">
        <w:t xml:space="preserve">stage or </w:t>
      </w:r>
      <w:r w:rsidR="00101D07" w:rsidRPr="00C8017F">
        <w:t xml:space="preserve">job </w:t>
      </w:r>
      <w:r w:rsidR="009547FE" w:rsidRPr="00C8017F">
        <w:t xml:space="preserve">name, the project will even show you the detailed list of every executed pipeline step with its </w:t>
      </w:r>
      <w:r w:rsidR="00544C8D" w:rsidRPr="00C8017F">
        <w:t>output.</w:t>
      </w:r>
    </w:p>
    <w:p w14:paraId="531220DB" w14:textId="2F7FD134" w:rsidR="00CC4CEE" w:rsidRPr="00C8017F" w:rsidRDefault="00F10C2D" w:rsidP="00EC48DF">
      <w:pPr>
        <w:pStyle w:val="TextCopy"/>
      </w:pPr>
      <w:r w:rsidRPr="00C8017F">
        <w:t xml:space="preserve">And you </w:t>
      </w:r>
      <w:r w:rsidR="00BA6E8D" w:rsidRPr="00C8017F">
        <w:t>can directly inspect the changes deployed by each pipeline run in GitHub.</w:t>
      </w:r>
    </w:p>
    <w:p w14:paraId="3E5ABCF7" w14:textId="43037D64" w:rsidR="00544C8D" w:rsidRPr="00C8017F" w:rsidRDefault="00544C8D" w:rsidP="00EC48DF">
      <w:pPr>
        <w:pStyle w:val="TextCopy"/>
      </w:pPr>
      <w:r w:rsidRPr="00C8017F">
        <w:t xml:space="preserve">You can also log-in to the </w:t>
      </w:r>
      <w:r w:rsidR="009B7166" w:rsidRPr="00C8017F">
        <w:t xml:space="preserve">API Gateway instances/clusters </w:t>
      </w:r>
      <w:r w:rsidR="005C41D1" w:rsidRPr="00C8017F">
        <w:t xml:space="preserve">used in this demo and directly inspect the </w:t>
      </w:r>
      <w:r w:rsidR="00520E6A" w:rsidRPr="00C8017F">
        <w:t>APIs, applications, aliases</w:t>
      </w:r>
      <w:r w:rsidR="00DA585E">
        <w:t>,</w:t>
      </w:r>
      <w:r w:rsidR="00520E6A" w:rsidRPr="00C8017F">
        <w:t xml:space="preserve"> </w:t>
      </w:r>
      <w:r w:rsidR="00CD5E44">
        <w:t>OAuth2 scopes</w:t>
      </w:r>
      <w:r w:rsidR="00C6763A">
        <w:t xml:space="preserve"> </w:t>
      </w:r>
      <w:r w:rsidR="00DA585E">
        <w:t>and</w:t>
      </w:r>
      <w:r w:rsidR="00C6763A">
        <w:t xml:space="preserve"> the global policy</w:t>
      </w:r>
      <w:r w:rsidR="005C41D1" w:rsidRPr="00C8017F">
        <w:t xml:space="preserve"> </w:t>
      </w:r>
      <w:r w:rsidR="00520E6A" w:rsidRPr="00C8017F">
        <w:t xml:space="preserve">created by the API Gateway Staging solution with their </w:t>
      </w:r>
      <w:r w:rsidR="0097101B" w:rsidRPr="00C8017F">
        <w:t>build tags</w:t>
      </w:r>
      <w:r w:rsidR="00DE7651">
        <w:t xml:space="preserve"> and their</w:t>
      </w:r>
      <w:r w:rsidR="0097101B" w:rsidRPr="00C8017F">
        <w:t xml:space="preserve"> </w:t>
      </w:r>
      <w:r w:rsidR="00520E6A" w:rsidRPr="00C8017F">
        <w:t xml:space="preserve">stage-specific </w:t>
      </w:r>
      <w:r w:rsidR="00060CB8" w:rsidRPr="00C8017F">
        <w:t xml:space="preserve">configuration and </w:t>
      </w:r>
      <w:r w:rsidR="0097101B" w:rsidRPr="00C8017F">
        <w:t>values</w:t>
      </w:r>
      <w:r w:rsidR="00060CB8" w:rsidRPr="00C8017F">
        <w:t>.</w:t>
      </w:r>
      <w:r w:rsidR="00C75C02">
        <w:t xml:space="preserve"> You can also inspect the analytics data with events </w:t>
      </w:r>
      <w:r w:rsidR="00151EB0">
        <w:t>caused</w:t>
      </w:r>
      <w:r w:rsidR="00C75C02">
        <w:t xml:space="preserve"> by the actions of the </w:t>
      </w:r>
      <w:r w:rsidR="00C75C02" w:rsidRPr="00C8017F">
        <w:t>API Gateway Staging solution</w:t>
      </w:r>
      <w:r w:rsidR="00C75C02">
        <w:t>.</w:t>
      </w:r>
    </w:p>
    <w:p w14:paraId="4572796B" w14:textId="373F0C3A" w:rsidR="00D86102" w:rsidRPr="00C8017F" w:rsidRDefault="002C056E" w:rsidP="00EC48DF">
      <w:pPr>
        <w:pStyle w:val="TextCopy"/>
        <w:rPr>
          <w:u w:val="single"/>
        </w:rPr>
      </w:pPr>
      <w:r w:rsidRPr="00C8017F">
        <w:rPr>
          <w:u w:val="single"/>
        </w:rPr>
        <w:t>webm_io</w:t>
      </w:r>
    </w:p>
    <w:tbl>
      <w:tblPr>
        <w:tblStyle w:val="TableGrid"/>
        <w:tblW w:w="0" w:type="auto"/>
        <w:tblLook w:val="04A0" w:firstRow="1" w:lastRow="0" w:firstColumn="1" w:lastColumn="0" w:noHBand="0" w:noVBand="1"/>
      </w:tblPr>
      <w:tblGrid>
        <w:gridCol w:w="1838"/>
        <w:gridCol w:w="7619"/>
      </w:tblGrid>
      <w:tr w:rsidR="00D03F76" w:rsidRPr="005E20DC" w14:paraId="1E12922F" w14:textId="77777777" w:rsidTr="00E4258A">
        <w:tc>
          <w:tcPr>
            <w:tcW w:w="1838" w:type="dxa"/>
          </w:tcPr>
          <w:p w14:paraId="7A3C0843" w14:textId="50CEFB16" w:rsidR="00D03F76" w:rsidRPr="005E20DC" w:rsidRDefault="00D03F76" w:rsidP="00EC48DF">
            <w:pPr>
              <w:pStyle w:val="TextCopy"/>
              <w:rPr>
                <w:b/>
                <w:bCs/>
              </w:rPr>
            </w:pPr>
            <w:r w:rsidRPr="005E20DC">
              <w:rPr>
                <w:b/>
                <w:bCs/>
              </w:rPr>
              <w:t>Environment</w:t>
            </w:r>
          </w:p>
        </w:tc>
        <w:tc>
          <w:tcPr>
            <w:tcW w:w="7619" w:type="dxa"/>
          </w:tcPr>
          <w:p w14:paraId="6C15DED5" w14:textId="6582C61F" w:rsidR="00D03F76" w:rsidRPr="005E20DC" w:rsidRDefault="00D03F76" w:rsidP="00EC48DF">
            <w:pPr>
              <w:pStyle w:val="TextCopy"/>
              <w:rPr>
                <w:b/>
                <w:bCs/>
              </w:rPr>
            </w:pPr>
            <w:r w:rsidRPr="005E20DC">
              <w:rPr>
                <w:b/>
                <w:bCs/>
              </w:rPr>
              <w:t>URL</w:t>
            </w:r>
          </w:p>
        </w:tc>
      </w:tr>
      <w:tr w:rsidR="00D03F76" w:rsidRPr="00C8017F" w14:paraId="70BE6705" w14:textId="77777777" w:rsidTr="00E4258A">
        <w:tc>
          <w:tcPr>
            <w:tcW w:w="1838" w:type="dxa"/>
          </w:tcPr>
          <w:p w14:paraId="497ED1D7" w14:textId="5C6315AF" w:rsidR="00D03F76" w:rsidRPr="00C8017F" w:rsidRDefault="00D03F76" w:rsidP="00EC48DF">
            <w:pPr>
              <w:pStyle w:val="TextCopy"/>
            </w:pPr>
            <w:r w:rsidRPr="00C8017F">
              <w:t>DESIGN</w:t>
            </w:r>
          </w:p>
        </w:tc>
        <w:tc>
          <w:tcPr>
            <w:tcW w:w="7619" w:type="dxa"/>
          </w:tcPr>
          <w:p w14:paraId="21450ADC" w14:textId="4C079216" w:rsidR="00D03F76" w:rsidRPr="00C8017F" w:rsidRDefault="00000000" w:rsidP="00EC48DF">
            <w:pPr>
              <w:pStyle w:val="TextCopy"/>
            </w:pPr>
            <w:hyperlink r:id="rId20" w:anchor="/welcome" w:history="1">
              <w:r w:rsidR="00417C67" w:rsidRPr="007F567B">
                <w:rPr>
                  <w:rStyle w:val="Hyperlink"/>
                </w:rPr>
                <w:t>https://playconfig.apigw-aw-eu.webmethods.io/apigatewayui/#/welcome</w:t>
              </w:r>
            </w:hyperlink>
          </w:p>
        </w:tc>
      </w:tr>
      <w:tr w:rsidR="00D03F76" w:rsidRPr="00C8017F" w14:paraId="316193F1" w14:textId="77777777" w:rsidTr="00E4258A">
        <w:tc>
          <w:tcPr>
            <w:tcW w:w="1838" w:type="dxa"/>
          </w:tcPr>
          <w:p w14:paraId="5383277F" w14:textId="77901815" w:rsidR="00D03F76" w:rsidRPr="00C8017F" w:rsidRDefault="00D03F76" w:rsidP="00EC48DF">
            <w:pPr>
              <w:pStyle w:val="TextCopy"/>
            </w:pPr>
            <w:r w:rsidRPr="00C8017F">
              <w:t>BUILD</w:t>
            </w:r>
          </w:p>
        </w:tc>
        <w:tc>
          <w:tcPr>
            <w:tcW w:w="7619" w:type="dxa"/>
          </w:tcPr>
          <w:p w14:paraId="698F1690" w14:textId="242DA2B9" w:rsidR="00D03F76" w:rsidRPr="00C8017F" w:rsidRDefault="00000000" w:rsidP="00EC48DF">
            <w:pPr>
              <w:pStyle w:val="TextCopy"/>
            </w:pPr>
            <w:hyperlink r:id="rId21" w:anchor="/welcome" w:history="1">
              <w:r w:rsidR="00417C67" w:rsidRPr="007F567B">
                <w:rPr>
                  <w:rStyle w:val="Hyperlink"/>
                </w:rPr>
                <w:t>https://playbuild.apigw-aw-eu.webmethods.io/apigatewayui/#/welcome</w:t>
              </w:r>
            </w:hyperlink>
          </w:p>
        </w:tc>
      </w:tr>
      <w:tr w:rsidR="00D03F76" w:rsidRPr="00C8017F" w14:paraId="39022C08" w14:textId="77777777" w:rsidTr="00E4258A">
        <w:tc>
          <w:tcPr>
            <w:tcW w:w="1838" w:type="dxa"/>
          </w:tcPr>
          <w:p w14:paraId="0775412C" w14:textId="1EB51C49" w:rsidR="00D03F76" w:rsidRPr="00C8017F" w:rsidRDefault="00D03F76" w:rsidP="00EC48DF">
            <w:pPr>
              <w:pStyle w:val="TextCopy"/>
            </w:pPr>
            <w:r w:rsidRPr="00C8017F">
              <w:t>DEV_INT</w:t>
            </w:r>
          </w:p>
        </w:tc>
        <w:tc>
          <w:tcPr>
            <w:tcW w:w="7619" w:type="dxa"/>
          </w:tcPr>
          <w:p w14:paraId="3851E670" w14:textId="1EEFBC55" w:rsidR="00D03F76" w:rsidRPr="00C8017F" w:rsidRDefault="00000000" w:rsidP="00EC48DF">
            <w:pPr>
              <w:pStyle w:val="TextCopy"/>
            </w:pPr>
            <w:hyperlink r:id="rId22" w:anchor="/welcome" w:history="1">
              <w:r w:rsidR="00417C67" w:rsidRPr="007F567B">
                <w:rPr>
                  <w:rStyle w:val="Hyperlink"/>
                </w:rPr>
                <w:t>https://playdevint.apigw-aw-eu.webmethods.io/apigatewayui/#/welcome</w:t>
              </w:r>
            </w:hyperlink>
          </w:p>
        </w:tc>
      </w:tr>
      <w:tr w:rsidR="00D03F76" w:rsidRPr="00C8017F" w14:paraId="3683DA12" w14:textId="77777777" w:rsidTr="00E4258A">
        <w:tc>
          <w:tcPr>
            <w:tcW w:w="1838" w:type="dxa"/>
          </w:tcPr>
          <w:p w14:paraId="2360047A" w14:textId="29CD1B66" w:rsidR="00D03F76" w:rsidRPr="00C8017F" w:rsidRDefault="00D03F76" w:rsidP="00EC48DF">
            <w:pPr>
              <w:pStyle w:val="TextCopy"/>
            </w:pPr>
            <w:r w:rsidRPr="00C8017F">
              <w:t>DEV_EXT</w:t>
            </w:r>
          </w:p>
        </w:tc>
        <w:tc>
          <w:tcPr>
            <w:tcW w:w="7619" w:type="dxa"/>
          </w:tcPr>
          <w:p w14:paraId="3598806E" w14:textId="5E4644FA" w:rsidR="00D03F76" w:rsidRPr="00C8017F" w:rsidRDefault="00000000" w:rsidP="00EC48DF">
            <w:pPr>
              <w:pStyle w:val="TextCopy"/>
            </w:pPr>
            <w:hyperlink r:id="rId23" w:anchor="/welcome" w:history="1">
              <w:r w:rsidR="00417C67" w:rsidRPr="007F567B">
                <w:rPr>
                  <w:rStyle w:val="Hyperlink"/>
                </w:rPr>
                <w:t>https://playdevext.apigw-aw-eu.webmethods.io/apigatewayui/#/welcome</w:t>
              </w:r>
            </w:hyperlink>
          </w:p>
        </w:tc>
      </w:tr>
      <w:tr w:rsidR="00D03F76" w:rsidRPr="00C8017F" w14:paraId="75BD6C4F" w14:textId="77777777" w:rsidTr="00E4258A">
        <w:tc>
          <w:tcPr>
            <w:tcW w:w="1838" w:type="dxa"/>
          </w:tcPr>
          <w:p w14:paraId="7B51C3C5" w14:textId="65166F18" w:rsidR="00D03F76" w:rsidRPr="00C8017F" w:rsidRDefault="00D03F76" w:rsidP="00EC48DF">
            <w:pPr>
              <w:pStyle w:val="TextCopy"/>
            </w:pPr>
            <w:r w:rsidRPr="00C8017F">
              <w:t>TEST_INT</w:t>
            </w:r>
          </w:p>
        </w:tc>
        <w:tc>
          <w:tcPr>
            <w:tcW w:w="7619" w:type="dxa"/>
          </w:tcPr>
          <w:p w14:paraId="0AD0579A" w14:textId="2677BDCA" w:rsidR="00D03F76" w:rsidRPr="00C8017F" w:rsidRDefault="00000000" w:rsidP="00EC48DF">
            <w:pPr>
              <w:pStyle w:val="TextCopy"/>
            </w:pPr>
            <w:hyperlink r:id="rId24" w:anchor="/welcome" w:history="1">
              <w:r w:rsidR="00417C67" w:rsidRPr="007F567B">
                <w:rPr>
                  <w:rStyle w:val="Hyperlink"/>
                </w:rPr>
                <w:t>https://playstageint.apigw-aw-eu.webmethods.io/apigatewayui/#/welcome</w:t>
              </w:r>
            </w:hyperlink>
          </w:p>
        </w:tc>
      </w:tr>
      <w:tr w:rsidR="00D03F76" w:rsidRPr="00C8017F" w14:paraId="7A27A24A" w14:textId="77777777" w:rsidTr="00E4258A">
        <w:tc>
          <w:tcPr>
            <w:tcW w:w="1838" w:type="dxa"/>
          </w:tcPr>
          <w:p w14:paraId="7EF109D5" w14:textId="636DB8F9" w:rsidR="00D03F76" w:rsidRPr="00C8017F" w:rsidRDefault="00D03F76" w:rsidP="00EC48DF">
            <w:pPr>
              <w:pStyle w:val="TextCopy"/>
            </w:pPr>
            <w:r w:rsidRPr="00C8017F">
              <w:t>TEST_EXT</w:t>
            </w:r>
          </w:p>
        </w:tc>
        <w:tc>
          <w:tcPr>
            <w:tcW w:w="7619" w:type="dxa"/>
          </w:tcPr>
          <w:p w14:paraId="00132964" w14:textId="4A6127AB" w:rsidR="00D03F76" w:rsidRPr="00C8017F" w:rsidRDefault="00000000" w:rsidP="00EC48DF">
            <w:pPr>
              <w:pStyle w:val="TextCopy"/>
            </w:pPr>
            <w:hyperlink r:id="rId25" w:anchor="/welcome" w:history="1">
              <w:r w:rsidR="00417C67" w:rsidRPr="007F567B">
                <w:rPr>
                  <w:rStyle w:val="Hyperlink"/>
                </w:rPr>
                <w:t>https://playstageext.apigw-aw-eu.webmethods.io/apigatewayui/#/welcome</w:t>
              </w:r>
            </w:hyperlink>
          </w:p>
        </w:tc>
      </w:tr>
      <w:tr w:rsidR="00D03F76" w:rsidRPr="00C8017F" w14:paraId="46B76053" w14:textId="77777777" w:rsidTr="00E4258A">
        <w:tc>
          <w:tcPr>
            <w:tcW w:w="1838" w:type="dxa"/>
          </w:tcPr>
          <w:p w14:paraId="5D89DD3B" w14:textId="46FCE222" w:rsidR="00D03F76" w:rsidRPr="00C8017F" w:rsidRDefault="00D03F76" w:rsidP="00EC48DF">
            <w:pPr>
              <w:pStyle w:val="TextCopy"/>
            </w:pPr>
            <w:r w:rsidRPr="00C8017F">
              <w:t>PROD_INT</w:t>
            </w:r>
          </w:p>
        </w:tc>
        <w:tc>
          <w:tcPr>
            <w:tcW w:w="7619" w:type="dxa"/>
          </w:tcPr>
          <w:p w14:paraId="0CF8FABA" w14:textId="49669B16" w:rsidR="00D03F76" w:rsidRPr="00C8017F" w:rsidRDefault="00000000" w:rsidP="00EC48DF">
            <w:pPr>
              <w:pStyle w:val="TextCopy"/>
            </w:pPr>
            <w:hyperlink r:id="rId26" w:anchor="/welcome" w:history="1">
              <w:r w:rsidR="00417C67" w:rsidRPr="007F567B">
                <w:rPr>
                  <w:rStyle w:val="Hyperlink"/>
                </w:rPr>
                <w:t>https://playprodint.apigw-aw-eu.webmethods.io/apigatewayui/#/welcome</w:t>
              </w:r>
            </w:hyperlink>
          </w:p>
        </w:tc>
      </w:tr>
      <w:tr w:rsidR="00D03F76" w:rsidRPr="00C8017F" w14:paraId="360D06F6" w14:textId="77777777" w:rsidTr="00E4258A">
        <w:tc>
          <w:tcPr>
            <w:tcW w:w="1838" w:type="dxa"/>
          </w:tcPr>
          <w:p w14:paraId="7697A03F" w14:textId="6A165C5B" w:rsidR="00D03F76" w:rsidRPr="00C8017F" w:rsidRDefault="00D03F76" w:rsidP="00EC48DF">
            <w:pPr>
              <w:pStyle w:val="TextCopy"/>
            </w:pPr>
            <w:r w:rsidRPr="00C8017F">
              <w:t>PROD_EXT</w:t>
            </w:r>
          </w:p>
        </w:tc>
        <w:tc>
          <w:tcPr>
            <w:tcW w:w="7619" w:type="dxa"/>
          </w:tcPr>
          <w:p w14:paraId="31EB9702" w14:textId="7504FAB2" w:rsidR="00D03F76" w:rsidRPr="00C8017F" w:rsidRDefault="00000000" w:rsidP="00EC48DF">
            <w:pPr>
              <w:pStyle w:val="TextCopy"/>
            </w:pPr>
            <w:hyperlink r:id="rId27" w:anchor="/welcome" w:history="1">
              <w:r w:rsidR="00417C67" w:rsidRPr="007F567B">
                <w:rPr>
                  <w:rStyle w:val="Hyperlink"/>
                </w:rPr>
                <w:t>https://playprodext.apigw-aw-eu.webmethods.io/apigatewayui/#/welcome</w:t>
              </w:r>
            </w:hyperlink>
          </w:p>
        </w:tc>
      </w:tr>
    </w:tbl>
    <w:p w14:paraId="7BA51EEC" w14:textId="77777777" w:rsidR="00CB7C63" w:rsidRPr="00C8017F" w:rsidRDefault="00CB7C63" w:rsidP="00EC48DF">
      <w:pPr>
        <w:pStyle w:val="TextCopy"/>
      </w:pPr>
    </w:p>
    <w:p w14:paraId="7D1BCF19" w14:textId="6B0CC6E4" w:rsidR="00D86102" w:rsidRPr="00C8017F" w:rsidRDefault="00CB7C63" w:rsidP="00E4258A">
      <w:pPr>
        <w:pStyle w:val="TextCopy"/>
        <w:keepNext/>
      </w:pPr>
      <w:r w:rsidRPr="00C8017F">
        <w:lastRenderedPageBreak/>
        <w:t xml:space="preserve">Click on </w:t>
      </w:r>
      <w:r w:rsidR="00C8017F">
        <w:t>“</w:t>
      </w:r>
      <w:r w:rsidR="004752E2" w:rsidRPr="004752E2">
        <w:t>Log in with environment env403761 User</w:t>
      </w:r>
      <w:r w:rsidR="00C8017F">
        <w:t>”</w:t>
      </w:r>
      <w:r w:rsidR="004752E2">
        <w:t xml:space="preserve"> and enter the following credentials:</w:t>
      </w:r>
    </w:p>
    <w:p w14:paraId="714C1B1A" w14:textId="558226EA" w:rsidR="002C056E" w:rsidRPr="00C8017F" w:rsidRDefault="002C056E" w:rsidP="004752E2">
      <w:pPr>
        <w:pStyle w:val="TextCopy"/>
        <w:numPr>
          <w:ilvl w:val="0"/>
          <w:numId w:val="31"/>
        </w:numPr>
      </w:pPr>
      <w:r w:rsidRPr="00C8017F">
        <w:t>Username: demouser</w:t>
      </w:r>
    </w:p>
    <w:p w14:paraId="22CE98D7" w14:textId="5DB6CD16" w:rsidR="002C056E" w:rsidRPr="00C8017F" w:rsidRDefault="002C056E" w:rsidP="004752E2">
      <w:pPr>
        <w:pStyle w:val="TextCopy"/>
        <w:numPr>
          <w:ilvl w:val="0"/>
          <w:numId w:val="31"/>
        </w:numPr>
      </w:pPr>
      <w:r w:rsidRPr="00C8017F">
        <w:t xml:space="preserve">Password: </w:t>
      </w:r>
      <w:r w:rsidR="00F10C2D" w:rsidRPr="00C8017F">
        <w:t>Dem0u$er</w:t>
      </w:r>
    </w:p>
    <w:p w14:paraId="5DA2A9FD" w14:textId="38E57577" w:rsidR="00C548C8" w:rsidRPr="00C8017F" w:rsidRDefault="00C548C8" w:rsidP="00EC48DF">
      <w:pPr>
        <w:pStyle w:val="TextCopy"/>
        <w:rPr>
          <w:u w:val="single"/>
        </w:rPr>
      </w:pPr>
      <w:r w:rsidRPr="00C8017F">
        <w:rPr>
          <w:u w:val="single"/>
        </w:rPr>
        <w:t>azure_demo_01</w:t>
      </w:r>
    </w:p>
    <w:tbl>
      <w:tblPr>
        <w:tblStyle w:val="TableGrid"/>
        <w:tblW w:w="0" w:type="auto"/>
        <w:tblLook w:val="04A0" w:firstRow="1" w:lastRow="0" w:firstColumn="1" w:lastColumn="0" w:noHBand="0" w:noVBand="1"/>
      </w:tblPr>
      <w:tblGrid>
        <w:gridCol w:w="1980"/>
        <w:gridCol w:w="7477"/>
      </w:tblGrid>
      <w:tr w:rsidR="00C548C8" w:rsidRPr="0079211A" w14:paraId="0A9BCE1D" w14:textId="77777777" w:rsidTr="00E4258A">
        <w:tc>
          <w:tcPr>
            <w:tcW w:w="1980" w:type="dxa"/>
            <w:tcBorders>
              <w:top w:val="single" w:sz="4" w:space="0" w:color="auto"/>
              <w:left w:val="single" w:sz="4" w:space="0" w:color="auto"/>
              <w:bottom w:val="single" w:sz="4" w:space="0" w:color="auto"/>
              <w:right w:val="single" w:sz="4" w:space="0" w:color="auto"/>
            </w:tcBorders>
            <w:hideMark/>
          </w:tcPr>
          <w:p w14:paraId="44682F00" w14:textId="77777777" w:rsidR="00C548C8" w:rsidRPr="0079211A" w:rsidRDefault="00C548C8">
            <w:pPr>
              <w:pStyle w:val="TextCopy"/>
              <w:rPr>
                <w:b/>
                <w:bCs/>
                <w:color w:val="011F3D" w:themeColor="text1"/>
              </w:rPr>
            </w:pPr>
            <w:r w:rsidRPr="0079211A">
              <w:rPr>
                <w:b/>
                <w:bCs/>
                <w:color w:val="011F3D" w:themeColor="text1"/>
              </w:rPr>
              <w:t>Environment</w:t>
            </w:r>
          </w:p>
        </w:tc>
        <w:tc>
          <w:tcPr>
            <w:tcW w:w="7477" w:type="dxa"/>
            <w:tcBorders>
              <w:top w:val="single" w:sz="4" w:space="0" w:color="auto"/>
              <w:left w:val="single" w:sz="4" w:space="0" w:color="auto"/>
              <w:bottom w:val="single" w:sz="4" w:space="0" w:color="auto"/>
              <w:right w:val="single" w:sz="4" w:space="0" w:color="auto"/>
            </w:tcBorders>
            <w:hideMark/>
          </w:tcPr>
          <w:p w14:paraId="6BDFFA8C" w14:textId="77777777" w:rsidR="00C548C8" w:rsidRPr="0079211A" w:rsidRDefault="00C548C8">
            <w:pPr>
              <w:pStyle w:val="TextCopy"/>
              <w:rPr>
                <w:b/>
                <w:bCs/>
                <w:color w:val="011F3D" w:themeColor="text1"/>
              </w:rPr>
            </w:pPr>
            <w:r w:rsidRPr="0079211A">
              <w:rPr>
                <w:b/>
                <w:bCs/>
                <w:color w:val="011F3D" w:themeColor="text1"/>
              </w:rPr>
              <w:t>URL</w:t>
            </w:r>
          </w:p>
        </w:tc>
      </w:tr>
      <w:tr w:rsidR="00C548C8" w:rsidRPr="00C8017F" w14:paraId="240F89A5" w14:textId="77777777" w:rsidTr="00E4258A">
        <w:tc>
          <w:tcPr>
            <w:tcW w:w="1980" w:type="dxa"/>
            <w:tcBorders>
              <w:top w:val="single" w:sz="4" w:space="0" w:color="auto"/>
              <w:left w:val="single" w:sz="4" w:space="0" w:color="auto"/>
              <w:bottom w:val="single" w:sz="4" w:space="0" w:color="auto"/>
              <w:right w:val="single" w:sz="4" w:space="0" w:color="auto"/>
            </w:tcBorders>
            <w:hideMark/>
          </w:tcPr>
          <w:p w14:paraId="163EEEC0" w14:textId="77777777" w:rsidR="00C548C8" w:rsidRPr="00C8017F" w:rsidRDefault="00C548C8">
            <w:pPr>
              <w:pStyle w:val="TextCopy"/>
              <w:rPr>
                <w:color w:val="011F3D" w:themeColor="text1"/>
              </w:rPr>
            </w:pPr>
            <w:r w:rsidRPr="00C8017F">
              <w:rPr>
                <w:color w:val="011F3D" w:themeColor="text1"/>
              </w:rPr>
              <w:t>DESIGN</w:t>
            </w:r>
          </w:p>
        </w:tc>
        <w:tc>
          <w:tcPr>
            <w:tcW w:w="7477" w:type="dxa"/>
            <w:tcBorders>
              <w:top w:val="single" w:sz="4" w:space="0" w:color="auto"/>
              <w:left w:val="single" w:sz="4" w:space="0" w:color="auto"/>
              <w:bottom w:val="single" w:sz="4" w:space="0" w:color="auto"/>
              <w:right w:val="single" w:sz="4" w:space="0" w:color="auto"/>
            </w:tcBorders>
          </w:tcPr>
          <w:p w14:paraId="075A08C8" w14:textId="76889D8C" w:rsidR="00C548C8" w:rsidRPr="00C8017F" w:rsidRDefault="00000000">
            <w:pPr>
              <w:pStyle w:val="TextCopy"/>
              <w:rPr>
                <w:color w:val="011F3D" w:themeColor="text1"/>
              </w:rPr>
            </w:pPr>
            <w:hyperlink r:id="rId28" w:anchor="/login" w:history="1">
              <w:r w:rsidR="00292DCF" w:rsidRPr="007F567B">
                <w:rPr>
                  <w:rStyle w:val="Hyperlink"/>
                </w:rPr>
                <w:t>http://azure-demo-01-design-apigateway-ui.azuredemo-softwareag.com/apigatewayui/#/login</w:t>
              </w:r>
            </w:hyperlink>
          </w:p>
        </w:tc>
      </w:tr>
      <w:tr w:rsidR="00E0429C" w:rsidRPr="00C8017F" w14:paraId="3B41697F" w14:textId="77777777" w:rsidTr="00E4258A">
        <w:tc>
          <w:tcPr>
            <w:tcW w:w="1980" w:type="dxa"/>
            <w:tcBorders>
              <w:top w:val="single" w:sz="4" w:space="0" w:color="auto"/>
              <w:left w:val="single" w:sz="4" w:space="0" w:color="auto"/>
              <w:bottom w:val="single" w:sz="4" w:space="0" w:color="auto"/>
              <w:right w:val="single" w:sz="4" w:space="0" w:color="auto"/>
            </w:tcBorders>
          </w:tcPr>
          <w:p w14:paraId="360410CB" w14:textId="13C24C8C" w:rsidR="00E0429C" w:rsidRPr="00C8017F" w:rsidRDefault="00E0429C" w:rsidP="00E0429C">
            <w:pPr>
              <w:pStyle w:val="TextCopy"/>
              <w:rPr>
                <w:color w:val="011F3D" w:themeColor="text1"/>
              </w:rPr>
            </w:pPr>
            <w:r w:rsidRPr="00C8017F">
              <w:rPr>
                <w:color w:val="011F3D" w:themeColor="text1"/>
              </w:rPr>
              <w:t>BUILD</w:t>
            </w:r>
            <w:r>
              <w:rPr>
                <w:color w:val="011F3D" w:themeColor="text1"/>
              </w:rPr>
              <w:t>_01</w:t>
            </w:r>
          </w:p>
        </w:tc>
        <w:tc>
          <w:tcPr>
            <w:tcW w:w="7477" w:type="dxa"/>
            <w:tcBorders>
              <w:top w:val="single" w:sz="4" w:space="0" w:color="auto"/>
              <w:left w:val="single" w:sz="4" w:space="0" w:color="auto"/>
              <w:bottom w:val="single" w:sz="4" w:space="0" w:color="auto"/>
              <w:right w:val="single" w:sz="4" w:space="0" w:color="auto"/>
            </w:tcBorders>
          </w:tcPr>
          <w:p w14:paraId="5504FBEC" w14:textId="07DC350F" w:rsidR="00E0429C" w:rsidRPr="00C8017F" w:rsidRDefault="00000000" w:rsidP="00E0429C">
            <w:pPr>
              <w:pStyle w:val="TextCopy"/>
              <w:rPr>
                <w:color w:val="011F3D" w:themeColor="text1"/>
              </w:rPr>
            </w:pPr>
            <w:hyperlink r:id="rId29" w:anchor="/login" w:history="1">
              <w:r w:rsidR="00292DCF" w:rsidRPr="007F567B">
                <w:rPr>
                  <w:rStyle w:val="Hyperlink"/>
                </w:rPr>
                <w:t>http://azure-demo-01-build-01-apigateway-ui.azuredemo-softwareag.com/apigatewayui/#/login</w:t>
              </w:r>
            </w:hyperlink>
          </w:p>
        </w:tc>
      </w:tr>
      <w:tr w:rsidR="00E0429C" w:rsidRPr="00C8017F" w14:paraId="0020F880" w14:textId="77777777" w:rsidTr="00E4258A">
        <w:tc>
          <w:tcPr>
            <w:tcW w:w="1980" w:type="dxa"/>
            <w:tcBorders>
              <w:top w:val="single" w:sz="4" w:space="0" w:color="auto"/>
              <w:left w:val="single" w:sz="4" w:space="0" w:color="auto"/>
              <w:bottom w:val="single" w:sz="4" w:space="0" w:color="auto"/>
              <w:right w:val="single" w:sz="4" w:space="0" w:color="auto"/>
            </w:tcBorders>
          </w:tcPr>
          <w:p w14:paraId="42FAF021" w14:textId="2974CA13" w:rsidR="00E0429C" w:rsidRPr="00C8017F" w:rsidRDefault="00E0429C" w:rsidP="00E0429C">
            <w:pPr>
              <w:pStyle w:val="TextCopy"/>
              <w:rPr>
                <w:color w:val="011F3D" w:themeColor="text1"/>
              </w:rPr>
            </w:pPr>
            <w:r w:rsidRPr="00C8017F">
              <w:rPr>
                <w:color w:val="011F3D" w:themeColor="text1"/>
              </w:rPr>
              <w:t>BUILD</w:t>
            </w:r>
            <w:r>
              <w:rPr>
                <w:color w:val="011F3D" w:themeColor="text1"/>
              </w:rPr>
              <w:t>_02</w:t>
            </w:r>
          </w:p>
        </w:tc>
        <w:tc>
          <w:tcPr>
            <w:tcW w:w="7477" w:type="dxa"/>
            <w:tcBorders>
              <w:top w:val="single" w:sz="4" w:space="0" w:color="auto"/>
              <w:left w:val="single" w:sz="4" w:space="0" w:color="auto"/>
              <w:bottom w:val="single" w:sz="4" w:space="0" w:color="auto"/>
              <w:right w:val="single" w:sz="4" w:space="0" w:color="auto"/>
            </w:tcBorders>
          </w:tcPr>
          <w:p w14:paraId="2FDB0379" w14:textId="3121768E" w:rsidR="00E0429C" w:rsidRPr="00C8017F" w:rsidRDefault="00000000" w:rsidP="00E0429C">
            <w:pPr>
              <w:pStyle w:val="TextCopy"/>
              <w:rPr>
                <w:color w:val="011F3D" w:themeColor="text1"/>
              </w:rPr>
            </w:pPr>
            <w:hyperlink r:id="rId30" w:anchor="/login" w:history="1">
              <w:r w:rsidR="00292DCF" w:rsidRPr="007F567B">
                <w:rPr>
                  <w:rStyle w:val="Hyperlink"/>
                </w:rPr>
                <w:t>http://azure-demo-01-build-02-apigateway-ui.azuredemo-softwareag.com/apigatewayui/#/login</w:t>
              </w:r>
            </w:hyperlink>
          </w:p>
        </w:tc>
      </w:tr>
      <w:tr w:rsidR="00E0429C" w:rsidRPr="00C8017F" w14:paraId="20F92C93" w14:textId="77777777" w:rsidTr="00E4258A">
        <w:tc>
          <w:tcPr>
            <w:tcW w:w="1980" w:type="dxa"/>
            <w:tcBorders>
              <w:top w:val="single" w:sz="4" w:space="0" w:color="auto"/>
              <w:left w:val="single" w:sz="4" w:space="0" w:color="auto"/>
              <w:bottom w:val="single" w:sz="4" w:space="0" w:color="auto"/>
              <w:right w:val="single" w:sz="4" w:space="0" w:color="auto"/>
            </w:tcBorders>
          </w:tcPr>
          <w:p w14:paraId="0D27F7A4" w14:textId="3C4F1A8A" w:rsidR="00E0429C" w:rsidRPr="00C8017F" w:rsidRDefault="00E0429C" w:rsidP="00E0429C">
            <w:pPr>
              <w:pStyle w:val="TextCopy"/>
              <w:rPr>
                <w:color w:val="011F3D" w:themeColor="text1"/>
              </w:rPr>
            </w:pPr>
            <w:r w:rsidRPr="00C8017F">
              <w:rPr>
                <w:color w:val="011F3D" w:themeColor="text1"/>
              </w:rPr>
              <w:t>BUILD</w:t>
            </w:r>
            <w:r>
              <w:rPr>
                <w:color w:val="011F3D" w:themeColor="text1"/>
              </w:rPr>
              <w:t>_03</w:t>
            </w:r>
          </w:p>
        </w:tc>
        <w:tc>
          <w:tcPr>
            <w:tcW w:w="7477" w:type="dxa"/>
            <w:tcBorders>
              <w:top w:val="single" w:sz="4" w:space="0" w:color="auto"/>
              <w:left w:val="single" w:sz="4" w:space="0" w:color="auto"/>
              <w:bottom w:val="single" w:sz="4" w:space="0" w:color="auto"/>
              <w:right w:val="single" w:sz="4" w:space="0" w:color="auto"/>
            </w:tcBorders>
          </w:tcPr>
          <w:p w14:paraId="51541011" w14:textId="364A9922" w:rsidR="00E0429C" w:rsidRPr="00C8017F" w:rsidRDefault="00000000" w:rsidP="00E0429C">
            <w:pPr>
              <w:pStyle w:val="TextCopy"/>
              <w:rPr>
                <w:color w:val="011F3D" w:themeColor="text1"/>
              </w:rPr>
            </w:pPr>
            <w:hyperlink r:id="rId31" w:anchor="/login" w:history="1">
              <w:r w:rsidR="00292DCF" w:rsidRPr="007F567B">
                <w:rPr>
                  <w:rStyle w:val="Hyperlink"/>
                </w:rPr>
                <w:t>http://azure-demo-01-build-03-apigateway-ui.azuredemo-softwareag.com/apigatewayui/#/login</w:t>
              </w:r>
            </w:hyperlink>
          </w:p>
        </w:tc>
      </w:tr>
      <w:tr w:rsidR="00E0429C" w:rsidRPr="00C8017F" w14:paraId="58771562" w14:textId="77777777" w:rsidTr="00E4258A">
        <w:tc>
          <w:tcPr>
            <w:tcW w:w="1980" w:type="dxa"/>
            <w:tcBorders>
              <w:top w:val="single" w:sz="4" w:space="0" w:color="auto"/>
              <w:left w:val="single" w:sz="4" w:space="0" w:color="auto"/>
              <w:bottom w:val="single" w:sz="4" w:space="0" w:color="auto"/>
              <w:right w:val="single" w:sz="4" w:space="0" w:color="auto"/>
            </w:tcBorders>
          </w:tcPr>
          <w:p w14:paraId="46F949EB" w14:textId="134AEA0A" w:rsidR="00E0429C" w:rsidRPr="00C8017F" w:rsidRDefault="00E0429C" w:rsidP="00E0429C">
            <w:pPr>
              <w:pStyle w:val="TextCopy"/>
              <w:rPr>
                <w:color w:val="011F3D" w:themeColor="text1"/>
              </w:rPr>
            </w:pPr>
            <w:r w:rsidRPr="00C8017F">
              <w:rPr>
                <w:color w:val="011F3D" w:themeColor="text1"/>
              </w:rPr>
              <w:t>BUILD</w:t>
            </w:r>
            <w:r>
              <w:rPr>
                <w:color w:val="011F3D" w:themeColor="text1"/>
              </w:rPr>
              <w:t>_04</w:t>
            </w:r>
          </w:p>
        </w:tc>
        <w:tc>
          <w:tcPr>
            <w:tcW w:w="7477" w:type="dxa"/>
            <w:tcBorders>
              <w:top w:val="single" w:sz="4" w:space="0" w:color="auto"/>
              <w:left w:val="single" w:sz="4" w:space="0" w:color="auto"/>
              <w:bottom w:val="single" w:sz="4" w:space="0" w:color="auto"/>
              <w:right w:val="single" w:sz="4" w:space="0" w:color="auto"/>
            </w:tcBorders>
          </w:tcPr>
          <w:p w14:paraId="64958E0B" w14:textId="0490D8DE" w:rsidR="00E0429C" w:rsidRPr="00C8017F" w:rsidRDefault="00000000" w:rsidP="00E0429C">
            <w:pPr>
              <w:pStyle w:val="TextCopy"/>
              <w:rPr>
                <w:color w:val="011F3D" w:themeColor="text1"/>
              </w:rPr>
            </w:pPr>
            <w:hyperlink r:id="rId32" w:anchor="/login" w:history="1">
              <w:r w:rsidR="00292DCF" w:rsidRPr="007F567B">
                <w:rPr>
                  <w:rStyle w:val="Hyperlink"/>
                </w:rPr>
                <w:t>http://azure-demo-01-build-04-apigateway-ui.azuredemo-softwareag.com/apigatewayui/#/login</w:t>
              </w:r>
            </w:hyperlink>
          </w:p>
        </w:tc>
      </w:tr>
      <w:tr w:rsidR="00E0429C" w:rsidRPr="00C8017F" w14:paraId="0FF33A33" w14:textId="77777777" w:rsidTr="00E4258A">
        <w:tc>
          <w:tcPr>
            <w:tcW w:w="1980" w:type="dxa"/>
            <w:tcBorders>
              <w:top w:val="single" w:sz="4" w:space="0" w:color="auto"/>
              <w:left w:val="single" w:sz="4" w:space="0" w:color="auto"/>
              <w:bottom w:val="single" w:sz="4" w:space="0" w:color="auto"/>
              <w:right w:val="single" w:sz="4" w:space="0" w:color="auto"/>
            </w:tcBorders>
          </w:tcPr>
          <w:p w14:paraId="3A0C2E7E" w14:textId="187E60E5" w:rsidR="00E0429C" w:rsidRPr="00C8017F" w:rsidRDefault="00E0429C" w:rsidP="00E0429C">
            <w:pPr>
              <w:pStyle w:val="TextCopy"/>
              <w:rPr>
                <w:color w:val="011F3D" w:themeColor="text1"/>
              </w:rPr>
            </w:pPr>
            <w:r w:rsidRPr="00C8017F">
              <w:rPr>
                <w:color w:val="011F3D" w:themeColor="text1"/>
              </w:rPr>
              <w:t>BUILD</w:t>
            </w:r>
            <w:r>
              <w:rPr>
                <w:color w:val="011F3D" w:themeColor="text1"/>
              </w:rPr>
              <w:t>_05</w:t>
            </w:r>
          </w:p>
        </w:tc>
        <w:tc>
          <w:tcPr>
            <w:tcW w:w="7477" w:type="dxa"/>
            <w:tcBorders>
              <w:top w:val="single" w:sz="4" w:space="0" w:color="auto"/>
              <w:left w:val="single" w:sz="4" w:space="0" w:color="auto"/>
              <w:bottom w:val="single" w:sz="4" w:space="0" w:color="auto"/>
              <w:right w:val="single" w:sz="4" w:space="0" w:color="auto"/>
            </w:tcBorders>
          </w:tcPr>
          <w:p w14:paraId="00607849" w14:textId="05256372" w:rsidR="00E0429C" w:rsidRPr="00C8017F" w:rsidRDefault="00000000" w:rsidP="00E0429C">
            <w:pPr>
              <w:pStyle w:val="TextCopy"/>
              <w:rPr>
                <w:color w:val="011F3D" w:themeColor="text1"/>
              </w:rPr>
            </w:pPr>
            <w:hyperlink r:id="rId33" w:anchor="/login" w:history="1">
              <w:r w:rsidR="00292DCF" w:rsidRPr="007F567B">
                <w:rPr>
                  <w:rStyle w:val="Hyperlink"/>
                </w:rPr>
                <w:t>http://azure-demo-01-build-05-apigateway-ui.azuredemo-softwareag.com/apigatewayui/#/login</w:t>
              </w:r>
            </w:hyperlink>
          </w:p>
        </w:tc>
      </w:tr>
      <w:tr w:rsidR="00E0429C" w:rsidRPr="00C8017F" w14:paraId="0A0CA58E" w14:textId="77777777" w:rsidTr="00E4258A">
        <w:tc>
          <w:tcPr>
            <w:tcW w:w="1980" w:type="dxa"/>
            <w:tcBorders>
              <w:top w:val="single" w:sz="4" w:space="0" w:color="auto"/>
              <w:left w:val="single" w:sz="4" w:space="0" w:color="auto"/>
              <w:bottom w:val="single" w:sz="4" w:space="0" w:color="auto"/>
              <w:right w:val="single" w:sz="4" w:space="0" w:color="auto"/>
            </w:tcBorders>
          </w:tcPr>
          <w:p w14:paraId="4971984E" w14:textId="1EA43D85" w:rsidR="00E0429C" w:rsidRPr="00C8017F" w:rsidRDefault="00E0429C" w:rsidP="00E0429C">
            <w:pPr>
              <w:pStyle w:val="TextCopy"/>
              <w:rPr>
                <w:color w:val="011F3D" w:themeColor="text1"/>
              </w:rPr>
            </w:pPr>
            <w:r w:rsidRPr="00C8017F">
              <w:rPr>
                <w:color w:val="011F3D" w:themeColor="text1"/>
              </w:rPr>
              <w:t>BUILD</w:t>
            </w:r>
            <w:r>
              <w:rPr>
                <w:color w:val="011F3D" w:themeColor="text1"/>
              </w:rPr>
              <w:t>_06</w:t>
            </w:r>
          </w:p>
        </w:tc>
        <w:tc>
          <w:tcPr>
            <w:tcW w:w="7477" w:type="dxa"/>
            <w:tcBorders>
              <w:top w:val="single" w:sz="4" w:space="0" w:color="auto"/>
              <w:left w:val="single" w:sz="4" w:space="0" w:color="auto"/>
              <w:bottom w:val="single" w:sz="4" w:space="0" w:color="auto"/>
              <w:right w:val="single" w:sz="4" w:space="0" w:color="auto"/>
            </w:tcBorders>
          </w:tcPr>
          <w:p w14:paraId="25ECD74F" w14:textId="5B7A8C11" w:rsidR="00E0429C" w:rsidRPr="00C8017F" w:rsidRDefault="00000000" w:rsidP="00E0429C">
            <w:pPr>
              <w:pStyle w:val="TextCopy"/>
              <w:rPr>
                <w:color w:val="011F3D" w:themeColor="text1"/>
              </w:rPr>
            </w:pPr>
            <w:hyperlink r:id="rId34" w:anchor="/login" w:history="1">
              <w:r w:rsidR="00292DCF" w:rsidRPr="007F567B">
                <w:rPr>
                  <w:rStyle w:val="Hyperlink"/>
                </w:rPr>
                <w:t>http://azure-demo-01-build-06-apigateway-ui.azuredemo-softwareag.com/apigatewayui/#/login</w:t>
              </w:r>
            </w:hyperlink>
          </w:p>
        </w:tc>
      </w:tr>
      <w:tr w:rsidR="00E0429C" w:rsidRPr="00C8017F" w14:paraId="187FD3E2" w14:textId="77777777" w:rsidTr="00E4258A">
        <w:tc>
          <w:tcPr>
            <w:tcW w:w="1980" w:type="dxa"/>
            <w:tcBorders>
              <w:top w:val="single" w:sz="4" w:space="0" w:color="auto"/>
              <w:left w:val="single" w:sz="4" w:space="0" w:color="auto"/>
              <w:bottom w:val="single" w:sz="4" w:space="0" w:color="auto"/>
              <w:right w:val="single" w:sz="4" w:space="0" w:color="auto"/>
            </w:tcBorders>
            <w:hideMark/>
          </w:tcPr>
          <w:p w14:paraId="03204022" w14:textId="4E95D4F1" w:rsidR="00E0429C" w:rsidRPr="00C8017F" w:rsidRDefault="00E0429C" w:rsidP="00E0429C">
            <w:pPr>
              <w:pStyle w:val="TextCopy"/>
              <w:rPr>
                <w:color w:val="011F3D" w:themeColor="text1"/>
              </w:rPr>
            </w:pPr>
            <w:r w:rsidRPr="00C8017F">
              <w:rPr>
                <w:color w:val="011F3D" w:themeColor="text1"/>
              </w:rPr>
              <w:t>BUILD</w:t>
            </w:r>
            <w:r>
              <w:rPr>
                <w:color w:val="011F3D" w:themeColor="text1"/>
              </w:rPr>
              <w:t>_0</w:t>
            </w:r>
            <w:r w:rsidR="004C6556">
              <w:rPr>
                <w:color w:val="011F3D" w:themeColor="text1"/>
              </w:rPr>
              <w:t>7</w:t>
            </w:r>
          </w:p>
        </w:tc>
        <w:tc>
          <w:tcPr>
            <w:tcW w:w="7477" w:type="dxa"/>
            <w:tcBorders>
              <w:top w:val="single" w:sz="4" w:space="0" w:color="auto"/>
              <w:left w:val="single" w:sz="4" w:space="0" w:color="auto"/>
              <w:bottom w:val="single" w:sz="4" w:space="0" w:color="auto"/>
              <w:right w:val="single" w:sz="4" w:space="0" w:color="auto"/>
            </w:tcBorders>
          </w:tcPr>
          <w:p w14:paraId="07490CE1" w14:textId="24D3FE0D" w:rsidR="00E0429C" w:rsidRPr="00C8017F" w:rsidRDefault="00000000" w:rsidP="00E0429C">
            <w:pPr>
              <w:pStyle w:val="TextCopy"/>
              <w:rPr>
                <w:color w:val="011F3D" w:themeColor="text1"/>
              </w:rPr>
            </w:pPr>
            <w:hyperlink r:id="rId35" w:anchor="/login" w:history="1">
              <w:r w:rsidR="00292DCF" w:rsidRPr="007F567B">
                <w:rPr>
                  <w:rStyle w:val="Hyperlink"/>
                </w:rPr>
                <w:t>http://azure-demo-01-build-07-apigateway-ui.azuredemo-softwareag.com/apigatewayui/#/login</w:t>
              </w:r>
            </w:hyperlink>
          </w:p>
        </w:tc>
      </w:tr>
      <w:tr w:rsidR="00E0429C" w:rsidRPr="00C8017F" w14:paraId="48AD9529" w14:textId="77777777" w:rsidTr="00E4258A">
        <w:tc>
          <w:tcPr>
            <w:tcW w:w="1980" w:type="dxa"/>
            <w:tcBorders>
              <w:top w:val="single" w:sz="4" w:space="0" w:color="auto"/>
              <w:left w:val="single" w:sz="4" w:space="0" w:color="auto"/>
              <w:bottom w:val="single" w:sz="4" w:space="0" w:color="auto"/>
              <w:right w:val="single" w:sz="4" w:space="0" w:color="auto"/>
            </w:tcBorders>
            <w:hideMark/>
          </w:tcPr>
          <w:p w14:paraId="7AF03BC9" w14:textId="77777777" w:rsidR="00E0429C" w:rsidRPr="00C8017F" w:rsidRDefault="00E0429C" w:rsidP="00E0429C">
            <w:pPr>
              <w:pStyle w:val="TextCopy"/>
              <w:rPr>
                <w:color w:val="011F3D" w:themeColor="text1"/>
              </w:rPr>
            </w:pPr>
            <w:r w:rsidRPr="00C8017F">
              <w:rPr>
                <w:color w:val="011F3D" w:themeColor="text1"/>
              </w:rPr>
              <w:t>DEV_INT</w:t>
            </w:r>
          </w:p>
        </w:tc>
        <w:tc>
          <w:tcPr>
            <w:tcW w:w="7477" w:type="dxa"/>
            <w:tcBorders>
              <w:top w:val="single" w:sz="4" w:space="0" w:color="auto"/>
              <w:left w:val="single" w:sz="4" w:space="0" w:color="auto"/>
              <w:bottom w:val="single" w:sz="4" w:space="0" w:color="auto"/>
              <w:right w:val="single" w:sz="4" w:space="0" w:color="auto"/>
            </w:tcBorders>
          </w:tcPr>
          <w:p w14:paraId="6D3295E6" w14:textId="79FEACB8" w:rsidR="00E0429C" w:rsidRPr="00C8017F" w:rsidRDefault="00000000" w:rsidP="00E0429C">
            <w:pPr>
              <w:pStyle w:val="TextCopy"/>
              <w:rPr>
                <w:color w:val="011F3D" w:themeColor="text1"/>
              </w:rPr>
            </w:pPr>
            <w:hyperlink r:id="rId36" w:anchor="/login" w:history="1">
              <w:r w:rsidR="00292DCF" w:rsidRPr="007F567B">
                <w:rPr>
                  <w:rStyle w:val="Hyperlink"/>
                </w:rPr>
                <w:t>http://azure-demo-01-dev-int-apigateway-ui.azuredemo-softwareag.com/apigatewayui/#/login</w:t>
              </w:r>
            </w:hyperlink>
          </w:p>
        </w:tc>
      </w:tr>
      <w:tr w:rsidR="00E0429C" w:rsidRPr="00C8017F" w14:paraId="30C6278C" w14:textId="77777777" w:rsidTr="00E4258A">
        <w:tc>
          <w:tcPr>
            <w:tcW w:w="1980" w:type="dxa"/>
            <w:tcBorders>
              <w:top w:val="single" w:sz="4" w:space="0" w:color="auto"/>
              <w:left w:val="single" w:sz="4" w:space="0" w:color="auto"/>
              <w:bottom w:val="single" w:sz="4" w:space="0" w:color="auto"/>
              <w:right w:val="single" w:sz="4" w:space="0" w:color="auto"/>
            </w:tcBorders>
            <w:hideMark/>
          </w:tcPr>
          <w:p w14:paraId="4640226E" w14:textId="77777777" w:rsidR="00E0429C" w:rsidRPr="00C8017F" w:rsidRDefault="00E0429C" w:rsidP="00E0429C">
            <w:pPr>
              <w:pStyle w:val="TextCopy"/>
              <w:rPr>
                <w:color w:val="011F3D" w:themeColor="text1"/>
              </w:rPr>
            </w:pPr>
            <w:r w:rsidRPr="00C8017F">
              <w:rPr>
                <w:color w:val="011F3D" w:themeColor="text1"/>
              </w:rPr>
              <w:t>DEV_EXT</w:t>
            </w:r>
          </w:p>
        </w:tc>
        <w:tc>
          <w:tcPr>
            <w:tcW w:w="7477" w:type="dxa"/>
            <w:tcBorders>
              <w:top w:val="single" w:sz="4" w:space="0" w:color="auto"/>
              <w:left w:val="single" w:sz="4" w:space="0" w:color="auto"/>
              <w:bottom w:val="single" w:sz="4" w:space="0" w:color="auto"/>
              <w:right w:val="single" w:sz="4" w:space="0" w:color="auto"/>
            </w:tcBorders>
          </w:tcPr>
          <w:p w14:paraId="2575BC51" w14:textId="76BA36F8" w:rsidR="00E0429C" w:rsidRPr="00C8017F" w:rsidRDefault="00000000" w:rsidP="00E0429C">
            <w:pPr>
              <w:pStyle w:val="TextCopy"/>
              <w:rPr>
                <w:color w:val="011F3D" w:themeColor="text1"/>
              </w:rPr>
            </w:pPr>
            <w:hyperlink r:id="rId37" w:anchor="/login" w:history="1">
              <w:r w:rsidR="00292DCF" w:rsidRPr="007F567B">
                <w:rPr>
                  <w:rStyle w:val="Hyperlink"/>
                </w:rPr>
                <w:t>http://azure-demo-01-dev-ext-apigateway-ui.azuredemo-softwareag.com/apigatewayui/#/login</w:t>
              </w:r>
            </w:hyperlink>
          </w:p>
        </w:tc>
      </w:tr>
      <w:tr w:rsidR="00E0429C" w:rsidRPr="00C8017F" w14:paraId="7A30CEAE" w14:textId="77777777" w:rsidTr="00E4258A">
        <w:tc>
          <w:tcPr>
            <w:tcW w:w="1980" w:type="dxa"/>
            <w:tcBorders>
              <w:top w:val="single" w:sz="4" w:space="0" w:color="auto"/>
              <w:left w:val="single" w:sz="4" w:space="0" w:color="auto"/>
              <w:bottom w:val="single" w:sz="4" w:space="0" w:color="auto"/>
              <w:right w:val="single" w:sz="4" w:space="0" w:color="auto"/>
            </w:tcBorders>
            <w:hideMark/>
          </w:tcPr>
          <w:p w14:paraId="3CE80192" w14:textId="77777777" w:rsidR="00E0429C" w:rsidRPr="00C8017F" w:rsidRDefault="00E0429C" w:rsidP="00E0429C">
            <w:pPr>
              <w:pStyle w:val="TextCopy"/>
              <w:rPr>
                <w:color w:val="011F3D" w:themeColor="text1"/>
              </w:rPr>
            </w:pPr>
            <w:r w:rsidRPr="00C8017F">
              <w:rPr>
                <w:color w:val="011F3D" w:themeColor="text1"/>
              </w:rPr>
              <w:t>TEST_INT</w:t>
            </w:r>
          </w:p>
        </w:tc>
        <w:tc>
          <w:tcPr>
            <w:tcW w:w="7477" w:type="dxa"/>
            <w:tcBorders>
              <w:top w:val="single" w:sz="4" w:space="0" w:color="auto"/>
              <w:left w:val="single" w:sz="4" w:space="0" w:color="auto"/>
              <w:bottom w:val="single" w:sz="4" w:space="0" w:color="auto"/>
              <w:right w:val="single" w:sz="4" w:space="0" w:color="auto"/>
            </w:tcBorders>
          </w:tcPr>
          <w:p w14:paraId="2B912478" w14:textId="2FE65C36" w:rsidR="00E0429C" w:rsidRPr="00C8017F" w:rsidRDefault="00000000" w:rsidP="00E0429C">
            <w:pPr>
              <w:pStyle w:val="TextCopy"/>
              <w:rPr>
                <w:color w:val="011F3D" w:themeColor="text1"/>
              </w:rPr>
            </w:pPr>
            <w:hyperlink r:id="rId38" w:anchor="/login" w:history="1">
              <w:r w:rsidR="00292DCF" w:rsidRPr="007F567B">
                <w:rPr>
                  <w:rStyle w:val="Hyperlink"/>
                </w:rPr>
                <w:t>http://azure-demo-01-test-int-apigateway-ui.azuredemo-softwareag.com/apigatewayui/#/login</w:t>
              </w:r>
            </w:hyperlink>
          </w:p>
        </w:tc>
      </w:tr>
      <w:tr w:rsidR="00E0429C" w:rsidRPr="00C8017F" w14:paraId="70948A40" w14:textId="77777777" w:rsidTr="00E4258A">
        <w:tc>
          <w:tcPr>
            <w:tcW w:w="1980" w:type="dxa"/>
            <w:tcBorders>
              <w:top w:val="single" w:sz="4" w:space="0" w:color="auto"/>
              <w:left w:val="single" w:sz="4" w:space="0" w:color="auto"/>
              <w:bottom w:val="single" w:sz="4" w:space="0" w:color="auto"/>
              <w:right w:val="single" w:sz="4" w:space="0" w:color="auto"/>
            </w:tcBorders>
            <w:hideMark/>
          </w:tcPr>
          <w:p w14:paraId="3D75E72A" w14:textId="77777777" w:rsidR="00E0429C" w:rsidRPr="00C8017F" w:rsidRDefault="00E0429C" w:rsidP="00E0429C">
            <w:pPr>
              <w:pStyle w:val="TextCopy"/>
              <w:rPr>
                <w:color w:val="011F3D" w:themeColor="text1"/>
              </w:rPr>
            </w:pPr>
            <w:r w:rsidRPr="00C8017F">
              <w:rPr>
                <w:color w:val="011F3D" w:themeColor="text1"/>
              </w:rPr>
              <w:t>TEST_EXT</w:t>
            </w:r>
          </w:p>
        </w:tc>
        <w:tc>
          <w:tcPr>
            <w:tcW w:w="7477" w:type="dxa"/>
            <w:tcBorders>
              <w:top w:val="single" w:sz="4" w:space="0" w:color="auto"/>
              <w:left w:val="single" w:sz="4" w:space="0" w:color="auto"/>
              <w:bottom w:val="single" w:sz="4" w:space="0" w:color="auto"/>
              <w:right w:val="single" w:sz="4" w:space="0" w:color="auto"/>
            </w:tcBorders>
          </w:tcPr>
          <w:p w14:paraId="6F321D22" w14:textId="7FC3D0FE" w:rsidR="00E0429C" w:rsidRPr="00C8017F" w:rsidRDefault="00000000" w:rsidP="00E0429C">
            <w:pPr>
              <w:pStyle w:val="TextCopy"/>
              <w:rPr>
                <w:color w:val="011F3D" w:themeColor="text1"/>
              </w:rPr>
            </w:pPr>
            <w:hyperlink r:id="rId39" w:anchor="/login" w:history="1">
              <w:r w:rsidR="00292DCF" w:rsidRPr="007F567B">
                <w:rPr>
                  <w:rStyle w:val="Hyperlink"/>
                </w:rPr>
                <w:t>http://azure-demo-01-test-ext-apigateway-ui.azuredemo-softwareag.com/apigatewayui/#/login</w:t>
              </w:r>
            </w:hyperlink>
          </w:p>
        </w:tc>
      </w:tr>
      <w:tr w:rsidR="00E0429C" w:rsidRPr="00C8017F" w14:paraId="091B73FB" w14:textId="77777777" w:rsidTr="00E4258A">
        <w:tc>
          <w:tcPr>
            <w:tcW w:w="1980" w:type="dxa"/>
            <w:tcBorders>
              <w:top w:val="single" w:sz="4" w:space="0" w:color="auto"/>
              <w:left w:val="single" w:sz="4" w:space="0" w:color="auto"/>
              <w:bottom w:val="single" w:sz="4" w:space="0" w:color="auto"/>
              <w:right w:val="single" w:sz="4" w:space="0" w:color="auto"/>
            </w:tcBorders>
            <w:hideMark/>
          </w:tcPr>
          <w:p w14:paraId="3D962A33" w14:textId="2D8DC5A0" w:rsidR="00E0429C" w:rsidRPr="00C8017F" w:rsidRDefault="00E0429C" w:rsidP="00E0429C">
            <w:pPr>
              <w:pStyle w:val="TextCopy"/>
              <w:rPr>
                <w:color w:val="011F3D" w:themeColor="text1"/>
              </w:rPr>
            </w:pPr>
            <w:r w:rsidRPr="00C8017F">
              <w:rPr>
                <w:color w:val="011F3D" w:themeColor="text1"/>
              </w:rPr>
              <w:t>PROD_INT</w:t>
            </w:r>
            <w:r>
              <w:rPr>
                <w:color w:val="011F3D" w:themeColor="text1"/>
              </w:rPr>
              <w:t>_01</w:t>
            </w:r>
          </w:p>
        </w:tc>
        <w:tc>
          <w:tcPr>
            <w:tcW w:w="7477" w:type="dxa"/>
            <w:tcBorders>
              <w:top w:val="single" w:sz="4" w:space="0" w:color="auto"/>
              <w:left w:val="single" w:sz="4" w:space="0" w:color="auto"/>
              <w:bottom w:val="single" w:sz="4" w:space="0" w:color="auto"/>
              <w:right w:val="single" w:sz="4" w:space="0" w:color="auto"/>
            </w:tcBorders>
          </w:tcPr>
          <w:p w14:paraId="44DDB953" w14:textId="1DF67CD3" w:rsidR="00E0429C" w:rsidRPr="00C8017F" w:rsidRDefault="00000000" w:rsidP="00E0429C">
            <w:pPr>
              <w:pStyle w:val="TextCopy"/>
              <w:rPr>
                <w:color w:val="011F3D" w:themeColor="text1"/>
              </w:rPr>
            </w:pPr>
            <w:hyperlink r:id="rId40" w:anchor="/login" w:history="1">
              <w:r w:rsidR="00292DCF" w:rsidRPr="007F567B">
                <w:rPr>
                  <w:rStyle w:val="Hyperlink"/>
                </w:rPr>
                <w:t>http://azure-demo-01-prod-int-01-apigateway-ui.azuredemo-softwareag.com/apigatewayui/#/login</w:t>
              </w:r>
            </w:hyperlink>
          </w:p>
        </w:tc>
      </w:tr>
      <w:tr w:rsidR="00E0429C" w:rsidRPr="00C8017F" w14:paraId="75A2C42E" w14:textId="77777777" w:rsidTr="00E4258A">
        <w:tc>
          <w:tcPr>
            <w:tcW w:w="1980" w:type="dxa"/>
            <w:tcBorders>
              <w:top w:val="single" w:sz="4" w:space="0" w:color="auto"/>
              <w:left w:val="single" w:sz="4" w:space="0" w:color="auto"/>
              <w:bottom w:val="single" w:sz="4" w:space="0" w:color="auto"/>
              <w:right w:val="single" w:sz="4" w:space="0" w:color="auto"/>
            </w:tcBorders>
            <w:hideMark/>
          </w:tcPr>
          <w:p w14:paraId="0D889E7B" w14:textId="634841FE" w:rsidR="00E0429C" w:rsidRPr="00C8017F" w:rsidRDefault="00E0429C" w:rsidP="00E0429C">
            <w:pPr>
              <w:pStyle w:val="TextCopy"/>
              <w:rPr>
                <w:color w:val="011F3D" w:themeColor="text1"/>
              </w:rPr>
            </w:pPr>
            <w:r w:rsidRPr="00C8017F">
              <w:rPr>
                <w:color w:val="011F3D" w:themeColor="text1"/>
              </w:rPr>
              <w:t>PROD_INT</w:t>
            </w:r>
            <w:r>
              <w:rPr>
                <w:color w:val="011F3D" w:themeColor="text1"/>
              </w:rPr>
              <w:t>_02</w:t>
            </w:r>
          </w:p>
        </w:tc>
        <w:tc>
          <w:tcPr>
            <w:tcW w:w="7477" w:type="dxa"/>
            <w:tcBorders>
              <w:top w:val="single" w:sz="4" w:space="0" w:color="auto"/>
              <w:left w:val="single" w:sz="4" w:space="0" w:color="auto"/>
              <w:bottom w:val="single" w:sz="4" w:space="0" w:color="auto"/>
              <w:right w:val="single" w:sz="4" w:space="0" w:color="auto"/>
            </w:tcBorders>
          </w:tcPr>
          <w:p w14:paraId="4D349772" w14:textId="14BBC130" w:rsidR="00E0429C" w:rsidRPr="00C8017F" w:rsidRDefault="00000000" w:rsidP="00E0429C">
            <w:pPr>
              <w:pStyle w:val="TextCopy"/>
              <w:rPr>
                <w:color w:val="011F3D" w:themeColor="text1"/>
              </w:rPr>
            </w:pPr>
            <w:hyperlink r:id="rId41" w:anchor="/login" w:history="1">
              <w:r w:rsidR="00292DCF" w:rsidRPr="007F567B">
                <w:rPr>
                  <w:rStyle w:val="Hyperlink"/>
                </w:rPr>
                <w:t>http://azure-demo-01-prod-int-02-apigateway-ui.azuredemo-softwareag.com/apigatewayui/#/login</w:t>
              </w:r>
            </w:hyperlink>
          </w:p>
        </w:tc>
      </w:tr>
      <w:tr w:rsidR="00E0429C" w:rsidRPr="00C8017F" w14:paraId="225518C1" w14:textId="77777777" w:rsidTr="00E4258A">
        <w:tc>
          <w:tcPr>
            <w:tcW w:w="1980" w:type="dxa"/>
            <w:tcBorders>
              <w:top w:val="single" w:sz="4" w:space="0" w:color="auto"/>
              <w:left w:val="single" w:sz="4" w:space="0" w:color="auto"/>
              <w:bottom w:val="single" w:sz="4" w:space="0" w:color="auto"/>
              <w:right w:val="single" w:sz="4" w:space="0" w:color="auto"/>
            </w:tcBorders>
            <w:hideMark/>
          </w:tcPr>
          <w:p w14:paraId="00494291" w14:textId="07CC4F96" w:rsidR="00E0429C" w:rsidRPr="00C8017F" w:rsidRDefault="00E0429C" w:rsidP="00E0429C">
            <w:pPr>
              <w:pStyle w:val="TextCopy"/>
              <w:rPr>
                <w:color w:val="011F3D" w:themeColor="text1"/>
              </w:rPr>
            </w:pPr>
            <w:r w:rsidRPr="00C8017F">
              <w:rPr>
                <w:color w:val="011F3D" w:themeColor="text1"/>
              </w:rPr>
              <w:t>PROD_EXT</w:t>
            </w:r>
            <w:r>
              <w:rPr>
                <w:color w:val="011F3D" w:themeColor="text1"/>
              </w:rPr>
              <w:t>_01</w:t>
            </w:r>
          </w:p>
        </w:tc>
        <w:tc>
          <w:tcPr>
            <w:tcW w:w="7477" w:type="dxa"/>
            <w:tcBorders>
              <w:top w:val="single" w:sz="4" w:space="0" w:color="auto"/>
              <w:left w:val="single" w:sz="4" w:space="0" w:color="auto"/>
              <w:bottom w:val="single" w:sz="4" w:space="0" w:color="auto"/>
              <w:right w:val="single" w:sz="4" w:space="0" w:color="auto"/>
            </w:tcBorders>
          </w:tcPr>
          <w:p w14:paraId="158B76B1" w14:textId="0D7CD760" w:rsidR="00E0429C" w:rsidRPr="00C8017F" w:rsidRDefault="00000000" w:rsidP="00E0429C">
            <w:pPr>
              <w:pStyle w:val="TextCopy"/>
              <w:rPr>
                <w:color w:val="011F3D" w:themeColor="text1"/>
              </w:rPr>
            </w:pPr>
            <w:hyperlink r:id="rId42" w:anchor="/login" w:history="1">
              <w:r w:rsidR="00292DCF" w:rsidRPr="007F567B">
                <w:rPr>
                  <w:rStyle w:val="Hyperlink"/>
                </w:rPr>
                <w:t>http://azure-demo-01-prod-ext-01-apigateway-ui.azuredemo-softwareag.com/apigatewayui/#/login</w:t>
              </w:r>
            </w:hyperlink>
          </w:p>
        </w:tc>
      </w:tr>
      <w:tr w:rsidR="00E0429C" w:rsidRPr="00C8017F" w14:paraId="04CE7652" w14:textId="77777777" w:rsidTr="00E4258A">
        <w:tc>
          <w:tcPr>
            <w:tcW w:w="1980" w:type="dxa"/>
            <w:tcBorders>
              <w:top w:val="single" w:sz="4" w:space="0" w:color="auto"/>
              <w:left w:val="single" w:sz="4" w:space="0" w:color="auto"/>
              <w:bottom w:val="single" w:sz="4" w:space="0" w:color="auto"/>
              <w:right w:val="single" w:sz="4" w:space="0" w:color="auto"/>
            </w:tcBorders>
            <w:hideMark/>
          </w:tcPr>
          <w:p w14:paraId="004D1BC4" w14:textId="4CE4B189" w:rsidR="00E0429C" w:rsidRPr="00C8017F" w:rsidRDefault="00E0429C" w:rsidP="00E0429C">
            <w:pPr>
              <w:pStyle w:val="TextCopy"/>
              <w:rPr>
                <w:color w:val="011F3D" w:themeColor="text1"/>
              </w:rPr>
            </w:pPr>
            <w:r w:rsidRPr="00C8017F">
              <w:rPr>
                <w:color w:val="011F3D" w:themeColor="text1"/>
              </w:rPr>
              <w:t>PROD_EXT</w:t>
            </w:r>
            <w:r>
              <w:rPr>
                <w:color w:val="011F3D" w:themeColor="text1"/>
              </w:rPr>
              <w:t>_02</w:t>
            </w:r>
          </w:p>
        </w:tc>
        <w:tc>
          <w:tcPr>
            <w:tcW w:w="7477" w:type="dxa"/>
            <w:tcBorders>
              <w:top w:val="single" w:sz="4" w:space="0" w:color="auto"/>
              <w:left w:val="single" w:sz="4" w:space="0" w:color="auto"/>
              <w:bottom w:val="single" w:sz="4" w:space="0" w:color="auto"/>
              <w:right w:val="single" w:sz="4" w:space="0" w:color="auto"/>
            </w:tcBorders>
          </w:tcPr>
          <w:p w14:paraId="292ED5D8" w14:textId="13278795" w:rsidR="00E0429C" w:rsidRPr="00C8017F" w:rsidRDefault="00000000" w:rsidP="00E0429C">
            <w:pPr>
              <w:pStyle w:val="TextCopy"/>
              <w:rPr>
                <w:color w:val="011F3D" w:themeColor="text1"/>
              </w:rPr>
            </w:pPr>
            <w:hyperlink r:id="rId43" w:anchor="/login" w:history="1">
              <w:r w:rsidR="00292DCF" w:rsidRPr="007F567B">
                <w:rPr>
                  <w:rStyle w:val="Hyperlink"/>
                </w:rPr>
                <w:t>http://azure-demo-01-prod-ext-02-apigateway-ui.azuredemo-softwareag.com/apigatewayui/#/login</w:t>
              </w:r>
            </w:hyperlink>
          </w:p>
        </w:tc>
      </w:tr>
    </w:tbl>
    <w:p w14:paraId="486EDFA8" w14:textId="77777777" w:rsidR="0079211A" w:rsidRDefault="0079211A" w:rsidP="0079211A">
      <w:pPr>
        <w:pStyle w:val="TextCopy"/>
      </w:pPr>
    </w:p>
    <w:p w14:paraId="0D59B0D5" w14:textId="3650902B" w:rsidR="0079211A" w:rsidRPr="00C8017F" w:rsidRDefault="0079211A" w:rsidP="0079211A">
      <w:pPr>
        <w:pStyle w:val="TextCopy"/>
      </w:pPr>
      <w:r>
        <w:t>Enter the following credentials:</w:t>
      </w:r>
    </w:p>
    <w:p w14:paraId="44E1A359" w14:textId="77777777" w:rsidR="0079211A" w:rsidRPr="00C8017F" w:rsidRDefault="0079211A" w:rsidP="0079211A">
      <w:pPr>
        <w:pStyle w:val="TextCopy"/>
        <w:numPr>
          <w:ilvl w:val="0"/>
          <w:numId w:val="31"/>
        </w:numPr>
      </w:pPr>
      <w:r w:rsidRPr="00C8017F">
        <w:t>Username: demouser</w:t>
      </w:r>
    </w:p>
    <w:p w14:paraId="1F4465DD" w14:textId="4CCF1DE0" w:rsidR="0079211A" w:rsidRPr="00C8017F" w:rsidRDefault="0079211A" w:rsidP="0079211A">
      <w:pPr>
        <w:pStyle w:val="TextCopy"/>
        <w:numPr>
          <w:ilvl w:val="0"/>
          <w:numId w:val="31"/>
        </w:numPr>
      </w:pPr>
      <w:r w:rsidRPr="00C8017F">
        <w:t>Password: demouser</w:t>
      </w:r>
    </w:p>
    <w:p w14:paraId="53284CEB" w14:textId="1320E04A" w:rsidR="00E4258A" w:rsidRDefault="00E4258A" w:rsidP="00E4258A">
      <w:pPr>
        <w:pStyle w:val="TextCopy"/>
      </w:pPr>
      <w:r>
        <w:lastRenderedPageBreak/>
        <w:t>You can also open the Developer Portal instances for the webm_io environments:</w:t>
      </w:r>
    </w:p>
    <w:tbl>
      <w:tblPr>
        <w:tblStyle w:val="TableGrid"/>
        <w:tblW w:w="0" w:type="auto"/>
        <w:tblLook w:val="04A0" w:firstRow="1" w:lastRow="0" w:firstColumn="1" w:lastColumn="0" w:noHBand="0" w:noVBand="1"/>
      </w:tblPr>
      <w:tblGrid>
        <w:gridCol w:w="1838"/>
        <w:gridCol w:w="7619"/>
      </w:tblGrid>
      <w:tr w:rsidR="00E4258A" w:rsidRPr="005E20DC" w14:paraId="62C410BC" w14:textId="77777777" w:rsidTr="005D61CA">
        <w:tc>
          <w:tcPr>
            <w:tcW w:w="1838" w:type="dxa"/>
          </w:tcPr>
          <w:p w14:paraId="0CC5C07C" w14:textId="77777777" w:rsidR="00E4258A" w:rsidRPr="005E20DC" w:rsidRDefault="00E4258A" w:rsidP="005D61CA">
            <w:pPr>
              <w:pStyle w:val="TextCopy"/>
              <w:rPr>
                <w:b/>
                <w:bCs/>
              </w:rPr>
            </w:pPr>
            <w:r w:rsidRPr="005E20DC">
              <w:rPr>
                <w:b/>
                <w:bCs/>
              </w:rPr>
              <w:t>Environment</w:t>
            </w:r>
          </w:p>
        </w:tc>
        <w:tc>
          <w:tcPr>
            <w:tcW w:w="7619" w:type="dxa"/>
          </w:tcPr>
          <w:p w14:paraId="197619AF" w14:textId="77777777" w:rsidR="00E4258A" w:rsidRPr="005E20DC" w:rsidRDefault="00E4258A" w:rsidP="005D61CA">
            <w:pPr>
              <w:pStyle w:val="TextCopy"/>
              <w:rPr>
                <w:b/>
                <w:bCs/>
              </w:rPr>
            </w:pPr>
            <w:r w:rsidRPr="005E20DC">
              <w:rPr>
                <w:b/>
                <w:bCs/>
              </w:rPr>
              <w:t>URL</w:t>
            </w:r>
          </w:p>
        </w:tc>
      </w:tr>
      <w:tr w:rsidR="00E4258A" w:rsidRPr="00C8017F" w14:paraId="38BFD599" w14:textId="77777777" w:rsidTr="005D61CA">
        <w:tc>
          <w:tcPr>
            <w:tcW w:w="1838" w:type="dxa"/>
          </w:tcPr>
          <w:p w14:paraId="16C2E50D" w14:textId="77777777" w:rsidR="00E4258A" w:rsidRPr="00C8017F" w:rsidRDefault="00E4258A" w:rsidP="005D61CA">
            <w:pPr>
              <w:pStyle w:val="TextCopy"/>
            </w:pPr>
            <w:r w:rsidRPr="00C8017F">
              <w:t>DESIGN</w:t>
            </w:r>
          </w:p>
        </w:tc>
        <w:tc>
          <w:tcPr>
            <w:tcW w:w="7619" w:type="dxa"/>
          </w:tcPr>
          <w:p w14:paraId="4DD9D4A6" w14:textId="4A668C70" w:rsidR="00E4258A" w:rsidRPr="00C8017F" w:rsidRDefault="00000000" w:rsidP="005D61CA">
            <w:pPr>
              <w:pStyle w:val="TextCopy"/>
            </w:pPr>
            <w:hyperlink r:id="rId44" w:history="1">
              <w:r w:rsidR="00E4258A" w:rsidRPr="00A706CC">
                <w:rPr>
                  <w:rStyle w:val="Hyperlink"/>
                </w:rPr>
                <w:t>https://playconfig.devportal-aw-eu.webmethods.io/portal/</w:t>
              </w:r>
            </w:hyperlink>
          </w:p>
        </w:tc>
      </w:tr>
      <w:tr w:rsidR="00E4258A" w:rsidRPr="00C8017F" w14:paraId="3B45E9CA" w14:textId="77777777" w:rsidTr="005D61CA">
        <w:tc>
          <w:tcPr>
            <w:tcW w:w="1838" w:type="dxa"/>
          </w:tcPr>
          <w:p w14:paraId="32721AA3" w14:textId="77777777" w:rsidR="00E4258A" w:rsidRPr="00C8017F" w:rsidRDefault="00E4258A" w:rsidP="005D61CA">
            <w:pPr>
              <w:pStyle w:val="TextCopy"/>
            </w:pPr>
            <w:r w:rsidRPr="00C8017F">
              <w:t>BUILD</w:t>
            </w:r>
          </w:p>
        </w:tc>
        <w:tc>
          <w:tcPr>
            <w:tcW w:w="7619" w:type="dxa"/>
          </w:tcPr>
          <w:p w14:paraId="5E74A0B3" w14:textId="57FBEEA1" w:rsidR="00E4258A" w:rsidRPr="00C8017F" w:rsidRDefault="00E4258A" w:rsidP="005D61CA">
            <w:pPr>
              <w:pStyle w:val="TextCopy"/>
            </w:pPr>
            <w:r>
              <w:t>n/a</w:t>
            </w:r>
          </w:p>
        </w:tc>
      </w:tr>
      <w:tr w:rsidR="00E4258A" w:rsidRPr="00C8017F" w14:paraId="42A29A34" w14:textId="77777777" w:rsidTr="005D61CA">
        <w:tc>
          <w:tcPr>
            <w:tcW w:w="1838" w:type="dxa"/>
          </w:tcPr>
          <w:p w14:paraId="0426C068" w14:textId="77777777" w:rsidR="00E4258A" w:rsidRPr="00C8017F" w:rsidRDefault="00E4258A" w:rsidP="005D61CA">
            <w:pPr>
              <w:pStyle w:val="TextCopy"/>
            </w:pPr>
            <w:r w:rsidRPr="00C8017F">
              <w:t>DEV_INT</w:t>
            </w:r>
          </w:p>
        </w:tc>
        <w:tc>
          <w:tcPr>
            <w:tcW w:w="7619" w:type="dxa"/>
          </w:tcPr>
          <w:p w14:paraId="5DAFF6F9" w14:textId="5B268F62" w:rsidR="00E4258A" w:rsidRPr="00C8017F" w:rsidRDefault="00000000" w:rsidP="005D61CA">
            <w:pPr>
              <w:pStyle w:val="TextCopy"/>
            </w:pPr>
            <w:hyperlink r:id="rId45" w:history="1">
              <w:r w:rsidR="00E4258A" w:rsidRPr="00A706CC">
                <w:rPr>
                  <w:rStyle w:val="Hyperlink"/>
                </w:rPr>
                <w:t>https://playdevint.devportal-aw-eu.webmethods.io/portal/</w:t>
              </w:r>
            </w:hyperlink>
          </w:p>
        </w:tc>
      </w:tr>
      <w:tr w:rsidR="00E4258A" w:rsidRPr="00C8017F" w14:paraId="18B8258C" w14:textId="77777777" w:rsidTr="005D61CA">
        <w:tc>
          <w:tcPr>
            <w:tcW w:w="1838" w:type="dxa"/>
          </w:tcPr>
          <w:p w14:paraId="73029E5F" w14:textId="77777777" w:rsidR="00E4258A" w:rsidRPr="00C8017F" w:rsidRDefault="00E4258A" w:rsidP="005D61CA">
            <w:pPr>
              <w:pStyle w:val="TextCopy"/>
            </w:pPr>
            <w:r w:rsidRPr="00C8017F">
              <w:t>DEV_EXT</w:t>
            </w:r>
          </w:p>
        </w:tc>
        <w:tc>
          <w:tcPr>
            <w:tcW w:w="7619" w:type="dxa"/>
          </w:tcPr>
          <w:p w14:paraId="4682886A" w14:textId="7157959D" w:rsidR="00E4258A" w:rsidRPr="00C8017F" w:rsidRDefault="00000000" w:rsidP="005D61CA">
            <w:pPr>
              <w:pStyle w:val="TextCopy"/>
            </w:pPr>
            <w:hyperlink r:id="rId46" w:history="1">
              <w:r w:rsidR="00E4258A" w:rsidRPr="00A706CC">
                <w:rPr>
                  <w:rStyle w:val="Hyperlink"/>
                </w:rPr>
                <w:t>https://playdevext.devportal-aw-eu.webmethods.io/portal/</w:t>
              </w:r>
            </w:hyperlink>
          </w:p>
        </w:tc>
      </w:tr>
      <w:tr w:rsidR="00E4258A" w:rsidRPr="00C8017F" w14:paraId="044B7CA9" w14:textId="77777777" w:rsidTr="005D61CA">
        <w:tc>
          <w:tcPr>
            <w:tcW w:w="1838" w:type="dxa"/>
          </w:tcPr>
          <w:p w14:paraId="6B8539EF" w14:textId="77777777" w:rsidR="00E4258A" w:rsidRPr="00C8017F" w:rsidRDefault="00E4258A" w:rsidP="005D61CA">
            <w:pPr>
              <w:pStyle w:val="TextCopy"/>
            </w:pPr>
            <w:r w:rsidRPr="00C8017F">
              <w:t>TEST_INT</w:t>
            </w:r>
          </w:p>
        </w:tc>
        <w:tc>
          <w:tcPr>
            <w:tcW w:w="7619" w:type="dxa"/>
          </w:tcPr>
          <w:p w14:paraId="710C6A00" w14:textId="4813A145" w:rsidR="00E4258A" w:rsidRPr="00C8017F" w:rsidRDefault="00000000" w:rsidP="005D61CA">
            <w:pPr>
              <w:pStyle w:val="TextCopy"/>
            </w:pPr>
            <w:hyperlink r:id="rId47" w:history="1">
              <w:r w:rsidR="00E4258A" w:rsidRPr="00A706CC">
                <w:rPr>
                  <w:rStyle w:val="Hyperlink"/>
                </w:rPr>
                <w:t>https://playstageint.devportal-aw-eu.webmethods.io/portal/</w:t>
              </w:r>
            </w:hyperlink>
          </w:p>
        </w:tc>
      </w:tr>
      <w:tr w:rsidR="00E4258A" w:rsidRPr="00C8017F" w14:paraId="2472A181" w14:textId="77777777" w:rsidTr="005D61CA">
        <w:tc>
          <w:tcPr>
            <w:tcW w:w="1838" w:type="dxa"/>
          </w:tcPr>
          <w:p w14:paraId="5EFA2035" w14:textId="77777777" w:rsidR="00E4258A" w:rsidRPr="00C8017F" w:rsidRDefault="00E4258A" w:rsidP="005D61CA">
            <w:pPr>
              <w:pStyle w:val="TextCopy"/>
            </w:pPr>
            <w:r w:rsidRPr="00C8017F">
              <w:t>TEST_EXT</w:t>
            </w:r>
          </w:p>
        </w:tc>
        <w:tc>
          <w:tcPr>
            <w:tcW w:w="7619" w:type="dxa"/>
          </w:tcPr>
          <w:p w14:paraId="3CB26FAA" w14:textId="341EAA03" w:rsidR="00E4258A" w:rsidRPr="00C8017F" w:rsidRDefault="00000000" w:rsidP="005D61CA">
            <w:pPr>
              <w:pStyle w:val="TextCopy"/>
            </w:pPr>
            <w:hyperlink r:id="rId48" w:history="1">
              <w:r w:rsidR="00E4258A" w:rsidRPr="00A706CC">
                <w:rPr>
                  <w:rStyle w:val="Hyperlink"/>
                </w:rPr>
                <w:t>https://playstageext.devportal-aw-eu.webmethods.io/portal/</w:t>
              </w:r>
            </w:hyperlink>
          </w:p>
        </w:tc>
      </w:tr>
      <w:tr w:rsidR="00E4258A" w:rsidRPr="00C8017F" w14:paraId="3A67B6CD" w14:textId="77777777" w:rsidTr="005D61CA">
        <w:tc>
          <w:tcPr>
            <w:tcW w:w="1838" w:type="dxa"/>
          </w:tcPr>
          <w:p w14:paraId="5CAA960C" w14:textId="77777777" w:rsidR="00E4258A" w:rsidRPr="00C8017F" w:rsidRDefault="00E4258A" w:rsidP="005D61CA">
            <w:pPr>
              <w:pStyle w:val="TextCopy"/>
            </w:pPr>
            <w:r w:rsidRPr="00C8017F">
              <w:t>PROD_INT</w:t>
            </w:r>
          </w:p>
        </w:tc>
        <w:tc>
          <w:tcPr>
            <w:tcW w:w="7619" w:type="dxa"/>
          </w:tcPr>
          <w:p w14:paraId="174B2F71" w14:textId="176CF5AE" w:rsidR="00E4258A" w:rsidRPr="00C8017F" w:rsidRDefault="00000000" w:rsidP="005D61CA">
            <w:pPr>
              <w:pStyle w:val="TextCopy"/>
            </w:pPr>
            <w:hyperlink r:id="rId49" w:history="1">
              <w:r w:rsidR="00E4258A" w:rsidRPr="00A706CC">
                <w:rPr>
                  <w:rStyle w:val="Hyperlink"/>
                </w:rPr>
                <w:t>https://playprodint.devportal-aw-eu.webmethods.io/portal/</w:t>
              </w:r>
            </w:hyperlink>
          </w:p>
        </w:tc>
      </w:tr>
      <w:tr w:rsidR="00E4258A" w:rsidRPr="00C8017F" w14:paraId="2A5B92AF" w14:textId="77777777" w:rsidTr="005D61CA">
        <w:tc>
          <w:tcPr>
            <w:tcW w:w="1838" w:type="dxa"/>
          </w:tcPr>
          <w:p w14:paraId="37DCAB84" w14:textId="77777777" w:rsidR="00E4258A" w:rsidRPr="00C8017F" w:rsidRDefault="00E4258A" w:rsidP="005D61CA">
            <w:pPr>
              <w:pStyle w:val="TextCopy"/>
            </w:pPr>
            <w:r w:rsidRPr="00C8017F">
              <w:t>PROD_EXT</w:t>
            </w:r>
          </w:p>
        </w:tc>
        <w:tc>
          <w:tcPr>
            <w:tcW w:w="7619" w:type="dxa"/>
          </w:tcPr>
          <w:p w14:paraId="27ACC703" w14:textId="4A19DDB7" w:rsidR="00E4258A" w:rsidRPr="00C8017F" w:rsidRDefault="00000000" w:rsidP="005D61CA">
            <w:pPr>
              <w:pStyle w:val="TextCopy"/>
            </w:pPr>
            <w:hyperlink r:id="rId50" w:history="1">
              <w:r w:rsidR="00E4258A" w:rsidRPr="00A706CC">
                <w:rPr>
                  <w:rStyle w:val="Hyperlink"/>
                </w:rPr>
                <w:t>https://playprodext.devportal-aw-eu.webmethods.io/portal/</w:t>
              </w:r>
            </w:hyperlink>
          </w:p>
        </w:tc>
      </w:tr>
    </w:tbl>
    <w:p w14:paraId="67D07BBA" w14:textId="77777777" w:rsidR="00E4258A" w:rsidRDefault="00E4258A" w:rsidP="00E4258A">
      <w:pPr>
        <w:pStyle w:val="TextCopy"/>
      </w:pPr>
    </w:p>
    <w:p w14:paraId="56BB2D62" w14:textId="55C7C508" w:rsidR="00E4258A" w:rsidRDefault="00E4258A" w:rsidP="00E4258A">
      <w:pPr>
        <w:pStyle w:val="TextCopy"/>
      </w:pPr>
      <w:r>
        <w:t>You can inspect the published APIs with their build-specific tags and markdown URLs</w:t>
      </w:r>
      <w:r w:rsidRPr="00E4258A">
        <w:t xml:space="preserve"> </w:t>
      </w:r>
      <w:r>
        <w:t>and with their</w:t>
      </w:r>
      <w:r w:rsidRPr="00C8017F">
        <w:t xml:space="preserve"> stage-specific configuration and values</w:t>
      </w:r>
      <w:r>
        <w:t>.</w:t>
      </w:r>
    </w:p>
    <w:p w14:paraId="56CC54C1" w14:textId="01DF38DD" w:rsidR="00E4258A" w:rsidRDefault="00E4258A" w:rsidP="00E4258A">
      <w:pPr>
        <w:pStyle w:val="HeadingII"/>
      </w:pPr>
      <w:bookmarkStart w:id="2" w:name="_Toc168430069"/>
      <w:r>
        <w:t>Demo runbook</w:t>
      </w:r>
      <w:bookmarkEnd w:id="2"/>
    </w:p>
    <w:p w14:paraId="0AFF5EA9" w14:textId="1AD78E1C" w:rsidR="00E4258A" w:rsidRDefault="00E4258A" w:rsidP="00E4258A">
      <w:pPr>
        <w:pStyle w:val="TextCopy"/>
      </w:pPr>
      <w:r>
        <w:t>Here is a suggested runbook for a demo of the API Gateway Staging solution:</w:t>
      </w:r>
    </w:p>
    <w:p w14:paraId="1A80EACF" w14:textId="57B53A26" w:rsidR="00E4258A" w:rsidRDefault="00E4258A" w:rsidP="00E4258A">
      <w:pPr>
        <w:pStyle w:val="TextCopy"/>
        <w:numPr>
          <w:ilvl w:val="0"/>
          <w:numId w:val="39"/>
        </w:numPr>
      </w:pPr>
      <w:r>
        <w:t>Open webm_io DESIGN gateway and show the defined APIs (REST, SOAP, OData and GraphQL)</w:t>
      </w:r>
    </w:p>
    <w:p w14:paraId="2B33583B" w14:textId="30C9CDC0" w:rsidR="00E4258A" w:rsidRDefault="00E4258A" w:rsidP="00E4258A">
      <w:pPr>
        <w:pStyle w:val="TextCopy"/>
        <w:numPr>
          <w:ilvl w:val="1"/>
          <w:numId w:val="39"/>
        </w:numPr>
      </w:pPr>
      <w:r>
        <w:t xml:space="preserve">Open one internal API (SwaggerPetstore), one external API (PostmanEcho) and one API that is internal and external (Ping) and show the Internal/External values under </w:t>
      </w:r>
      <w:r w:rsidRPr="00E4258A">
        <w:t>API grouping</w:t>
      </w:r>
    </w:p>
    <w:p w14:paraId="74E5B1BA" w14:textId="48882D01" w:rsidR="00E4258A" w:rsidRDefault="00E4258A" w:rsidP="00E4258A">
      <w:pPr>
        <w:pStyle w:val="TextCopy"/>
        <w:numPr>
          <w:ilvl w:val="1"/>
          <w:numId w:val="39"/>
        </w:numPr>
      </w:pPr>
      <w:r>
        <w:t xml:space="preserve">Open SwaggerPetstore API and show the </w:t>
      </w:r>
      <w:r w:rsidRPr="00E4258A">
        <w:t>#{stage_</w:t>
      </w:r>
      <w:proofErr w:type="gramStart"/>
      <w:r w:rsidRPr="00E4258A">
        <w:t>name}#</w:t>
      </w:r>
      <w:proofErr w:type="gramEnd"/>
      <w:r>
        <w:t xml:space="preserve"> placeholder in the description</w:t>
      </w:r>
    </w:p>
    <w:p w14:paraId="16EEE9FE" w14:textId="75B0F840" w:rsidR="00E4258A" w:rsidRDefault="00E4258A" w:rsidP="00E4258A">
      <w:pPr>
        <w:pStyle w:val="TextCopy"/>
        <w:numPr>
          <w:ilvl w:val="1"/>
          <w:numId w:val="39"/>
        </w:numPr>
      </w:pPr>
      <w:r>
        <w:t xml:space="preserve">Open </w:t>
      </w:r>
      <w:r w:rsidRPr="00E4258A">
        <w:t>PetStore_Routing_Alias</w:t>
      </w:r>
      <w:r>
        <w:t xml:space="preserve"> and show the </w:t>
      </w:r>
      <w:r w:rsidRPr="00E4258A">
        <w:t>#{stage_</w:t>
      </w:r>
      <w:proofErr w:type="gramStart"/>
      <w:r w:rsidRPr="00E4258A">
        <w:t>name}#</w:t>
      </w:r>
      <w:proofErr w:type="gramEnd"/>
      <w:r>
        <w:t xml:space="preserve"> and the </w:t>
      </w:r>
      <w:r w:rsidRPr="00E4258A">
        <w:t>#{petstore_route}#</w:t>
      </w:r>
      <w:r>
        <w:t xml:space="preserve"> placeholders</w:t>
      </w:r>
    </w:p>
    <w:p w14:paraId="62E4B107" w14:textId="476276DE" w:rsidR="00E4258A" w:rsidRDefault="00E4258A" w:rsidP="00E4258A">
      <w:pPr>
        <w:pStyle w:val="TextCopy"/>
        <w:numPr>
          <w:ilvl w:val="1"/>
          <w:numId w:val="39"/>
        </w:numPr>
      </w:pPr>
      <w:r>
        <w:t xml:space="preserve">Open </w:t>
      </w:r>
      <w:r w:rsidRPr="00E4258A">
        <w:t>Ping_Routing_Alias</w:t>
      </w:r>
      <w:r>
        <w:t xml:space="preserve"> and show the values for </w:t>
      </w:r>
      <w:r w:rsidRPr="00E4258A">
        <w:t>Connection timeout</w:t>
      </w:r>
      <w:r>
        <w:t xml:space="preserve"> (100) and </w:t>
      </w:r>
      <w:r w:rsidRPr="00E4258A">
        <w:t>Read timeout</w:t>
      </w:r>
      <w:r>
        <w:t xml:space="preserve"> (100)</w:t>
      </w:r>
    </w:p>
    <w:p w14:paraId="1A67FD18" w14:textId="547B77AD" w:rsidR="00E4258A" w:rsidRDefault="00E4258A" w:rsidP="00E4258A">
      <w:pPr>
        <w:pStyle w:val="TextCopy"/>
        <w:numPr>
          <w:ilvl w:val="1"/>
          <w:numId w:val="39"/>
        </w:numPr>
      </w:pPr>
      <w:r>
        <w:t>Open the list of applications and show that there are three instances of each application (_DEV, _TEST and _PROD)</w:t>
      </w:r>
    </w:p>
    <w:p w14:paraId="027D1FCC" w14:textId="38D1E6F6" w:rsidR="00E4258A" w:rsidRDefault="00E4258A" w:rsidP="00E4258A">
      <w:pPr>
        <w:pStyle w:val="TextCopy"/>
        <w:numPr>
          <w:ilvl w:val="1"/>
          <w:numId w:val="39"/>
        </w:numPr>
      </w:pPr>
      <w:r>
        <w:t xml:space="preserve">Open the </w:t>
      </w:r>
      <w:r w:rsidRPr="00E4258A">
        <w:t>Transaction logging</w:t>
      </w:r>
      <w:r>
        <w:t xml:space="preserve"> global policy and show its configuration (store all headers and payloads)</w:t>
      </w:r>
    </w:p>
    <w:p w14:paraId="0820F401" w14:textId="2A59F268" w:rsidR="00E4258A" w:rsidRDefault="00E4258A" w:rsidP="00E4258A">
      <w:pPr>
        <w:pStyle w:val="TextCopy"/>
        <w:numPr>
          <w:ilvl w:val="0"/>
          <w:numId w:val="39"/>
        </w:numPr>
      </w:pPr>
      <w:r>
        <w:t>Open webm_io DEV_INT gateway and show the defined APIs (only internal and internal/external APIs)</w:t>
      </w:r>
    </w:p>
    <w:p w14:paraId="1A1EBDEC" w14:textId="50BDDD81" w:rsidR="00E4258A" w:rsidRDefault="00E4258A" w:rsidP="00E4258A">
      <w:pPr>
        <w:pStyle w:val="TextCopy"/>
        <w:numPr>
          <w:ilvl w:val="1"/>
          <w:numId w:val="39"/>
        </w:numPr>
      </w:pPr>
      <w:r>
        <w:t xml:space="preserve">Open SwaggerPetstore API and show the tags and the markdown URLs in the description. Note that the </w:t>
      </w:r>
      <w:r w:rsidRPr="00E4258A">
        <w:t>#{stage_</w:t>
      </w:r>
      <w:proofErr w:type="gramStart"/>
      <w:r w:rsidRPr="00E4258A">
        <w:t>name}#</w:t>
      </w:r>
      <w:proofErr w:type="gramEnd"/>
      <w:r>
        <w:t xml:space="preserve"> placeholder in the description has been replaced by the stage name</w:t>
      </w:r>
    </w:p>
    <w:p w14:paraId="237D93A3" w14:textId="77DA803C" w:rsidR="00E4258A" w:rsidRDefault="00E4258A" w:rsidP="00E4258A">
      <w:pPr>
        <w:pStyle w:val="TextCopy"/>
        <w:numPr>
          <w:ilvl w:val="1"/>
          <w:numId w:val="39"/>
        </w:numPr>
      </w:pPr>
      <w:r>
        <w:t xml:space="preserve">Open </w:t>
      </w:r>
      <w:r w:rsidRPr="00E4258A">
        <w:t>PetStore_Routing_Alias</w:t>
      </w:r>
      <w:r>
        <w:t xml:space="preserve"> and note that the placeholders have been replaced</w:t>
      </w:r>
    </w:p>
    <w:p w14:paraId="1E0F374E" w14:textId="33D69120" w:rsidR="00E4258A" w:rsidRDefault="00E4258A" w:rsidP="00E4258A">
      <w:pPr>
        <w:pStyle w:val="TextCopy"/>
        <w:numPr>
          <w:ilvl w:val="1"/>
          <w:numId w:val="39"/>
        </w:numPr>
      </w:pPr>
      <w:r>
        <w:t xml:space="preserve">Open </w:t>
      </w:r>
      <w:r w:rsidRPr="00E4258A">
        <w:t>Ping_Routing_Alias</w:t>
      </w:r>
      <w:r>
        <w:t xml:space="preserve"> and show the values for </w:t>
      </w:r>
      <w:r w:rsidRPr="00E4258A">
        <w:t>Connection timeout</w:t>
      </w:r>
      <w:r>
        <w:t xml:space="preserve"> (100) and </w:t>
      </w:r>
      <w:r w:rsidRPr="00E4258A">
        <w:t>Read timeout</w:t>
      </w:r>
      <w:r>
        <w:t xml:space="preserve"> (1000)</w:t>
      </w:r>
    </w:p>
    <w:p w14:paraId="58C72535" w14:textId="0130C376" w:rsidR="00E4258A" w:rsidRDefault="00E4258A" w:rsidP="00E4258A">
      <w:pPr>
        <w:pStyle w:val="TextCopy"/>
        <w:numPr>
          <w:ilvl w:val="1"/>
          <w:numId w:val="39"/>
        </w:numPr>
      </w:pPr>
      <w:r>
        <w:lastRenderedPageBreak/>
        <w:t>Open the list of applications and note that only the _DEV applications have been deployed</w:t>
      </w:r>
    </w:p>
    <w:p w14:paraId="5F0550CD" w14:textId="77777777" w:rsidR="00E4258A" w:rsidRDefault="00E4258A" w:rsidP="00E4258A">
      <w:pPr>
        <w:pStyle w:val="TextCopy"/>
        <w:numPr>
          <w:ilvl w:val="1"/>
          <w:numId w:val="39"/>
        </w:numPr>
      </w:pPr>
      <w:r>
        <w:t xml:space="preserve">Open the </w:t>
      </w:r>
      <w:r w:rsidRPr="00E4258A">
        <w:t>Transaction logging</w:t>
      </w:r>
      <w:r>
        <w:t xml:space="preserve"> global policy and show its configuration (store all headers and payloads)</w:t>
      </w:r>
    </w:p>
    <w:p w14:paraId="1BF86A0D" w14:textId="7895B7B6" w:rsidR="00E4258A" w:rsidRDefault="00E4258A" w:rsidP="00E4258A">
      <w:pPr>
        <w:pStyle w:val="TextCopy"/>
        <w:numPr>
          <w:ilvl w:val="0"/>
          <w:numId w:val="39"/>
        </w:numPr>
      </w:pPr>
      <w:r>
        <w:t>Open webm_io DEV_EXT gateway and show the defined APIs (only external and internal/external APIs)</w:t>
      </w:r>
    </w:p>
    <w:p w14:paraId="4CA120F4" w14:textId="4BC82F07" w:rsidR="00E4258A" w:rsidRDefault="00E4258A" w:rsidP="00E4258A">
      <w:pPr>
        <w:pStyle w:val="TextCopy"/>
        <w:numPr>
          <w:ilvl w:val="0"/>
          <w:numId w:val="39"/>
        </w:numPr>
      </w:pPr>
      <w:r>
        <w:t>Open webm_io TEST_INT or TEST_EXT gateway</w:t>
      </w:r>
    </w:p>
    <w:p w14:paraId="6273EE9B" w14:textId="2445A7D2" w:rsidR="00E4258A" w:rsidRDefault="00E4258A" w:rsidP="00E4258A">
      <w:pPr>
        <w:pStyle w:val="TextCopy"/>
        <w:numPr>
          <w:ilvl w:val="1"/>
          <w:numId w:val="39"/>
        </w:numPr>
      </w:pPr>
      <w:r>
        <w:t xml:space="preserve">Open </w:t>
      </w:r>
      <w:r w:rsidRPr="00E4258A">
        <w:t>Ping_Routing_Alias</w:t>
      </w:r>
      <w:r>
        <w:t xml:space="preserve"> and show the values for </w:t>
      </w:r>
      <w:r w:rsidRPr="00E4258A">
        <w:t>Connection timeout</w:t>
      </w:r>
      <w:r>
        <w:t xml:space="preserve"> (50) and </w:t>
      </w:r>
      <w:r w:rsidRPr="00E4258A">
        <w:t>Read timeout</w:t>
      </w:r>
      <w:r>
        <w:t xml:space="preserve"> (500)</w:t>
      </w:r>
    </w:p>
    <w:p w14:paraId="4B5470A7" w14:textId="0AC1488E" w:rsidR="00E4258A" w:rsidRDefault="00E4258A" w:rsidP="00E4258A">
      <w:pPr>
        <w:pStyle w:val="TextCopy"/>
        <w:numPr>
          <w:ilvl w:val="1"/>
          <w:numId w:val="39"/>
        </w:numPr>
      </w:pPr>
      <w:r>
        <w:t xml:space="preserve">Open the </w:t>
      </w:r>
      <w:r w:rsidRPr="00E4258A">
        <w:t>Transaction logging</w:t>
      </w:r>
      <w:r>
        <w:t xml:space="preserve"> global policy and show its configuration (store no headers or payloads)</w:t>
      </w:r>
    </w:p>
    <w:p w14:paraId="04DF9B2A" w14:textId="55F2CFC2" w:rsidR="00E4258A" w:rsidRDefault="00E4258A" w:rsidP="00E4258A">
      <w:pPr>
        <w:pStyle w:val="TextCopy"/>
        <w:numPr>
          <w:ilvl w:val="0"/>
          <w:numId w:val="39"/>
        </w:numPr>
      </w:pPr>
      <w:r>
        <w:t>Open webm_io PROD_INT or PROD_EXT gateway</w:t>
      </w:r>
    </w:p>
    <w:p w14:paraId="5DC21F7F" w14:textId="59C7A3C7" w:rsidR="00E4258A" w:rsidRDefault="00E4258A" w:rsidP="00E4258A">
      <w:pPr>
        <w:pStyle w:val="TextCopy"/>
        <w:numPr>
          <w:ilvl w:val="1"/>
          <w:numId w:val="39"/>
        </w:numPr>
      </w:pPr>
      <w:r>
        <w:t xml:space="preserve">Open </w:t>
      </w:r>
      <w:r w:rsidRPr="00E4258A">
        <w:t>Ping_Routing_Alias</w:t>
      </w:r>
      <w:r>
        <w:t xml:space="preserve"> and show the values for </w:t>
      </w:r>
      <w:r w:rsidRPr="00E4258A">
        <w:t>Connection timeout</w:t>
      </w:r>
      <w:r>
        <w:t xml:space="preserve"> (20) and </w:t>
      </w:r>
      <w:r w:rsidRPr="00E4258A">
        <w:t>Read timeout</w:t>
      </w:r>
      <w:r>
        <w:t xml:space="preserve"> (200)</w:t>
      </w:r>
    </w:p>
    <w:p w14:paraId="5157F12C" w14:textId="13FDBCBA" w:rsidR="00E4258A" w:rsidRDefault="00E4258A" w:rsidP="00E4258A">
      <w:pPr>
        <w:pStyle w:val="TextCopy"/>
        <w:numPr>
          <w:ilvl w:val="1"/>
          <w:numId w:val="39"/>
        </w:numPr>
      </w:pPr>
      <w:r>
        <w:t xml:space="preserve">Open the </w:t>
      </w:r>
      <w:r w:rsidRPr="00E4258A">
        <w:t>Transaction logging</w:t>
      </w:r>
      <w:r>
        <w:t xml:space="preserve"> global policy and show its configuration (store no headers or payloads)</w:t>
      </w:r>
    </w:p>
    <w:p w14:paraId="647F5951" w14:textId="6BA0EEE3" w:rsidR="00E4258A" w:rsidRDefault="00E4258A" w:rsidP="00E4258A">
      <w:pPr>
        <w:pStyle w:val="TextCopy"/>
        <w:numPr>
          <w:ilvl w:val="0"/>
          <w:numId w:val="39"/>
        </w:numPr>
      </w:pPr>
      <w:r>
        <w:t>Open the Azure DevOps demo project and navigate to Pipelines -&gt; All and explain the nine pre-defined pipelines</w:t>
      </w:r>
    </w:p>
    <w:p w14:paraId="0E8E535D" w14:textId="77777777" w:rsidR="00E4258A" w:rsidRDefault="00E4258A" w:rsidP="00E4258A">
      <w:pPr>
        <w:pStyle w:val="TextCopy"/>
        <w:numPr>
          <w:ilvl w:val="0"/>
          <w:numId w:val="39"/>
        </w:numPr>
      </w:pPr>
      <w:r>
        <w:t xml:space="preserve">Enter </w:t>
      </w:r>
      <w:r w:rsidRPr="00E4258A">
        <w:t>Deploy selected API project(s)</w:t>
      </w:r>
      <w:r>
        <w:t xml:space="preserve"> pipeline</w:t>
      </w:r>
    </w:p>
    <w:p w14:paraId="56FB19DA" w14:textId="0F7000E9" w:rsidR="00E4258A" w:rsidRDefault="00E4258A" w:rsidP="00E4258A">
      <w:pPr>
        <w:pStyle w:val="TextCopy"/>
        <w:numPr>
          <w:ilvl w:val="1"/>
          <w:numId w:val="39"/>
        </w:numPr>
      </w:pPr>
      <w:r>
        <w:t>Show the list of past builds (and current/future builds if there are any). Hover over the stages icons and explain the purpose of the stages (</w:t>
      </w:r>
      <w:proofErr w:type="spellStart"/>
      <w:r>
        <w:t>Build_xxx_</w:t>
      </w:r>
      <w:r w:rsidR="005C0762">
        <w:t>and_deploy_it_on</w:t>
      </w:r>
      <w:r>
        <w:t>_XXX</w:t>
      </w:r>
      <w:proofErr w:type="spellEnd"/>
      <w:r>
        <w:t>).</w:t>
      </w:r>
    </w:p>
    <w:p w14:paraId="0B5E9A70" w14:textId="217CE0DD" w:rsidR="00E4258A" w:rsidRDefault="00E4258A" w:rsidP="00E4258A">
      <w:pPr>
        <w:pStyle w:val="TextCopy"/>
        <w:numPr>
          <w:ilvl w:val="1"/>
          <w:numId w:val="39"/>
        </w:numPr>
      </w:pPr>
      <w:r>
        <w:t xml:space="preserve">Select one of the past </w:t>
      </w:r>
      <w:proofErr w:type="gramStart"/>
      <w:r>
        <w:t>builds</w:t>
      </w:r>
      <w:proofErr w:type="gramEnd"/>
      <w:r>
        <w:t xml:space="preserve"> and explain the list of stages and jobs. Explain the tags. Click on </w:t>
      </w:r>
      <w:proofErr w:type="gramStart"/>
      <w:r>
        <w:t>Tests</w:t>
      </w:r>
      <w:proofErr w:type="gramEnd"/>
      <w:r>
        <w:t xml:space="preserve"> tab to show the test results</w:t>
      </w:r>
      <w:r w:rsidR="005C0762">
        <w:t>.</w:t>
      </w:r>
    </w:p>
    <w:p w14:paraId="7874B839" w14:textId="6642D9EB" w:rsidR="00E4258A" w:rsidRDefault="00E4258A" w:rsidP="00E4258A">
      <w:pPr>
        <w:pStyle w:val="TextCopy"/>
        <w:numPr>
          <w:ilvl w:val="1"/>
          <w:numId w:val="39"/>
        </w:numPr>
      </w:pPr>
      <w:r>
        <w:t xml:space="preserve">Click on one of the </w:t>
      </w:r>
      <w:proofErr w:type="spellStart"/>
      <w:r>
        <w:t>Build_xxx_for_</w:t>
      </w:r>
      <w:r w:rsidRPr="00E4258A">
        <w:t>API_Gateway_</w:t>
      </w:r>
      <w:r>
        <w:t>XXX</w:t>
      </w:r>
      <w:proofErr w:type="spellEnd"/>
      <w:r>
        <w:t xml:space="preserve"> jobs (XXX </w:t>
      </w:r>
      <w:r w:rsidRPr="00E4258A">
        <w:t>≠</w:t>
      </w:r>
      <w:r>
        <w:t xml:space="preserve"> DESIGN) and explain the main pipeline steps (Replace tokens, </w:t>
      </w:r>
      <w:r w:rsidRPr="00E4258A">
        <w:t xml:space="preserve">Import the </w:t>
      </w:r>
      <w:r>
        <w:t>d</w:t>
      </w:r>
      <w:r w:rsidRPr="00E4258A">
        <w:t xml:space="preserve">eployable </w:t>
      </w:r>
      <w:r>
        <w:t>t</w:t>
      </w:r>
      <w:r w:rsidRPr="00E4258A">
        <w:t>o API Gateway BUILD</w:t>
      </w:r>
      <w:r>
        <w:t xml:space="preserve">, </w:t>
      </w:r>
      <w:proofErr w:type="gramStart"/>
      <w:r w:rsidRPr="00E4258A">
        <w:t>Run</w:t>
      </w:r>
      <w:proofErr w:type="gramEnd"/>
      <w:r w:rsidRPr="00E4258A">
        <w:t xml:space="preserve"> tests on API Gateway BUILD</w:t>
      </w:r>
      <w:r>
        <w:t>,</w:t>
      </w:r>
      <w:r w:rsidRPr="00E4258A">
        <w:t xml:space="preserve"> Validate and prepare assets for </w:t>
      </w:r>
      <w:r>
        <w:t xml:space="preserve">XXX, </w:t>
      </w:r>
      <w:r w:rsidRPr="00E4258A">
        <w:t xml:space="preserve">Export the </w:t>
      </w:r>
      <w:r>
        <w:t>d</w:t>
      </w:r>
      <w:r w:rsidRPr="00E4258A">
        <w:t>eployable from API Gateway BUILD</w:t>
      </w:r>
      <w:r>
        <w:t>). For each step, click on the step to show the step logs</w:t>
      </w:r>
      <w:r w:rsidR="005C0762">
        <w:t>.</w:t>
      </w:r>
    </w:p>
    <w:p w14:paraId="44577FF1" w14:textId="2DAEE995" w:rsidR="00E4258A" w:rsidRDefault="00E4258A" w:rsidP="00E4258A">
      <w:pPr>
        <w:pStyle w:val="TextCopy"/>
        <w:numPr>
          <w:ilvl w:val="1"/>
          <w:numId w:val="39"/>
        </w:numPr>
      </w:pPr>
      <w:r>
        <w:t xml:space="preserve">Click on one of the </w:t>
      </w:r>
      <w:proofErr w:type="spellStart"/>
      <w:r w:rsidRPr="00E4258A">
        <w:t>Deploy_</w:t>
      </w:r>
      <w:r>
        <w:t>xxx</w:t>
      </w:r>
      <w:r w:rsidRPr="00E4258A">
        <w:t>_to_API_Gateway_</w:t>
      </w:r>
      <w:r>
        <w:t>XXX</w:t>
      </w:r>
      <w:proofErr w:type="spellEnd"/>
      <w:r>
        <w:t xml:space="preserve"> jobs and explain the main pipeline steps (</w:t>
      </w:r>
      <w:r w:rsidRPr="00E4258A">
        <w:t xml:space="preserve">Import the </w:t>
      </w:r>
      <w:r>
        <w:t>d</w:t>
      </w:r>
      <w:r w:rsidRPr="00E4258A">
        <w:t xml:space="preserve">eployable </w:t>
      </w:r>
      <w:r>
        <w:t>t</w:t>
      </w:r>
      <w:r w:rsidRPr="00E4258A">
        <w:t xml:space="preserve">o API Gateway </w:t>
      </w:r>
      <w:r>
        <w:t xml:space="preserve">XXX, </w:t>
      </w:r>
      <w:r w:rsidRPr="00E4258A">
        <w:t xml:space="preserve">Republish all </w:t>
      </w:r>
      <w:r>
        <w:t>xxx</w:t>
      </w:r>
      <w:r w:rsidRPr="00E4258A">
        <w:t xml:space="preserve"> APIs from API Gateway </w:t>
      </w:r>
      <w:r>
        <w:t>XXX). For each step, click on the step to show the step logs</w:t>
      </w:r>
      <w:r w:rsidR="005C0762">
        <w:t>.</w:t>
      </w:r>
    </w:p>
    <w:p w14:paraId="0C6BCA92" w14:textId="1CD4960E" w:rsidR="00E4258A" w:rsidRDefault="00E4258A" w:rsidP="00E4258A">
      <w:pPr>
        <w:pStyle w:val="TextCopy"/>
        <w:numPr>
          <w:ilvl w:val="1"/>
          <w:numId w:val="39"/>
        </w:numPr>
      </w:pPr>
      <w:r>
        <w:t>Back on the build result summary page, click on View x changes (if there are any). Otherwise, click on the commit SHA link to show the deployed changes</w:t>
      </w:r>
      <w:r w:rsidR="005C0762">
        <w:t xml:space="preserve"> in GitHub.</w:t>
      </w:r>
    </w:p>
    <w:p w14:paraId="19D28ED3" w14:textId="3A5DE897" w:rsidR="00E4258A" w:rsidRDefault="00E4258A" w:rsidP="00E4258A">
      <w:pPr>
        <w:pStyle w:val="TextCopy"/>
        <w:numPr>
          <w:ilvl w:val="1"/>
          <w:numId w:val="39"/>
        </w:numPr>
      </w:pPr>
      <w:r>
        <w:t>Click on the x published link to show the list of published artifacts</w:t>
      </w:r>
    </w:p>
    <w:p w14:paraId="2582D92C" w14:textId="578A3CE2" w:rsidR="005C0762" w:rsidRDefault="005C0762" w:rsidP="005C0762">
      <w:pPr>
        <w:pStyle w:val="TextCopy"/>
        <w:numPr>
          <w:ilvl w:val="0"/>
          <w:numId w:val="39"/>
        </w:numPr>
      </w:pPr>
      <w:r>
        <w:t xml:space="preserve">Enter </w:t>
      </w:r>
      <w:r w:rsidRPr="005C0762">
        <w:t>Configure API Gateway(s)</w:t>
      </w:r>
      <w:r>
        <w:t xml:space="preserve"> pipeline</w:t>
      </w:r>
    </w:p>
    <w:p w14:paraId="652C26B4" w14:textId="1E3D2D7A" w:rsidR="005C0762" w:rsidRDefault="005C0762" w:rsidP="005C0762">
      <w:pPr>
        <w:pStyle w:val="TextCopy"/>
        <w:numPr>
          <w:ilvl w:val="1"/>
          <w:numId w:val="39"/>
        </w:numPr>
      </w:pPr>
      <w:r>
        <w:t>Show the list of past builds (and current/future builds if there are any). Hover over the stages icons and explain the purpose of the stages (</w:t>
      </w:r>
      <w:proofErr w:type="spellStart"/>
      <w:r>
        <w:t>Configure_XXX</w:t>
      </w:r>
      <w:proofErr w:type="spellEnd"/>
      <w:r>
        <w:t>).</w:t>
      </w:r>
    </w:p>
    <w:p w14:paraId="69D5B336" w14:textId="01E3F6BA" w:rsidR="005C0762" w:rsidRDefault="005C0762" w:rsidP="005C0762">
      <w:pPr>
        <w:pStyle w:val="TextCopy"/>
        <w:numPr>
          <w:ilvl w:val="1"/>
          <w:numId w:val="39"/>
        </w:numPr>
      </w:pPr>
      <w:r>
        <w:t xml:space="preserve">Select one of the past </w:t>
      </w:r>
      <w:proofErr w:type="gramStart"/>
      <w:r>
        <w:t>builds</w:t>
      </w:r>
      <w:proofErr w:type="gramEnd"/>
      <w:r>
        <w:t xml:space="preserve"> and explain the list of stages and jobs. Explain the tags.</w:t>
      </w:r>
    </w:p>
    <w:p w14:paraId="04EA2040" w14:textId="395E03C8" w:rsidR="005C0762" w:rsidRDefault="005C0762" w:rsidP="001E720C">
      <w:pPr>
        <w:pStyle w:val="ListParagraph"/>
        <w:numPr>
          <w:ilvl w:val="1"/>
          <w:numId w:val="39"/>
        </w:numPr>
      </w:pPr>
      <w:r>
        <w:t xml:space="preserve">Click on one of the </w:t>
      </w:r>
      <w:proofErr w:type="spellStart"/>
      <w:r>
        <w:t>Configure_API_Gateway_XXX</w:t>
      </w:r>
      <w:proofErr w:type="spellEnd"/>
      <w:r>
        <w:t xml:space="preserve"> jobs and explain the main pipeline steps (</w:t>
      </w:r>
      <w:r w:rsidRPr="005C0762">
        <w:rPr>
          <w:rFonts w:ascii="Rubik" w:hAnsi="Rubik"/>
        </w:rPr>
        <w:t xml:space="preserve">Import the </w:t>
      </w:r>
      <w:r>
        <w:rPr>
          <w:rFonts w:ascii="Rubik" w:hAnsi="Rubik"/>
        </w:rPr>
        <w:t>d</w:t>
      </w:r>
      <w:r w:rsidRPr="005C0762">
        <w:rPr>
          <w:rFonts w:ascii="Rubik" w:hAnsi="Rubik"/>
        </w:rPr>
        <w:t xml:space="preserve">eployable </w:t>
      </w:r>
      <w:r>
        <w:rPr>
          <w:rFonts w:ascii="Rubik" w:hAnsi="Rubik"/>
        </w:rPr>
        <w:t>t</w:t>
      </w:r>
      <w:r w:rsidRPr="005C0762">
        <w:rPr>
          <w:rFonts w:ascii="Rubik" w:hAnsi="Rubik"/>
        </w:rPr>
        <w:t>o API Gateway BUILD_03</w:t>
      </w:r>
      <w:r>
        <w:rPr>
          <w:rFonts w:ascii="Rubik" w:hAnsi="Rubik"/>
        </w:rPr>
        <w:t xml:space="preserve">, </w:t>
      </w:r>
      <w:r w:rsidRPr="005C0762">
        <w:rPr>
          <w:rFonts w:ascii="Rubik" w:hAnsi="Rubik"/>
        </w:rPr>
        <w:t>Initialize API Gateway</w:t>
      </w:r>
      <w:r>
        <w:rPr>
          <w:rFonts w:ascii="Rubik" w:hAnsi="Rubik"/>
        </w:rPr>
        <w:t xml:space="preserve"> XXX</w:t>
      </w:r>
      <w:r>
        <w:t>). For each step, click on the step to show the step logs.</w:t>
      </w:r>
    </w:p>
    <w:p w14:paraId="02AEF0F2" w14:textId="77777777" w:rsidR="005C0762" w:rsidRDefault="005C0762" w:rsidP="005C0762">
      <w:pPr>
        <w:pStyle w:val="TextCopy"/>
        <w:numPr>
          <w:ilvl w:val="1"/>
          <w:numId w:val="39"/>
        </w:numPr>
      </w:pPr>
      <w:r>
        <w:lastRenderedPageBreak/>
        <w:t>Back on the build result summary page, click on View x changes (if there are any). Otherwise, click on the commit SHA link to show the deployed changes in GitHub.</w:t>
      </w:r>
    </w:p>
    <w:p w14:paraId="69AA3ABD" w14:textId="0C5E1AF5" w:rsidR="005C0762" w:rsidRDefault="005C0762" w:rsidP="005C0762">
      <w:pPr>
        <w:pStyle w:val="ListParagraph"/>
        <w:numPr>
          <w:ilvl w:val="1"/>
          <w:numId w:val="39"/>
        </w:numPr>
      </w:pPr>
      <w:r>
        <w:t>Click on the x published link to show the list of published artifacts</w:t>
      </w:r>
    </w:p>
    <w:p w14:paraId="1AB9CE4D" w14:textId="54F86FA5" w:rsidR="005C0762" w:rsidRDefault="005C0762" w:rsidP="005C0762">
      <w:pPr>
        <w:pStyle w:val="TextCopy"/>
        <w:numPr>
          <w:ilvl w:val="0"/>
          <w:numId w:val="39"/>
        </w:numPr>
      </w:pPr>
      <w:r>
        <w:t>Open webm_io DEV_INT portal and show the API gallery</w:t>
      </w:r>
    </w:p>
    <w:p w14:paraId="4339BC58" w14:textId="3AE42E31" w:rsidR="005C0762" w:rsidRDefault="005C0762" w:rsidP="005C0762">
      <w:pPr>
        <w:pStyle w:val="TextCopy"/>
        <w:numPr>
          <w:ilvl w:val="1"/>
          <w:numId w:val="39"/>
        </w:numPr>
      </w:pPr>
      <w:r>
        <w:t>Open SwaggerPetstore API and note the tags and the links at the top of the description. Click on the links to demonstrate that you can directly reach the pipeline definition, the build results and the commit page in GitHub.</w:t>
      </w:r>
    </w:p>
    <w:p w14:paraId="6BC683D0" w14:textId="0264BEEA" w:rsidR="00BC51C5" w:rsidRPr="00C8017F" w:rsidRDefault="00BC51C5" w:rsidP="00BC51C5">
      <w:pPr>
        <w:pStyle w:val="TextCopy"/>
        <w:numPr>
          <w:ilvl w:val="0"/>
          <w:numId w:val="39"/>
        </w:numPr>
      </w:pPr>
      <w:r>
        <w:t xml:space="preserve">Open the API Gateway Staging solution repository in GitHub and explain the </w:t>
      </w:r>
      <w:r w:rsidR="00F63095">
        <w:t>folders and their content, for example, the /apis folder, the /configuration folder, the /environments folder, the /pipelines folder and the /postman/collections folder.</w:t>
      </w:r>
    </w:p>
    <w:p w14:paraId="601826F6" w14:textId="015C1F58" w:rsidR="00C548C8" w:rsidRDefault="003B301E" w:rsidP="003B301E">
      <w:pPr>
        <w:pStyle w:val="HeadingI"/>
      </w:pPr>
      <w:bookmarkStart w:id="3" w:name="_Toc168430070"/>
      <w:r>
        <w:t>Option 2: R</w:t>
      </w:r>
      <w:r w:rsidRPr="003B301E">
        <w:t>equest for a user in the Azure DevOps demo project</w:t>
      </w:r>
      <w:bookmarkEnd w:id="3"/>
    </w:p>
    <w:p w14:paraId="0622D543" w14:textId="740EF646" w:rsidR="003B301E" w:rsidRDefault="009D66F0" w:rsidP="00EC48DF">
      <w:pPr>
        <w:pStyle w:val="TextCopy"/>
      </w:pPr>
      <w:r>
        <w:t xml:space="preserve">You can request to be included in the </w:t>
      </w:r>
      <w:r w:rsidRPr="00C8017F">
        <w:t>Azure DevOps demo project</w:t>
      </w:r>
      <w:r>
        <w:t xml:space="preserve"> by sending me an e-mail (</w:t>
      </w:r>
      <w:hyperlink r:id="rId51" w:history="1">
        <w:r w:rsidRPr="007F567B">
          <w:rPr>
            <w:rStyle w:val="Hyperlink"/>
          </w:rPr>
          <w:t>thomas.hesse@softwareag.com</w:t>
        </w:r>
      </w:hyperlink>
      <w:r>
        <w:t xml:space="preserve"> or </w:t>
      </w:r>
      <w:hyperlink r:id="rId52" w:history="1">
        <w:r w:rsidRPr="007F567B">
          <w:rPr>
            <w:rStyle w:val="Hyperlink"/>
          </w:rPr>
          <w:t>hesse.thomas@gmx.de</w:t>
        </w:r>
      </w:hyperlink>
      <w:r>
        <w:t xml:space="preserve">). I will add you to </w:t>
      </w:r>
      <w:r w:rsidR="005866FD">
        <w:t>the Demo Team, and you will be able to run all pipelines except for the export pipelines.</w:t>
      </w:r>
      <w:r w:rsidR="005B3057">
        <w:t xml:space="preserve"> You will also be able to </w:t>
      </w:r>
      <w:r w:rsidR="00C91D1D">
        <w:t xml:space="preserve">view the </w:t>
      </w:r>
      <w:r w:rsidR="00CA41E0">
        <w:t>variable groups.</w:t>
      </w:r>
    </w:p>
    <w:p w14:paraId="76078E70" w14:textId="6D74E224" w:rsidR="005C0762" w:rsidRDefault="005C0762" w:rsidP="005C0762">
      <w:pPr>
        <w:pStyle w:val="HeadingII"/>
      </w:pPr>
      <w:bookmarkStart w:id="4" w:name="_Toc168430071"/>
      <w:r>
        <w:t>Demo runbook</w:t>
      </w:r>
      <w:bookmarkEnd w:id="4"/>
    </w:p>
    <w:p w14:paraId="7BE07852" w14:textId="126AF428" w:rsidR="005C0762" w:rsidRDefault="005C0762" w:rsidP="00EC48DF">
      <w:pPr>
        <w:pStyle w:val="TextCopy"/>
      </w:pPr>
      <w:r>
        <w:t>In addition to the steps described in the runbook section above, you can:</w:t>
      </w:r>
    </w:p>
    <w:p w14:paraId="2DB7EF8A" w14:textId="1B76BEFB" w:rsidR="005C0762" w:rsidRDefault="005C0762" w:rsidP="005C0762">
      <w:pPr>
        <w:pStyle w:val="TextCopy"/>
        <w:numPr>
          <w:ilvl w:val="0"/>
          <w:numId w:val="40"/>
        </w:numPr>
      </w:pPr>
      <w:r w:rsidRPr="005C0762">
        <w:t>Enter Deploy selected API project(s) pipeline</w:t>
      </w:r>
      <w:r>
        <w:t xml:space="preserve"> and click Run pipeline</w:t>
      </w:r>
    </w:p>
    <w:p w14:paraId="66D28171" w14:textId="2167C2B5" w:rsidR="005C0762" w:rsidRDefault="005C0762" w:rsidP="005C0762">
      <w:pPr>
        <w:pStyle w:val="TextCopy"/>
        <w:numPr>
          <w:ilvl w:val="1"/>
          <w:numId w:val="40"/>
        </w:numPr>
      </w:pPr>
      <w:r>
        <w:t>Select the API(s) to be deployed</w:t>
      </w:r>
    </w:p>
    <w:p w14:paraId="7570D804" w14:textId="63CD788C" w:rsidR="005C0762" w:rsidRDefault="005C0762" w:rsidP="005C0762">
      <w:pPr>
        <w:pStyle w:val="TextCopy"/>
        <w:numPr>
          <w:ilvl w:val="1"/>
          <w:numId w:val="40"/>
        </w:numPr>
      </w:pPr>
      <w:r>
        <w:t>Select the target(s) to be deployed on</w:t>
      </w:r>
    </w:p>
    <w:p w14:paraId="132251B3" w14:textId="2F318BE8" w:rsidR="005C0762" w:rsidRDefault="005C0762" w:rsidP="005C0762">
      <w:pPr>
        <w:pStyle w:val="TextCopy"/>
        <w:numPr>
          <w:ilvl w:val="1"/>
          <w:numId w:val="40"/>
        </w:numPr>
      </w:pPr>
      <w:r>
        <w:t>Advanced topic: Click on Stages to run and explain the options</w:t>
      </w:r>
    </w:p>
    <w:p w14:paraId="63907D58" w14:textId="2050276C" w:rsidR="005C0762" w:rsidRDefault="005C0762" w:rsidP="005C0762">
      <w:pPr>
        <w:pStyle w:val="TextCopy"/>
        <w:numPr>
          <w:ilvl w:val="1"/>
          <w:numId w:val="40"/>
        </w:numPr>
      </w:pPr>
      <w:r>
        <w:t>Click on Run and follow the execution of the pipeline</w:t>
      </w:r>
    </w:p>
    <w:p w14:paraId="0883B601" w14:textId="17A0111C" w:rsidR="002B7400" w:rsidRDefault="005C0762" w:rsidP="005C0762">
      <w:pPr>
        <w:pStyle w:val="TextCopy"/>
        <w:numPr>
          <w:ilvl w:val="1"/>
          <w:numId w:val="40"/>
        </w:numPr>
      </w:pPr>
      <w:r>
        <w:t xml:space="preserve">After pipeline completion, </w:t>
      </w:r>
      <w:r w:rsidR="002B7400">
        <w:t>click on x published and download (some of) the published artifacts</w:t>
      </w:r>
    </w:p>
    <w:p w14:paraId="67C598EB" w14:textId="101D4A87" w:rsidR="005C0762" w:rsidRDefault="002B7400" w:rsidP="005C0762">
      <w:pPr>
        <w:pStyle w:val="TextCopy"/>
        <w:numPr>
          <w:ilvl w:val="1"/>
          <w:numId w:val="40"/>
        </w:numPr>
      </w:pPr>
      <w:r>
        <w:t>O</w:t>
      </w:r>
      <w:r w:rsidR="005C0762">
        <w:t>pen the target gateway(s) and show the updated tags and links on the deployed API(s)</w:t>
      </w:r>
    </w:p>
    <w:p w14:paraId="3D47E97D" w14:textId="5D0C658E" w:rsidR="00D63A87" w:rsidRDefault="00D63A87" w:rsidP="005C0762">
      <w:pPr>
        <w:pStyle w:val="TextCopy"/>
        <w:numPr>
          <w:ilvl w:val="1"/>
          <w:numId w:val="40"/>
        </w:numPr>
      </w:pPr>
      <w:r>
        <w:t>Open the target portal(s) and show the updated tags and links on the deployed API(s). Click on the build link(s) to demonstrate that they link to the most recent build.</w:t>
      </w:r>
    </w:p>
    <w:p w14:paraId="40CD34FE" w14:textId="51A5D886" w:rsidR="005C0762" w:rsidRDefault="005C0762" w:rsidP="005C0762">
      <w:pPr>
        <w:pStyle w:val="TextCopy"/>
        <w:numPr>
          <w:ilvl w:val="0"/>
          <w:numId w:val="40"/>
        </w:numPr>
      </w:pPr>
      <w:r>
        <w:t>Enter Configure API Gateway(s) pipeline and click Run pipeline</w:t>
      </w:r>
    </w:p>
    <w:p w14:paraId="108C464A" w14:textId="719821AD" w:rsidR="005C0762" w:rsidRDefault="005C0762" w:rsidP="005C0762">
      <w:pPr>
        <w:pStyle w:val="TextCopy"/>
        <w:numPr>
          <w:ilvl w:val="1"/>
          <w:numId w:val="40"/>
        </w:numPr>
      </w:pPr>
      <w:r>
        <w:t>Select the stage(s) to be configured</w:t>
      </w:r>
    </w:p>
    <w:p w14:paraId="5B6FBD34" w14:textId="6C509A62" w:rsidR="005C0762" w:rsidRDefault="005C0762" w:rsidP="005C0762">
      <w:pPr>
        <w:pStyle w:val="TextCopy"/>
        <w:numPr>
          <w:ilvl w:val="1"/>
          <w:numId w:val="40"/>
        </w:numPr>
      </w:pPr>
      <w:r>
        <w:t>Advanced topic: Click on Stages to run and explain the options</w:t>
      </w:r>
    </w:p>
    <w:p w14:paraId="67C7D361" w14:textId="7805287F" w:rsidR="005C0762" w:rsidRDefault="005C0762" w:rsidP="005C0762">
      <w:pPr>
        <w:pStyle w:val="TextCopy"/>
        <w:numPr>
          <w:ilvl w:val="1"/>
          <w:numId w:val="40"/>
        </w:numPr>
      </w:pPr>
      <w:r>
        <w:t>Click on Run and follow the execution of the pipeline</w:t>
      </w:r>
    </w:p>
    <w:p w14:paraId="4BE75A4E" w14:textId="77777777" w:rsidR="002B7400" w:rsidRDefault="002B7400" w:rsidP="002B7400">
      <w:pPr>
        <w:pStyle w:val="TextCopy"/>
        <w:numPr>
          <w:ilvl w:val="1"/>
          <w:numId w:val="40"/>
        </w:numPr>
      </w:pPr>
      <w:r>
        <w:t>After pipeline completion, click on x published and download (some of) the published artifacts</w:t>
      </w:r>
    </w:p>
    <w:p w14:paraId="65EC6E93" w14:textId="439846AD" w:rsidR="00F564CD" w:rsidRDefault="00F564CD" w:rsidP="00F564CD">
      <w:pPr>
        <w:pStyle w:val="TextCopy"/>
        <w:numPr>
          <w:ilvl w:val="0"/>
          <w:numId w:val="40"/>
        </w:numPr>
      </w:pPr>
      <w:r>
        <w:t xml:space="preserve">View the _users and </w:t>
      </w:r>
      <w:r w:rsidRPr="00F564CD">
        <w:t>_value_substitutions</w:t>
      </w:r>
      <w:r>
        <w:t xml:space="preserve"> variable groups to show how the API Gateway Staging solution can be configured.</w:t>
      </w:r>
    </w:p>
    <w:p w14:paraId="24E3643D" w14:textId="68A44B69" w:rsidR="00CA41E0" w:rsidRDefault="00CA41E0" w:rsidP="00CA41E0">
      <w:pPr>
        <w:pStyle w:val="HeadingI"/>
      </w:pPr>
      <w:bookmarkStart w:id="5" w:name="_Toc168430072"/>
      <w:r>
        <w:lastRenderedPageBreak/>
        <w:t>Option 3: S</w:t>
      </w:r>
      <w:r w:rsidRPr="00C8017F">
        <w:t>et up your own Azure DevOps demo project</w:t>
      </w:r>
      <w:bookmarkEnd w:id="5"/>
    </w:p>
    <w:p w14:paraId="18F95BB3" w14:textId="0873F581" w:rsidR="009A63C2" w:rsidRDefault="009A63C2" w:rsidP="00C95390">
      <w:pPr>
        <w:pStyle w:val="HeadingII"/>
      </w:pPr>
      <w:bookmarkStart w:id="6" w:name="_Toc168430073"/>
      <w:r w:rsidRPr="00C95390">
        <w:t>Prerequisites</w:t>
      </w:r>
      <w:bookmarkEnd w:id="6"/>
    </w:p>
    <w:p w14:paraId="2DF8AF75" w14:textId="643A23DE" w:rsidR="007335AC" w:rsidRDefault="007335AC" w:rsidP="007335AC">
      <w:pPr>
        <w:pStyle w:val="TextCopy"/>
        <w:numPr>
          <w:ilvl w:val="0"/>
          <w:numId w:val="32"/>
        </w:numPr>
      </w:pPr>
      <w:r>
        <w:t>A</w:t>
      </w:r>
      <w:r w:rsidR="00844609">
        <w:t xml:space="preserve">t least </w:t>
      </w:r>
      <w:r w:rsidR="00E60A6F">
        <w:t>three API Gateway environments</w:t>
      </w:r>
      <w:r w:rsidR="00035D49">
        <w:t xml:space="preserve"> (DESIGN, BUILD and at least one target)</w:t>
      </w:r>
    </w:p>
    <w:p w14:paraId="7FE00BAE" w14:textId="62E5BBFC" w:rsidR="007335AC" w:rsidRDefault="007546FB" w:rsidP="007335AC">
      <w:pPr>
        <w:pStyle w:val="TextCopy"/>
        <w:numPr>
          <w:ilvl w:val="0"/>
          <w:numId w:val="32"/>
        </w:numPr>
      </w:pPr>
      <w:r>
        <w:t>Technical user with administrative rights on each environment (e.g., Administrator)</w:t>
      </w:r>
    </w:p>
    <w:p w14:paraId="35BDCB21" w14:textId="2BA86C34" w:rsidR="000C7D67" w:rsidRDefault="000C7D67" w:rsidP="007335AC">
      <w:pPr>
        <w:pStyle w:val="TextCopy"/>
        <w:numPr>
          <w:ilvl w:val="0"/>
          <w:numId w:val="32"/>
        </w:numPr>
      </w:pPr>
      <w:r>
        <w:t>Azure DevOps organization</w:t>
      </w:r>
    </w:p>
    <w:p w14:paraId="325895DE" w14:textId="7FA49A0C" w:rsidR="000C7D67" w:rsidRDefault="000C7D67" w:rsidP="007335AC">
      <w:pPr>
        <w:pStyle w:val="TextCopy"/>
        <w:numPr>
          <w:ilvl w:val="0"/>
          <w:numId w:val="32"/>
        </w:numPr>
      </w:pPr>
      <w:r>
        <w:t>GitHub account</w:t>
      </w:r>
    </w:p>
    <w:p w14:paraId="0FD5B909" w14:textId="3F35F071" w:rsidR="000C7D67" w:rsidRDefault="00C95390" w:rsidP="00C95390">
      <w:pPr>
        <w:pStyle w:val="HeadingII"/>
      </w:pPr>
      <w:bookmarkStart w:id="7" w:name="_Toc168430074"/>
      <w:r>
        <w:t>Azure Demo Generator</w:t>
      </w:r>
      <w:bookmarkEnd w:id="7"/>
    </w:p>
    <w:p w14:paraId="785064BF" w14:textId="7B34249E" w:rsidR="00C95390" w:rsidRDefault="0059657F" w:rsidP="00DD0B0E">
      <w:pPr>
        <w:pStyle w:val="TextCopy"/>
        <w:numPr>
          <w:ilvl w:val="0"/>
          <w:numId w:val="33"/>
        </w:numPr>
      </w:pPr>
      <w:r>
        <w:t xml:space="preserve">Log-in to the Azure DevOps Demo Generator: </w:t>
      </w:r>
      <w:hyperlink r:id="rId53" w:history="1">
        <w:r w:rsidR="00DD0B0E" w:rsidRPr="00A32611">
          <w:rPr>
            <w:rStyle w:val="Hyperlink"/>
          </w:rPr>
          <w:t>https://azuredevopsdemogenerator.azurewebsites.net/</w:t>
        </w:r>
      </w:hyperlink>
    </w:p>
    <w:p w14:paraId="5A697117" w14:textId="2BCF31C9" w:rsidR="00DD0B0E" w:rsidRDefault="00D34A49" w:rsidP="00343B36">
      <w:pPr>
        <w:pStyle w:val="TextCopy"/>
        <w:numPr>
          <w:ilvl w:val="0"/>
          <w:numId w:val="33"/>
        </w:numPr>
      </w:pPr>
      <w:r>
        <w:t>Choose template</w:t>
      </w:r>
      <w:r w:rsidR="00FE5338">
        <w:t xml:space="preserve"> -&gt;</w:t>
      </w:r>
      <w:r>
        <w:t xml:space="preserve"> General -&gt; </w:t>
      </w:r>
      <w:r w:rsidR="00CC44B3" w:rsidRPr="00CC44B3">
        <w:t>Tailwind Traders</w:t>
      </w:r>
      <w:r w:rsidR="00D77444">
        <w:t xml:space="preserve"> -&gt; Select </w:t>
      </w:r>
      <w:r w:rsidR="00FE5338">
        <w:t>Template</w:t>
      </w:r>
      <w:r w:rsidR="00C5391C">
        <w:t>.</w:t>
      </w:r>
      <w:r w:rsidR="00371C50">
        <w:t xml:space="preserve"> (</w:t>
      </w:r>
      <w:r w:rsidR="00FE5338">
        <w:t xml:space="preserve">This is </w:t>
      </w:r>
      <w:r w:rsidR="00AA2E86">
        <w:t>a</w:t>
      </w:r>
      <w:r w:rsidR="00FE5338">
        <w:t xml:space="preserve"> workaround. </w:t>
      </w:r>
      <w:r w:rsidR="00476C99">
        <w:t>The Azure DevOps Demo Generator has a UI bug when using private templates</w:t>
      </w:r>
      <w:r w:rsidR="00C3735C">
        <w:t xml:space="preserve">. It does not show the dialog for </w:t>
      </w:r>
      <w:r w:rsidR="0086706D">
        <w:t xml:space="preserve">forking the GitHub project. Workaround: Before selecting the </w:t>
      </w:r>
      <w:r w:rsidR="00AA2E86">
        <w:t xml:space="preserve">private template, you can select the </w:t>
      </w:r>
      <w:r w:rsidR="00AA2E86" w:rsidRPr="00CC44B3">
        <w:t>Tailwind Traders</w:t>
      </w:r>
      <w:r w:rsidR="00AA2E86">
        <w:t xml:space="preserve"> template </w:t>
      </w:r>
      <w:proofErr w:type="gramStart"/>
      <w:r w:rsidR="00AA2E86">
        <w:t>in order to</w:t>
      </w:r>
      <w:proofErr w:type="gramEnd"/>
      <w:r w:rsidR="00AA2E86">
        <w:t xml:space="preserve"> add the </w:t>
      </w:r>
      <w:r w:rsidR="00165A3D">
        <w:t>GitHub forking dialog to the UI. Do not create a project based on this template.)</w:t>
      </w:r>
    </w:p>
    <w:p w14:paraId="08B0BA69" w14:textId="15E3FC14" w:rsidR="00165A3D" w:rsidRDefault="00165A3D" w:rsidP="00343B36">
      <w:pPr>
        <w:pStyle w:val="TextCopy"/>
        <w:numPr>
          <w:ilvl w:val="0"/>
          <w:numId w:val="33"/>
        </w:numPr>
      </w:pPr>
      <w:r>
        <w:t>Choose template -&gt;</w:t>
      </w:r>
      <w:r w:rsidR="00310603">
        <w:t xml:space="preserve"> Private -&gt; GitHub -&gt; </w:t>
      </w:r>
      <w:hyperlink r:id="rId54" w:history="1">
        <w:r w:rsidR="000B21A5" w:rsidRPr="00394BE3">
          <w:rPr>
            <w:rStyle w:val="Hyperlink"/>
          </w:rPr>
          <w:t>https://github.com/thesse1/webmethods-api-gateway-staging/blob/main/azure-devops-demo-generator/api-gateway-staging-azure-devops-template.zip</w:t>
        </w:r>
      </w:hyperlink>
      <w:r w:rsidR="000B21A5">
        <w:t xml:space="preserve"> -&gt; Submit</w:t>
      </w:r>
    </w:p>
    <w:p w14:paraId="4CE227D4" w14:textId="276FAADF" w:rsidR="000B21A5" w:rsidRDefault="000B21A5" w:rsidP="00343B36">
      <w:pPr>
        <w:pStyle w:val="TextCopy"/>
        <w:numPr>
          <w:ilvl w:val="0"/>
          <w:numId w:val="33"/>
        </w:numPr>
      </w:pPr>
      <w:r>
        <w:t>Enter the intended name of your demo project</w:t>
      </w:r>
    </w:p>
    <w:p w14:paraId="1303F03F" w14:textId="6EE89459" w:rsidR="000B21A5" w:rsidRDefault="008A3ECE" w:rsidP="00343B36">
      <w:pPr>
        <w:pStyle w:val="TextCopy"/>
        <w:numPr>
          <w:ilvl w:val="0"/>
          <w:numId w:val="33"/>
        </w:numPr>
      </w:pPr>
      <w:r>
        <w:t>Select your Azure DevOps organization</w:t>
      </w:r>
    </w:p>
    <w:p w14:paraId="10CA1D5E" w14:textId="41B8A0EC" w:rsidR="008A3ECE" w:rsidRDefault="008A3ECE" w:rsidP="00343B36">
      <w:pPr>
        <w:pStyle w:val="TextCopy"/>
        <w:numPr>
          <w:ilvl w:val="0"/>
          <w:numId w:val="33"/>
        </w:numPr>
      </w:pPr>
      <w:r>
        <w:t>Select “</w:t>
      </w:r>
      <w:r w:rsidRPr="008A3ECE">
        <w:t>Yes, I want to fork this repository</w:t>
      </w:r>
      <w:r>
        <w:t xml:space="preserve">” </w:t>
      </w:r>
      <w:r w:rsidR="00602983">
        <w:t>-&gt;</w:t>
      </w:r>
      <w:r>
        <w:t xml:space="preserve"> </w:t>
      </w:r>
      <w:r w:rsidR="00602983">
        <w:t>Authorize</w:t>
      </w:r>
    </w:p>
    <w:p w14:paraId="5966ED96" w14:textId="5A064A02" w:rsidR="008C52B5" w:rsidRDefault="008C2925" w:rsidP="00343B36">
      <w:pPr>
        <w:pStyle w:val="TextCopy"/>
        <w:numPr>
          <w:ilvl w:val="0"/>
          <w:numId w:val="33"/>
        </w:numPr>
      </w:pPr>
      <w:r>
        <w:t>Create Project</w:t>
      </w:r>
    </w:p>
    <w:p w14:paraId="6C39532E" w14:textId="6AF34DA7" w:rsidR="008C2925" w:rsidRDefault="008C2925" w:rsidP="008C2925">
      <w:pPr>
        <w:pStyle w:val="TextCopy"/>
      </w:pPr>
      <w:r>
        <w:t xml:space="preserve">This will create a project with the </w:t>
      </w:r>
      <w:r w:rsidR="00633B46">
        <w:t>selected name. The project will include the nine standard pipelines of the API Gateway Staging solution and the necessary variable groups</w:t>
      </w:r>
      <w:r w:rsidR="00504906">
        <w:t xml:space="preserve"> and the environments for the webm_io environment set</w:t>
      </w:r>
      <w:r w:rsidR="00633B46">
        <w:t xml:space="preserve">. It will fork the </w:t>
      </w:r>
      <w:r w:rsidR="00E5121E">
        <w:t xml:space="preserve">solution’s GitHub repository and </w:t>
      </w:r>
      <w:r w:rsidR="005752B5">
        <w:t>connect the pipelines with the pipeline definition files in your fork.</w:t>
      </w:r>
    </w:p>
    <w:p w14:paraId="2EC86626" w14:textId="31DB52AD" w:rsidR="008B3E2A" w:rsidRDefault="008B3E2A" w:rsidP="008B3E2A">
      <w:pPr>
        <w:pStyle w:val="HeadingII"/>
      </w:pPr>
      <w:bookmarkStart w:id="8" w:name="_Toc168430075"/>
      <w:r>
        <w:t>Manual steps</w:t>
      </w:r>
      <w:bookmarkEnd w:id="8"/>
    </w:p>
    <w:p w14:paraId="334D26EE" w14:textId="4DE927A8" w:rsidR="008B3E2A" w:rsidRDefault="008B3E2A" w:rsidP="008C2925">
      <w:pPr>
        <w:pStyle w:val="TextCopy"/>
      </w:pPr>
      <w:r>
        <w:t xml:space="preserve">You will now have to execute the </w:t>
      </w:r>
      <w:r w:rsidR="00270A0F">
        <w:t xml:space="preserve">following manual steps to fully </w:t>
      </w:r>
      <w:r w:rsidR="00297CD9">
        <w:t>configure</w:t>
      </w:r>
      <w:r w:rsidR="00270A0F">
        <w:t xml:space="preserve"> the API Gateway Staging solution for your </w:t>
      </w:r>
      <w:r w:rsidR="00106232">
        <w:t>demo.</w:t>
      </w:r>
    </w:p>
    <w:p w14:paraId="5715877C" w14:textId="3F9351F7" w:rsidR="00106232" w:rsidRDefault="00106232" w:rsidP="00106232">
      <w:pPr>
        <w:pStyle w:val="HeadingIII"/>
      </w:pPr>
      <w:bookmarkStart w:id="9" w:name="_Toc168430076"/>
      <w:r>
        <w:lastRenderedPageBreak/>
        <w:t>Configure Postman environments</w:t>
      </w:r>
      <w:bookmarkEnd w:id="9"/>
    </w:p>
    <w:p w14:paraId="42FAA448" w14:textId="77777777" w:rsidR="0087091D" w:rsidRDefault="009E4311" w:rsidP="00504906">
      <w:pPr>
        <w:pStyle w:val="TextCopy"/>
        <w:keepNext/>
      </w:pPr>
      <w:r>
        <w:t>In your fork, open /environments/</w:t>
      </w:r>
      <w:r w:rsidR="00023926">
        <w:t>webm_io and edit the environment files of your DESIGN, BUILD and target environments:</w:t>
      </w:r>
    </w:p>
    <w:p w14:paraId="288CE0A8" w14:textId="0ED94CFB" w:rsidR="00106232" w:rsidRDefault="00A4149E" w:rsidP="00504906">
      <w:pPr>
        <w:pStyle w:val="TextCopy"/>
        <w:keepNext/>
        <w:numPr>
          <w:ilvl w:val="0"/>
          <w:numId w:val="34"/>
        </w:numPr>
        <w:ind w:left="714" w:hanging="357"/>
      </w:pPr>
      <w:r>
        <w:t xml:space="preserve">Update </w:t>
      </w:r>
      <w:r w:rsidRPr="00A4149E">
        <w:t>protocol</w:t>
      </w:r>
      <w:r>
        <w:t xml:space="preserve">, </w:t>
      </w:r>
      <w:r w:rsidR="000A35CC" w:rsidRPr="000A35CC">
        <w:t>hostname</w:t>
      </w:r>
      <w:r w:rsidR="000A35CC">
        <w:t xml:space="preserve">, </w:t>
      </w:r>
      <w:r w:rsidR="000A35CC" w:rsidRPr="000A35CC">
        <w:t>ip</w:t>
      </w:r>
      <w:r w:rsidR="000A35CC">
        <w:t xml:space="preserve"> and port to reflect your </w:t>
      </w:r>
      <w:r w:rsidR="0087091D">
        <w:t>IS admin port</w:t>
      </w:r>
    </w:p>
    <w:p w14:paraId="3EB5392E" w14:textId="11ECA161" w:rsidR="0087091D" w:rsidRDefault="0087091D" w:rsidP="00C45DB6">
      <w:pPr>
        <w:pStyle w:val="TextCopy"/>
        <w:numPr>
          <w:ilvl w:val="1"/>
          <w:numId w:val="34"/>
        </w:numPr>
      </w:pPr>
      <w:r>
        <w:t xml:space="preserve">If </w:t>
      </w:r>
      <w:r w:rsidR="007B3DDE">
        <w:t xml:space="preserve">you are using HTTPS without a proper server certificate, set </w:t>
      </w:r>
      <w:r w:rsidR="007B3DDE" w:rsidRPr="007B3DDE">
        <w:t>insecureflag</w:t>
      </w:r>
      <w:r w:rsidR="007B3DDE">
        <w:t xml:space="preserve"> to the value</w:t>
      </w:r>
      <w:r w:rsidR="00C45DB6">
        <w:t xml:space="preserve"> </w:t>
      </w:r>
      <w:r w:rsidR="007B3DDE">
        <w:t>--insecure</w:t>
      </w:r>
    </w:p>
    <w:p w14:paraId="1D13F040" w14:textId="61C5CD4B" w:rsidR="00C45DB6" w:rsidRDefault="00C45DB6" w:rsidP="0087091D">
      <w:pPr>
        <w:pStyle w:val="TextCopy"/>
        <w:numPr>
          <w:ilvl w:val="0"/>
          <w:numId w:val="34"/>
        </w:numPr>
      </w:pPr>
      <w:r>
        <w:t>Update api_</w:t>
      </w:r>
      <w:r w:rsidRPr="00A4149E">
        <w:t>protocol</w:t>
      </w:r>
      <w:r>
        <w:t>, api_</w:t>
      </w:r>
      <w:r w:rsidRPr="000A35CC">
        <w:t>hostname</w:t>
      </w:r>
      <w:r>
        <w:t>, api_</w:t>
      </w:r>
      <w:r w:rsidRPr="000A35CC">
        <w:t>ip</w:t>
      </w:r>
      <w:r>
        <w:t xml:space="preserve"> and api_port to reflect your IS runtime port</w:t>
      </w:r>
    </w:p>
    <w:p w14:paraId="3F80A977" w14:textId="08E605B0" w:rsidR="006C1DB9" w:rsidRDefault="006C1DB9" w:rsidP="006C1DB9">
      <w:pPr>
        <w:pStyle w:val="TextCopy"/>
        <w:numPr>
          <w:ilvl w:val="1"/>
          <w:numId w:val="34"/>
        </w:numPr>
      </w:pPr>
      <w:r>
        <w:t>If you are using HTTPS without a proper server certificate, set api_</w:t>
      </w:r>
      <w:r w:rsidRPr="007B3DDE">
        <w:t>insecureflag</w:t>
      </w:r>
      <w:r>
        <w:t xml:space="preserve"> to the value </w:t>
      </w:r>
      <w:r w:rsidR="001515F6">
        <w:t>–</w:t>
      </w:r>
      <w:r>
        <w:t>insecure</w:t>
      </w:r>
    </w:p>
    <w:p w14:paraId="2CB3FD6E" w14:textId="6FF357BC" w:rsidR="001515F6" w:rsidRDefault="001515F6" w:rsidP="001515F6">
      <w:pPr>
        <w:pStyle w:val="TextCopy"/>
        <w:numPr>
          <w:ilvl w:val="0"/>
          <w:numId w:val="34"/>
        </w:numPr>
      </w:pPr>
      <w:r>
        <w:t>Update the loadbalancer URLs as per your topology</w:t>
      </w:r>
    </w:p>
    <w:p w14:paraId="17DC529C" w14:textId="284A1D7E" w:rsidR="00F63095" w:rsidRDefault="00F63095" w:rsidP="001515F6">
      <w:pPr>
        <w:pStyle w:val="TextCopy"/>
        <w:numPr>
          <w:ilvl w:val="0"/>
          <w:numId w:val="34"/>
        </w:numPr>
      </w:pPr>
      <w:r>
        <w:t xml:space="preserve">If you need to configure an HTTPS proxy server, you can do so for each environment using the https_proxy_host and </w:t>
      </w:r>
      <w:r w:rsidRPr="00F63095">
        <w:t>https_proxy_port</w:t>
      </w:r>
      <w:r>
        <w:t xml:space="preserve"> variables</w:t>
      </w:r>
    </w:p>
    <w:p w14:paraId="20EB7559" w14:textId="2DACD57D" w:rsidR="00ED4549" w:rsidRDefault="00ED4549" w:rsidP="001515F6">
      <w:pPr>
        <w:pStyle w:val="TextCopy"/>
        <w:numPr>
          <w:ilvl w:val="0"/>
          <w:numId w:val="34"/>
        </w:numPr>
      </w:pPr>
      <w:r>
        <w:t xml:space="preserve">If you want to use one or multiple external Elasticsearch instance(s) for analytics data, add the </w:t>
      </w:r>
      <w:r w:rsidRPr="00ED4549">
        <w:t>elasticsearch_protocol, elasticsearch_hostname, elasticsearch_port and elasticsearch_indexname</w:t>
      </w:r>
      <w:r>
        <w:t xml:space="preserve"> variables</w:t>
      </w:r>
    </w:p>
    <w:p w14:paraId="6EEDA319" w14:textId="39C4B7E7" w:rsidR="008B1659" w:rsidRDefault="008B1659" w:rsidP="005E3DED">
      <w:pPr>
        <w:pStyle w:val="TextCopy"/>
      </w:pPr>
      <w:r>
        <w:t>If your IP addresses are properly managed in DNS, you can put the FQ</w:t>
      </w:r>
      <w:r w:rsidR="00FF34CE">
        <w:t>DN into the ip and api_ip variables.</w:t>
      </w:r>
    </w:p>
    <w:p w14:paraId="3F315E83" w14:textId="40E82FA8" w:rsidR="005E3DED" w:rsidRDefault="005E3DED" w:rsidP="005E3DED">
      <w:pPr>
        <w:pStyle w:val="TextCopy"/>
      </w:pPr>
      <w:r>
        <w:t xml:space="preserve">For many API Gateway </w:t>
      </w:r>
      <w:r w:rsidR="00FF34CE">
        <w:t xml:space="preserve">instances, the </w:t>
      </w:r>
      <w:r w:rsidR="00F914E1">
        <w:t xml:space="preserve">admin port and runtime ports are identical. In this case, the values for the api_ variables </w:t>
      </w:r>
      <w:r w:rsidR="00665E00">
        <w:t xml:space="preserve">and the non-api_ variables </w:t>
      </w:r>
      <w:r w:rsidR="00F914E1">
        <w:t xml:space="preserve">will be </w:t>
      </w:r>
      <w:r w:rsidR="00665E00">
        <w:t>the same</w:t>
      </w:r>
      <w:r w:rsidR="00F914E1">
        <w:t>.</w:t>
      </w:r>
    </w:p>
    <w:p w14:paraId="1112D878" w14:textId="36DE912E" w:rsidR="00665E00" w:rsidRDefault="00665E00" w:rsidP="005E3DED">
      <w:pPr>
        <w:pStyle w:val="TextCopy"/>
      </w:pPr>
      <w:r>
        <w:t>Commit and push the change to GitHub.</w:t>
      </w:r>
    </w:p>
    <w:p w14:paraId="5FE69620" w14:textId="1D7B4B00" w:rsidR="00A65853" w:rsidRDefault="00A65853" w:rsidP="00D7230E">
      <w:pPr>
        <w:pStyle w:val="HeadingIII"/>
      </w:pPr>
      <w:bookmarkStart w:id="10" w:name="_Toc168430077"/>
      <w:r>
        <w:t xml:space="preserve">Configure </w:t>
      </w:r>
      <w:r w:rsidR="00D7230E">
        <w:t>technical users</w:t>
      </w:r>
      <w:bookmarkEnd w:id="10"/>
    </w:p>
    <w:p w14:paraId="3788FDBF" w14:textId="45B33133" w:rsidR="00D7230E" w:rsidRDefault="00D7230E" w:rsidP="006D46A0">
      <w:pPr>
        <w:pStyle w:val="TextCopy"/>
        <w:numPr>
          <w:ilvl w:val="0"/>
          <w:numId w:val="35"/>
        </w:numPr>
      </w:pPr>
      <w:r>
        <w:t xml:space="preserve">If the </w:t>
      </w:r>
      <w:r w:rsidR="00D32E29">
        <w:t xml:space="preserve">API Gateway </w:t>
      </w:r>
      <w:r>
        <w:t>technical user with administrative rights is the same on all you</w:t>
      </w:r>
      <w:r w:rsidR="008F75A3">
        <w:t>r</w:t>
      </w:r>
      <w:r>
        <w:t xml:space="preserve"> environments, edit the </w:t>
      </w:r>
      <w:r w:rsidR="008F75A3" w:rsidRPr="008F75A3">
        <w:t>API_Gateway_webm_io_</w:t>
      </w:r>
      <w:proofErr w:type="gramStart"/>
      <w:r w:rsidR="008F75A3" w:rsidRPr="008F75A3">
        <w:t>users</w:t>
      </w:r>
      <w:proofErr w:type="gramEnd"/>
      <w:r w:rsidR="008F75A3">
        <w:t xml:space="preserve"> variable group and </w:t>
      </w:r>
      <w:r w:rsidR="00816276">
        <w:t>provide the user name for all _user variables</w:t>
      </w:r>
      <w:r w:rsidR="006D46A0">
        <w:t>.</w:t>
      </w:r>
    </w:p>
    <w:p w14:paraId="396A5A56" w14:textId="6D995D99" w:rsidR="006D46A0" w:rsidRDefault="00D96276" w:rsidP="006D46A0">
      <w:pPr>
        <w:pStyle w:val="TextCopy"/>
        <w:numPr>
          <w:ilvl w:val="1"/>
          <w:numId w:val="35"/>
        </w:numPr>
      </w:pPr>
      <w:r>
        <w:t>Otherwise, you will have to edit the respective variable groups for each of your environments and add the _user</w:t>
      </w:r>
      <w:r w:rsidR="0088251F">
        <w:t xml:space="preserve"> variables with the correct values there.</w:t>
      </w:r>
    </w:p>
    <w:p w14:paraId="117A5A09" w14:textId="0009B49B" w:rsidR="0088251F" w:rsidRDefault="0088251F" w:rsidP="0088251F">
      <w:pPr>
        <w:pStyle w:val="TextCopy"/>
        <w:numPr>
          <w:ilvl w:val="0"/>
          <w:numId w:val="35"/>
        </w:numPr>
      </w:pPr>
      <w:r>
        <w:t xml:space="preserve">If the password of the technical user with administrative rights is the same on all your environments, edit the </w:t>
      </w:r>
      <w:r w:rsidRPr="008F75A3">
        <w:t>API_Gateway_webm_io_</w:t>
      </w:r>
      <w:proofErr w:type="gramStart"/>
      <w:r w:rsidRPr="008F75A3">
        <w:t>users</w:t>
      </w:r>
      <w:proofErr w:type="gramEnd"/>
      <w:r>
        <w:t xml:space="preserve"> variable group and provide the user name for all _</w:t>
      </w:r>
      <w:r w:rsidR="007E7CB6">
        <w:t>password</w:t>
      </w:r>
      <w:r>
        <w:t xml:space="preserve"> variables.</w:t>
      </w:r>
    </w:p>
    <w:p w14:paraId="1DDCD048" w14:textId="20AA5AAE" w:rsidR="0088251F" w:rsidRDefault="0088251F" w:rsidP="0088251F">
      <w:pPr>
        <w:pStyle w:val="TextCopy"/>
        <w:numPr>
          <w:ilvl w:val="1"/>
          <w:numId w:val="35"/>
        </w:numPr>
      </w:pPr>
      <w:r>
        <w:t>Otherwise, you will have to edit the respective variable groups for each of your environments and add the _</w:t>
      </w:r>
      <w:r w:rsidR="007E7CB6">
        <w:t>password</w:t>
      </w:r>
      <w:r>
        <w:t xml:space="preserve"> variables with the correct values there.</w:t>
      </w:r>
      <w:r w:rsidR="00873089">
        <w:t xml:space="preserve"> Make sure to mark the variables as confidential.</w:t>
      </w:r>
    </w:p>
    <w:p w14:paraId="49834D3B" w14:textId="02306284" w:rsidR="00873089" w:rsidRDefault="00873089" w:rsidP="00873089">
      <w:pPr>
        <w:pStyle w:val="TextCopy"/>
        <w:numPr>
          <w:ilvl w:val="0"/>
          <w:numId w:val="35"/>
        </w:numPr>
      </w:pPr>
      <w:r>
        <w:t xml:space="preserve">Edit the </w:t>
      </w:r>
      <w:r w:rsidR="00543ADC">
        <w:t xml:space="preserve">variable groups </w:t>
      </w:r>
      <w:r w:rsidR="00543ADC" w:rsidRPr="00543ADC">
        <w:t>API_Gateway_DEV_EXT_value_substitutions</w:t>
      </w:r>
      <w:r w:rsidR="00543ADC">
        <w:t xml:space="preserve">, </w:t>
      </w:r>
      <w:r w:rsidR="00543ADC" w:rsidRPr="00543ADC">
        <w:t>API_Gateway_</w:t>
      </w:r>
      <w:r w:rsidR="00543ADC">
        <w:t>TEST</w:t>
      </w:r>
      <w:r w:rsidR="00543ADC" w:rsidRPr="00543ADC">
        <w:t>_EXT_value_substitutions</w:t>
      </w:r>
      <w:r w:rsidR="00543ADC">
        <w:t xml:space="preserve"> and </w:t>
      </w:r>
      <w:r w:rsidR="00543ADC" w:rsidRPr="00543ADC">
        <w:t>API_Gateway_</w:t>
      </w:r>
      <w:r w:rsidR="00543ADC">
        <w:t>PROD</w:t>
      </w:r>
      <w:r w:rsidR="00543ADC" w:rsidRPr="00543ADC">
        <w:t>_EXT_value_substitutions</w:t>
      </w:r>
      <w:r w:rsidR="00543ADC">
        <w:t xml:space="preserve">, and </w:t>
      </w:r>
      <w:r w:rsidR="00FA524B">
        <w:t xml:space="preserve">provide the value </w:t>
      </w:r>
      <w:r w:rsidR="001B7D7E" w:rsidRPr="001B7D7E">
        <w:t>UG9zdG1hbkVjaG9fREVTSUdOOk15UGFzc3dvcmRfREVTSUdO</w:t>
      </w:r>
      <w:r w:rsidR="001B7D7E">
        <w:t xml:space="preserve"> for the </w:t>
      </w:r>
      <w:r w:rsidR="00D32A2F" w:rsidRPr="00D32A2F">
        <w:t>postman_echo_password_base64</w:t>
      </w:r>
      <w:r w:rsidR="00D32A2F">
        <w:t xml:space="preserve"> variable</w:t>
      </w:r>
    </w:p>
    <w:p w14:paraId="0B316AA7" w14:textId="75EA59F6" w:rsidR="00EE71D6" w:rsidRDefault="00EE71D6" w:rsidP="00904C10">
      <w:pPr>
        <w:pStyle w:val="HeadingIII"/>
      </w:pPr>
      <w:bookmarkStart w:id="11" w:name="_Toc168430078"/>
      <w:r>
        <w:lastRenderedPageBreak/>
        <w:t xml:space="preserve">Configure </w:t>
      </w:r>
      <w:r w:rsidR="00277A62">
        <w:t>ADO agent pool(s)</w:t>
      </w:r>
      <w:bookmarkEnd w:id="11"/>
    </w:p>
    <w:p w14:paraId="6269C0B8" w14:textId="0888E324" w:rsidR="00277A62" w:rsidRPr="00277A62" w:rsidRDefault="00277A62" w:rsidP="00277A62">
      <w:pPr>
        <w:pStyle w:val="TextCopy"/>
      </w:pPr>
      <w:r>
        <w:t>If you</w:t>
      </w:r>
      <w:r w:rsidR="00850A28">
        <w:t>r</w:t>
      </w:r>
      <w:r>
        <w:t xml:space="preserve"> API Gateway environments are not (all) </w:t>
      </w:r>
      <w:r w:rsidR="00DB6590">
        <w:t>reachable from the standard “</w:t>
      </w:r>
      <w:r w:rsidR="007171C4" w:rsidRPr="007171C4">
        <w:t>Azure Pipelines</w:t>
      </w:r>
      <w:r w:rsidR="00DB6590">
        <w:t>”</w:t>
      </w:r>
      <w:r w:rsidR="007171C4">
        <w:t xml:space="preserve"> agent pool (i.e., visible </w:t>
      </w:r>
      <w:r w:rsidR="00152BEF">
        <w:t>from</w:t>
      </w:r>
      <w:r w:rsidR="007171C4">
        <w:t xml:space="preserve"> the Internet)</w:t>
      </w:r>
      <w:r w:rsidR="00504906">
        <w:t xml:space="preserve"> or if you want to run pipelines in parallel</w:t>
      </w:r>
      <w:r w:rsidR="007171C4">
        <w:t xml:space="preserve">, you can </w:t>
      </w:r>
      <w:r w:rsidR="00850A28">
        <w:t>create</w:t>
      </w:r>
      <w:r w:rsidR="00A52784">
        <w:t xml:space="preserve"> </w:t>
      </w:r>
      <w:r w:rsidR="001F64EA">
        <w:t xml:space="preserve">your custom </w:t>
      </w:r>
      <w:r w:rsidR="00850A28">
        <w:t xml:space="preserve">ADO </w:t>
      </w:r>
      <w:r w:rsidR="00A52784">
        <w:t>agent pool</w:t>
      </w:r>
      <w:r w:rsidR="001F64EA">
        <w:t>(</w:t>
      </w:r>
      <w:r w:rsidR="00A52784">
        <w:t>s</w:t>
      </w:r>
      <w:r w:rsidR="001F64EA">
        <w:t xml:space="preserve">) and configure </w:t>
      </w:r>
      <w:r w:rsidR="00C60A6F">
        <w:t>it/</w:t>
      </w:r>
      <w:r w:rsidR="001F64EA">
        <w:t xml:space="preserve">them for each environment in </w:t>
      </w:r>
      <w:r w:rsidR="00F63095">
        <w:t>the</w:t>
      </w:r>
      <w:r w:rsidR="001F64EA">
        <w:t xml:space="preserve"> </w:t>
      </w:r>
      <w:r w:rsidR="00B84B72" w:rsidRPr="00B84B72">
        <w:t>inject-parameters-for-webm_io.yml</w:t>
      </w:r>
      <w:r w:rsidR="00F63095">
        <w:t xml:space="preserve"> f</w:t>
      </w:r>
      <w:r w:rsidR="00F63095" w:rsidRPr="00F63095">
        <w:t>açade template</w:t>
      </w:r>
      <w:r w:rsidR="00B84B72">
        <w:t>.</w:t>
      </w:r>
    </w:p>
    <w:p w14:paraId="04CB9E0B" w14:textId="73F4A380" w:rsidR="00106232" w:rsidRDefault="00D43C5E" w:rsidP="00904C10">
      <w:pPr>
        <w:pStyle w:val="HeadingIII"/>
      </w:pPr>
      <w:bookmarkStart w:id="12" w:name="_Toc168430079"/>
      <w:r>
        <w:t>Add exclusive lock</w:t>
      </w:r>
      <w:r w:rsidR="00475FEF">
        <w:t xml:space="preserve"> for</w:t>
      </w:r>
      <w:r w:rsidR="00FE6320">
        <w:t xml:space="preserve"> web</w:t>
      </w:r>
      <w:r w:rsidR="00904C10">
        <w:t>m_io</w:t>
      </w:r>
      <w:r>
        <w:t xml:space="preserve"> BUILD</w:t>
      </w:r>
      <w:r w:rsidR="00904C10">
        <w:t xml:space="preserve"> environments</w:t>
      </w:r>
      <w:bookmarkEnd w:id="12"/>
    </w:p>
    <w:p w14:paraId="7FDE4D8B" w14:textId="4B04AA32" w:rsidR="00904C10" w:rsidRDefault="00B95B51" w:rsidP="00E26567">
      <w:pPr>
        <w:pStyle w:val="TextCopy"/>
        <w:numPr>
          <w:ilvl w:val="0"/>
          <w:numId w:val="36"/>
        </w:numPr>
      </w:pPr>
      <w:r>
        <w:t xml:space="preserve">In Azure DevOps, open the </w:t>
      </w:r>
      <w:r w:rsidRPr="00B95B51">
        <w:t>API_Gateway_webm_io_BUILD</w:t>
      </w:r>
      <w:r>
        <w:t xml:space="preserve"> environment</w:t>
      </w:r>
    </w:p>
    <w:p w14:paraId="39F7AEF0" w14:textId="52E3EC22" w:rsidR="00E26567" w:rsidRDefault="00E26567" w:rsidP="00E26567">
      <w:pPr>
        <w:pStyle w:val="TextCopy"/>
        <w:numPr>
          <w:ilvl w:val="0"/>
          <w:numId w:val="36"/>
        </w:numPr>
      </w:pPr>
      <w:r w:rsidRPr="00E26567">
        <w:t>A</w:t>
      </w:r>
      <w:r w:rsidR="00135DB8">
        <w:t>p</w:t>
      </w:r>
      <w:r w:rsidRPr="00E26567">
        <w:t>provals and checks</w:t>
      </w:r>
      <w:r>
        <w:t xml:space="preserve"> -&gt; View all checks -&gt; </w:t>
      </w:r>
      <w:r w:rsidR="00C10E44" w:rsidRPr="00C10E44">
        <w:t>Exclusive Lock</w:t>
      </w:r>
      <w:r w:rsidR="00C10E44">
        <w:t xml:space="preserve"> -&gt; Next -&gt; Create</w:t>
      </w:r>
    </w:p>
    <w:p w14:paraId="08FA5C5F" w14:textId="0C85BCD4" w:rsidR="00135DB8" w:rsidRDefault="00135DB8" w:rsidP="00135DB8">
      <w:pPr>
        <w:pStyle w:val="TextCopy"/>
      </w:pPr>
      <w:r>
        <w:t xml:space="preserve">Alternatively, you can run the </w:t>
      </w:r>
      <w:r w:rsidR="009E12E0" w:rsidRPr="009E12E0">
        <w:t>az_devops_add_locks.sh</w:t>
      </w:r>
      <w:r w:rsidR="009E12E0">
        <w:t xml:space="preserve"> shell script in </w:t>
      </w:r>
      <w:r w:rsidR="00C56982">
        <w:t>/</w:t>
      </w:r>
      <w:r w:rsidR="00C56982" w:rsidRPr="00C56982">
        <w:t>azure-devops-demo-generator</w:t>
      </w:r>
      <w:r w:rsidR="00C56982">
        <w:t xml:space="preserve"> with the </w:t>
      </w:r>
      <w:r w:rsidR="00A45DF9">
        <w:t xml:space="preserve">project name as a parameter. This will add the exclusive lock </w:t>
      </w:r>
      <w:r w:rsidR="00660F31">
        <w:t xml:space="preserve">to </w:t>
      </w:r>
      <w:r w:rsidR="00660F31" w:rsidRPr="00660F31">
        <w:rPr>
          <w:i/>
          <w:iCs/>
        </w:rPr>
        <w:t>all</w:t>
      </w:r>
      <w:r w:rsidR="00660F31">
        <w:t xml:space="preserve"> environments</w:t>
      </w:r>
      <w:r w:rsidR="000D0C71">
        <w:t xml:space="preserve"> (not just the BUILD environment)</w:t>
      </w:r>
      <w:r w:rsidR="00660F31">
        <w:t>.</w:t>
      </w:r>
    </w:p>
    <w:p w14:paraId="5E93AB79" w14:textId="2F875A12" w:rsidR="002C4605" w:rsidRDefault="002C4605" w:rsidP="00BE1ADB">
      <w:pPr>
        <w:pStyle w:val="HeadingIII"/>
      </w:pPr>
      <w:bookmarkStart w:id="13" w:name="_Toc168430080"/>
      <w:r>
        <w:t>A</w:t>
      </w:r>
      <w:r w:rsidR="00135DB8">
        <w:t xml:space="preserve">dd </w:t>
      </w:r>
      <w:r w:rsidR="00BE1ADB">
        <w:t>pipeline access to variable groups and environments</w:t>
      </w:r>
      <w:bookmarkEnd w:id="13"/>
    </w:p>
    <w:p w14:paraId="4AE78934" w14:textId="09434AB7" w:rsidR="00BE1ADB" w:rsidRDefault="00BE1ADB" w:rsidP="002C4605">
      <w:pPr>
        <w:pStyle w:val="TextCopy"/>
      </w:pPr>
      <w:r>
        <w:t xml:space="preserve">You can now </w:t>
      </w:r>
      <w:r w:rsidR="00E21871">
        <w:t xml:space="preserve">start using the nine pipelines. </w:t>
      </w:r>
      <w:r w:rsidR="00A163B3">
        <w:t>Each pipeline will initially ask you to provide access to the needed variable groups and environments (depending on the selected stages).</w:t>
      </w:r>
      <w:r w:rsidR="00607A60">
        <w:t xml:space="preserve"> You can avoid this by granting full access to all pipelines in all variable groups and environments:</w:t>
      </w:r>
    </w:p>
    <w:p w14:paraId="1740232E" w14:textId="4A8D5CAF" w:rsidR="00EA5627" w:rsidRDefault="00607A60" w:rsidP="00EA5627">
      <w:pPr>
        <w:pStyle w:val="TextCopy"/>
        <w:numPr>
          <w:ilvl w:val="0"/>
          <w:numId w:val="37"/>
        </w:numPr>
      </w:pPr>
      <w:r>
        <w:t xml:space="preserve">For each variable </w:t>
      </w:r>
      <w:r w:rsidR="003F2D17">
        <w:t>group</w:t>
      </w:r>
      <w:r w:rsidR="00EA5627">
        <w:t xml:space="preserve">: Pipeline permissions -&gt; </w:t>
      </w:r>
      <w:r w:rsidR="00EE3F95">
        <w:t>… -&gt; Open access -&gt; Open access</w:t>
      </w:r>
    </w:p>
    <w:p w14:paraId="4F37D51C" w14:textId="07A876FC" w:rsidR="00711A44" w:rsidRDefault="00711A44" w:rsidP="00EA5627">
      <w:pPr>
        <w:pStyle w:val="TextCopy"/>
        <w:numPr>
          <w:ilvl w:val="0"/>
          <w:numId w:val="37"/>
        </w:numPr>
      </w:pPr>
      <w:r>
        <w:t xml:space="preserve">For each environment: </w:t>
      </w:r>
      <w:r w:rsidR="00831250">
        <w:t>… -&gt; Security -&gt; … -&gt; Open access -&gt; Open access</w:t>
      </w:r>
    </w:p>
    <w:p w14:paraId="7B62E7DC" w14:textId="0ECCD767" w:rsidR="0016351D" w:rsidRDefault="0016351D" w:rsidP="0016351D">
      <w:pPr>
        <w:pStyle w:val="TextCopy"/>
      </w:pPr>
      <w:r>
        <w:t>Alternatively</w:t>
      </w:r>
      <w:r w:rsidRPr="0016351D">
        <w:t xml:space="preserve">, you can run the </w:t>
      </w:r>
      <w:r w:rsidR="00D926F4" w:rsidRPr="00D926F4">
        <w:t>az_devops_grant_permissions</w:t>
      </w:r>
      <w:r w:rsidRPr="0016351D">
        <w:t xml:space="preserve">.sh shell script in /azure-devops-demo-generator with the project name as a parameter. This will add </w:t>
      </w:r>
      <w:r w:rsidR="00D926F4">
        <w:t>open access to all variable groups and</w:t>
      </w:r>
      <w:r w:rsidRPr="0016351D">
        <w:t xml:space="preserve"> to all environments.</w:t>
      </w:r>
    </w:p>
    <w:p w14:paraId="1E87A26C" w14:textId="76BC03F4" w:rsidR="0016351D" w:rsidRDefault="0016351D" w:rsidP="0016351D">
      <w:pPr>
        <w:pStyle w:val="TextCopy"/>
      </w:pPr>
      <w:r>
        <w:t>Please note that it is more</w:t>
      </w:r>
      <w:r w:rsidR="001857E5">
        <w:t xml:space="preserve"> secure to grant single permissions for each pipeline.</w:t>
      </w:r>
    </w:p>
    <w:p w14:paraId="6928BCAD" w14:textId="7DF188D7" w:rsidR="00611BAC" w:rsidRDefault="00571F1C" w:rsidP="00571F1C">
      <w:pPr>
        <w:pStyle w:val="HeadingII"/>
      </w:pPr>
      <w:bookmarkStart w:id="14" w:name="_Toc168430081"/>
      <w:r>
        <w:t>How to use the API Gateway Staging solution</w:t>
      </w:r>
      <w:bookmarkEnd w:id="14"/>
    </w:p>
    <w:p w14:paraId="09C5A257" w14:textId="0581A4EB" w:rsidR="00571F1C" w:rsidRDefault="00571F1C" w:rsidP="0016351D">
      <w:pPr>
        <w:pStyle w:val="TextCopy"/>
      </w:pPr>
      <w:r>
        <w:t xml:space="preserve">You should first run the </w:t>
      </w:r>
      <w:r w:rsidR="007B28E2" w:rsidRPr="007B28E2">
        <w:t>Configure API Gateway(s)</w:t>
      </w:r>
      <w:r w:rsidR="007B28E2">
        <w:t xml:space="preserve"> pipelines for all your environments (DESIGN, BUILD and all your configured target environments). Then you should </w:t>
      </w:r>
      <w:r w:rsidR="00522F07">
        <w:t xml:space="preserve">run the </w:t>
      </w:r>
      <w:r w:rsidR="00522F07" w:rsidRPr="00522F07">
        <w:t>Deploy selected API project(s)</w:t>
      </w:r>
      <w:r w:rsidR="00664B3B">
        <w:t xml:space="preserve"> pipeline</w:t>
      </w:r>
      <w:r w:rsidR="00522F07">
        <w:t xml:space="preserve"> for selected API projects at least once for the DESIGN environment.</w:t>
      </w:r>
    </w:p>
    <w:p w14:paraId="6F34F90D" w14:textId="73D0C225" w:rsidR="00BC51C5" w:rsidRDefault="00BC51C5" w:rsidP="0016351D">
      <w:pPr>
        <w:pStyle w:val="TextCopy"/>
      </w:pPr>
      <w:r>
        <w:t xml:space="preserve">You can change the substitution values configured in the </w:t>
      </w:r>
      <w:r w:rsidRPr="00BC51C5">
        <w:t>_value_substitutions</w:t>
      </w:r>
      <w:r>
        <w:t xml:space="preserve"> variable groups.</w:t>
      </w:r>
    </w:p>
    <w:p w14:paraId="71E99517" w14:textId="557B1DD9" w:rsidR="00F564CD" w:rsidRDefault="00F564CD" w:rsidP="0016351D">
      <w:pPr>
        <w:pStyle w:val="TextCopy"/>
      </w:pPr>
      <w:r>
        <w:t>You can view the ADO environments to inspect currently running jobs as well as the job history for each API Gateway environment.</w:t>
      </w:r>
    </w:p>
    <w:p w14:paraId="30A94E0C" w14:textId="5EDCBE3D" w:rsidR="00BC51C5" w:rsidRDefault="00BC51C5" w:rsidP="0016351D">
      <w:pPr>
        <w:pStyle w:val="TextCopy"/>
      </w:pPr>
      <w:r>
        <w:t>Under Test plans -&gt; Runs, you can view a comprehensive list of all API test results across APIs and pipeline executions.</w:t>
      </w:r>
    </w:p>
    <w:p w14:paraId="4F8EEC56" w14:textId="1D252AEF" w:rsidR="00113612" w:rsidRDefault="00113612" w:rsidP="0016351D">
      <w:pPr>
        <w:pStyle w:val="TextCopy"/>
      </w:pPr>
      <w:r>
        <w:t>You can then start editing API Gateway environment configuration properties</w:t>
      </w:r>
      <w:r w:rsidR="00C163FB">
        <w:t xml:space="preserve"> on any environment</w:t>
      </w:r>
      <w:r w:rsidR="00CB2255">
        <w:t xml:space="preserve"> and export the changes using the </w:t>
      </w:r>
      <w:r w:rsidR="00CB2255" w:rsidRPr="00CB2255">
        <w:t>Export API Gateway Configuration</w:t>
      </w:r>
      <w:r w:rsidR="00664B3B">
        <w:t xml:space="preserve"> pipeline</w:t>
      </w:r>
      <w:r w:rsidR="00C163FB">
        <w:t>,</w:t>
      </w:r>
      <w:r>
        <w:t xml:space="preserve"> </w:t>
      </w:r>
      <w:r w:rsidR="00664B3B">
        <w:t>and/or you can start editing</w:t>
      </w:r>
      <w:r>
        <w:t xml:space="preserve"> </w:t>
      </w:r>
      <w:r w:rsidR="00092671">
        <w:t>properties of your imported APIs, applications, aliases and other artifacts</w:t>
      </w:r>
      <w:r w:rsidR="00664B3B">
        <w:t xml:space="preserve"> on DESIGN</w:t>
      </w:r>
      <w:r w:rsidR="00224020">
        <w:t xml:space="preserve"> and export them using the </w:t>
      </w:r>
      <w:r w:rsidR="00224020" w:rsidRPr="00224020">
        <w:t>Export selected API project from DESIGN</w:t>
      </w:r>
      <w:r w:rsidR="00224020">
        <w:t xml:space="preserve"> pipeline and propagate the changes using the </w:t>
      </w:r>
      <w:r w:rsidR="0072760B" w:rsidRPr="00522F07">
        <w:t>Deploy selected API project(s)</w:t>
      </w:r>
      <w:r w:rsidR="0072760B">
        <w:t xml:space="preserve"> pipeline</w:t>
      </w:r>
      <w:r w:rsidR="00AF7177">
        <w:t xml:space="preserve">, cf. </w:t>
      </w:r>
      <w:hyperlink r:id="rId55" w:anchor="example-1-change-an-existing-api" w:history="1">
        <w:r w:rsidR="00AB6A20" w:rsidRPr="00394BE3">
          <w:rPr>
            <w:rStyle w:val="Hyperlink"/>
          </w:rPr>
          <w:t>https://github.com/thesse1/webmethods-api-gateway-staging/tree/main#example-1-change-an-existing-api</w:t>
        </w:r>
      </w:hyperlink>
      <w:r w:rsidR="00AB6A20">
        <w:t>.</w:t>
      </w:r>
    </w:p>
    <w:p w14:paraId="06577EB0" w14:textId="2A76547C" w:rsidR="00F12D8D" w:rsidRDefault="00F12D8D" w:rsidP="0016351D">
      <w:pPr>
        <w:pStyle w:val="TextCopy"/>
      </w:pPr>
      <w:r>
        <w:lastRenderedPageBreak/>
        <w:t xml:space="preserve">You can use Postman for updating the </w:t>
      </w:r>
      <w:r w:rsidR="008A0F2F">
        <w:t>API tests for the APIs, cf. chapter TODO.</w:t>
      </w:r>
    </w:p>
    <w:p w14:paraId="4E85FF91" w14:textId="5DD771AC" w:rsidR="0072760B" w:rsidRDefault="0029577C" w:rsidP="0016351D">
      <w:pPr>
        <w:pStyle w:val="TextCopy"/>
      </w:pPr>
      <w:r>
        <w:t xml:space="preserve">And you can use the </w:t>
      </w:r>
      <w:r w:rsidRPr="0029577C">
        <w:t>Update Petstore API by File</w:t>
      </w:r>
      <w:r>
        <w:t xml:space="preserve">/URL pipeline </w:t>
      </w:r>
      <w:r w:rsidR="00837B43">
        <w:t xml:space="preserve">to automatically update the SwaggerPetstore API and the </w:t>
      </w:r>
      <w:r w:rsidR="00837B43" w:rsidRPr="00837B43">
        <w:t>Purge API Gateway Analytics Data</w:t>
      </w:r>
      <w:r w:rsidR="00837B43">
        <w:t xml:space="preserve"> for housekeeping on your </w:t>
      </w:r>
      <w:r w:rsidR="00AF7177">
        <w:t>API Gateway environments.</w:t>
      </w:r>
    </w:p>
    <w:p w14:paraId="7C02AF91" w14:textId="2E459563" w:rsidR="00BC51C5" w:rsidRDefault="00BC51C5" w:rsidP="0016351D">
      <w:pPr>
        <w:pStyle w:val="TextCopy"/>
      </w:pPr>
      <w:r>
        <w:t>And you can create branches in your fork of the GitHub repository and start using Git/GitHub features like compare, merge, pull requests etc. for your API management. You can deploy API projects and API Gateway configurations for other branches/tags or older commits.</w:t>
      </w:r>
    </w:p>
    <w:p w14:paraId="1281DA24" w14:textId="384554E2" w:rsidR="00D10885" w:rsidRDefault="006A513B" w:rsidP="006A513B">
      <w:pPr>
        <w:pStyle w:val="HeadingI"/>
      </w:pPr>
      <w:bookmarkStart w:id="15" w:name="_Toc168430082"/>
      <w:r>
        <w:t xml:space="preserve">Option 4: </w:t>
      </w:r>
      <w:r w:rsidR="00582B08">
        <w:t>Customize</w:t>
      </w:r>
      <w:r w:rsidRPr="00C8017F">
        <w:t xml:space="preserve"> the API Gateway Staging solution</w:t>
      </w:r>
      <w:bookmarkEnd w:id="15"/>
    </w:p>
    <w:p w14:paraId="4F706654" w14:textId="1DB233D9" w:rsidR="006A513B" w:rsidRDefault="00D802F4" w:rsidP="0016351D">
      <w:pPr>
        <w:pStyle w:val="TextCopy"/>
      </w:pPr>
      <w:r>
        <w:t xml:space="preserve">Based on </w:t>
      </w:r>
      <w:r w:rsidR="009D4571">
        <w:t>a</w:t>
      </w:r>
      <w:r>
        <w:t xml:space="preserve"> </w:t>
      </w:r>
      <w:r w:rsidR="005C0A2E">
        <w:t xml:space="preserve">seed project created following option 3, you can further </w:t>
      </w:r>
      <w:r w:rsidR="003129D6">
        <w:t>configure the API Gateway Staging solution based on your requirements in many ways:</w:t>
      </w:r>
    </w:p>
    <w:p w14:paraId="2CBD1471" w14:textId="77777777" w:rsidR="005223FE" w:rsidRDefault="003129D6" w:rsidP="003129D6">
      <w:pPr>
        <w:pStyle w:val="TextCopy"/>
        <w:numPr>
          <w:ilvl w:val="0"/>
          <w:numId w:val="38"/>
        </w:numPr>
      </w:pPr>
      <w:r>
        <w:t xml:space="preserve">You can add new APIs or even new API projects, cf. </w:t>
      </w:r>
      <w:hyperlink r:id="rId56" w:anchor="example-2-create-a-new-api-in-an-existing-api-project" w:history="1">
        <w:r w:rsidRPr="00394BE3">
          <w:rPr>
            <w:rStyle w:val="Hyperlink"/>
          </w:rPr>
          <w:t>https://github.com/thesse1/webmethods-api-gateway-staging/tree/main?tab=readme-ov-file#example-2-create-a-new-api-in-an-existing-api-project</w:t>
        </w:r>
      </w:hyperlink>
      <w:r>
        <w:t xml:space="preserve"> and </w:t>
      </w:r>
      <w:hyperlink r:id="rId57" w:anchor="example-3-create-a-new-api-in-a-new-api-project" w:history="1">
        <w:r w:rsidRPr="00394BE3">
          <w:rPr>
            <w:rStyle w:val="Hyperlink"/>
          </w:rPr>
          <w:t>https://github.com/thesse1/webmethods-api-gateway-staging/tree/main?tab=readme-ov-file#example-3-create-a-new-api-in-a-new-api-project</w:t>
        </w:r>
      </w:hyperlink>
      <w:r>
        <w:t>.</w:t>
      </w:r>
    </w:p>
    <w:p w14:paraId="684EFE98" w14:textId="29D00784" w:rsidR="003129D6" w:rsidRDefault="0088367C" w:rsidP="005223FE">
      <w:pPr>
        <w:pStyle w:val="TextCopy"/>
        <w:numPr>
          <w:ilvl w:val="1"/>
          <w:numId w:val="38"/>
        </w:numPr>
      </w:pPr>
      <w:r>
        <w:t xml:space="preserve">You can use Postman for </w:t>
      </w:r>
      <w:r w:rsidR="00124DF0">
        <w:t>creating</w:t>
      </w:r>
      <w:r>
        <w:t xml:space="preserve"> API tests for the</w:t>
      </w:r>
      <w:r w:rsidR="00124DF0">
        <w:t xml:space="preserve"> new</w:t>
      </w:r>
      <w:r>
        <w:t xml:space="preserve"> APIs, cf. chapter TODO.</w:t>
      </w:r>
    </w:p>
    <w:p w14:paraId="7E725A7D" w14:textId="41225C08" w:rsidR="008E6DA0" w:rsidRDefault="008E6DA0" w:rsidP="008E6DA0">
      <w:pPr>
        <w:pStyle w:val="TextCopy"/>
        <w:numPr>
          <w:ilvl w:val="1"/>
          <w:numId w:val="38"/>
        </w:numPr>
      </w:pPr>
      <w:r>
        <w:t xml:space="preserve">If the new API project includes </w:t>
      </w:r>
      <w:r w:rsidR="00743DE9">
        <w:t xml:space="preserve">aliases, you can specify stage-specific alias values in an aliases.json file in the API project folder or in the /apis folder, cf. </w:t>
      </w:r>
      <w:hyperlink r:id="rId58" w:anchor="aliasesjson-configuration-of-target-stage-specific-alias-values" w:history="1">
        <w:r w:rsidR="00BC320C" w:rsidRPr="00EA4F85">
          <w:rPr>
            <w:rStyle w:val="Hyperlink"/>
          </w:rPr>
          <w:t>https://github.com/thesse1/webmethods-api-gateway-staging?tab=readme-ov-file#aliasesjson-configuration-of-target-stage-specific-alias-values</w:t>
        </w:r>
      </w:hyperlink>
      <w:r w:rsidR="00BC320C">
        <w:t>.</w:t>
      </w:r>
    </w:p>
    <w:p w14:paraId="27BECDEB" w14:textId="098DB611" w:rsidR="00BC320C" w:rsidRDefault="00BC320C" w:rsidP="008E6DA0">
      <w:pPr>
        <w:pStyle w:val="TextCopy"/>
        <w:numPr>
          <w:ilvl w:val="1"/>
          <w:numId w:val="38"/>
        </w:numPr>
      </w:pPr>
      <w:r>
        <w:t xml:space="preserve">If the new API project includes APIs with OAuth2 or OpenID Connect authentication policies, you can specify </w:t>
      </w:r>
      <w:r w:rsidR="00B5112D">
        <w:t>OAuth2 / OpenID Connect scopes in a</w:t>
      </w:r>
      <w:r w:rsidR="007F1C9E">
        <w:t xml:space="preserve"> </w:t>
      </w:r>
      <w:r w:rsidR="007F1C9E" w:rsidRPr="007F1C9E">
        <w:t>scopes.json</w:t>
      </w:r>
      <w:r w:rsidR="007F1C9E">
        <w:t xml:space="preserve"> file in the API project folder or in the configuration folder of the API Gateway target stage, cf. </w:t>
      </w:r>
      <w:hyperlink r:id="rId59" w:anchor="scopesjson-configuration-of-oauth2-scopes-for-api-projects" w:history="1">
        <w:r w:rsidR="00F06876" w:rsidRPr="00EA4F85">
          <w:rPr>
            <w:rStyle w:val="Hyperlink"/>
          </w:rPr>
          <w:t>https://github.com/thesse1/webmethods-api-gateway-staging?tab=readme-ov-file#scopesjson-configuration-of-oauth2-scopes-for-api-projects</w:t>
        </w:r>
      </w:hyperlink>
      <w:r w:rsidR="00F06876">
        <w:t xml:space="preserve"> and </w:t>
      </w:r>
      <w:hyperlink r:id="rId60" w:anchor="scopesjson-configuration-of-oauth2-scopes-for-api-gateway-configurations" w:history="1">
        <w:r w:rsidR="00F06876" w:rsidRPr="00EA4F85">
          <w:rPr>
            <w:rStyle w:val="Hyperlink"/>
          </w:rPr>
          <w:t>https://github.com/thesse1/webmethods-api-gateway-staging?tab=readme-ov-file#scopesjson-configuration-of-oauth2-scopes-for-api-gateway-configurations</w:t>
        </w:r>
      </w:hyperlink>
      <w:r w:rsidR="00F06876">
        <w:t>.</w:t>
      </w:r>
    </w:p>
    <w:p w14:paraId="444A5D70" w14:textId="660A1F15" w:rsidR="00932AD0" w:rsidRDefault="00932AD0" w:rsidP="003129D6">
      <w:pPr>
        <w:pStyle w:val="TextCopy"/>
        <w:numPr>
          <w:ilvl w:val="0"/>
          <w:numId w:val="38"/>
        </w:numPr>
      </w:pPr>
      <w:r>
        <w:t xml:space="preserve">You can add </w:t>
      </w:r>
      <w:r w:rsidR="00C102FC">
        <w:t>more pipelines using the provided pipeline templates</w:t>
      </w:r>
      <w:r w:rsidR="00FD1602">
        <w:t xml:space="preserve">. You should copy &amp; paste one of the </w:t>
      </w:r>
      <w:proofErr w:type="gramStart"/>
      <w:r w:rsidR="00FD1602">
        <w:t>standard</w:t>
      </w:r>
      <w:proofErr w:type="gramEnd"/>
      <w:r w:rsidR="00894C0C">
        <w:t xml:space="preserve"> (generic)</w:t>
      </w:r>
      <w:r w:rsidR="00FD1602">
        <w:t xml:space="preserve"> pipeline definitions</w:t>
      </w:r>
      <w:r w:rsidR="00327E45">
        <w:t xml:space="preserve"> and adjust the </w:t>
      </w:r>
      <w:r w:rsidR="007E1227">
        <w:t>copy</w:t>
      </w:r>
      <w:r w:rsidR="00327E45">
        <w:t xml:space="preserve"> as </w:t>
      </w:r>
      <w:r w:rsidR="007E1227">
        <w:t>per your requirements</w:t>
      </w:r>
      <w:r w:rsidR="00327E45">
        <w:t xml:space="preserve">. For example, you could create new pipelines </w:t>
      </w:r>
      <w:r w:rsidR="00F577D1">
        <w:t xml:space="preserve">for exporting only specific API project(s) or for deploying specific API project(s) </w:t>
      </w:r>
      <w:r w:rsidR="00255885">
        <w:t>only on specific target stages.</w:t>
      </w:r>
      <w:r w:rsidR="00AF7CA9">
        <w:t xml:space="preserve"> </w:t>
      </w:r>
      <w:r w:rsidR="00C547B5">
        <w:t>Or you could create pipelines for updating APIs other than SwaggerPetstore. Or you can change the schedule for running the analytics data purging pipeline</w:t>
      </w:r>
      <w:r w:rsidR="00255885">
        <w:t>.</w:t>
      </w:r>
      <w:r w:rsidR="00AF7CA9">
        <w:t xml:space="preserve"> Consult </w:t>
      </w:r>
      <w:hyperlink r:id="rId61" w:anchor="azure-devops-pipelines" w:history="1">
        <w:r w:rsidR="007231CA" w:rsidRPr="00394BE3">
          <w:rPr>
            <w:rStyle w:val="Hyperlink"/>
          </w:rPr>
          <w:t>https://github.com/thesse1/webmethods-api-gateway-staging/tree/main?tab=readme-ov-file#azure-devops-pipelines</w:t>
        </w:r>
      </w:hyperlink>
      <w:r w:rsidR="007231CA">
        <w:t xml:space="preserve"> and </w:t>
      </w:r>
      <w:hyperlink r:id="rId62" w:anchor="implementation-notes" w:history="1">
        <w:r w:rsidR="005100D4" w:rsidRPr="00394BE3">
          <w:rPr>
            <w:rStyle w:val="Hyperlink"/>
          </w:rPr>
          <w:t>https://github.com/thesse1/webmethods-api-gateway-staging/tree/main?tab=readme-ov-file#implementation-notes</w:t>
        </w:r>
      </w:hyperlink>
      <w:r w:rsidR="005100D4">
        <w:t xml:space="preserve"> for details on the standard pipeline definitions and the provided pipeline templates.</w:t>
      </w:r>
    </w:p>
    <w:p w14:paraId="06921D51" w14:textId="725B803D" w:rsidR="00244A3B" w:rsidRDefault="00244A3B" w:rsidP="003129D6">
      <w:pPr>
        <w:pStyle w:val="TextCopy"/>
        <w:numPr>
          <w:ilvl w:val="0"/>
          <w:numId w:val="38"/>
        </w:numPr>
      </w:pPr>
      <w:r>
        <w:t xml:space="preserve">You can invite new users to your project and add them </w:t>
      </w:r>
      <w:r w:rsidR="00C96C9E">
        <w:t>to teams with the right level of access rights for pipelines and variable groups.</w:t>
      </w:r>
    </w:p>
    <w:p w14:paraId="5547891E" w14:textId="5CEA11EC" w:rsidR="00E86090" w:rsidRDefault="00E86090" w:rsidP="003129D6">
      <w:pPr>
        <w:pStyle w:val="TextCopy"/>
        <w:numPr>
          <w:ilvl w:val="0"/>
          <w:numId w:val="38"/>
        </w:numPr>
      </w:pPr>
      <w:r>
        <w:t xml:space="preserve">You can add </w:t>
      </w:r>
      <w:r w:rsidR="00891391">
        <w:t xml:space="preserve">further checks to your </w:t>
      </w:r>
      <w:r w:rsidR="00237C80">
        <w:t xml:space="preserve">ADO </w:t>
      </w:r>
      <w:r w:rsidR="00891391">
        <w:t>environments, for example approval steps</w:t>
      </w:r>
      <w:r w:rsidR="00237C80">
        <w:t>.</w:t>
      </w:r>
    </w:p>
    <w:p w14:paraId="534C6F22" w14:textId="2654E7AD" w:rsidR="00237C80" w:rsidRDefault="004E0820" w:rsidP="003129D6">
      <w:pPr>
        <w:pStyle w:val="TextCopy"/>
        <w:numPr>
          <w:ilvl w:val="0"/>
          <w:numId w:val="38"/>
        </w:numPr>
      </w:pPr>
      <w:r>
        <w:t xml:space="preserve">You can add </w:t>
      </w:r>
      <w:r w:rsidR="006A01B6">
        <w:t xml:space="preserve">more placeholders in your APIs and populate their values using the </w:t>
      </w:r>
      <w:r w:rsidR="006A01B6" w:rsidRPr="006A01B6">
        <w:t>_value_substitutions</w:t>
      </w:r>
      <w:r w:rsidR="006A01B6">
        <w:t xml:space="preserve"> variable groups.</w:t>
      </w:r>
    </w:p>
    <w:p w14:paraId="5D398FFE" w14:textId="38DC9DC6" w:rsidR="005A049B" w:rsidRDefault="005A049B" w:rsidP="003129D6">
      <w:pPr>
        <w:pStyle w:val="TextCopy"/>
        <w:numPr>
          <w:ilvl w:val="0"/>
          <w:numId w:val="38"/>
        </w:numPr>
      </w:pPr>
      <w:r>
        <w:lastRenderedPageBreak/>
        <w:t>You can add/</w:t>
      </w:r>
      <w:r w:rsidR="00964431">
        <w:t>change/remove design-time policies in the</w:t>
      </w:r>
      <w:r w:rsidR="00171C23">
        <w:t xml:space="preserve"> Postman collections </w:t>
      </w:r>
      <w:r w:rsidR="00EE1A1C" w:rsidRPr="008743CD">
        <w:t>Initialize_</w:t>
      </w:r>
      <w:r w:rsidR="00EE1A1C">
        <w:t>{STAGE</w:t>
      </w:r>
      <w:proofErr w:type="gramStart"/>
      <w:r w:rsidR="00EE1A1C">
        <w:t>}</w:t>
      </w:r>
      <w:r w:rsidR="00EE1A1C" w:rsidRPr="008743CD">
        <w:t>.json</w:t>
      </w:r>
      <w:proofErr w:type="gramEnd"/>
      <w:r w:rsidR="00EE1A1C">
        <w:t xml:space="preserve"> and </w:t>
      </w:r>
      <w:r w:rsidR="00EE1A1C" w:rsidRPr="004C76A6">
        <w:t>Prepare_</w:t>
      </w:r>
      <w:r w:rsidR="00EE1A1C">
        <w:t>{STAGE}</w:t>
      </w:r>
      <w:r w:rsidR="00EE1A1C" w:rsidRPr="004C76A6">
        <w:t>.json</w:t>
      </w:r>
      <w:r w:rsidR="00EE1A1C">
        <w:t>/</w:t>
      </w:r>
      <w:r w:rsidR="00EE1A1C" w:rsidRPr="004C76A6">
        <w:t>Prepare</w:t>
      </w:r>
      <w:r w:rsidR="00EE1A1C">
        <w:t>_for</w:t>
      </w:r>
      <w:r w:rsidR="00EE1A1C" w:rsidRPr="004C76A6">
        <w:t>_</w:t>
      </w:r>
      <w:r w:rsidR="00EE1A1C">
        <w:t>{STAGE}</w:t>
      </w:r>
      <w:r w:rsidR="00EE1A1C" w:rsidRPr="004C76A6">
        <w:t>.json</w:t>
      </w:r>
      <w:r w:rsidR="00A16570">
        <w:t>, cf. chapter TODO</w:t>
      </w:r>
      <w:r w:rsidR="00171C23">
        <w:t>.</w:t>
      </w:r>
    </w:p>
    <w:p w14:paraId="274F14FC" w14:textId="5C0A6BAB" w:rsidR="00F63095" w:rsidRDefault="00F63095" w:rsidP="003129D6">
      <w:pPr>
        <w:pStyle w:val="TextCopy"/>
        <w:numPr>
          <w:ilvl w:val="0"/>
          <w:numId w:val="38"/>
        </w:numPr>
      </w:pPr>
      <w:r>
        <w:t>You can change the data retention rules implemented in the Purge_Data.json Postman collection, cf. chapter TODO.</w:t>
      </w:r>
    </w:p>
    <w:p w14:paraId="42CB4091" w14:textId="1EB9BE93" w:rsidR="00BB23BA" w:rsidRDefault="00BB23BA" w:rsidP="00283C0F">
      <w:pPr>
        <w:pStyle w:val="TextCopy"/>
        <w:numPr>
          <w:ilvl w:val="0"/>
          <w:numId w:val="38"/>
        </w:numPr>
      </w:pPr>
      <w:r>
        <w:t xml:space="preserve">If you </w:t>
      </w:r>
      <w:r w:rsidR="001A5049">
        <w:t xml:space="preserve">want to use the </w:t>
      </w:r>
      <w:r w:rsidR="003119AE" w:rsidRPr="003119AE">
        <w:t>azure_demo_01</w:t>
      </w:r>
      <w:r w:rsidR="003119AE">
        <w:t xml:space="preserve"> environment set in parallel to the </w:t>
      </w:r>
      <w:r w:rsidR="003119AE" w:rsidRPr="003119AE">
        <w:t>webm_io</w:t>
      </w:r>
      <w:r w:rsidR="003119AE">
        <w:t xml:space="preserve"> environment set, you can automatically </w:t>
      </w:r>
      <w:r w:rsidR="003562B4">
        <w:t xml:space="preserve">have Azure DevOps create the </w:t>
      </w:r>
      <w:r w:rsidR="002F15D3">
        <w:t xml:space="preserve">ADO </w:t>
      </w:r>
      <w:r w:rsidR="003562B4">
        <w:t>environments:</w:t>
      </w:r>
    </w:p>
    <w:p w14:paraId="4A757F40" w14:textId="03FFC1DA" w:rsidR="003562B4" w:rsidRDefault="003562B4" w:rsidP="003562B4">
      <w:pPr>
        <w:pStyle w:val="TextCopy"/>
        <w:numPr>
          <w:ilvl w:val="1"/>
          <w:numId w:val="38"/>
        </w:numPr>
      </w:pPr>
      <w:r>
        <w:t xml:space="preserve">Select the </w:t>
      </w:r>
      <w:r w:rsidR="00CC4D90" w:rsidRPr="00CC4D90">
        <w:t>Configure API Gateway(s)</w:t>
      </w:r>
      <w:r w:rsidR="00CC4D90">
        <w:t xml:space="preserve"> pipelines -&gt; Run pipeline -&gt; </w:t>
      </w:r>
      <w:r w:rsidR="008F58DE">
        <w:t xml:space="preserve">select </w:t>
      </w:r>
      <w:r w:rsidR="008F58DE" w:rsidRPr="008F58DE">
        <w:t>azure_demo_01</w:t>
      </w:r>
      <w:r w:rsidR="008F58DE">
        <w:t xml:space="preserve"> -&gt; Stages to run -&gt; </w:t>
      </w:r>
      <w:r w:rsidR="00691144">
        <w:t>Cancel -&gt; Cancel</w:t>
      </w:r>
      <w:r w:rsidR="00313749">
        <w:t>.</w:t>
      </w:r>
    </w:p>
    <w:p w14:paraId="3FECF1C8" w14:textId="0127EDEE" w:rsidR="00691144" w:rsidRDefault="00691144" w:rsidP="003562B4">
      <w:pPr>
        <w:pStyle w:val="TextCopy"/>
        <w:numPr>
          <w:ilvl w:val="1"/>
          <w:numId w:val="38"/>
        </w:numPr>
      </w:pPr>
      <w:r>
        <w:t xml:space="preserve">Make sure to </w:t>
      </w:r>
      <w:r w:rsidR="004B493F">
        <w:t xml:space="preserve">add exclusive lock to the BUILD_01, …, BUILD_07 </w:t>
      </w:r>
      <w:r w:rsidR="00536FAB">
        <w:t xml:space="preserve">ADO </w:t>
      </w:r>
      <w:r w:rsidR="004B493F">
        <w:t>environments</w:t>
      </w:r>
      <w:r w:rsidR="00652046">
        <w:t>.</w:t>
      </w:r>
    </w:p>
    <w:p w14:paraId="07313353" w14:textId="40B32615" w:rsidR="00652046" w:rsidRDefault="00652046" w:rsidP="003562B4">
      <w:pPr>
        <w:pStyle w:val="TextCopy"/>
        <w:numPr>
          <w:ilvl w:val="1"/>
          <w:numId w:val="38"/>
        </w:numPr>
      </w:pPr>
      <w:r>
        <w:t xml:space="preserve">Update the Postman environment files and the </w:t>
      </w:r>
      <w:r w:rsidR="00283601">
        <w:t xml:space="preserve">_user variable groups for </w:t>
      </w:r>
      <w:r w:rsidR="00313749">
        <w:t xml:space="preserve">the </w:t>
      </w:r>
      <w:r w:rsidR="00313749" w:rsidRPr="003119AE">
        <w:t>azure_demo_01</w:t>
      </w:r>
      <w:r w:rsidR="00313749">
        <w:t xml:space="preserve"> environment set.</w:t>
      </w:r>
    </w:p>
    <w:p w14:paraId="308E5CC1" w14:textId="0B397DC1" w:rsidR="007C4B7E" w:rsidRDefault="007C4B7E" w:rsidP="003562B4">
      <w:pPr>
        <w:pStyle w:val="TextCopy"/>
        <w:numPr>
          <w:ilvl w:val="1"/>
          <w:numId w:val="38"/>
        </w:numPr>
      </w:pPr>
      <w:r>
        <w:t>If your API Gateway environments are not (all) reachable from the standard “</w:t>
      </w:r>
      <w:r w:rsidRPr="007171C4">
        <w:t>Azure Pipelines</w:t>
      </w:r>
      <w:r>
        <w:t>” agent pool (i.e., visible from the Internet)</w:t>
      </w:r>
      <w:r w:rsidR="00504906">
        <w:t xml:space="preserve"> or if you want to run pipelines in parallel</w:t>
      </w:r>
      <w:r>
        <w:t xml:space="preserve">, you can create your custom ADO agent pool(s) and configure </w:t>
      </w:r>
      <w:r w:rsidR="00C60A6F">
        <w:t>it/</w:t>
      </w:r>
      <w:r>
        <w:t xml:space="preserve">them for each environment in </w:t>
      </w:r>
      <w:r w:rsidRPr="00B84B72">
        <w:t>inject-parameters-for-</w:t>
      </w:r>
      <w:r w:rsidRPr="003119AE">
        <w:t>azure_demo_01</w:t>
      </w:r>
      <w:r w:rsidRPr="00B84B72">
        <w:t>.yml</w:t>
      </w:r>
      <w:r>
        <w:t>.</w:t>
      </w:r>
    </w:p>
    <w:p w14:paraId="6447E795" w14:textId="28F46392" w:rsidR="00283C0F" w:rsidRDefault="00756C51" w:rsidP="00283C0F">
      <w:pPr>
        <w:pStyle w:val="TextCopy"/>
        <w:numPr>
          <w:ilvl w:val="0"/>
          <w:numId w:val="38"/>
        </w:numPr>
      </w:pPr>
      <w:r>
        <w:t xml:space="preserve">All configurations and API deployments on </w:t>
      </w:r>
      <w:r w:rsidRPr="00C71EE6">
        <w:t>azure_demo_01</w:t>
      </w:r>
      <w:r>
        <w:t xml:space="preserve"> PROD_INT (PROD_EXT) through the API Gateway Staging solution will always be </w:t>
      </w:r>
      <w:r w:rsidR="0042131B">
        <w:t xml:space="preserve">applied </w:t>
      </w:r>
      <w:r>
        <w:t xml:space="preserve">on </w:t>
      </w:r>
      <w:r w:rsidR="0042131B">
        <w:t xml:space="preserve">both </w:t>
      </w:r>
      <w:r>
        <w:t>PROD_INT_01 and PROD_INT_02 (PROD_EXT_01 and PROD_EXT_02). If you want to have volatile artifacts like OAuth2 tokens or applications created on the API Gateways directly or through the Developer Portal also be synchronized between XXX_01 and XXX_02 instances, y</w:t>
      </w:r>
      <w:r w:rsidR="00283C0F">
        <w:t xml:space="preserve">ou can configure HAFT for the </w:t>
      </w:r>
      <w:r w:rsidR="00283C0F" w:rsidRPr="00C71EE6">
        <w:t>azure_demo_01</w:t>
      </w:r>
      <w:r w:rsidR="00283C0F">
        <w:t xml:space="preserve"> PROD_INT and PROD_EXT stages:</w:t>
      </w:r>
    </w:p>
    <w:p w14:paraId="358C3B5C" w14:textId="77777777" w:rsidR="00283C0F" w:rsidRDefault="00283C0F" w:rsidP="00283C0F">
      <w:pPr>
        <w:pStyle w:val="TextCopy"/>
        <w:numPr>
          <w:ilvl w:val="1"/>
          <w:numId w:val="38"/>
        </w:numPr>
      </w:pPr>
      <w:r>
        <w:t xml:space="preserve">Configure the API Gateway gRPC ports in </w:t>
      </w:r>
      <w:r w:rsidRPr="00094902">
        <w:t>API_Gateway_PROD_INT_haft_</w:t>
      </w:r>
      <w:proofErr w:type="gramStart"/>
      <w:r w:rsidRPr="00094902">
        <w:t>globals.json</w:t>
      </w:r>
      <w:proofErr w:type="gramEnd"/>
      <w:r>
        <w:t xml:space="preserve"> and in </w:t>
      </w:r>
      <w:r w:rsidRPr="00094902">
        <w:t>API_Gateway_PROD_</w:t>
      </w:r>
      <w:r>
        <w:t>EXT</w:t>
      </w:r>
      <w:r w:rsidRPr="00094902">
        <w:t>_haft_globals.json</w:t>
      </w:r>
      <w:r>
        <w:t>.</w:t>
      </w:r>
    </w:p>
    <w:p w14:paraId="6FAF714D" w14:textId="77777777" w:rsidR="002974ED" w:rsidRDefault="002974ED" w:rsidP="002974ED">
      <w:pPr>
        <w:pStyle w:val="TextCopy"/>
        <w:numPr>
          <w:ilvl w:val="0"/>
          <w:numId w:val="38"/>
        </w:numPr>
      </w:pPr>
      <w:r>
        <w:t xml:space="preserve">You can use </w:t>
      </w:r>
      <w:r w:rsidRPr="00E2470E">
        <w:t>dedicated_build_</w:t>
      </w:r>
      <w:proofErr w:type="gramStart"/>
      <w:r w:rsidRPr="00E2470E">
        <w:t>agents</w:t>
      </w:r>
      <w:proofErr w:type="gramEnd"/>
      <w:r>
        <w:t xml:space="preserve"> mechanism instead of </w:t>
      </w:r>
      <w:r w:rsidRPr="00FE6A89">
        <w:t>fixed_build_environments</w:t>
      </w:r>
      <w:r>
        <w:t>:</w:t>
      </w:r>
    </w:p>
    <w:p w14:paraId="389A86D7" w14:textId="18AE9A7B" w:rsidR="002974ED" w:rsidRDefault="00557F92" w:rsidP="002974ED">
      <w:pPr>
        <w:pStyle w:val="TextCopy"/>
        <w:numPr>
          <w:ilvl w:val="1"/>
          <w:numId w:val="38"/>
        </w:numPr>
      </w:pPr>
      <w:r>
        <w:t>C</w:t>
      </w:r>
      <w:r w:rsidR="002974ED">
        <w:t>reate an ADO agent pool with seven agents named BUILD_01, …, BUILD_07</w:t>
      </w:r>
      <w:r w:rsidR="00AF571F">
        <w:t xml:space="preserve">. Configure the agent pool under </w:t>
      </w:r>
      <w:r w:rsidR="00943006" w:rsidRPr="00943006">
        <w:t>dedicated_pool_name</w:t>
      </w:r>
      <w:r w:rsidR="00943006">
        <w:t xml:space="preserve"> and </w:t>
      </w:r>
      <w:r w:rsidR="00956AE5" w:rsidRPr="00956AE5">
        <w:t>dedicated_pool_image</w:t>
      </w:r>
      <w:r w:rsidR="00956AE5">
        <w:t xml:space="preserve"> in </w:t>
      </w:r>
      <w:r w:rsidR="00956AE5" w:rsidRPr="00956AE5">
        <w:t>inject-parameters-for-azure_demo_01.yml</w:t>
      </w:r>
      <w:r w:rsidR="00956AE5">
        <w:t>.</w:t>
      </w:r>
    </w:p>
    <w:p w14:paraId="120B108E" w14:textId="78C89CCF" w:rsidR="00904178" w:rsidRDefault="0023127D" w:rsidP="002974ED">
      <w:pPr>
        <w:pStyle w:val="TextCopy"/>
        <w:numPr>
          <w:ilvl w:val="1"/>
          <w:numId w:val="38"/>
        </w:numPr>
      </w:pPr>
      <w:r>
        <w:t xml:space="preserve">Update the default value for the </w:t>
      </w:r>
      <w:r w:rsidRPr="0023127D">
        <w:t>build_job_assignment_mechanism</w:t>
      </w:r>
      <w:r>
        <w:t xml:space="preserve"> parameter in </w:t>
      </w:r>
      <w:r w:rsidR="00121212" w:rsidRPr="00121212">
        <w:t>inject-parameters-for-azure_demo_01.yml</w:t>
      </w:r>
      <w:r w:rsidR="00121212">
        <w:t xml:space="preserve"> to </w:t>
      </w:r>
      <w:r w:rsidR="00121212" w:rsidRPr="00121212">
        <w:t>dedicated_build_agents</w:t>
      </w:r>
      <w:r w:rsidR="00121212">
        <w:t>.</w:t>
      </w:r>
    </w:p>
    <w:p w14:paraId="7EAD1264" w14:textId="2DF40709" w:rsidR="00955CD1" w:rsidRDefault="00955CD1" w:rsidP="00955CD1">
      <w:pPr>
        <w:pStyle w:val="TextCopy"/>
        <w:numPr>
          <w:ilvl w:val="0"/>
          <w:numId w:val="38"/>
        </w:numPr>
      </w:pPr>
      <w:r>
        <w:t xml:space="preserve">You can also use </w:t>
      </w:r>
      <w:r w:rsidR="00D0209E" w:rsidRPr="00D0209E">
        <w:t>resource_pooling</w:t>
      </w:r>
      <w:r w:rsidR="00D0209E">
        <w:t xml:space="preserve"> </w:t>
      </w:r>
      <w:r>
        <w:t>mechanism</w:t>
      </w:r>
      <w:r w:rsidR="00D0209E">
        <w:t xml:space="preserve"> (experimental)</w:t>
      </w:r>
      <w:r>
        <w:t xml:space="preserve"> instead of </w:t>
      </w:r>
      <w:r w:rsidRPr="00FE6A89">
        <w:t>fixed_build_environments</w:t>
      </w:r>
      <w:r>
        <w:t>:</w:t>
      </w:r>
    </w:p>
    <w:p w14:paraId="01734B24" w14:textId="4328DB37" w:rsidR="00D0209E" w:rsidRDefault="00557F92" w:rsidP="00D0209E">
      <w:pPr>
        <w:pStyle w:val="TextCopy"/>
        <w:numPr>
          <w:ilvl w:val="1"/>
          <w:numId w:val="38"/>
        </w:numPr>
      </w:pPr>
      <w:r>
        <w:t>C</w:t>
      </w:r>
      <w:r w:rsidR="004430CD">
        <w:t xml:space="preserve">reate an ADO Azure service connection and configure it </w:t>
      </w:r>
      <w:r w:rsidR="00D065FB">
        <w:t xml:space="preserve">under </w:t>
      </w:r>
      <w:r w:rsidR="00D065FB" w:rsidRPr="00D065FB">
        <w:t>azureSubscription</w:t>
      </w:r>
      <w:r w:rsidR="00D065FB">
        <w:t xml:space="preserve"> (2x) in </w:t>
      </w:r>
      <w:r w:rsidR="00904178" w:rsidRPr="00904178">
        <w:t>build-api-using-resource_pooling.yml</w:t>
      </w:r>
      <w:r w:rsidR="00904178">
        <w:t>.</w:t>
      </w:r>
    </w:p>
    <w:p w14:paraId="06C77A67" w14:textId="059C8254" w:rsidR="00121212" w:rsidRDefault="00121212" w:rsidP="00121212">
      <w:pPr>
        <w:pStyle w:val="TextCopy"/>
        <w:numPr>
          <w:ilvl w:val="1"/>
          <w:numId w:val="38"/>
        </w:numPr>
      </w:pPr>
      <w:r>
        <w:t xml:space="preserve">Update the default value for the </w:t>
      </w:r>
      <w:r w:rsidRPr="0023127D">
        <w:t>build_job_assignment_mechanism</w:t>
      </w:r>
      <w:r>
        <w:t xml:space="preserve"> parameter in </w:t>
      </w:r>
      <w:r w:rsidRPr="00121212">
        <w:t>inject-parameters-for-azure_demo_01.yml</w:t>
      </w:r>
      <w:r>
        <w:t xml:space="preserve"> to </w:t>
      </w:r>
      <w:r w:rsidR="00F6253D" w:rsidRPr="00904178">
        <w:t>resource_pooling</w:t>
      </w:r>
      <w:r>
        <w:t>.</w:t>
      </w:r>
    </w:p>
    <w:p w14:paraId="1049D773" w14:textId="38458BBA" w:rsidR="0042131B" w:rsidRDefault="0042131B" w:rsidP="003129D6">
      <w:pPr>
        <w:pStyle w:val="TextCopy"/>
        <w:numPr>
          <w:ilvl w:val="0"/>
          <w:numId w:val="38"/>
        </w:numPr>
      </w:pPr>
      <w:r>
        <w:t xml:space="preserve">You can have the API Gateway Staging solution push artifacts directly to a </w:t>
      </w:r>
      <w:proofErr w:type="gramStart"/>
      <w:r>
        <w:t>build</w:t>
      </w:r>
      <w:proofErr w:type="gramEnd"/>
      <w:r>
        <w:t xml:space="preserve"> artifact repository like JFrog Artifactory. You would have to install the Azure DevOps JFrog Artifactory extension and add </w:t>
      </w:r>
      <w:r w:rsidRPr="0042131B">
        <w:t>JFrog.jfrog-artifactory-vsts-</w:t>
      </w:r>
      <w:proofErr w:type="gramStart"/>
      <w:r w:rsidRPr="0042131B">
        <w:t>extension.artifactory</w:t>
      </w:r>
      <w:proofErr w:type="gramEnd"/>
      <w:r w:rsidRPr="0042131B">
        <w:t>-generic-upload.ArtifactoryGenericUpload@2</w:t>
      </w:r>
      <w:r>
        <w:t xml:space="preserve"> tasks to the respective pipelines. A sample task for this is prepared in /</w:t>
      </w:r>
      <w:r w:rsidRPr="0042131B">
        <w:t>pipelines</w:t>
      </w:r>
      <w:r>
        <w:t>/</w:t>
      </w:r>
      <w:r w:rsidRPr="0042131B">
        <w:t>step-templates</w:t>
      </w:r>
      <w:r>
        <w:t>/</w:t>
      </w:r>
      <w:r w:rsidRPr="0042131B">
        <w:t>store-build.yml</w:t>
      </w:r>
      <w:r>
        <w:t xml:space="preserve"> (commented out), cf. chapter TODO.</w:t>
      </w:r>
    </w:p>
    <w:p w14:paraId="30F7023F" w14:textId="4C4FED74" w:rsidR="003129D6" w:rsidRDefault="001007AF" w:rsidP="003129D6">
      <w:pPr>
        <w:pStyle w:val="TextCopy"/>
        <w:numPr>
          <w:ilvl w:val="0"/>
          <w:numId w:val="38"/>
        </w:numPr>
      </w:pPr>
      <w:r>
        <w:lastRenderedPageBreak/>
        <w:t xml:space="preserve">You can </w:t>
      </w:r>
      <w:r w:rsidR="007F629D">
        <w:t>rename</w:t>
      </w:r>
      <w:r w:rsidR="00762184">
        <w:t>/add/remove</w:t>
      </w:r>
      <w:r w:rsidR="007F629D">
        <w:t xml:space="preserve"> environments </w:t>
      </w:r>
      <w:r w:rsidR="00762184">
        <w:t xml:space="preserve">and/or stages </w:t>
      </w:r>
      <w:r w:rsidR="00EE3E5E">
        <w:t xml:space="preserve">and/or environment sets. </w:t>
      </w:r>
      <w:r w:rsidR="008A59A8">
        <w:t xml:space="preserve">Please make sure that you synchronize your changes </w:t>
      </w:r>
      <w:r w:rsidR="0088735B">
        <w:t>across the Postman environment</w:t>
      </w:r>
      <w:r w:rsidR="00F0229F">
        <w:t>s</w:t>
      </w:r>
      <w:r w:rsidR="0088735B">
        <w:t xml:space="preserve"> (/environments), the </w:t>
      </w:r>
      <w:r w:rsidR="00AB1C4D">
        <w:t>API Gateway configurations (/configuration)</w:t>
      </w:r>
      <w:r w:rsidR="00F2535C">
        <w:t xml:space="preserve"> and the pipelines (all top-level pipelines as well as </w:t>
      </w:r>
      <w:r w:rsidR="00043E02">
        <w:t xml:space="preserve">the </w:t>
      </w:r>
      <w:r w:rsidR="0050602D" w:rsidRPr="0050602D">
        <w:t>inject-parameters-for-webm_io.yml</w:t>
      </w:r>
      <w:r w:rsidR="0050602D">
        <w:t xml:space="preserve"> and the </w:t>
      </w:r>
      <w:r w:rsidR="0050602D" w:rsidRPr="0050602D">
        <w:t>inject-parameters-for-azure_demo_01.yml</w:t>
      </w:r>
      <w:r w:rsidR="0050602D">
        <w:t xml:space="preserve"> stage templates</w:t>
      </w:r>
      <w:r w:rsidR="0000283C">
        <w:t>).</w:t>
      </w:r>
      <w:r w:rsidR="00302FCE">
        <w:t xml:space="preserve"> You will also have to update/create/delete the corresponding ADO environments and variable group</w:t>
      </w:r>
      <w:r w:rsidR="003651B4">
        <w:t>s.</w:t>
      </w:r>
    </w:p>
    <w:p w14:paraId="5FCC3A81" w14:textId="752F1CCA" w:rsidR="009769F9" w:rsidRDefault="009769F9" w:rsidP="009769F9">
      <w:pPr>
        <w:pStyle w:val="TextCopy"/>
        <w:numPr>
          <w:ilvl w:val="1"/>
          <w:numId w:val="38"/>
        </w:numPr>
      </w:pPr>
      <w:r>
        <w:t>For a new</w:t>
      </w:r>
      <w:r w:rsidR="00DF6F00">
        <w:t xml:space="preserve">/renamed/deleted environment set, you will </w:t>
      </w:r>
      <w:r w:rsidR="00677088">
        <w:t xml:space="preserve">also </w:t>
      </w:r>
      <w:r w:rsidR="00DF6F00">
        <w:t xml:space="preserve">have to create a new </w:t>
      </w:r>
      <w:r w:rsidR="00DF6F00" w:rsidRPr="0050602D">
        <w:t>inject-parameters-for-</w:t>
      </w:r>
      <w:r w:rsidR="008743CD">
        <w:t>{</w:t>
      </w:r>
      <w:r w:rsidR="00BE721C">
        <w:t>ENVSET</w:t>
      </w:r>
      <w:proofErr w:type="gramStart"/>
      <w:r w:rsidR="008743CD">
        <w:t>}</w:t>
      </w:r>
      <w:r w:rsidR="00DF6F00" w:rsidRPr="0050602D">
        <w:t>.yml</w:t>
      </w:r>
      <w:proofErr w:type="gramEnd"/>
      <w:r w:rsidR="00595637">
        <w:t xml:space="preserve"> stage template or rename or delete an existing </w:t>
      </w:r>
      <w:r w:rsidR="00677088">
        <w:t>one.</w:t>
      </w:r>
    </w:p>
    <w:p w14:paraId="63D16D15" w14:textId="6D19093F" w:rsidR="00677088" w:rsidRDefault="00677088" w:rsidP="009769F9">
      <w:pPr>
        <w:pStyle w:val="TextCopy"/>
        <w:numPr>
          <w:ilvl w:val="1"/>
          <w:numId w:val="38"/>
        </w:numPr>
      </w:pPr>
      <w:r>
        <w:t>For a new/renamed/deleted stage</w:t>
      </w:r>
      <w:r w:rsidR="007F6C88">
        <w:t>s</w:t>
      </w:r>
      <w:r>
        <w:t xml:space="preserve">, you will also have to </w:t>
      </w:r>
      <w:r w:rsidR="00494B1D">
        <w:t xml:space="preserve">create new </w:t>
      </w:r>
      <w:r w:rsidR="008743CD" w:rsidRPr="008743CD">
        <w:t>Initialize_</w:t>
      </w:r>
      <w:r w:rsidR="008743CD">
        <w:t>{STAGE</w:t>
      </w:r>
      <w:proofErr w:type="gramStart"/>
      <w:r w:rsidR="008743CD">
        <w:t>}</w:t>
      </w:r>
      <w:r w:rsidR="008743CD" w:rsidRPr="008743CD">
        <w:t>.json</w:t>
      </w:r>
      <w:proofErr w:type="gramEnd"/>
      <w:r w:rsidR="008743CD">
        <w:t xml:space="preserve"> </w:t>
      </w:r>
      <w:r w:rsidR="004C76A6">
        <w:t xml:space="preserve">and </w:t>
      </w:r>
      <w:r w:rsidR="004C76A6" w:rsidRPr="004C76A6">
        <w:t>Prepare_</w:t>
      </w:r>
      <w:r w:rsidR="004C76A6">
        <w:t>{STAGE}</w:t>
      </w:r>
      <w:r w:rsidR="004C76A6" w:rsidRPr="004C76A6">
        <w:t>.json</w:t>
      </w:r>
      <w:r w:rsidR="004C76A6">
        <w:t>/</w:t>
      </w:r>
      <w:r w:rsidR="00C06A0E" w:rsidRPr="004C76A6">
        <w:t>Prepare</w:t>
      </w:r>
      <w:r w:rsidR="00C06A0E">
        <w:t>_for</w:t>
      </w:r>
      <w:r w:rsidR="00C06A0E" w:rsidRPr="004C76A6">
        <w:t>_</w:t>
      </w:r>
      <w:r w:rsidR="00C06A0E">
        <w:t>{STAGE}</w:t>
      </w:r>
      <w:r w:rsidR="00C06A0E" w:rsidRPr="004C76A6">
        <w:t>.json</w:t>
      </w:r>
      <w:r w:rsidR="00C06A0E">
        <w:t xml:space="preserve"> </w:t>
      </w:r>
      <w:r w:rsidR="009368EC">
        <w:t>Postman collections or rename or delete the existing ones.</w:t>
      </w:r>
    </w:p>
    <w:p w14:paraId="5F89096C" w14:textId="77777777" w:rsidR="00CA0587" w:rsidRDefault="00CA0587" w:rsidP="00CA0587">
      <w:pPr>
        <w:pStyle w:val="TextCopy"/>
        <w:keepNext/>
        <w:numPr>
          <w:ilvl w:val="0"/>
          <w:numId w:val="38"/>
        </w:numPr>
        <w:ind w:left="714" w:hanging="357"/>
      </w:pPr>
      <w:r>
        <w:t>You can configure HAFT for more stages:</w:t>
      </w:r>
    </w:p>
    <w:p w14:paraId="273B6035" w14:textId="77777777" w:rsidR="00CA0587" w:rsidRDefault="00CA0587" w:rsidP="00CA0587">
      <w:pPr>
        <w:pStyle w:val="TextCopy"/>
        <w:numPr>
          <w:ilvl w:val="1"/>
          <w:numId w:val="38"/>
        </w:numPr>
      </w:pPr>
      <w:r>
        <w:t xml:space="preserve">Add the necessary </w:t>
      </w:r>
      <w:r w:rsidRPr="00094902">
        <w:t>API_Gateway_</w:t>
      </w:r>
      <w:r>
        <w:t>{STAGE}</w:t>
      </w:r>
      <w:r w:rsidRPr="00094902">
        <w:t>_</w:t>
      </w:r>
      <w:proofErr w:type="spellStart"/>
      <w:r w:rsidRPr="00094902">
        <w:t>haft_globals.json</w:t>
      </w:r>
      <w:proofErr w:type="spellEnd"/>
      <w:r>
        <w:t xml:space="preserve"> files and add “</w:t>
      </w:r>
      <w:r w:rsidRPr="0064021D">
        <w:t>configure_haft: true</w:t>
      </w:r>
      <w:r>
        <w:t xml:space="preserve">” for the stages in </w:t>
      </w:r>
      <w:r w:rsidRPr="0050602D">
        <w:t>inject-parameters-for-webm_io.yml</w:t>
      </w:r>
      <w:r>
        <w:t xml:space="preserve"> and/or </w:t>
      </w:r>
      <w:r w:rsidRPr="0050602D">
        <w:t>inject-parameters-for-azure_demo_01.yml</w:t>
      </w:r>
      <w:r>
        <w:t>.</w:t>
      </w:r>
    </w:p>
    <w:p w14:paraId="40DC2805" w14:textId="7F685752" w:rsidR="004838C2" w:rsidRDefault="004838C2" w:rsidP="00CA0587">
      <w:pPr>
        <w:pStyle w:val="TextCopy"/>
        <w:numPr>
          <w:ilvl w:val="1"/>
          <w:numId w:val="38"/>
        </w:numPr>
      </w:pPr>
      <w:r>
        <w:t xml:space="preserve">Add the necessary </w:t>
      </w:r>
      <w:r w:rsidR="00B154CF" w:rsidRPr="00B154CF">
        <w:t xml:space="preserve">Configure_HAFT_listener_on_XXX_nn, </w:t>
      </w:r>
      <w:proofErr w:type="gramStart"/>
      <w:r w:rsidR="00B154CF" w:rsidRPr="00B154CF">
        <w:t>Configure</w:t>
      </w:r>
      <w:proofErr w:type="gramEnd"/>
      <w:r w:rsidR="00B154CF" w:rsidRPr="00B154CF">
        <w:t>_HAFT_ring_on_XXX_nn and Validate_HAFT_on_XXX_nn Postman collections</w:t>
      </w:r>
      <w:r w:rsidR="00E81FB7">
        <w:t xml:space="preserve"> in /</w:t>
      </w:r>
      <w:r w:rsidR="00E81FB7" w:rsidRPr="00E81FB7">
        <w:t>postman</w:t>
      </w:r>
      <w:r w:rsidR="00E81FB7">
        <w:t>/</w:t>
      </w:r>
      <w:r w:rsidR="00E81FB7" w:rsidRPr="00E81FB7">
        <w:t>collections</w:t>
      </w:r>
      <w:r w:rsidR="00E81FB7">
        <w:t>/</w:t>
      </w:r>
      <w:r w:rsidR="00E81FB7" w:rsidRPr="00E81FB7">
        <w:t>utilities</w:t>
      </w:r>
      <w:r w:rsidR="00E81FB7">
        <w:t>/</w:t>
      </w:r>
      <w:r w:rsidR="00E81FB7" w:rsidRPr="00E81FB7">
        <w:t>haft</w:t>
      </w:r>
      <w:r w:rsidR="00E262F8">
        <w:t>.</w:t>
      </w:r>
    </w:p>
    <w:p w14:paraId="2BE6A147" w14:textId="77777777" w:rsidR="00CA0587" w:rsidRDefault="00CA0587" w:rsidP="00CA0587">
      <w:pPr>
        <w:pStyle w:val="TextCopy"/>
        <w:numPr>
          <w:ilvl w:val="1"/>
          <w:numId w:val="38"/>
        </w:numPr>
      </w:pPr>
      <w:r>
        <w:t>Please note that this will only work for stages with exactly two environments. In principle, HAFT can also be configured for more than two environments, but this is not (yet) supported in the API Gateway Staging solution.</w:t>
      </w:r>
    </w:p>
    <w:p w14:paraId="70147274" w14:textId="2F12FC7F" w:rsidR="00504906" w:rsidRDefault="00504906" w:rsidP="00504906">
      <w:pPr>
        <w:pStyle w:val="TextCopy"/>
        <w:numPr>
          <w:ilvl w:val="0"/>
          <w:numId w:val="38"/>
        </w:numPr>
      </w:pPr>
      <w:r>
        <w:t xml:space="preserve">You can split the content of the </w:t>
      </w:r>
      <w:r w:rsidRPr="00504906">
        <w:t>API Gateway Staging solution</w:t>
      </w:r>
      <w:r>
        <w:t xml:space="preserve"> into separate Git repositories for different groups working on the content</w:t>
      </w:r>
      <w:r w:rsidR="001515F6">
        <w:t>. You would have to include the necessary checkout steps in the pipelines</w:t>
      </w:r>
      <w:r>
        <w:t>. For example, you can create separate repos with the following folders:</w:t>
      </w:r>
    </w:p>
    <w:p w14:paraId="5B77AED2" w14:textId="3F255A32" w:rsidR="00504906" w:rsidRDefault="001515F6" w:rsidP="001515F6">
      <w:pPr>
        <w:pStyle w:val="TextCopy"/>
        <w:numPr>
          <w:ilvl w:val="1"/>
          <w:numId w:val="38"/>
        </w:numPr>
      </w:pPr>
      <w:r>
        <w:t>/</w:t>
      </w:r>
      <w:proofErr w:type="gramStart"/>
      <w:r w:rsidR="00504906">
        <w:t>pipelines</w:t>
      </w:r>
      <w:proofErr w:type="gramEnd"/>
      <w:r w:rsidR="00504906">
        <w:t xml:space="preserve"> and </w:t>
      </w:r>
      <w:r>
        <w:t>/</w:t>
      </w:r>
      <w:r w:rsidR="00504906">
        <w:t>postman/collections/utilities for the pipeline developers</w:t>
      </w:r>
    </w:p>
    <w:p w14:paraId="197A90AC" w14:textId="45CD8872" w:rsidR="00504906" w:rsidRDefault="001515F6" w:rsidP="001515F6">
      <w:pPr>
        <w:pStyle w:val="TextCopy"/>
        <w:numPr>
          <w:ilvl w:val="1"/>
          <w:numId w:val="38"/>
        </w:numPr>
      </w:pPr>
      <w:r>
        <w:t>/</w:t>
      </w:r>
      <w:proofErr w:type="gramStart"/>
      <w:r w:rsidR="00504906">
        <w:t>configuration</w:t>
      </w:r>
      <w:proofErr w:type="gramEnd"/>
      <w:r w:rsidR="00504906">
        <w:t xml:space="preserve"> and </w:t>
      </w:r>
      <w:r>
        <w:t>/</w:t>
      </w:r>
      <w:r w:rsidR="00504906">
        <w:t>environments for the API Gateway administrators</w:t>
      </w:r>
    </w:p>
    <w:p w14:paraId="62049071" w14:textId="56F4293F" w:rsidR="00EC48DF" w:rsidRPr="007161B1" w:rsidRDefault="001515F6" w:rsidP="007161B1">
      <w:pPr>
        <w:pStyle w:val="TextCopy"/>
        <w:numPr>
          <w:ilvl w:val="1"/>
          <w:numId w:val="38"/>
        </w:numPr>
      </w:pPr>
      <w:r>
        <w:t>/</w:t>
      </w:r>
      <w:proofErr w:type="gramStart"/>
      <w:r w:rsidR="00504906">
        <w:t>apis</w:t>
      </w:r>
      <w:proofErr w:type="gramEnd"/>
      <w:r w:rsidR="00504906">
        <w:t xml:space="preserve"> and </w:t>
      </w:r>
      <w:r>
        <w:t>/</w:t>
      </w:r>
      <w:r w:rsidR="00504906">
        <w:t>postman/collections/api_tests for the API providers</w:t>
      </w:r>
    </w:p>
    <w:p w14:paraId="49B16761" w14:textId="780D0833" w:rsidR="000B5DAE" w:rsidRPr="00C8017F" w:rsidRDefault="007161B1" w:rsidP="00AA525C">
      <w:pPr>
        <w:pStyle w:val="HeadingI"/>
      </w:pPr>
      <w:bookmarkStart w:id="16" w:name="_Toc168430083"/>
      <w:r>
        <w:t>Creating a local clone of the GitHub fork repository</w:t>
      </w:r>
      <w:bookmarkEnd w:id="16"/>
    </w:p>
    <w:p w14:paraId="0EBAD0FC" w14:textId="77777777" w:rsidR="00FC56A9" w:rsidRDefault="007161B1" w:rsidP="00EC48DF">
      <w:pPr>
        <w:pStyle w:val="TextCopy"/>
      </w:pPr>
      <w:r>
        <w:t xml:space="preserve">If you want to edit your fork repository locally (for example, the Postman environments or the </w:t>
      </w:r>
      <w:r w:rsidRPr="007161B1">
        <w:t>export_payload.json</w:t>
      </w:r>
      <w:r>
        <w:t xml:space="preserve"> files or the </w:t>
      </w:r>
      <w:r w:rsidRPr="007161B1">
        <w:t>scopes.json</w:t>
      </w:r>
      <w:r>
        <w:t xml:space="preserve"> files or the aliases.json files or the pipeline definitions or pipeline templates), you can clone your fork of the repository locally. On Windows, make sure to clone your repo into a folder with a total path name with no more than </w:t>
      </w:r>
      <w:r w:rsidR="00FC56A9">
        <w:t xml:space="preserve">35 characters. </w:t>
      </w:r>
      <w:r w:rsidR="004B676B" w:rsidRPr="00C8017F">
        <w:t xml:space="preserve">DO NOT CHOOSE A LONGER </w:t>
      </w:r>
      <w:r w:rsidR="00DB698D" w:rsidRPr="00C8017F">
        <w:t xml:space="preserve">PATH. </w:t>
      </w:r>
      <w:r w:rsidR="00FB4AAF" w:rsidRPr="00C8017F">
        <w:t>Otherwise,</w:t>
      </w:r>
      <w:r w:rsidR="00DB698D" w:rsidRPr="00C8017F">
        <w:t xml:space="preserve"> </w:t>
      </w:r>
      <w:r w:rsidR="00FB4AAF" w:rsidRPr="00C8017F">
        <w:t>Windows will complain about too long paths for the API Gateway assets in the repository.</w:t>
      </w:r>
    </w:p>
    <w:p w14:paraId="15BD0088" w14:textId="001C1B22" w:rsidR="00FF52B8" w:rsidRPr="00C8017F" w:rsidRDefault="00FC56A9" w:rsidP="00EC48DF">
      <w:pPr>
        <w:pStyle w:val="TextCopy"/>
      </w:pPr>
      <w:r>
        <w:t xml:space="preserve">You can conveniently manage your repository incl. Git stash, commit, pull, push, merge etc. in </w:t>
      </w:r>
      <w:r w:rsidRPr="00FC56A9">
        <w:t>Visual Studio Code</w:t>
      </w:r>
      <w:r>
        <w:t xml:space="preserve"> (VS Code).</w:t>
      </w:r>
    </w:p>
    <w:p w14:paraId="1346EC3A" w14:textId="4B800ADB" w:rsidR="00FF52B8" w:rsidRPr="00C8017F" w:rsidRDefault="00FC56A9" w:rsidP="000C608F">
      <w:pPr>
        <w:pStyle w:val="HeadingI"/>
      </w:pPr>
      <w:bookmarkStart w:id="17" w:name="_Toc168430084"/>
      <w:r>
        <w:lastRenderedPageBreak/>
        <w:t xml:space="preserve">Using </w:t>
      </w:r>
      <w:r w:rsidR="000C608F" w:rsidRPr="00C8017F">
        <w:t>Postman</w:t>
      </w:r>
      <w:bookmarkEnd w:id="17"/>
    </w:p>
    <w:p w14:paraId="621E12C1" w14:textId="77777777" w:rsidR="00152CC0" w:rsidRDefault="00152CC0" w:rsidP="00152CC0">
      <w:pPr>
        <w:pStyle w:val="HeadingII"/>
      </w:pPr>
      <w:bookmarkStart w:id="18" w:name="_Toc168430085"/>
      <w:r>
        <w:t>Import collections</w:t>
      </w:r>
      <w:bookmarkEnd w:id="18"/>
    </w:p>
    <w:p w14:paraId="36C2727F" w14:textId="77777777" w:rsidR="00152CC0" w:rsidRDefault="00152CC0" w:rsidP="00152CC0">
      <w:pPr>
        <w:pStyle w:val="TextCopy"/>
      </w:pPr>
      <w:r>
        <w:t>You have two options for using Postman with the API Gateway Staging solution:</w:t>
      </w:r>
    </w:p>
    <w:p w14:paraId="5CAF39B1" w14:textId="77777777" w:rsidR="00152CC0" w:rsidRDefault="00152CC0" w:rsidP="00152CC0">
      <w:pPr>
        <w:pStyle w:val="TextCopy"/>
        <w:numPr>
          <w:ilvl w:val="0"/>
          <w:numId w:val="41"/>
        </w:numPr>
      </w:pPr>
      <w:r>
        <w:t>Option 1: Manage Postman collections locally</w:t>
      </w:r>
    </w:p>
    <w:p w14:paraId="4945270C" w14:textId="77777777" w:rsidR="00152CC0" w:rsidRDefault="00152CC0" w:rsidP="00152CC0">
      <w:pPr>
        <w:pStyle w:val="TextCopy"/>
        <w:numPr>
          <w:ilvl w:val="0"/>
          <w:numId w:val="41"/>
        </w:numPr>
      </w:pPr>
      <w:r>
        <w:t>Option 2: Manage Postman collections in a Postman workspace</w:t>
      </w:r>
    </w:p>
    <w:p w14:paraId="7CF7D8D6" w14:textId="64975DE2" w:rsidR="00152CC0" w:rsidRDefault="00152CC0" w:rsidP="00152CC0">
      <w:pPr>
        <w:pStyle w:val="TextCopy"/>
      </w:pPr>
      <w:r>
        <w:t>Option 2 is much more convenient, but it requires uploading your Postman collections and environments and global variables to the Postman cloud. Option 2 also allows you to easily share your work with colleagues.</w:t>
      </w:r>
    </w:p>
    <w:p w14:paraId="4B469602" w14:textId="77777777" w:rsidR="00152CC0" w:rsidRDefault="00152CC0" w:rsidP="00152CC0">
      <w:pPr>
        <w:pStyle w:val="HeadingIII"/>
      </w:pPr>
      <w:bookmarkStart w:id="19" w:name="_Toc168430086"/>
      <w:r>
        <w:t>Option 1: Manage Postman collections locally</w:t>
      </w:r>
      <w:bookmarkEnd w:id="19"/>
    </w:p>
    <w:p w14:paraId="6DF5A5C3" w14:textId="1B9557E7" w:rsidR="00152CC0" w:rsidRPr="00C8017F" w:rsidRDefault="00152CC0" w:rsidP="00152CC0">
      <w:pPr>
        <w:pStyle w:val="TextCopy"/>
      </w:pPr>
      <w:r w:rsidRPr="008E44B8">
        <w:t>Open Postman and import all collections in /postman/collections.</w:t>
      </w:r>
      <w:r>
        <w:t xml:space="preserve"> You will have to repeat this step for every change made in your collections outside of Postman (for example, by your co-workers).</w:t>
      </w:r>
    </w:p>
    <w:p w14:paraId="03E51E48" w14:textId="77777777" w:rsidR="00152CC0" w:rsidRDefault="00152CC0" w:rsidP="00152CC0">
      <w:pPr>
        <w:pStyle w:val="HeadingIII"/>
      </w:pPr>
      <w:bookmarkStart w:id="20" w:name="_Toc168430087"/>
      <w:r>
        <w:t xml:space="preserve">Option 2: </w:t>
      </w:r>
      <w:r w:rsidRPr="00D93439">
        <w:t>Manage Postman collections in a Postman workspace</w:t>
      </w:r>
      <w:bookmarkEnd w:id="20"/>
    </w:p>
    <w:p w14:paraId="07C76E20" w14:textId="77777777" w:rsidR="00152CC0" w:rsidRDefault="00152CC0" w:rsidP="00152CC0">
      <w:pPr>
        <w:pStyle w:val="TextCopy"/>
      </w:pPr>
      <w:r>
        <w:t xml:space="preserve">Create a new Postman workspace or use an existing workspace. Under APIs, create a new API called </w:t>
      </w:r>
      <w:r w:rsidRPr="00D93439">
        <w:t>webMethods API Gateway Staging solution</w:t>
      </w:r>
      <w:r>
        <w:t xml:space="preserve">. In the API, under </w:t>
      </w:r>
      <w:r w:rsidRPr="00101936">
        <w:t>Connect repository</w:t>
      </w:r>
      <w:r>
        <w:t>, click on Connect and select GitHub. Select the following values:</w:t>
      </w:r>
    </w:p>
    <w:p w14:paraId="08D87D6C" w14:textId="77777777" w:rsidR="00152CC0" w:rsidRDefault="00152CC0" w:rsidP="00152CC0">
      <w:pPr>
        <w:pStyle w:val="TextCopy"/>
        <w:numPr>
          <w:ilvl w:val="0"/>
          <w:numId w:val="43"/>
        </w:numPr>
      </w:pPr>
      <w:r w:rsidRPr="00101936">
        <w:t>GitHub organization</w:t>
      </w:r>
      <w:r>
        <w:t>: Your GitHub username</w:t>
      </w:r>
    </w:p>
    <w:p w14:paraId="745049C2" w14:textId="77777777" w:rsidR="00152CC0" w:rsidRDefault="00152CC0" w:rsidP="00152CC0">
      <w:pPr>
        <w:pStyle w:val="TextCopy"/>
        <w:numPr>
          <w:ilvl w:val="0"/>
          <w:numId w:val="43"/>
        </w:numPr>
      </w:pPr>
      <w:r>
        <w:t>Repository: webmethods-api-gateway-staging</w:t>
      </w:r>
    </w:p>
    <w:p w14:paraId="472A9A27" w14:textId="77777777" w:rsidR="00152CC0" w:rsidRDefault="00152CC0" w:rsidP="00152CC0">
      <w:pPr>
        <w:pStyle w:val="TextCopy"/>
        <w:numPr>
          <w:ilvl w:val="0"/>
          <w:numId w:val="43"/>
        </w:numPr>
      </w:pPr>
      <w:r w:rsidRPr="00101936">
        <w:t>Initial branch</w:t>
      </w:r>
      <w:r>
        <w:t>: main</w:t>
      </w:r>
    </w:p>
    <w:p w14:paraId="48689B9D" w14:textId="01176729" w:rsidR="00152CC0" w:rsidRPr="00D93439" w:rsidRDefault="00152CC0" w:rsidP="00152CC0">
      <w:pPr>
        <w:pStyle w:val="TextCopy"/>
      </w:pPr>
      <w:r>
        <w:t xml:space="preserve">Click on Connect Repository. Postman will automatically download all collections from the selected branch into the </w:t>
      </w:r>
      <w:r w:rsidRPr="00D93439">
        <w:t>webMethods API Gateway Staging solution</w:t>
      </w:r>
      <w:r>
        <w:t xml:space="preserve"> API in your workspace. Any changes made in GitHub outside of Postman (for example, by your co-workers) can easily be imported into your workspace by clicking on Source Control -&gt; Pull changes.</w:t>
      </w:r>
    </w:p>
    <w:p w14:paraId="4E6FF8E3" w14:textId="3C457725" w:rsidR="008E44B8" w:rsidRDefault="008E44B8" w:rsidP="008E44B8">
      <w:pPr>
        <w:pStyle w:val="HeadingII"/>
      </w:pPr>
      <w:bookmarkStart w:id="21" w:name="_Toc168430088"/>
      <w:r>
        <w:t>Import and update environments and global variables</w:t>
      </w:r>
      <w:bookmarkEnd w:id="21"/>
    </w:p>
    <w:p w14:paraId="0D5670BD" w14:textId="4EC0D66A" w:rsidR="008E44B8" w:rsidRDefault="008E44B8" w:rsidP="008E44B8">
      <w:pPr>
        <w:pStyle w:val="TextCopy"/>
      </w:pPr>
      <w:r w:rsidRPr="00C8017F">
        <w:t xml:space="preserve">Open </w:t>
      </w:r>
      <w:r>
        <w:t>P</w:t>
      </w:r>
      <w:r w:rsidRPr="00C8017F">
        <w:t>ostman and import the environments</w:t>
      </w:r>
      <w:r>
        <w:t xml:space="preserve"> and global variable files in /environments.</w:t>
      </w:r>
    </w:p>
    <w:p w14:paraId="24478382" w14:textId="5A44664B" w:rsidR="00D045D2" w:rsidRDefault="00D045D2" w:rsidP="00D045D2">
      <w:pPr>
        <w:pStyle w:val="HeadingIII"/>
      </w:pPr>
      <w:bookmarkStart w:id="22" w:name="_Toc168430089"/>
      <w:r>
        <w:t>Configure API Gateway administrative users</w:t>
      </w:r>
      <w:bookmarkEnd w:id="22"/>
    </w:p>
    <w:p w14:paraId="4E4C256B" w14:textId="59739888" w:rsidR="00D045D2" w:rsidRDefault="00D045D2" w:rsidP="008E44B8">
      <w:pPr>
        <w:pStyle w:val="TextCopy"/>
      </w:pPr>
      <w:r>
        <w:t>If you want to use the utilities collections in Postman, you will have to configure the administrative users in Postman.</w:t>
      </w:r>
    </w:p>
    <w:p w14:paraId="11DD8923" w14:textId="49462D5F" w:rsidR="00A949A9" w:rsidRPr="00C8017F" w:rsidRDefault="003E5E51" w:rsidP="00E6483A">
      <w:pPr>
        <w:pStyle w:val="TextCopy"/>
      </w:pPr>
      <w:r w:rsidRPr="00C8017F">
        <w:t>If you have configured the same administrative user (same username, same password) on all environments</w:t>
      </w:r>
      <w:r w:rsidR="002D27A4" w:rsidRPr="00C8017F">
        <w:t>, you can a</w:t>
      </w:r>
      <w:r w:rsidR="00974BAE" w:rsidRPr="00C8017F">
        <w:t xml:space="preserve">dd the following </w:t>
      </w:r>
      <w:r w:rsidR="00256D25" w:rsidRPr="00C8017F">
        <w:t>global variables</w:t>
      </w:r>
      <w:r w:rsidR="002D27A4" w:rsidRPr="00C8017F">
        <w:t xml:space="preserve"> in Postman (with that username and password)</w:t>
      </w:r>
      <w:r w:rsidR="00256D25" w:rsidRPr="00C8017F">
        <w:t>:</w:t>
      </w:r>
    </w:p>
    <w:p w14:paraId="0AE3FEAA" w14:textId="0A3D8B81" w:rsidR="00256D25" w:rsidRPr="00C8017F" w:rsidRDefault="00256D25" w:rsidP="008E44B8">
      <w:pPr>
        <w:pStyle w:val="TextCopy"/>
        <w:numPr>
          <w:ilvl w:val="0"/>
          <w:numId w:val="41"/>
        </w:numPr>
      </w:pPr>
      <w:r w:rsidRPr="00C8017F">
        <w:t>preparer_user</w:t>
      </w:r>
    </w:p>
    <w:p w14:paraId="761D9BF1" w14:textId="15D0DDA2" w:rsidR="00256D25" w:rsidRPr="00C8017F" w:rsidRDefault="00256D25" w:rsidP="008E44B8">
      <w:pPr>
        <w:pStyle w:val="TextCopy"/>
        <w:numPr>
          <w:ilvl w:val="0"/>
          <w:numId w:val="41"/>
        </w:numPr>
      </w:pPr>
      <w:r w:rsidRPr="00C8017F">
        <w:lastRenderedPageBreak/>
        <w:t>preparer_password</w:t>
      </w:r>
    </w:p>
    <w:p w14:paraId="08D35F81" w14:textId="05A16506" w:rsidR="00CC25DC" w:rsidRPr="00C8017F" w:rsidRDefault="00CC25DC" w:rsidP="008E44B8">
      <w:pPr>
        <w:pStyle w:val="TextCopy"/>
        <w:numPr>
          <w:ilvl w:val="0"/>
          <w:numId w:val="41"/>
        </w:numPr>
      </w:pPr>
      <w:r w:rsidRPr="00C8017F">
        <w:t>exporter_user</w:t>
      </w:r>
    </w:p>
    <w:p w14:paraId="1BAD3E98" w14:textId="07B5C427" w:rsidR="00CC25DC" w:rsidRPr="00C8017F" w:rsidRDefault="00CC25DC" w:rsidP="008E44B8">
      <w:pPr>
        <w:pStyle w:val="TextCopy"/>
        <w:numPr>
          <w:ilvl w:val="0"/>
          <w:numId w:val="41"/>
        </w:numPr>
      </w:pPr>
      <w:r w:rsidRPr="00C8017F">
        <w:t>exporter_password</w:t>
      </w:r>
    </w:p>
    <w:p w14:paraId="6332B527" w14:textId="618CB83D" w:rsidR="00CC25DC" w:rsidRPr="00C8017F" w:rsidRDefault="00503A12" w:rsidP="008E44B8">
      <w:pPr>
        <w:pStyle w:val="TextCopy"/>
        <w:numPr>
          <w:ilvl w:val="0"/>
          <w:numId w:val="41"/>
        </w:numPr>
      </w:pPr>
      <w:r w:rsidRPr="00C8017F">
        <w:t>importer_user</w:t>
      </w:r>
    </w:p>
    <w:p w14:paraId="6E84F82A" w14:textId="3EBCF5DD" w:rsidR="00503A12" w:rsidRPr="00C8017F" w:rsidRDefault="00503A12" w:rsidP="008E44B8">
      <w:pPr>
        <w:pStyle w:val="TextCopy"/>
        <w:numPr>
          <w:ilvl w:val="0"/>
          <w:numId w:val="41"/>
        </w:numPr>
      </w:pPr>
      <w:r w:rsidRPr="00C8017F">
        <w:t>importer_password</w:t>
      </w:r>
    </w:p>
    <w:p w14:paraId="07B8C9B3" w14:textId="77777777" w:rsidR="0079074F" w:rsidRPr="00C8017F" w:rsidRDefault="0079074F" w:rsidP="008E44B8">
      <w:pPr>
        <w:pStyle w:val="TextCopy"/>
        <w:numPr>
          <w:ilvl w:val="0"/>
          <w:numId w:val="41"/>
        </w:numPr>
      </w:pPr>
      <w:r w:rsidRPr="00C8017F">
        <w:t>initializer_user</w:t>
      </w:r>
    </w:p>
    <w:p w14:paraId="571E82BC" w14:textId="77777777" w:rsidR="0079074F" w:rsidRPr="00C8017F" w:rsidRDefault="0079074F" w:rsidP="008E44B8">
      <w:pPr>
        <w:pStyle w:val="TextCopy"/>
        <w:numPr>
          <w:ilvl w:val="0"/>
          <w:numId w:val="41"/>
        </w:numPr>
      </w:pPr>
      <w:r w:rsidRPr="00C8017F">
        <w:t>initializer_password</w:t>
      </w:r>
    </w:p>
    <w:p w14:paraId="73D3AA45" w14:textId="556C2F7C" w:rsidR="0079074F" w:rsidRPr="00C8017F" w:rsidRDefault="0079074F" w:rsidP="008E44B8">
      <w:pPr>
        <w:pStyle w:val="TextCopy"/>
        <w:numPr>
          <w:ilvl w:val="0"/>
          <w:numId w:val="41"/>
        </w:numPr>
      </w:pPr>
      <w:r w:rsidRPr="00C8017F">
        <w:t>purger_user</w:t>
      </w:r>
    </w:p>
    <w:p w14:paraId="1A380FAE" w14:textId="330CA02D" w:rsidR="0079074F" w:rsidRPr="00C8017F" w:rsidRDefault="0079074F" w:rsidP="008E44B8">
      <w:pPr>
        <w:pStyle w:val="TextCopy"/>
        <w:numPr>
          <w:ilvl w:val="0"/>
          <w:numId w:val="41"/>
        </w:numPr>
      </w:pPr>
      <w:r w:rsidRPr="00C8017F">
        <w:t>purger_password</w:t>
      </w:r>
    </w:p>
    <w:p w14:paraId="79AF36D1" w14:textId="77777777" w:rsidR="008E44B8" w:rsidRDefault="008E44B8" w:rsidP="008E44B8">
      <w:pPr>
        <w:pStyle w:val="TextCopy"/>
        <w:numPr>
          <w:ilvl w:val="0"/>
          <w:numId w:val="41"/>
        </w:numPr>
      </w:pPr>
      <w:r>
        <w:t>publisher_user</w:t>
      </w:r>
    </w:p>
    <w:p w14:paraId="51D6F273" w14:textId="77777777" w:rsidR="008E44B8" w:rsidRDefault="008E44B8" w:rsidP="008E44B8">
      <w:pPr>
        <w:pStyle w:val="TextCopy"/>
        <w:numPr>
          <w:ilvl w:val="0"/>
          <w:numId w:val="41"/>
        </w:numPr>
      </w:pPr>
      <w:r>
        <w:t>publisher_password</w:t>
      </w:r>
    </w:p>
    <w:p w14:paraId="3E200FCD" w14:textId="77777777" w:rsidR="008E44B8" w:rsidRDefault="008E44B8" w:rsidP="008E44B8">
      <w:pPr>
        <w:pStyle w:val="TextCopy"/>
        <w:numPr>
          <w:ilvl w:val="0"/>
          <w:numId w:val="41"/>
        </w:numPr>
      </w:pPr>
      <w:r>
        <w:t>updater_user</w:t>
      </w:r>
    </w:p>
    <w:p w14:paraId="6F0B0622" w14:textId="77777777" w:rsidR="008E44B8" w:rsidRPr="00C8017F" w:rsidRDefault="008E44B8" w:rsidP="008E44B8">
      <w:pPr>
        <w:pStyle w:val="TextCopy"/>
        <w:numPr>
          <w:ilvl w:val="0"/>
          <w:numId w:val="41"/>
        </w:numPr>
      </w:pPr>
      <w:r>
        <w:t>updater_password</w:t>
      </w:r>
    </w:p>
    <w:p w14:paraId="14F73E51" w14:textId="77777777" w:rsidR="008E44B8" w:rsidRDefault="008E44B8" w:rsidP="008E44B8">
      <w:pPr>
        <w:pStyle w:val="TextCopy"/>
      </w:pPr>
      <w:r>
        <w:t>Make sure not to commit the global variables back to Git!</w:t>
      </w:r>
    </w:p>
    <w:p w14:paraId="6C1E558E" w14:textId="77777777" w:rsidR="008E44B8" w:rsidRDefault="008E44B8" w:rsidP="008E44B8">
      <w:pPr>
        <w:pStyle w:val="TextCopy"/>
      </w:pPr>
      <w:r w:rsidRPr="00C8017F">
        <w:t xml:space="preserve">Otherwise, you can add these variables with username and password of an administrative user </w:t>
      </w:r>
      <w:r>
        <w:t xml:space="preserve">into the environment files </w:t>
      </w:r>
      <w:r w:rsidRPr="00C8017F">
        <w:t xml:space="preserve">for </w:t>
      </w:r>
      <w:r>
        <w:t>each</w:t>
      </w:r>
      <w:r w:rsidRPr="00C8017F">
        <w:t xml:space="preserve"> of your environments</w:t>
      </w:r>
      <w:r>
        <w:t>. In that case, make sure not to commit the environment files back to Git!</w:t>
      </w:r>
    </w:p>
    <w:p w14:paraId="5BEEC83A" w14:textId="1272DD7A" w:rsidR="00D045D2" w:rsidRDefault="00D045D2" w:rsidP="00D045D2">
      <w:pPr>
        <w:pStyle w:val="HeadingIII"/>
      </w:pPr>
      <w:bookmarkStart w:id="23" w:name="_Toc168430090"/>
      <w:r>
        <w:t>Configure Elasticsearch users</w:t>
      </w:r>
      <w:bookmarkEnd w:id="23"/>
    </w:p>
    <w:p w14:paraId="62C52843" w14:textId="77777777" w:rsidR="008E44B8" w:rsidRPr="00C8017F" w:rsidRDefault="008E44B8" w:rsidP="008E44B8">
      <w:pPr>
        <w:pStyle w:val="TextCopy"/>
      </w:pPr>
      <w:r>
        <w:t xml:space="preserve">If you have configured external Elasticsearch destination(s) in your environment files and if the Elasticsearch user is the same (same username, same password) for all environments, you can </w:t>
      </w:r>
      <w:r w:rsidRPr="00C8017F">
        <w:t>add the following global variables in Postman (with that username and password):</w:t>
      </w:r>
    </w:p>
    <w:p w14:paraId="40A67FF6" w14:textId="77777777" w:rsidR="008E44B8" w:rsidRDefault="008E44B8" w:rsidP="008E44B8">
      <w:pPr>
        <w:pStyle w:val="TextCopy"/>
        <w:numPr>
          <w:ilvl w:val="0"/>
          <w:numId w:val="42"/>
        </w:numPr>
      </w:pPr>
      <w:r>
        <w:t>elasticsearch_user</w:t>
      </w:r>
    </w:p>
    <w:p w14:paraId="4E87D03D" w14:textId="77777777" w:rsidR="008E44B8" w:rsidRPr="00C8017F" w:rsidRDefault="008E44B8" w:rsidP="008E44B8">
      <w:pPr>
        <w:pStyle w:val="TextCopy"/>
        <w:numPr>
          <w:ilvl w:val="0"/>
          <w:numId w:val="42"/>
        </w:numPr>
      </w:pPr>
      <w:r>
        <w:t>elasticsearch_password</w:t>
      </w:r>
    </w:p>
    <w:p w14:paraId="4B4CA620" w14:textId="77777777" w:rsidR="008E44B8" w:rsidRDefault="008E44B8" w:rsidP="008E44B8">
      <w:pPr>
        <w:pStyle w:val="TextCopy"/>
      </w:pPr>
      <w:r>
        <w:t>Make sure not to commit the global variables back to Git!</w:t>
      </w:r>
    </w:p>
    <w:p w14:paraId="2AD6CBD5" w14:textId="568DFE07" w:rsidR="008E44B8" w:rsidRDefault="008E44B8" w:rsidP="008E44B8">
      <w:pPr>
        <w:pStyle w:val="TextCopy"/>
      </w:pPr>
      <w:r w:rsidRPr="00C8017F">
        <w:t xml:space="preserve">Otherwise, you can add these variables with username and password of an </w:t>
      </w:r>
      <w:r>
        <w:t xml:space="preserve">Elasticsearch </w:t>
      </w:r>
      <w:r w:rsidRPr="00C8017F">
        <w:t xml:space="preserve">user </w:t>
      </w:r>
      <w:r>
        <w:t xml:space="preserve">into the environment files </w:t>
      </w:r>
      <w:r w:rsidRPr="00C8017F">
        <w:t xml:space="preserve">for </w:t>
      </w:r>
      <w:r>
        <w:t>each</w:t>
      </w:r>
      <w:r w:rsidRPr="00C8017F">
        <w:t xml:space="preserve"> of your environments</w:t>
      </w:r>
      <w:r>
        <w:t>. In that case, make sure not to commit the environment files back to Git!</w:t>
      </w:r>
    </w:p>
    <w:p w14:paraId="3934BC43" w14:textId="25FCB07A" w:rsidR="00152CC0" w:rsidRDefault="00152CC0" w:rsidP="00152CC0">
      <w:pPr>
        <w:pStyle w:val="HeadingII"/>
      </w:pPr>
      <w:bookmarkStart w:id="24" w:name="_Toc168430091"/>
      <w:r>
        <w:t>Execute API tests</w:t>
      </w:r>
      <w:bookmarkEnd w:id="24"/>
    </w:p>
    <w:p w14:paraId="393AF603" w14:textId="57864805" w:rsidR="00152CC0" w:rsidRDefault="00D045D2" w:rsidP="008E44B8">
      <w:pPr>
        <w:pStyle w:val="TextCopy"/>
      </w:pPr>
      <w:r>
        <w:t>Select the environment on which you want to test, o</w:t>
      </w:r>
      <w:r w:rsidR="00152CC0">
        <w:t xml:space="preserve">pen the right API Test for xxx collection and </w:t>
      </w:r>
      <w:r>
        <w:t>execute the requests configured in the collection. You might have to execute the requests in the given order, for example, for retrieving an access token in the first request and using it in later requests. You can also execute the whole collection by selecting Run collection.</w:t>
      </w:r>
    </w:p>
    <w:p w14:paraId="08770F4B" w14:textId="2618C4C7" w:rsidR="00D045D2" w:rsidRDefault="00D045D2" w:rsidP="00D045D2">
      <w:pPr>
        <w:pStyle w:val="HeadingII"/>
      </w:pPr>
      <w:bookmarkStart w:id="25" w:name="_Toc168430092"/>
      <w:r>
        <w:lastRenderedPageBreak/>
        <w:t>Execute utilities requests / collections</w:t>
      </w:r>
      <w:bookmarkEnd w:id="25"/>
    </w:p>
    <w:p w14:paraId="2B8D150E" w14:textId="78274741" w:rsidR="00D045D2" w:rsidRDefault="00D045D2" w:rsidP="008E44B8">
      <w:pPr>
        <w:pStyle w:val="TextCopy"/>
      </w:pPr>
      <w:r>
        <w:t>If you have configured the API Gateway administrative users (and the Elasticsearch users if applicable), you can also execute single requests in the utilities collections or run the complete collections</w:t>
      </w:r>
      <w:r w:rsidR="000246CC">
        <w:t>. Make sure to select an appropriate environment before running the requests. You might have to execute the requests in the given order, because they might depend on Postman variables set in earlier requests. For some collections, you will have to set global or environment variables to the right values before executing requests or running the collections.</w:t>
      </w:r>
    </w:p>
    <w:p w14:paraId="1F9C643F" w14:textId="053ACCD8" w:rsidR="000246CC" w:rsidRDefault="000246CC" w:rsidP="000246CC">
      <w:pPr>
        <w:pStyle w:val="HeadingIII"/>
      </w:pPr>
      <w:bookmarkStart w:id="26" w:name="_Toc168430093"/>
      <w:proofErr w:type="spellStart"/>
      <w:r w:rsidRPr="000246CC">
        <w:t>Import_API</w:t>
      </w:r>
      <w:bookmarkEnd w:id="26"/>
      <w:proofErr w:type="spellEnd"/>
    </w:p>
    <w:p w14:paraId="67139CB2" w14:textId="502F696C" w:rsidR="000246CC" w:rsidRDefault="000246CC" w:rsidP="00002116">
      <w:pPr>
        <w:pStyle w:val="TextCopy"/>
        <w:numPr>
          <w:ilvl w:val="0"/>
          <w:numId w:val="46"/>
        </w:numPr>
      </w:pPr>
      <w:r>
        <w:t>scopes: Stringified version of the scopes.json file with the scopes to be imported</w:t>
      </w:r>
    </w:p>
    <w:p w14:paraId="11F25218" w14:textId="4E14AE5F" w:rsidR="000246CC" w:rsidRDefault="000246CC" w:rsidP="008E44B8">
      <w:pPr>
        <w:pStyle w:val="TextCopy"/>
      </w:pPr>
      <w:r>
        <w:t xml:space="preserve">And in the </w:t>
      </w:r>
      <w:proofErr w:type="spellStart"/>
      <w:r w:rsidRPr="000246CC">
        <w:t>ImportAPI</w:t>
      </w:r>
      <w:proofErr w:type="spellEnd"/>
      <w:r>
        <w:t xml:space="preserve"> request, select the file to be imported from your local disk</w:t>
      </w:r>
    </w:p>
    <w:p w14:paraId="3073757F" w14:textId="08E2DAF1" w:rsidR="000246CC" w:rsidRDefault="000246CC" w:rsidP="000246CC">
      <w:pPr>
        <w:pStyle w:val="HeadingIII"/>
      </w:pPr>
      <w:bookmarkStart w:id="27" w:name="_Toc168430094"/>
      <w:proofErr w:type="spellStart"/>
      <w:r>
        <w:t>Prepare_for_XXX</w:t>
      </w:r>
      <w:bookmarkEnd w:id="27"/>
      <w:proofErr w:type="spellEnd"/>
    </w:p>
    <w:p w14:paraId="3FA3D07B" w14:textId="04751DEB" w:rsidR="000246CC" w:rsidRDefault="000246CC" w:rsidP="00002116">
      <w:pPr>
        <w:pStyle w:val="TextCopy"/>
        <w:numPr>
          <w:ilvl w:val="0"/>
          <w:numId w:val="44"/>
        </w:numPr>
      </w:pPr>
      <w:proofErr w:type="spellStart"/>
      <w:r w:rsidRPr="000246CC">
        <w:t>buildId</w:t>
      </w:r>
      <w:proofErr w:type="spellEnd"/>
      <w:r w:rsidRPr="000246CC">
        <w:t xml:space="preserve">, </w:t>
      </w:r>
      <w:proofErr w:type="spellStart"/>
      <w:r w:rsidRPr="000246CC">
        <w:t>buildNumber</w:t>
      </w:r>
      <w:proofErr w:type="spellEnd"/>
      <w:r w:rsidRPr="000246CC">
        <w:t xml:space="preserve">, </w:t>
      </w:r>
      <w:proofErr w:type="spellStart"/>
      <w:r w:rsidRPr="000246CC">
        <w:t>definitionId</w:t>
      </w:r>
      <w:proofErr w:type="spellEnd"/>
      <w:r w:rsidRPr="000246CC">
        <w:t xml:space="preserve">, </w:t>
      </w:r>
      <w:proofErr w:type="spellStart"/>
      <w:r w:rsidRPr="000246CC">
        <w:t>definitionName</w:t>
      </w:r>
      <w:proofErr w:type="spellEnd"/>
      <w:r w:rsidRPr="000246CC">
        <w:t xml:space="preserve">, </w:t>
      </w:r>
      <w:proofErr w:type="spellStart"/>
      <w:r w:rsidRPr="000246CC">
        <w:t>definitionVersion</w:t>
      </w:r>
      <w:proofErr w:type="spellEnd"/>
      <w:r w:rsidRPr="000246CC">
        <w:t xml:space="preserve">, </w:t>
      </w:r>
      <w:proofErr w:type="spellStart"/>
      <w:r w:rsidRPr="000246CC">
        <w:t>repoName</w:t>
      </w:r>
      <w:proofErr w:type="spellEnd"/>
      <w:r w:rsidRPr="000246CC">
        <w:t xml:space="preserve">, </w:t>
      </w:r>
      <w:proofErr w:type="spellStart"/>
      <w:r w:rsidRPr="000246CC">
        <w:t>repoUrl</w:t>
      </w:r>
      <w:proofErr w:type="spellEnd"/>
      <w:r w:rsidRPr="000246CC">
        <w:t xml:space="preserve">, </w:t>
      </w:r>
      <w:proofErr w:type="spellStart"/>
      <w:r w:rsidRPr="000246CC">
        <w:t>projectUrl</w:t>
      </w:r>
      <w:proofErr w:type="spellEnd"/>
      <w:r w:rsidRPr="000246CC">
        <w:t xml:space="preserve">, </w:t>
      </w:r>
      <w:proofErr w:type="spellStart"/>
      <w:r w:rsidRPr="000246CC">
        <w:t>commitId</w:t>
      </w:r>
      <w:proofErr w:type="spellEnd"/>
      <w:r>
        <w:t xml:space="preserve">: Values that should be put into the </w:t>
      </w:r>
      <w:r w:rsidR="00002116">
        <w:t xml:space="preserve">API </w:t>
      </w:r>
      <w:r>
        <w:t xml:space="preserve">tags and </w:t>
      </w:r>
      <w:r w:rsidR="00002116">
        <w:t xml:space="preserve">the </w:t>
      </w:r>
      <w:r>
        <w:t>markdown URLs</w:t>
      </w:r>
      <w:r w:rsidR="00002116">
        <w:t xml:space="preserve"> in the API </w:t>
      </w:r>
      <w:proofErr w:type="spellStart"/>
      <w:r w:rsidR="00002116">
        <w:t>desscriptions</w:t>
      </w:r>
      <w:proofErr w:type="spellEnd"/>
    </w:p>
    <w:p w14:paraId="312423B6" w14:textId="3A852DF8" w:rsidR="00002116" w:rsidRDefault="00002116" w:rsidP="00002116">
      <w:pPr>
        <w:pStyle w:val="TextCopy"/>
        <w:numPr>
          <w:ilvl w:val="0"/>
          <w:numId w:val="44"/>
        </w:numPr>
      </w:pPr>
      <w:r w:rsidRPr="00002116">
        <w:t>aliases</w:t>
      </w:r>
      <w:r>
        <w:t xml:space="preserve">, </w:t>
      </w:r>
      <w:proofErr w:type="spellStart"/>
      <w:r>
        <w:t>globalAliases</w:t>
      </w:r>
      <w:proofErr w:type="spellEnd"/>
      <w:r>
        <w:t>: Stringified versions of the local and the global aliases.json files</w:t>
      </w:r>
    </w:p>
    <w:p w14:paraId="3EB9E3F7" w14:textId="1361AF05" w:rsidR="00002116" w:rsidRDefault="00002116" w:rsidP="00002116">
      <w:pPr>
        <w:pStyle w:val="HeadingIII"/>
      </w:pPr>
      <w:bookmarkStart w:id="28" w:name="_Toc168430095"/>
      <w:proofErr w:type="spellStart"/>
      <w:r w:rsidRPr="00002116">
        <w:t>Import_API_Gateway_config</w:t>
      </w:r>
      <w:bookmarkEnd w:id="28"/>
      <w:proofErr w:type="spellEnd"/>
    </w:p>
    <w:p w14:paraId="0329E6FF" w14:textId="77777777" w:rsidR="00002116" w:rsidRDefault="00002116" w:rsidP="00002116">
      <w:pPr>
        <w:pStyle w:val="TextCopy"/>
        <w:numPr>
          <w:ilvl w:val="0"/>
          <w:numId w:val="45"/>
        </w:numPr>
      </w:pPr>
      <w:r>
        <w:t>scopes: Stringified version of the scopes.json file with the scopes to be imported</w:t>
      </w:r>
    </w:p>
    <w:p w14:paraId="4D671387" w14:textId="7E4A85F7" w:rsidR="00002116" w:rsidRDefault="00002116" w:rsidP="00002116">
      <w:pPr>
        <w:pStyle w:val="TextCopy"/>
      </w:pPr>
      <w:r>
        <w:t xml:space="preserve">And in the </w:t>
      </w:r>
      <w:proofErr w:type="spellStart"/>
      <w:r>
        <w:t>ImportConfig</w:t>
      </w:r>
      <w:proofErr w:type="spellEnd"/>
      <w:r>
        <w:t xml:space="preserve"> request, select the file to be imported from your local disk</w:t>
      </w:r>
    </w:p>
    <w:p w14:paraId="704C385C" w14:textId="5B655B56" w:rsidR="00002116" w:rsidRDefault="00002116" w:rsidP="00002116">
      <w:pPr>
        <w:pStyle w:val="HeadingIII"/>
      </w:pPr>
      <w:bookmarkStart w:id="29" w:name="_Toc168430096"/>
      <w:r w:rsidRPr="00002116">
        <w:t>Configure_HAFT_ring_on_</w:t>
      </w:r>
      <w:r>
        <w:t>XXX</w:t>
      </w:r>
      <w:r w:rsidRPr="00002116">
        <w:t>_</w:t>
      </w:r>
      <w:r>
        <w:t>nn</w:t>
      </w:r>
      <w:bookmarkEnd w:id="29"/>
    </w:p>
    <w:p w14:paraId="2E17A017" w14:textId="64D259E9" w:rsidR="00002116" w:rsidRDefault="00002116" w:rsidP="00002116">
      <w:pPr>
        <w:pStyle w:val="TextCopy"/>
        <w:numPr>
          <w:ilvl w:val="0"/>
          <w:numId w:val="45"/>
        </w:numPr>
      </w:pPr>
      <w:r w:rsidRPr="00002116">
        <w:t>nodeName_01</w:t>
      </w:r>
      <w:r>
        <w:t>,</w:t>
      </w:r>
      <w:r w:rsidRPr="00002116">
        <w:t xml:space="preserve"> nodeName_0</w:t>
      </w:r>
      <w:r>
        <w:t xml:space="preserve">2: Node names assigned in the preceding </w:t>
      </w:r>
      <w:r w:rsidRPr="00002116">
        <w:t>Configure_HAFT_</w:t>
      </w:r>
      <w:r>
        <w:t>listener</w:t>
      </w:r>
      <w:r w:rsidRPr="00002116">
        <w:t>_on_</w:t>
      </w:r>
      <w:r>
        <w:t>XXX</w:t>
      </w:r>
      <w:r w:rsidRPr="00002116">
        <w:t>_</w:t>
      </w:r>
      <w:r>
        <w:t>nn collection requests</w:t>
      </w:r>
    </w:p>
    <w:p w14:paraId="1717AB3D" w14:textId="65EED382" w:rsidR="00002116" w:rsidRDefault="00002116" w:rsidP="00002116">
      <w:pPr>
        <w:pStyle w:val="HeadingIII"/>
      </w:pPr>
      <w:bookmarkStart w:id="30" w:name="_Toc168430097"/>
      <w:proofErr w:type="spellStart"/>
      <w:r w:rsidRPr="00002116">
        <w:t>Republish_APIs</w:t>
      </w:r>
      <w:bookmarkEnd w:id="30"/>
      <w:proofErr w:type="spellEnd"/>
    </w:p>
    <w:p w14:paraId="06FDF3B5" w14:textId="2C3F5D5A" w:rsidR="00002116" w:rsidRDefault="00002116" w:rsidP="00002116">
      <w:pPr>
        <w:pStyle w:val="TextCopy"/>
        <w:numPr>
          <w:ilvl w:val="0"/>
          <w:numId w:val="45"/>
        </w:numPr>
      </w:pPr>
      <w:proofErr w:type="spellStart"/>
      <w:r w:rsidRPr="00002116">
        <w:t>apis_to_be_published</w:t>
      </w:r>
      <w:proofErr w:type="spellEnd"/>
      <w:r>
        <w:t>: Stringified JSON array with “API.” + ID strings for every API to be republished</w:t>
      </w:r>
    </w:p>
    <w:p w14:paraId="0C991EEC" w14:textId="332B5785" w:rsidR="00CC227D" w:rsidRDefault="00CC227D" w:rsidP="00CC227D">
      <w:pPr>
        <w:pStyle w:val="HeadingIII"/>
      </w:pPr>
      <w:bookmarkStart w:id="31" w:name="_Toc168430098"/>
      <w:r w:rsidRPr="00CC227D">
        <w:t>Update_API</w:t>
      </w:r>
      <w:bookmarkEnd w:id="31"/>
    </w:p>
    <w:p w14:paraId="62738284" w14:textId="7B59B7BA" w:rsidR="00CC227D" w:rsidRDefault="00CC227D" w:rsidP="00CC227D">
      <w:pPr>
        <w:pStyle w:val="TextCopy"/>
        <w:numPr>
          <w:ilvl w:val="0"/>
          <w:numId w:val="45"/>
        </w:numPr>
      </w:pPr>
      <w:proofErr w:type="spellStart"/>
      <w:r w:rsidRPr="00CC227D">
        <w:t>apiId</w:t>
      </w:r>
      <w:proofErr w:type="spellEnd"/>
      <w:r>
        <w:t>: ID of the API to be updated</w:t>
      </w:r>
    </w:p>
    <w:p w14:paraId="6BDCDDFF" w14:textId="20BE34D2" w:rsidR="00CC227D" w:rsidRDefault="00CC227D" w:rsidP="00CC227D">
      <w:pPr>
        <w:pStyle w:val="TextCopy"/>
        <w:numPr>
          <w:ilvl w:val="0"/>
          <w:numId w:val="45"/>
        </w:numPr>
      </w:pPr>
      <w:r w:rsidRPr="00CC227D">
        <w:t>updateType</w:t>
      </w:r>
      <w:r>
        <w:t xml:space="preserve">: </w:t>
      </w:r>
      <w:r w:rsidRPr="00CC227D">
        <w:t>UpdateAPI_URL</w:t>
      </w:r>
      <w:r>
        <w:t xml:space="preserve"> or </w:t>
      </w:r>
      <w:r w:rsidRPr="00CC227D">
        <w:t>UpdateAPI_File</w:t>
      </w:r>
    </w:p>
    <w:p w14:paraId="0AB69E85" w14:textId="58044B8F" w:rsidR="00CC227D" w:rsidRDefault="00CC227D" w:rsidP="00CC227D">
      <w:pPr>
        <w:pStyle w:val="TextCopy"/>
        <w:numPr>
          <w:ilvl w:val="0"/>
          <w:numId w:val="45"/>
        </w:numPr>
      </w:pPr>
      <w:proofErr w:type="spellStart"/>
      <w:r>
        <w:t>updateUrl</w:t>
      </w:r>
      <w:proofErr w:type="spellEnd"/>
      <w:r>
        <w:t xml:space="preserve">: URL of the new API specification (for </w:t>
      </w:r>
      <w:r w:rsidRPr="00CC227D">
        <w:t xml:space="preserve">updateType </w:t>
      </w:r>
      <w:r>
        <w:t xml:space="preserve">= </w:t>
      </w:r>
      <w:r w:rsidRPr="00CC227D">
        <w:t>UpdateAPI_URL</w:t>
      </w:r>
      <w:r>
        <w:t>)</w:t>
      </w:r>
    </w:p>
    <w:p w14:paraId="3ADC5EBD" w14:textId="23A563DB" w:rsidR="00CC227D" w:rsidRDefault="00CC227D" w:rsidP="00CC227D">
      <w:pPr>
        <w:pStyle w:val="TextCopy"/>
        <w:numPr>
          <w:ilvl w:val="0"/>
          <w:numId w:val="45"/>
        </w:numPr>
      </w:pPr>
      <w:proofErr w:type="spellStart"/>
      <w:r w:rsidRPr="00CC227D">
        <w:lastRenderedPageBreak/>
        <w:t>updateCredentials</w:t>
      </w:r>
      <w:proofErr w:type="spellEnd"/>
      <w:r>
        <w:t>: Base-64-encoded credentials (</w:t>
      </w:r>
      <w:proofErr w:type="spellStart"/>
      <w:proofErr w:type="gramStart"/>
      <w:r>
        <w:t>username:password</w:t>
      </w:r>
      <w:proofErr w:type="spellEnd"/>
      <w:proofErr w:type="gramEnd"/>
      <w:r>
        <w:t xml:space="preserve">) for the update URL (for </w:t>
      </w:r>
      <w:r w:rsidRPr="00CC227D">
        <w:t xml:space="preserve">updateType </w:t>
      </w:r>
      <w:r>
        <w:t xml:space="preserve">= </w:t>
      </w:r>
      <w:r w:rsidRPr="00CC227D">
        <w:t>UpdateAPI_URL</w:t>
      </w:r>
      <w:r>
        <w:t>)</w:t>
      </w:r>
    </w:p>
    <w:p w14:paraId="193C1972" w14:textId="0FF6F692" w:rsidR="00CC227D" w:rsidRDefault="00CC227D" w:rsidP="00CC227D">
      <w:pPr>
        <w:pStyle w:val="TextCopy"/>
        <w:numPr>
          <w:ilvl w:val="0"/>
          <w:numId w:val="45"/>
        </w:numPr>
      </w:pPr>
      <w:proofErr w:type="spellStart"/>
      <w:r w:rsidRPr="00CC227D">
        <w:t>updateFile</w:t>
      </w:r>
      <w:proofErr w:type="spellEnd"/>
      <w:r>
        <w:t xml:space="preserve">: Full path of the API specification file (for </w:t>
      </w:r>
      <w:r w:rsidRPr="00CC227D">
        <w:t xml:space="preserve">updateType </w:t>
      </w:r>
      <w:r>
        <w:t xml:space="preserve">= </w:t>
      </w:r>
      <w:r w:rsidRPr="00CC227D">
        <w:t>UpdateAPI_</w:t>
      </w:r>
      <w:r>
        <w:t>File)</w:t>
      </w:r>
    </w:p>
    <w:p w14:paraId="5E6C469B" w14:textId="664926BD" w:rsidR="00002116" w:rsidRDefault="00CC227D" w:rsidP="00CC227D">
      <w:pPr>
        <w:pStyle w:val="HeadingII"/>
      </w:pPr>
      <w:bookmarkStart w:id="32" w:name="_Toc168430099"/>
      <w:r>
        <w:t>Upload collection changes</w:t>
      </w:r>
      <w:bookmarkEnd w:id="32"/>
    </w:p>
    <w:p w14:paraId="19D1B6DA" w14:textId="77777777" w:rsidR="00CC227D" w:rsidRDefault="00CC227D" w:rsidP="00CC227D">
      <w:pPr>
        <w:pStyle w:val="HeadingIII"/>
      </w:pPr>
      <w:bookmarkStart w:id="33" w:name="_Toc168430100"/>
      <w:r>
        <w:t>Option 1: Manage Postman collections locally</w:t>
      </w:r>
      <w:bookmarkEnd w:id="33"/>
    </w:p>
    <w:p w14:paraId="1D608E5B" w14:textId="5591F3FB" w:rsidR="00CC227D" w:rsidRPr="00C8017F" w:rsidRDefault="00CC227D" w:rsidP="00CC227D">
      <w:pPr>
        <w:pStyle w:val="TextCopy"/>
      </w:pPr>
      <w:r>
        <w:t>Save changes in the</w:t>
      </w:r>
      <w:r w:rsidRPr="008E44B8">
        <w:t xml:space="preserve"> collections </w:t>
      </w:r>
      <w:r>
        <w:t xml:space="preserve">in Postman. Export the changed collections. Save the exported collections under the original names </w:t>
      </w:r>
      <w:r w:rsidRPr="008E44B8">
        <w:t>in /postman/collections</w:t>
      </w:r>
      <w:r w:rsidR="004F4A01">
        <w:t xml:space="preserve"> overwriting the existing files</w:t>
      </w:r>
      <w:r w:rsidRPr="008E44B8">
        <w:t>.</w:t>
      </w:r>
      <w:r>
        <w:t xml:space="preserve"> Commit and push the change.</w:t>
      </w:r>
    </w:p>
    <w:p w14:paraId="1C4205A3" w14:textId="77777777" w:rsidR="00CC227D" w:rsidRDefault="00CC227D" w:rsidP="00CC227D">
      <w:pPr>
        <w:pStyle w:val="HeadingIII"/>
      </w:pPr>
      <w:bookmarkStart w:id="34" w:name="_Toc168430101"/>
      <w:r>
        <w:t xml:space="preserve">Option 2: </w:t>
      </w:r>
      <w:r w:rsidRPr="00D93439">
        <w:t>Manage Postman collections in a Postman workspace</w:t>
      </w:r>
      <w:bookmarkEnd w:id="34"/>
    </w:p>
    <w:p w14:paraId="3C08197F" w14:textId="280D3DE7" w:rsidR="00CC227D" w:rsidRDefault="004F4A01" w:rsidP="00CC227D">
      <w:pPr>
        <w:pStyle w:val="TextCopy"/>
      </w:pPr>
      <w:r>
        <w:t>C</w:t>
      </w:r>
      <w:r w:rsidR="00CC227D">
        <w:t>lick</w:t>
      </w:r>
      <w:r>
        <w:t xml:space="preserve"> </w:t>
      </w:r>
      <w:r w:rsidR="00CC227D">
        <w:t>on Source Control</w:t>
      </w:r>
      <w:r>
        <w:t>. Enter a commit message and click on Commit and Push.</w:t>
      </w:r>
    </w:p>
    <w:p w14:paraId="7E337733" w14:textId="77777777" w:rsidR="00A80EDD" w:rsidRPr="00C8017F" w:rsidRDefault="00A80EDD" w:rsidP="00A80EDD">
      <w:pPr>
        <w:pStyle w:val="HeadingI"/>
      </w:pPr>
      <w:bookmarkStart w:id="35" w:name="_Toc168430102"/>
      <w:r>
        <w:t xml:space="preserve">Setting up JFrog </w:t>
      </w:r>
      <w:r w:rsidRPr="00C8017F">
        <w:t>Artifactory (optional)</w:t>
      </w:r>
      <w:bookmarkEnd w:id="35"/>
    </w:p>
    <w:p w14:paraId="1770CD9A" w14:textId="07CBC533" w:rsidR="00A80EDD" w:rsidRPr="00C8017F" w:rsidRDefault="00A80EDD" w:rsidP="00A80EDD">
      <w:pPr>
        <w:pStyle w:val="TextCopy"/>
      </w:pPr>
      <w:r w:rsidRPr="00C8017F">
        <w:t xml:space="preserve">Go to </w:t>
      </w:r>
      <w:hyperlink r:id="rId63" w:anchor="saas" w:history="1">
        <w:r w:rsidRPr="00C8017F">
          <w:rPr>
            <w:rStyle w:val="Hyperlink"/>
          </w:rPr>
          <w:t>https://jfrog.com/start-free/#saas</w:t>
        </w:r>
      </w:hyperlink>
      <w:r w:rsidRPr="00C8017F">
        <w:t xml:space="preserve"> and sign-up for a free JFrog SaaS platform account.</w:t>
      </w:r>
    </w:p>
    <w:p w14:paraId="5D8C39FA" w14:textId="77777777" w:rsidR="00A80EDD" w:rsidRPr="00C8017F" w:rsidRDefault="00A80EDD" w:rsidP="00A80EDD">
      <w:pPr>
        <w:keepNext/>
      </w:pPr>
    </w:p>
    <w:p w14:paraId="67990C07" w14:textId="77777777" w:rsidR="00A80EDD" w:rsidRPr="00C8017F" w:rsidRDefault="00A80EDD" w:rsidP="00A80EDD">
      <w:r w:rsidRPr="00C8017F">
        <w:rPr>
          <w:noProof/>
        </w:rPr>
        <w:drawing>
          <wp:inline distT="0" distB="0" distL="0" distR="0" wp14:anchorId="65ED6623" wp14:editId="5F742C3F">
            <wp:extent cx="4359600" cy="2610000"/>
            <wp:effectExtent l="19050" t="19050" r="22225" b="1905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64"/>
                    <a:stretch>
                      <a:fillRect/>
                    </a:stretch>
                  </pic:blipFill>
                  <pic:spPr>
                    <a:xfrm>
                      <a:off x="0" y="0"/>
                      <a:ext cx="4359600" cy="2610000"/>
                    </a:xfrm>
                    <a:prstGeom prst="rect">
                      <a:avLst/>
                    </a:prstGeom>
                    <a:ln>
                      <a:solidFill>
                        <a:schemeClr val="accent1"/>
                      </a:solidFill>
                    </a:ln>
                  </pic:spPr>
                </pic:pic>
              </a:graphicData>
            </a:graphic>
          </wp:inline>
        </w:drawing>
      </w:r>
    </w:p>
    <w:p w14:paraId="756F4B12" w14:textId="77777777" w:rsidR="00A80EDD" w:rsidRPr="00C8017F" w:rsidRDefault="00A80EDD" w:rsidP="00A80EDD"/>
    <w:p w14:paraId="499FEC45" w14:textId="77777777" w:rsidR="00A80EDD" w:rsidRPr="00C8017F" w:rsidRDefault="00A80EDD" w:rsidP="00A80EDD">
      <w:pPr>
        <w:pStyle w:val="TextCopy"/>
      </w:pPr>
      <w:r w:rsidRPr="00C8017F">
        <w:t>DO NOT INCLUDE A $ SIGN IN YOUR PASSWORD. This will not work in Azure DevOps.</w:t>
      </w:r>
    </w:p>
    <w:p w14:paraId="1738014A" w14:textId="77777777" w:rsidR="00A80EDD" w:rsidRPr="00C8017F" w:rsidRDefault="00A80EDD" w:rsidP="00A80EDD"/>
    <w:p w14:paraId="5A962EC6" w14:textId="77777777" w:rsidR="00A80EDD" w:rsidRPr="00C8017F" w:rsidRDefault="00A80EDD" w:rsidP="00A80EDD">
      <w:r w:rsidRPr="00C8017F">
        <w:rPr>
          <w:noProof/>
        </w:rPr>
        <w:lastRenderedPageBreak/>
        <w:drawing>
          <wp:inline distT="0" distB="0" distL="0" distR="0" wp14:anchorId="06D25D6F" wp14:editId="4F57180E">
            <wp:extent cx="3304800" cy="2106000"/>
            <wp:effectExtent l="19050" t="19050" r="10160" b="2794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65"/>
                    <a:stretch>
                      <a:fillRect/>
                    </a:stretch>
                  </pic:blipFill>
                  <pic:spPr>
                    <a:xfrm>
                      <a:off x="0" y="0"/>
                      <a:ext cx="3304800" cy="2106000"/>
                    </a:xfrm>
                    <a:prstGeom prst="rect">
                      <a:avLst/>
                    </a:prstGeom>
                    <a:ln>
                      <a:solidFill>
                        <a:schemeClr val="accent1"/>
                      </a:solidFill>
                    </a:ln>
                  </pic:spPr>
                </pic:pic>
              </a:graphicData>
            </a:graphic>
          </wp:inline>
        </w:drawing>
      </w:r>
    </w:p>
    <w:p w14:paraId="4E8D594A" w14:textId="77777777" w:rsidR="00A80EDD" w:rsidRPr="00C8017F" w:rsidRDefault="00A80EDD" w:rsidP="00A80EDD"/>
    <w:p w14:paraId="1FA75349" w14:textId="77777777" w:rsidR="00A80EDD" w:rsidRPr="00C8017F" w:rsidRDefault="00A80EDD" w:rsidP="00A80EDD">
      <w:pPr>
        <w:pStyle w:val="TextCopy"/>
      </w:pPr>
      <w:r w:rsidRPr="00C8017F">
        <w:t>Select an environment name that is not yet in use. You will receive an e-mail for e-mail address verification:</w:t>
      </w:r>
    </w:p>
    <w:p w14:paraId="7132E478" w14:textId="77777777" w:rsidR="00A80EDD" w:rsidRPr="00C8017F" w:rsidRDefault="00A80EDD" w:rsidP="00A80EDD"/>
    <w:p w14:paraId="4873BE56" w14:textId="77777777" w:rsidR="00A80EDD" w:rsidRPr="00C8017F" w:rsidRDefault="00A80EDD" w:rsidP="00A80EDD">
      <w:r w:rsidRPr="00C8017F">
        <w:rPr>
          <w:noProof/>
        </w:rPr>
        <w:drawing>
          <wp:inline distT="0" distB="0" distL="0" distR="0" wp14:anchorId="5B42BBC8" wp14:editId="2A2ADAAC">
            <wp:extent cx="5893200" cy="2836800"/>
            <wp:effectExtent l="19050" t="19050" r="12700" b="20955"/>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66"/>
                    <a:stretch>
                      <a:fillRect/>
                    </a:stretch>
                  </pic:blipFill>
                  <pic:spPr>
                    <a:xfrm>
                      <a:off x="0" y="0"/>
                      <a:ext cx="5893200" cy="2836800"/>
                    </a:xfrm>
                    <a:prstGeom prst="rect">
                      <a:avLst/>
                    </a:prstGeom>
                    <a:ln>
                      <a:solidFill>
                        <a:schemeClr val="accent1"/>
                      </a:solidFill>
                    </a:ln>
                  </pic:spPr>
                </pic:pic>
              </a:graphicData>
            </a:graphic>
          </wp:inline>
        </w:drawing>
      </w:r>
    </w:p>
    <w:p w14:paraId="1B59D511" w14:textId="77777777" w:rsidR="00A80EDD" w:rsidRPr="00C8017F" w:rsidRDefault="00A80EDD" w:rsidP="00A80EDD">
      <w:pPr>
        <w:pStyle w:val="TextCopy"/>
      </w:pPr>
    </w:p>
    <w:p w14:paraId="604FAF43" w14:textId="77777777" w:rsidR="00A80EDD" w:rsidRPr="00C8017F" w:rsidRDefault="00A80EDD" w:rsidP="00A80EDD">
      <w:pPr>
        <w:pStyle w:val="TextCopy"/>
      </w:pPr>
      <w:r w:rsidRPr="00C8017F">
        <w:t>Click on “Verify email address”.</w:t>
      </w:r>
    </w:p>
    <w:p w14:paraId="6C037F1E" w14:textId="77777777" w:rsidR="00A80EDD" w:rsidRPr="00C8017F" w:rsidRDefault="00A80EDD" w:rsidP="00A80EDD"/>
    <w:p w14:paraId="5D30A3AC" w14:textId="77777777" w:rsidR="00A80EDD" w:rsidRPr="00C8017F" w:rsidRDefault="00A80EDD" w:rsidP="00A80EDD">
      <w:r w:rsidRPr="00C8017F">
        <w:rPr>
          <w:noProof/>
        </w:rPr>
        <w:drawing>
          <wp:inline distT="0" distB="0" distL="0" distR="0" wp14:anchorId="4913CB5B" wp14:editId="305DA87B">
            <wp:extent cx="2120400" cy="1515600"/>
            <wp:effectExtent l="19050" t="19050" r="13335" b="27940"/>
            <wp:docPr id="14" name="Grafik 14"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A screenshot of a email&#10;&#10;Description automatically generated"/>
                    <pic:cNvPicPr/>
                  </pic:nvPicPr>
                  <pic:blipFill>
                    <a:blip r:embed="rId67"/>
                    <a:stretch>
                      <a:fillRect/>
                    </a:stretch>
                  </pic:blipFill>
                  <pic:spPr>
                    <a:xfrm>
                      <a:off x="0" y="0"/>
                      <a:ext cx="2120400" cy="1515600"/>
                    </a:xfrm>
                    <a:prstGeom prst="rect">
                      <a:avLst/>
                    </a:prstGeom>
                    <a:ln>
                      <a:solidFill>
                        <a:schemeClr val="accent1"/>
                      </a:solidFill>
                    </a:ln>
                  </pic:spPr>
                </pic:pic>
              </a:graphicData>
            </a:graphic>
          </wp:inline>
        </w:drawing>
      </w:r>
    </w:p>
    <w:p w14:paraId="2E03EE67" w14:textId="77777777" w:rsidR="00A80EDD" w:rsidRPr="00C8017F" w:rsidRDefault="00A80EDD" w:rsidP="00A80EDD"/>
    <w:p w14:paraId="67DDB4FD" w14:textId="77777777" w:rsidR="00A80EDD" w:rsidRPr="00C8017F" w:rsidRDefault="00A80EDD" w:rsidP="00A80EDD">
      <w:r w:rsidRPr="00C8017F">
        <w:rPr>
          <w:noProof/>
        </w:rPr>
        <w:lastRenderedPageBreak/>
        <w:drawing>
          <wp:inline distT="0" distB="0" distL="0" distR="0" wp14:anchorId="54047F36" wp14:editId="141531F4">
            <wp:extent cx="1756800" cy="2394000"/>
            <wp:effectExtent l="19050" t="19050" r="15240" b="25400"/>
            <wp:docPr id="15" name="Grafik 15"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A screenshot of a login box&#10;&#10;Description automatically generated"/>
                    <pic:cNvPicPr/>
                  </pic:nvPicPr>
                  <pic:blipFill>
                    <a:blip r:embed="rId68"/>
                    <a:stretch>
                      <a:fillRect/>
                    </a:stretch>
                  </pic:blipFill>
                  <pic:spPr>
                    <a:xfrm>
                      <a:off x="0" y="0"/>
                      <a:ext cx="1756800" cy="2394000"/>
                    </a:xfrm>
                    <a:prstGeom prst="rect">
                      <a:avLst/>
                    </a:prstGeom>
                    <a:ln>
                      <a:solidFill>
                        <a:schemeClr val="accent1"/>
                      </a:solidFill>
                    </a:ln>
                  </pic:spPr>
                </pic:pic>
              </a:graphicData>
            </a:graphic>
          </wp:inline>
        </w:drawing>
      </w:r>
    </w:p>
    <w:p w14:paraId="3F754A5E" w14:textId="77777777" w:rsidR="00A80EDD" w:rsidRPr="00C8017F" w:rsidRDefault="00A80EDD" w:rsidP="00A80EDD"/>
    <w:p w14:paraId="11B2C6AD" w14:textId="77777777" w:rsidR="00A80EDD" w:rsidRPr="00C8017F" w:rsidRDefault="00A80EDD" w:rsidP="00A80EDD">
      <w:r w:rsidRPr="00C8017F">
        <w:rPr>
          <w:noProof/>
        </w:rPr>
        <w:drawing>
          <wp:inline distT="0" distB="0" distL="0" distR="0" wp14:anchorId="16942C25" wp14:editId="0C2A2B1F">
            <wp:extent cx="3168000" cy="1562400"/>
            <wp:effectExtent l="19050" t="19050" r="13970" b="19050"/>
            <wp:docPr id="17" name="Grafik 17" descr="A screenshot of a package set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A screenshot of a package setup&#10;&#10;Description automatically generated"/>
                    <pic:cNvPicPr/>
                  </pic:nvPicPr>
                  <pic:blipFill>
                    <a:blip r:embed="rId69"/>
                    <a:stretch>
                      <a:fillRect/>
                    </a:stretch>
                  </pic:blipFill>
                  <pic:spPr>
                    <a:xfrm>
                      <a:off x="0" y="0"/>
                      <a:ext cx="3168000" cy="1562400"/>
                    </a:xfrm>
                    <a:prstGeom prst="rect">
                      <a:avLst/>
                    </a:prstGeom>
                    <a:ln>
                      <a:solidFill>
                        <a:schemeClr val="accent1"/>
                      </a:solidFill>
                    </a:ln>
                  </pic:spPr>
                </pic:pic>
              </a:graphicData>
            </a:graphic>
          </wp:inline>
        </w:drawing>
      </w:r>
    </w:p>
    <w:p w14:paraId="127C9C1D" w14:textId="77777777" w:rsidR="00A80EDD" w:rsidRPr="00C8017F" w:rsidRDefault="00A80EDD" w:rsidP="00A80EDD"/>
    <w:p w14:paraId="517DC007" w14:textId="77777777" w:rsidR="00A80EDD" w:rsidRPr="00C8017F" w:rsidRDefault="00A80EDD" w:rsidP="00A80EDD">
      <w:pPr>
        <w:pStyle w:val="TextCopy"/>
      </w:pPr>
      <w:r w:rsidRPr="00C8017F">
        <w:t>On the Quick Setup page, click on Generic to create a new repository.</w:t>
      </w:r>
    </w:p>
    <w:p w14:paraId="603CAEEC" w14:textId="77777777" w:rsidR="00A80EDD" w:rsidRPr="00C8017F" w:rsidRDefault="00A80EDD" w:rsidP="00A80EDD"/>
    <w:p w14:paraId="130F8089" w14:textId="77777777" w:rsidR="00A80EDD" w:rsidRPr="00C8017F" w:rsidRDefault="00A80EDD" w:rsidP="00A80EDD">
      <w:r w:rsidRPr="00C8017F">
        <w:rPr>
          <w:noProof/>
        </w:rPr>
        <w:drawing>
          <wp:inline distT="0" distB="0" distL="0" distR="0" wp14:anchorId="1C3B33FD" wp14:editId="48C4F0B2">
            <wp:extent cx="2692800" cy="1774800"/>
            <wp:effectExtent l="19050" t="19050" r="12700" b="16510"/>
            <wp:docPr id="18" name="Grafik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A screenshot of a computer&#10;&#10;Description automatically generated"/>
                    <pic:cNvPicPr/>
                  </pic:nvPicPr>
                  <pic:blipFill>
                    <a:blip r:embed="rId70"/>
                    <a:stretch>
                      <a:fillRect/>
                    </a:stretch>
                  </pic:blipFill>
                  <pic:spPr>
                    <a:xfrm>
                      <a:off x="0" y="0"/>
                      <a:ext cx="2692800" cy="1774800"/>
                    </a:xfrm>
                    <a:prstGeom prst="rect">
                      <a:avLst/>
                    </a:prstGeom>
                    <a:ln>
                      <a:solidFill>
                        <a:schemeClr val="accent1"/>
                      </a:solidFill>
                    </a:ln>
                  </pic:spPr>
                </pic:pic>
              </a:graphicData>
            </a:graphic>
          </wp:inline>
        </w:drawing>
      </w:r>
    </w:p>
    <w:p w14:paraId="54C2B15B" w14:textId="77777777" w:rsidR="00A80EDD" w:rsidRPr="00C8017F" w:rsidRDefault="00A80EDD" w:rsidP="00A80EDD"/>
    <w:p w14:paraId="4C1AC2A1" w14:textId="77777777" w:rsidR="00A80EDD" w:rsidRPr="00C8017F" w:rsidRDefault="00A80EDD" w:rsidP="00A80EDD">
      <w:r w:rsidRPr="00C8017F">
        <w:rPr>
          <w:noProof/>
        </w:rPr>
        <w:drawing>
          <wp:inline distT="0" distB="0" distL="0" distR="0" wp14:anchorId="6F13976C" wp14:editId="5DA506FD">
            <wp:extent cx="4924800" cy="1994400"/>
            <wp:effectExtent l="19050" t="19050" r="9525" b="25400"/>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ext enthält.&#10;&#10;Automatisch generierte Beschreibung"/>
                    <pic:cNvPicPr/>
                  </pic:nvPicPr>
                  <pic:blipFill>
                    <a:blip r:embed="rId71"/>
                    <a:stretch>
                      <a:fillRect/>
                    </a:stretch>
                  </pic:blipFill>
                  <pic:spPr>
                    <a:xfrm>
                      <a:off x="0" y="0"/>
                      <a:ext cx="4924800" cy="1994400"/>
                    </a:xfrm>
                    <a:prstGeom prst="rect">
                      <a:avLst/>
                    </a:prstGeom>
                    <a:ln>
                      <a:solidFill>
                        <a:schemeClr val="accent1"/>
                      </a:solidFill>
                    </a:ln>
                  </pic:spPr>
                </pic:pic>
              </a:graphicData>
            </a:graphic>
          </wp:inline>
        </w:drawing>
      </w:r>
    </w:p>
    <w:p w14:paraId="39A97AC6" w14:textId="77777777" w:rsidR="00A80EDD" w:rsidRPr="00C8017F" w:rsidRDefault="00A80EDD" w:rsidP="00A80EDD"/>
    <w:p w14:paraId="35D7C111" w14:textId="77777777" w:rsidR="00A80EDD" w:rsidRPr="00C8017F" w:rsidRDefault="00A80EDD" w:rsidP="00A80EDD">
      <w:pPr>
        <w:pStyle w:val="TextCopy"/>
      </w:pPr>
      <w:r w:rsidRPr="00C8017F">
        <w:t xml:space="preserve">Type </w:t>
      </w:r>
      <w:proofErr w:type="spellStart"/>
      <w:r w:rsidRPr="00C8017F">
        <w:t>apigatewaystaging</w:t>
      </w:r>
      <w:proofErr w:type="spellEnd"/>
      <w:r w:rsidRPr="00C8017F">
        <w:t xml:space="preserve"> as new repository prefix and click Create. After that, click on Application -&gt; Artifactory -&gt; Artifacts to verify the creation of the new repository </w:t>
      </w:r>
      <w:proofErr w:type="spellStart"/>
      <w:r w:rsidRPr="00C8017F">
        <w:t>apigatewaystaging</w:t>
      </w:r>
      <w:proofErr w:type="spellEnd"/>
      <w:r w:rsidRPr="00C8017F">
        <w:t>-generic-local:</w:t>
      </w:r>
    </w:p>
    <w:p w14:paraId="3116796D" w14:textId="77777777" w:rsidR="00A80EDD" w:rsidRPr="00C8017F" w:rsidRDefault="00A80EDD" w:rsidP="00A80EDD"/>
    <w:p w14:paraId="463D12AE" w14:textId="77777777" w:rsidR="00A80EDD" w:rsidRDefault="00A80EDD" w:rsidP="00A80EDD">
      <w:r w:rsidRPr="00C8017F">
        <w:rPr>
          <w:noProof/>
        </w:rPr>
        <w:drawing>
          <wp:inline distT="0" distB="0" distL="0" distR="0" wp14:anchorId="1F0A0263" wp14:editId="5E0A47B6">
            <wp:extent cx="6011545" cy="3099435"/>
            <wp:effectExtent l="19050" t="19050" r="27305" b="24765"/>
            <wp:docPr id="20" name="Grafik 2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ext enthält.&#10;&#10;Automatisch generierte Beschreibung"/>
                    <pic:cNvPicPr/>
                  </pic:nvPicPr>
                  <pic:blipFill>
                    <a:blip r:embed="rId72"/>
                    <a:stretch>
                      <a:fillRect/>
                    </a:stretch>
                  </pic:blipFill>
                  <pic:spPr>
                    <a:xfrm>
                      <a:off x="0" y="0"/>
                      <a:ext cx="6011545" cy="3099435"/>
                    </a:xfrm>
                    <a:prstGeom prst="rect">
                      <a:avLst/>
                    </a:prstGeom>
                    <a:ln>
                      <a:solidFill>
                        <a:schemeClr val="accent1"/>
                      </a:solidFill>
                    </a:ln>
                  </pic:spPr>
                </pic:pic>
              </a:graphicData>
            </a:graphic>
          </wp:inline>
        </w:drawing>
      </w:r>
      <w:r w:rsidRPr="00C8017F">
        <w:t xml:space="preserve"> </w:t>
      </w:r>
    </w:p>
    <w:p w14:paraId="30026D03" w14:textId="77777777" w:rsidR="00A80EDD" w:rsidRPr="00C8017F" w:rsidRDefault="00A80EDD" w:rsidP="00A80EDD">
      <w:pPr>
        <w:pStyle w:val="HeadingII"/>
      </w:pPr>
      <w:bookmarkStart w:id="36" w:name="_Toc168430103"/>
      <w:r w:rsidRPr="00C8017F">
        <w:t xml:space="preserve">Install Artifactory Extension </w:t>
      </w:r>
      <w:r>
        <w:t>in Azure DevOps</w:t>
      </w:r>
      <w:bookmarkEnd w:id="36"/>
    </w:p>
    <w:p w14:paraId="6AE4B599" w14:textId="62267EB9" w:rsidR="003D7651" w:rsidRPr="00C8017F" w:rsidRDefault="009803B7" w:rsidP="003D7651">
      <w:pPr>
        <w:pStyle w:val="TextCopy"/>
      </w:pPr>
      <w:r w:rsidRPr="00C8017F">
        <w:t xml:space="preserve">Follow the instructions under Installation and Setup -&gt; </w:t>
      </w:r>
      <w:r w:rsidR="00124561" w:rsidRPr="00C8017F">
        <w:t xml:space="preserve">Installing the Extension at </w:t>
      </w:r>
      <w:hyperlink r:id="rId73" w:history="1">
        <w:r w:rsidR="00124561" w:rsidRPr="00C8017F">
          <w:rPr>
            <w:rStyle w:val="Hyperlink"/>
          </w:rPr>
          <w:t>https://www.jfrog.com/confluence/display/JFROG/Artifactory+Azure+DevOps+Extension</w:t>
        </w:r>
      </w:hyperlink>
      <w:r w:rsidR="00124561" w:rsidRPr="00C8017F">
        <w:t xml:space="preserve"> for installing the JFrog Artifactory Extension into your Azure DevOps </w:t>
      </w:r>
      <w:r w:rsidR="003A66A1" w:rsidRPr="00C8017F">
        <w:t>organization.</w:t>
      </w:r>
    </w:p>
    <w:p w14:paraId="79D8694D" w14:textId="70038C9A" w:rsidR="006226EC" w:rsidRPr="00C8017F" w:rsidRDefault="006226EC" w:rsidP="00976CF6">
      <w:pPr>
        <w:pStyle w:val="HeadingII"/>
      </w:pPr>
      <w:bookmarkStart w:id="37" w:name="_Toc168430104"/>
      <w:r w:rsidRPr="00C8017F">
        <w:t>Configure Artifactory Service Connection</w:t>
      </w:r>
      <w:r w:rsidR="002574F8" w:rsidRPr="00C8017F">
        <w:t xml:space="preserve"> </w:t>
      </w:r>
      <w:r w:rsidR="00A80EDD">
        <w:t>in Azure DevOps</w:t>
      </w:r>
      <w:bookmarkEnd w:id="37"/>
    </w:p>
    <w:p w14:paraId="3500BBAF" w14:textId="77777777" w:rsidR="00A80EDD" w:rsidRPr="00C8017F" w:rsidRDefault="00A80EDD" w:rsidP="00A80EDD">
      <w:pPr>
        <w:pStyle w:val="TextCopy"/>
      </w:pPr>
      <w:r w:rsidRPr="00C8017F">
        <w:t xml:space="preserve">In </w:t>
      </w:r>
      <w:r>
        <w:t xml:space="preserve">your </w:t>
      </w:r>
      <w:r w:rsidRPr="00C8017F">
        <w:t>Azure DevOps project, navigate to Project settings -&gt; Pipelines -&gt; Service connections:</w:t>
      </w:r>
    </w:p>
    <w:p w14:paraId="782CFFDD" w14:textId="77777777" w:rsidR="00A80EDD" w:rsidRPr="00C8017F" w:rsidRDefault="00A80EDD" w:rsidP="00A80EDD">
      <w:pPr>
        <w:pStyle w:val="TextCopy"/>
      </w:pPr>
    </w:p>
    <w:p w14:paraId="323C2760" w14:textId="5335DCE4" w:rsidR="00E47ACF" w:rsidRPr="00C8017F" w:rsidRDefault="00A80EDD" w:rsidP="003D7651">
      <w:pPr>
        <w:pStyle w:val="TextCopy"/>
      </w:pPr>
      <w:r w:rsidRPr="00C8017F">
        <w:rPr>
          <w:noProof/>
        </w:rPr>
        <w:lastRenderedPageBreak/>
        <w:drawing>
          <wp:inline distT="0" distB="0" distL="0" distR="0" wp14:anchorId="4B6DF05A" wp14:editId="53AA815D">
            <wp:extent cx="5184000" cy="2541600"/>
            <wp:effectExtent l="19050" t="19050" r="17145" b="11430"/>
            <wp:docPr id="25" name="Grafik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A screenshot of a computer&#10;&#10;Description automatically generated"/>
                    <pic:cNvPicPr/>
                  </pic:nvPicPr>
                  <pic:blipFill>
                    <a:blip r:embed="rId74"/>
                    <a:stretch>
                      <a:fillRect/>
                    </a:stretch>
                  </pic:blipFill>
                  <pic:spPr>
                    <a:xfrm>
                      <a:off x="0" y="0"/>
                      <a:ext cx="5184000" cy="2541600"/>
                    </a:xfrm>
                    <a:prstGeom prst="rect">
                      <a:avLst/>
                    </a:prstGeom>
                    <a:ln>
                      <a:solidFill>
                        <a:schemeClr val="accent1"/>
                      </a:solidFill>
                    </a:ln>
                  </pic:spPr>
                </pic:pic>
              </a:graphicData>
            </a:graphic>
          </wp:inline>
        </w:drawing>
      </w:r>
    </w:p>
    <w:p w14:paraId="477A5FEF" w14:textId="77777777" w:rsidR="00104FE0" w:rsidRPr="00C8017F" w:rsidRDefault="00104FE0" w:rsidP="000D4705">
      <w:pPr>
        <w:rPr>
          <w:sz w:val="20"/>
        </w:rPr>
      </w:pPr>
    </w:p>
    <w:p w14:paraId="34798950" w14:textId="3662AB1D" w:rsidR="00DE6471" w:rsidRPr="00C8017F" w:rsidRDefault="00A87BCB" w:rsidP="00BE1806">
      <w:pPr>
        <w:pStyle w:val="TextCopy"/>
      </w:pPr>
      <w:r w:rsidRPr="00C8017F">
        <w:t>Click on Create service connection and select JFrog Artifactory:</w:t>
      </w:r>
    </w:p>
    <w:p w14:paraId="024B592C" w14:textId="1FA89419" w:rsidR="00A87BCB" w:rsidRPr="00C8017F" w:rsidRDefault="00A87BCB" w:rsidP="000D4705"/>
    <w:p w14:paraId="214655E2" w14:textId="5467F4DD" w:rsidR="00A87BCB" w:rsidRPr="00C8017F" w:rsidRDefault="00A80EDD" w:rsidP="000D4705">
      <w:pPr>
        <w:rPr>
          <w:sz w:val="20"/>
        </w:rPr>
      </w:pPr>
      <w:r w:rsidRPr="00C8017F">
        <w:rPr>
          <w:noProof/>
        </w:rPr>
        <w:drawing>
          <wp:inline distT="0" distB="0" distL="0" distR="0" wp14:anchorId="4F31B05D" wp14:editId="4047C8FC">
            <wp:extent cx="2257200" cy="2347200"/>
            <wp:effectExtent l="19050" t="19050" r="10160" b="15240"/>
            <wp:docPr id="26" name="Grafik 2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ext enthält.&#10;&#10;Automatisch generierte Beschreibung"/>
                    <pic:cNvPicPr/>
                  </pic:nvPicPr>
                  <pic:blipFill>
                    <a:blip r:embed="rId75"/>
                    <a:stretch>
                      <a:fillRect/>
                    </a:stretch>
                  </pic:blipFill>
                  <pic:spPr>
                    <a:xfrm>
                      <a:off x="0" y="0"/>
                      <a:ext cx="2257200" cy="2347200"/>
                    </a:xfrm>
                    <a:prstGeom prst="rect">
                      <a:avLst/>
                    </a:prstGeom>
                    <a:ln>
                      <a:solidFill>
                        <a:schemeClr val="accent1"/>
                      </a:solidFill>
                    </a:ln>
                  </pic:spPr>
                </pic:pic>
              </a:graphicData>
            </a:graphic>
          </wp:inline>
        </w:drawing>
      </w:r>
    </w:p>
    <w:p w14:paraId="6EC6FC3A" w14:textId="77777777" w:rsidR="00BF02D3" w:rsidRPr="00C8017F" w:rsidRDefault="00BF02D3" w:rsidP="000D4705">
      <w:pPr>
        <w:rPr>
          <w:sz w:val="20"/>
        </w:rPr>
      </w:pPr>
    </w:p>
    <w:p w14:paraId="48A471EA" w14:textId="0B8FE107" w:rsidR="00DE6471" w:rsidRPr="00C8017F" w:rsidRDefault="00BF02D3" w:rsidP="00BE1806">
      <w:pPr>
        <w:pStyle w:val="TextCopy"/>
      </w:pPr>
      <w:r w:rsidRPr="00C8017F">
        <w:t>Click Next.</w:t>
      </w:r>
    </w:p>
    <w:p w14:paraId="29B88E67" w14:textId="283BDC7D" w:rsidR="00782EC6" w:rsidRPr="00C8017F" w:rsidRDefault="00782EC6" w:rsidP="000D4705">
      <w:pPr>
        <w:rPr>
          <w:sz w:val="20"/>
        </w:rPr>
      </w:pPr>
    </w:p>
    <w:p w14:paraId="1B865D70" w14:textId="33299A8D" w:rsidR="00782EC6" w:rsidRPr="00C8017F" w:rsidRDefault="00A80EDD" w:rsidP="000D4705">
      <w:pPr>
        <w:rPr>
          <w:sz w:val="20"/>
        </w:rPr>
      </w:pPr>
      <w:r w:rsidRPr="00C8017F">
        <w:rPr>
          <w:noProof/>
        </w:rPr>
        <w:lastRenderedPageBreak/>
        <w:drawing>
          <wp:inline distT="0" distB="0" distL="0" distR="0" wp14:anchorId="1CF6464A" wp14:editId="2EF33716">
            <wp:extent cx="2228400" cy="2761200"/>
            <wp:effectExtent l="19050" t="19050" r="19685" b="20320"/>
            <wp:docPr id="27" name="Grafik 2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enthält.&#10;&#10;Automatisch generierte Beschreibung"/>
                    <pic:cNvPicPr/>
                  </pic:nvPicPr>
                  <pic:blipFill>
                    <a:blip r:embed="rId76"/>
                    <a:stretch>
                      <a:fillRect/>
                    </a:stretch>
                  </pic:blipFill>
                  <pic:spPr>
                    <a:xfrm>
                      <a:off x="0" y="0"/>
                      <a:ext cx="2228400" cy="2761200"/>
                    </a:xfrm>
                    <a:prstGeom prst="rect">
                      <a:avLst/>
                    </a:prstGeom>
                    <a:ln>
                      <a:solidFill>
                        <a:schemeClr val="accent1"/>
                      </a:solidFill>
                    </a:ln>
                  </pic:spPr>
                </pic:pic>
              </a:graphicData>
            </a:graphic>
          </wp:inline>
        </w:drawing>
      </w:r>
    </w:p>
    <w:p w14:paraId="2E95404E" w14:textId="39B9B87D" w:rsidR="00782EC6" w:rsidRPr="00C8017F" w:rsidRDefault="00782EC6" w:rsidP="000D4705">
      <w:pPr>
        <w:rPr>
          <w:sz w:val="20"/>
        </w:rPr>
      </w:pPr>
    </w:p>
    <w:p w14:paraId="24E76BFA" w14:textId="4FFFFB52" w:rsidR="00782EC6" w:rsidRPr="00C8017F" w:rsidRDefault="00782EC6" w:rsidP="00BE1806">
      <w:pPr>
        <w:pStyle w:val="TextCopy"/>
      </w:pPr>
      <w:r w:rsidRPr="00C8017F">
        <w:t>Enter your Artifactory repository URL, username and password and click Verify.</w:t>
      </w:r>
    </w:p>
    <w:p w14:paraId="2A595780" w14:textId="407E93C1" w:rsidR="00782EC6" w:rsidRPr="00C8017F" w:rsidRDefault="00782EC6" w:rsidP="000D4705">
      <w:pPr>
        <w:rPr>
          <w:sz w:val="20"/>
        </w:rPr>
      </w:pPr>
    </w:p>
    <w:p w14:paraId="52F72D2D" w14:textId="5E1AEC03" w:rsidR="00782EC6" w:rsidRPr="00C8017F" w:rsidRDefault="00A80EDD" w:rsidP="000D4705">
      <w:pPr>
        <w:rPr>
          <w:sz w:val="20"/>
        </w:rPr>
      </w:pPr>
      <w:r w:rsidRPr="00C8017F">
        <w:rPr>
          <w:noProof/>
        </w:rPr>
        <w:drawing>
          <wp:inline distT="0" distB="0" distL="0" distR="0" wp14:anchorId="4395154B" wp14:editId="495EB0F7">
            <wp:extent cx="2214000" cy="2062800"/>
            <wp:effectExtent l="19050" t="19050" r="15240" b="13970"/>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a:blip r:embed="rId77"/>
                    <a:stretch>
                      <a:fillRect/>
                    </a:stretch>
                  </pic:blipFill>
                  <pic:spPr>
                    <a:xfrm>
                      <a:off x="0" y="0"/>
                      <a:ext cx="2214000" cy="2062800"/>
                    </a:xfrm>
                    <a:prstGeom prst="rect">
                      <a:avLst/>
                    </a:prstGeom>
                    <a:ln>
                      <a:solidFill>
                        <a:schemeClr val="accent1"/>
                      </a:solidFill>
                    </a:ln>
                  </pic:spPr>
                </pic:pic>
              </a:graphicData>
            </a:graphic>
          </wp:inline>
        </w:drawing>
      </w:r>
    </w:p>
    <w:p w14:paraId="5B0EE436" w14:textId="6555D185" w:rsidR="00462998" w:rsidRPr="00C8017F" w:rsidRDefault="00462998" w:rsidP="00BE1806">
      <w:pPr>
        <w:pStyle w:val="TextCopy"/>
      </w:pPr>
    </w:p>
    <w:p w14:paraId="2853B65B" w14:textId="4D18957A" w:rsidR="00462998" w:rsidRPr="00C8017F" w:rsidRDefault="00462998" w:rsidP="00BE1806">
      <w:pPr>
        <w:pStyle w:val="TextCopy"/>
        <w:rPr>
          <w:rStyle w:val="text-ellipsis"/>
        </w:rPr>
      </w:pPr>
      <w:r w:rsidRPr="00C8017F">
        <w:t xml:space="preserve">Type </w:t>
      </w:r>
      <w:proofErr w:type="spellStart"/>
      <w:r w:rsidR="00715E6D" w:rsidRPr="00C8017F">
        <w:rPr>
          <w:rStyle w:val="text-ellipsis"/>
        </w:rPr>
        <w:t>apigatewaystagingartifactory</w:t>
      </w:r>
      <w:proofErr w:type="spellEnd"/>
      <w:r w:rsidR="00715E6D" w:rsidRPr="00C8017F">
        <w:rPr>
          <w:rStyle w:val="text-ellipsis"/>
        </w:rPr>
        <w:t xml:space="preserve"> as service connection name and enable the option “Grant access permission to all pipelines”. Click Verify and save.</w:t>
      </w:r>
    </w:p>
    <w:p w14:paraId="432B5465" w14:textId="70516FD2" w:rsidR="00715A02" w:rsidRPr="00C8017F" w:rsidRDefault="00715A02" w:rsidP="000D4705">
      <w:pPr>
        <w:rPr>
          <w:rStyle w:val="text-ellipsis"/>
        </w:rPr>
      </w:pPr>
    </w:p>
    <w:p w14:paraId="0DD7EAEC" w14:textId="49DD124B" w:rsidR="00642B45" w:rsidRPr="00C8017F" w:rsidRDefault="00A80EDD" w:rsidP="00A80EDD">
      <w:pPr>
        <w:rPr>
          <w:sz w:val="20"/>
        </w:rPr>
      </w:pPr>
      <w:r w:rsidRPr="00C8017F">
        <w:rPr>
          <w:noProof/>
        </w:rPr>
        <w:drawing>
          <wp:inline distT="0" distB="0" distL="0" distR="0" wp14:anchorId="50B7E1F3" wp14:editId="39640889">
            <wp:extent cx="4237200" cy="932400"/>
            <wp:effectExtent l="19050" t="19050" r="11430" b="20320"/>
            <wp:docPr id="29" name="Grafik 29" descr="A white rectangular object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A white rectangular object with a black background&#10;&#10;Description automatically generated with medium confidence"/>
                    <pic:cNvPicPr/>
                  </pic:nvPicPr>
                  <pic:blipFill>
                    <a:blip r:embed="rId78"/>
                    <a:stretch>
                      <a:fillRect/>
                    </a:stretch>
                  </pic:blipFill>
                  <pic:spPr>
                    <a:xfrm>
                      <a:off x="0" y="0"/>
                      <a:ext cx="4237200" cy="932400"/>
                    </a:xfrm>
                    <a:prstGeom prst="rect">
                      <a:avLst/>
                    </a:prstGeom>
                    <a:ln>
                      <a:solidFill>
                        <a:schemeClr val="accent1"/>
                      </a:solidFill>
                    </a:ln>
                  </pic:spPr>
                </pic:pic>
              </a:graphicData>
            </a:graphic>
          </wp:inline>
        </w:drawing>
      </w:r>
    </w:p>
    <w:p w14:paraId="0026103A" w14:textId="77777777" w:rsidR="005B354B" w:rsidRPr="00C8017F" w:rsidRDefault="005B354B" w:rsidP="000D4705">
      <w:pPr>
        <w:rPr>
          <w:sz w:val="20"/>
        </w:rPr>
      </w:pPr>
    </w:p>
    <w:sdt>
      <w:sdtPr>
        <w:id w:val="-365451936"/>
        <w:placeholder>
          <w:docPart w:val="6B1105783E7B4186B4B14CB54A7F2B56"/>
        </w:placeholder>
        <w:showingPlcHdr/>
      </w:sdtPr>
      <w:sdtContent>
        <w:p w14:paraId="3005B795" w14:textId="77777777" w:rsidR="000D4705" w:rsidRPr="00C8017F" w:rsidRDefault="000D4705" w:rsidP="000D4705">
          <w:pPr>
            <w:pStyle w:val="DisclaimerTitle"/>
          </w:pPr>
          <w:r w:rsidRPr="00C8017F">
            <w:t xml:space="preserve"> ABOUT SOFTWARE AG</w:t>
          </w:r>
        </w:p>
        <w:p w14:paraId="66608F57" w14:textId="77777777" w:rsidR="000D4705" w:rsidRPr="00C8017F" w:rsidRDefault="000D4705" w:rsidP="000D4705">
          <w:pPr>
            <w:pStyle w:val="DisclaimerText"/>
          </w:pPr>
          <w:r w:rsidRPr="00C8017F">
            <w:t>The digital transformation is changing enterprise IT landscapes from inflexible application silos to modern software platform-driven IT architectures which deliver the openness, speed and agility needed to enable the digital real-time enterprise. Software AG offers the first end-to-end Digital Business Platform, based on open standards, with integration, process management, in-memory data, adaptive application development, real-time analytics and enterprise architecture management as core building blocks. The modular platform allows users to develop the next generation of application systems to build their digital future, today. With over 45 years of customer-centric innovation, Software AG is ranked as a leader in many innovative and digital technology categories. Learn more at www.SoftwareAG.com.</w:t>
          </w:r>
        </w:p>
        <w:p w14:paraId="2167EFFF" w14:textId="77777777" w:rsidR="000D4705" w:rsidRPr="00C8017F" w:rsidRDefault="000D4705" w:rsidP="000D4705">
          <w:pPr>
            <w:pStyle w:val="DisclaimerTitle"/>
          </w:pPr>
          <w:r w:rsidRPr="00C8017F">
            <w:t>© Software AG. All rights reserved. Software AG and all Software AG products are either trademarks or registered trademarks of Software AG. Other product and company names mentioned herein may be the trademarks of their respective owners</w:t>
          </w:r>
        </w:p>
        <w:p w14:paraId="2B6ED8FD" w14:textId="77777777" w:rsidR="000D4705" w:rsidRPr="00C8017F" w:rsidRDefault="00A306A6" w:rsidP="000D4705">
          <w:pPr>
            <w:pStyle w:val="DisclaimerTitle"/>
          </w:pPr>
          <w:r w:rsidRPr="00C8017F">
            <w:rPr>
              <w:noProof/>
            </w:rPr>
            <w:drawing>
              <wp:inline distT="0" distB="0" distL="0" distR="0" wp14:anchorId="575323F5" wp14:editId="2B9740E0">
                <wp:extent cx="1192373" cy="182880"/>
                <wp:effectExtent l="0" t="0" r="8255" b="7620"/>
                <wp:docPr id="5" name="Grafik 5" descr="Ein Bild, das Schild, dunkel, sitzend, Fro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ftwareAG_PrimaryLockup_Dark_Mono_RGB.png"/>
                        <pic:cNvPicPr/>
                      </pic:nvPicPr>
                      <pic:blipFill>
                        <a:blip r:embed="rId79" cstate="print">
                          <a:extLst>
                            <a:ext uri="{28A0092B-C50C-407E-A947-70E740481C1C}">
                              <a14:useLocalDpi xmlns:a14="http://schemas.microsoft.com/office/drawing/2010/main" val="0"/>
                            </a:ext>
                          </a:extLst>
                        </a:blip>
                        <a:stretch>
                          <a:fillRect/>
                        </a:stretch>
                      </pic:blipFill>
                      <pic:spPr>
                        <a:xfrm>
                          <a:off x="0" y="0"/>
                          <a:ext cx="1196414" cy="183500"/>
                        </a:xfrm>
                        <a:prstGeom prst="rect">
                          <a:avLst/>
                        </a:prstGeom>
                      </pic:spPr>
                    </pic:pic>
                  </a:graphicData>
                </a:graphic>
              </wp:inline>
            </w:drawing>
          </w:r>
        </w:p>
        <w:p w14:paraId="56872319" w14:textId="1EE9CD58" w:rsidR="000D4705" w:rsidRPr="00C8017F" w:rsidRDefault="00000000" w:rsidP="00A306A6">
          <w:pPr>
            <w:pStyle w:val="DisclaimerTitle"/>
          </w:pPr>
        </w:p>
      </w:sdtContent>
    </w:sdt>
    <w:sectPr w:rsidR="000D4705" w:rsidRPr="00C8017F" w:rsidSect="003B679D">
      <w:headerReference w:type="even" r:id="rId80"/>
      <w:headerReference w:type="default" r:id="rId81"/>
      <w:footerReference w:type="default" r:id="rId82"/>
      <w:headerReference w:type="first" r:id="rId83"/>
      <w:footerReference w:type="first" r:id="rId84"/>
      <w:pgSz w:w="11906" w:h="16838" w:code="9"/>
      <w:pgMar w:top="1843" w:right="1021" w:bottom="1134"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6FC23" w14:textId="77777777" w:rsidR="00A6562B" w:rsidRDefault="00A6562B" w:rsidP="00D66619">
      <w:r>
        <w:separator/>
      </w:r>
    </w:p>
  </w:endnote>
  <w:endnote w:type="continuationSeparator" w:id="0">
    <w:p w14:paraId="70A2EF87" w14:textId="77777777" w:rsidR="00A6562B" w:rsidRDefault="00A6562B" w:rsidP="00D66619">
      <w:r>
        <w:continuationSeparator/>
      </w:r>
    </w:p>
  </w:endnote>
  <w:endnote w:type="continuationNotice" w:id="1">
    <w:p w14:paraId="6D295CA3" w14:textId="77777777" w:rsidR="00A6562B" w:rsidRDefault="00A656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ubik Medium">
    <w:altName w:val="Arial"/>
    <w:charset w:val="00"/>
    <w:family w:val="auto"/>
    <w:pitch w:val="variable"/>
    <w:sig w:usb0="00000A07" w:usb1="40000001" w:usb2="00000000" w:usb3="00000000" w:csb0="000000B7" w:csb1="00000000"/>
  </w:font>
  <w:font w:name="MS Gothic">
    <w:altName w:val="ＭＳ ゴシック"/>
    <w:panose1 w:val="020B0609070205080204"/>
    <w:charset w:val="80"/>
    <w:family w:val="modern"/>
    <w:pitch w:val="fixed"/>
    <w:sig w:usb0="E00002FF" w:usb1="6AC7FDFB" w:usb2="08000012" w:usb3="00000000" w:csb0="0002009F" w:csb1="00000000"/>
  </w:font>
  <w:font w:name="Rubik">
    <w:altName w:val="Arial"/>
    <w:charset w:val="00"/>
    <w:family w:val="auto"/>
    <w:pitch w:val="variable"/>
    <w:sig w:usb0="00000A07" w:usb1="40000001" w:usb2="00000000" w:usb3="00000000" w:csb0="000000B7"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2213775"/>
      <w:docPartObj>
        <w:docPartGallery w:val="Page Numbers (Bottom of Page)"/>
        <w:docPartUnique/>
      </w:docPartObj>
    </w:sdtPr>
    <w:sdtContent>
      <w:p w14:paraId="791C73B0" w14:textId="30F8E02E" w:rsidR="00622365" w:rsidRDefault="00622365">
        <w:pPr>
          <w:pStyle w:val="Footer"/>
        </w:pPr>
        <w:r>
          <w:fldChar w:fldCharType="begin"/>
        </w:r>
        <w:r>
          <w:instrText>PAGE   \* MERGEFORMAT</w:instrText>
        </w:r>
        <w:r>
          <w:fldChar w:fldCharType="separate"/>
        </w:r>
        <w:r w:rsidRPr="00FD1E48">
          <w:t>2</w:t>
        </w:r>
        <w:r>
          <w:fldChar w:fldCharType="end"/>
        </w:r>
        <w:r>
          <w:t xml:space="preserve"> </w:t>
        </w:r>
        <w:r w:rsidR="00944FE9" w:rsidRPr="0038324F">
          <w:rPr>
            <w:rFonts w:cs="Rubik"/>
            <w:szCs w:val="32"/>
          </w:rPr>
          <w:fldChar w:fldCharType="begin"/>
        </w:r>
        <w:r w:rsidR="00944FE9" w:rsidRPr="0038324F">
          <w:rPr>
            <w:rFonts w:cs="Rubik"/>
            <w:szCs w:val="32"/>
          </w:rPr>
          <w:instrText xml:space="preserve"> docproperty "SAGCopyright" </w:instrText>
        </w:r>
        <w:r w:rsidR="00944FE9" w:rsidRPr="0038324F">
          <w:rPr>
            <w:rFonts w:cs="Rubik"/>
            <w:szCs w:val="32"/>
          </w:rPr>
          <w:fldChar w:fldCharType="separate"/>
        </w:r>
        <w:r w:rsidR="00944FE9">
          <w:rPr>
            <w:rFonts w:cs="Rubik"/>
            <w:szCs w:val="32"/>
          </w:rPr>
          <w:t xml:space="preserve">© </w:t>
        </w:r>
        <w:r w:rsidR="00D81380">
          <w:rPr>
            <w:rFonts w:cs="Rubik"/>
            <w:szCs w:val="32"/>
          </w:rPr>
          <w:t xml:space="preserve">2024 </w:t>
        </w:r>
        <w:r w:rsidR="00944FE9">
          <w:rPr>
            <w:rFonts w:cs="Rubik"/>
            <w:szCs w:val="32"/>
          </w:rPr>
          <w:t>Software AG. All rights reserved.</w:t>
        </w:r>
        <w:r w:rsidR="00944FE9" w:rsidRPr="0038324F">
          <w:rPr>
            <w:rFonts w:cs="Rubik"/>
            <w:szCs w:val="32"/>
          </w:rPr>
          <w:fldChar w:fldCharType="end"/>
        </w:r>
      </w:p>
    </w:sdtContent>
  </w:sdt>
  <w:p w14:paraId="42CA9351" w14:textId="77777777" w:rsidR="00622365" w:rsidRDefault="006223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8391899"/>
      <w:docPartObj>
        <w:docPartGallery w:val="Page Numbers (Bottom of Page)"/>
        <w:docPartUnique/>
      </w:docPartObj>
    </w:sdtPr>
    <w:sdtContent>
      <w:p w14:paraId="48BD0785" w14:textId="44DBE140" w:rsidR="00FD1E48" w:rsidRDefault="00FD1E48">
        <w:pPr>
          <w:pStyle w:val="Footer"/>
        </w:pPr>
        <w:r>
          <w:fldChar w:fldCharType="begin"/>
        </w:r>
        <w:r>
          <w:instrText>PAGE   \* MERGEFORMAT</w:instrText>
        </w:r>
        <w:r>
          <w:fldChar w:fldCharType="separate"/>
        </w:r>
        <w:r w:rsidRPr="00FD1E48">
          <w:t>2</w:t>
        </w:r>
        <w:r>
          <w:fldChar w:fldCharType="end"/>
        </w:r>
        <w:r>
          <w:t xml:space="preserve"> </w:t>
        </w:r>
        <w:r w:rsidRPr="0038324F">
          <w:rPr>
            <w:rFonts w:cs="Rubik"/>
            <w:szCs w:val="32"/>
          </w:rPr>
          <w:fldChar w:fldCharType="begin"/>
        </w:r>
        <w:r w:rsidRPr="0038324F">
          <w:rPr>
            <w:rFonts w:cs="Rubik"/>
            <w:szCs w:val="32"/>
          </w:rPr>
          <w:instrText xml:space="preserve"> docproperty "SAGCopyright" </w:instrText>
        </w:r>
        <w:r w:rsidRPr="0038324F">
          <w:rPr>
            <w:rFonts w:cs="Rubik"/>
            <w:szCs w:val="32"/>
          </w:rPr>
          <w:fldChar w:fldCharType="separate"/>
        </w:r>
        <w:r>
          <w:rPr>
            <w:rFonts w:cs="Rubik"/>
            <w:szCs w:val="32"/>
          </w:rPr>
          <w:t xml:space="preserve">© </w:t>
        </w:r>
        <w:r w:rsidR="00D81380">
          <w:rPr>
            <w:rFonts w:cs="Rubik"/>
            <w:szCs w:val="32"/>
          </w:rPr>
          <w:t xml:space="preserve">2024 </w:t>
        </w:r>
        <w:r>
          <w:rPr>
            <w:rFonts w:cs="Rubik"/>
            <w:szCs w:val="32"/>
          </w:rPr>
          <w:t>Software AG. All rights reserved.</w:t>
        </w:r>
        <w:r w:rsidRPr="0038324F">
          <w:rPr>
            <w:rFonts w:cs="Rubik"/>
            <w:szCs w:val="32"/>
          </w:rPr>
          <w:fldChar w:fldCharType="end"/>
        </w:r>
      </w:p>
    </w:sdtContent>
  </w:sdt>
  <w:p w14:paraId="25DA74BC" w14:textId="77777777" w:rsidR="00FD1E48" w:rsidRDefault="00FD1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DA668" w14:textId="77777777" w:rsidR="00A6562B" w:rsidRDefault="00A6562B" w:rsidP="00D66619">
      <w:r>
        <w:separator/>
      </w:r>
    </w:p>
  </w:footnote>
  <w:footnote w:type="continuationSeparator" w:id="0">
    <w:p w14:paraId="148B1DC1" w14:textId="77777777" w:rsidR="00A6562B" w:rsidRDefault="00A6562B" w:rsidP="00D66619">
      <w:r>
        <w:continuationSeparator/>
      </w:r>
    </w:p>
  </w:footnote>
  <w:footnote w:type="continuationNotice" w:id="1">
    <w:p w14:paraId="203F91DD" w14:textId="77777777" w:rsidR="00A6562B" w:rsidRDefault="00A656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CBE1C" w14:textId="0AFBC6A2" w:rsidR="00A0193F" w:rsidRDefault="00A019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46200" w14:textId="69FF8770" w:rsidR="00BC33FB" w:rsidRDefault="00000000" w:rsidP="0089563B">
    <w:pPr>
      <w:pStyle w:val="Header"/>
    </w:pPr>
    <w:sdt>
      <w:sdtPr>
        <w:rPr>
          <w:rFonts w:ascii="Rubik Medium" w:hAnsi="Rubik Medium" w:cs="Rubik Medium"/>
          <w:b/>
          <w:bCs/>
          <w:sz w:val="20"/>
          <w:szCs w:val="20"/>
        </w:rPr>
        <w:alias w:val="Subject"/>
        <w:tag w:val=""/>
        <w:id w:val="-1040128959"/>
        <w:dataBinding w:prefixMappings="xmlns:ns0='http://purl.org/dc/elements/1.1/' xmlns:ns1='http://schemas.openxmlformats.org/package/2006/metadata/core-properties' " w:xpath="/ns1:coreProperties[1]/ns0:subject[1]" w:storeItemID="{6C3C8BC8-F283-45AE-878A-BAB7291924A1}"/>
        <w:text/>
      </w:sdtPr>
      <w:sdtContent>
        <w:r w:rsidR="0089563B">
          <w:rPr>
            <w:rFonts w:ascii="Rubik Medium" w:hAnsi="Rubik Medium" w:cs="Rubik Medium"/>
            <w:b/>
            <w:bCs/>
            <w:sz w:val="20"/>
            <w:szCs w:val="20"/>
          </w:rPr>
          <w:t>PRIME Guide</w:t>
        </w:r>
      </w:sdtContent>
    </w:sdt>
    <w:r w:rsidR="0089563B" w:rsidRPr="00C33CC5">
      <w:rPr>
        <w:rFonts w:ascii="Rubik Medium" w:hAnsi="Rubik Medium" w:cs="Rubik Medium"/>
        <w:b/>
        <w:bCs/>
        <w:sz w:val="20"/>
        <w:szCs w:val="20"/>
      </w:rPr>
      <w:t xml:space="preserve"> – </w:t>
    </w:r>
    <w:r w:rsidR="0094392A">
      <w:rPr>
        <w:rFonts w:ascii="Arial" w:hAnsi="Arial" w:cs="Arial"/>
        <w:b/>
        <w:bCs/>
        <w:noProof/>
        <w:sz w:val="16"/>
        <w:szCs w:val="16"/>
      </w:rPr>
      <w:drawing>
        <wp:anchor distT="0" distB="0" distL="114300" distR="114300" simplePos="0" relativeHeight="251658240" behindDoc="0" locked="0" layoutInCell="1" allowOverlap="1" wp14:anchorId="720FDD5C" wp14:editId="77B2ABD5">
          <wp:simplePos x="0" y="0"/>
          <wp:positionH relativeFrom="margin">
            <wp:posOffset>5326380</wp:posOffset>
          </wp:positionH>
          <wp:positionV relativeFrom="paragraph">
            <wp:posOffset>-99695</wp:posOffset>
          </wp:positionV>
          <wp:extent cx="601980" cy="269240"/>
          <wp:effectExtent l="0" t="0" r="7620" b="0"/>
          <wp:wrapNone/>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a:picLocks noChangeAspect="1" noChangeArrowheads="1"/>
                  </pic:cNvPicPr>
                </pic:nvPicPr>
                <pic:blipFill rotWithShape="1">
                  <a:blip r:embed="rId1">
                    <a:extLst>
                      <a:ext uri="{28A0092B-C50C-407E-A947-70E740481C1C}">
                        <a14:useLocalDpi xmlns:a14="http://schemas.microsoft.com/office/drawing/2010/main" val="0"/>
                      </a:ext>
                    </a:extLst>
                  </a:blip>
                  <a:srcRect r="17426" b="21132"/>
                  <a:stretch/>
                </pic:blipFill>
                <pic:spPr bwMode="auto">
                  <a:xfrm>
                    <a:off x="0" y="0"/>
                    <a:ext cx="601980" cy="269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rFonts w:ascii="Rubik Medium" w:hAnsi="Rubik Medium" w:cs="Rubik Medium"/>
          <w:b/>
          <w:bCs/>
          <w:sz w:val="20"/>
          <w:szCs w:val="20"/>
        </w:rPr>
        <w:alias w:val="Title"/>
        <w:tag w:val=""/>
        <w:id w:val="1925296418"/>
        <w:dataBinding w:prefixMappings="xmlns:ns0='http://purl.org/dc/elements/1.1/' xmlns:ns1='http://schemas.openxmlformats.org/package/2006/metadata/core-properties' " w:xpath="/ns1:coreProperties[1]/ns0:title[1]" w:storeItemID="{6C3C8BC8-F283-45AE-878A-BAB7291924A1}"/>
        <w:text/>
      </w:sdtPr>
      <w:sdtContent>
        <w:r w:rsidR="00142F1E">
          <w:rPr>
            <w:rFonts w:ascii="Rubik Medium" w:hAnsi="Rubik Medium" w:cs="Rubik Medium"/>
            <w:b/>
            <w:bCs/>
            <w:sz w:val="20"/>
            <w:szCs w:val="20"/>
          </w:rPr>
          <w:t>API Gateway Staging Solution Set-up</w:t>
        </w:r>
      </w:sdtContent>
    </w:sdt>
    <w:r w:rsidR="00BC33FB" w:rsidRPr="00C33CC5">
      <w:rPr>
        <w:rFonts w:ascii="Rubik Medium" w:hAnsi="Rubik Medium" w:cs="Rubik Medium"/>
        <w:b/>
        <w:bCs/>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2E7E1" w14:textId="395416E8" w:rsidR="00A0193F" w:rsidRDefault="00A019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6666"/>
    <w:multiLevelType w:val="hybridMultilevel"/>
    <w:tmpl w:val="5BCC2C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8573C4"/>
    <w:multiLevelType w:val="hybridMultilevel"/>
    <w:tmpl w:val="B35692BE"/>
    <w:lvl w:ilvl="0" w:tplc="0A42FF90">
      <w:start w:val="1"/>
      <w:numFmt w:val="bullet"/>
      <w:pStyle w:val="List2Level"/>
      <w:lvlText w:val=""/>
      <w:lvlJc w:val="left"/>
      <w:pPr>
        <w:ind w:left="1060" w:hanging="360"/>
      </w:pPr>
      <w:rPr>
        <w:rFonts w:ascii="Symbol" w:hAnsi="Symbol" w:hint="default"/>
      </w:rPr>
    </w:lvl>
    <w:lvl w:ilvl="1" w:tplc="5A0849EC">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2" w15:restartNumberingAfterBreak="0">
    <w:nsid w:val="053620CC"/>
    <w:multiLevelType w:val="hybridMultilevel"/>
    <w:tmpl w:val="AFE44110"/>
    <w:lvl w:ilvl="0" w:tplc="B816C592">
      <w:start w:val="1"/>
      <w:numFmt w:val="decimal"/>
      <w:pStyle w:val="NumberedList"/>
      <w:lvlText w:val="%1."/>
      <w:lvlJc w:val="left"/>
      <w:pPr>
        <w:ind w:left="700" w:hanging="360"/>
      </w:pPr>
    </w:lvl>
    <w:lvl w:ilvl="1" w:tplc="04070019">
      <w:start w:val="1"/>
      <w:numFmt w:val="lowerLetter"/>
      <w:lvlText w:val="%2."/>
      <w:lvlJc w:val="left"/>
      <w:pPr>
        <w:ind w:left="1420" w:hanging="360"/>
      </w:pPr>
    </w:lvl>
    <w:lvl w:ilvl="2" w:tplc="0407001B" w:tentative="1">
      <w:start w:val="1"/>
      <w:numFmt w:val="lowerRoman"/>
      <w:lvlText w:val="%3."/>
      <w:lvlJc w:val="right"/>
      <w:pPr>
        <w:ind w:left="2140" w:hanging="180"/>
      </w:pPr>
    </w:lvl>
    <w:lvl w:ilvl="3" w:tplc="0407000F" w:tentative="1">
      <w:start w:val="1"/>
      <w:numFmt w:val="decimal"/>
      <w:lvlText w:val="%4."/>
      <w:lvlJc w:val="left"/>
      <w:pPr>
        <w:ind w:left="2860" w:hanging="360"/>
      </w:pPr>
    </w:lvl>
    <w:lvl w:ilvl="4" w:tplc="04070019" w:tentative="1">
      <w:start w:val="1"/>
      <w:numFmt w:val="lowerLetter"/>
      <w:lvlText w:val="%5."/>
      <w:lvlJc w:val="left"/>
      <w:pPr>
        <w:ind w:left="3580" w:hanging="360"/>
      </w:pPr>
    </w:lvl>
    <w:lvl w:ilvl="5" w:tplc="0407001B" w:tentative="1">
      <w:start w:val="1"/>
      <w:numFmt w:val="lowerRoman"/>
      <w:lvlText w:val="%6."/>
      <w:lvlJc w:val="right"/>
      <w:pPr>
        <w:ind w:left="4300" w:hanging="180"/>
      </w:pPr>
    </w:lvl>
    <w:lvl w:ilvl="6" w:tplc="0407000F" w:tentative="1">
      <w:start w:val="1"/>
      <w:numFmt w:val="decimal"/>
      <w:lvlText w:val="%7."/>
      <w:lvlJc w:val="left"/>
      <w:pPr>
        <w:ind w:left="5020" w:hanging="360"/>
      </w:pPr>
    </w:lvl>
    <w:lvl w:ilvl="7" w:tplc="04070019" w:tentative="1">
      <w:start w:val="1"/>
      <w:numFmt w:val="lowerLetter"/>
      <w:lvlText w:val="%8."/>
      <w:lvlJc w:val="left"/>
      <w:pPr>
        <w:ind w:left="5740" w:hanging="360"/>
      </w:pPr>
    </w:lvl>
    <w:lvl w:ilvl="8" w:tplc="0407001B" w:tentative="1">
      <w:start w:val="1"/>
      <w:numFmt w:val="lowerRoman"/>
      <w:lvlText w:val="%9."/>
      <w:lvlJc w:val="right"/>
      <w:pPr>
        <w:ind w:left="6460" w:hanging="180"/>
      </w:pPr>
    </w:lvl>
  </w:abstractNum>
  <w:abstractNum w:abstractNumId="3" w15:restartNumberingAfterBreak="0">
    <w:nsid w:val="057172FC"/>
    <w:multiLevelType w:val="hybridMultilevel"/>
    <w:tmpl w:val="E61EC6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7D93C13"/>
    <w:multiLevelType w:val="hybridMultilevel"/>
    <w:tmpl w:val="AB963A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9AF2A13"/>
    <w:multiLevelType w:val="hybridMultilevel"/>
    <w:tmpl w:val="CC66E9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D2908D2"/>
    <w:multiLevelType w:val="hybridMultilevel"/>
    <w:tmpl w:val="08AE75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C47C78"/>
    <w:multiLevelType w:val="hybridMultilevel"/>
    <w:tmpl w:val="B3E4A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0011A15"/>
    <w:multiLevelType w:val="hybridMultilevel"/>
    <w:tmpl w:val="B6D6B6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4FF41E1"/>
    <w:multiLevelType w:val="hybridMultilevel"/>
    <w:tmpl w:val="98E40A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8703C1A"/>
    <w:multiLevelType w:val="hybridMultilevel"/>
    <w:tmpl w:val="C25E1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ECF1C2A"/>
    <w:multiLevelType w:val="hybridMultilevel"/>
    <w:tmpl w:val="73D04ED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45B6FB9"/>
    <w:multiLevelType w:val="hybridMultilevel"/>
    <w:tmpl w:val="B83206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6B10C5F"/>
    <w:multiLevelType w:val="hybridMultilevel"/>
    <w:tmpl w:val="25BCE6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BA2D63"/>
    <w:multiLevelType w:val="hybridMultilevel"/>
    <w:tmpl w:val="FB1E7B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91F406B"/>
    <w:multiLevelType w:val="hybridMultilevel"/>
    <w:tmpl w:val="03B0B39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D9321F6"/>
    <w:multiLevelType w:val="multilevel"/>
    <w:tmpl w:val="BEAE9616"/>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7" w15:restartNumberingAfterBreak="0">
    <w:nsid w:val="2DD17449"/>
    <w:multiLevelType w:val="hybridMultilevel"/>
    <w:tmpl w:val="4CD84D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E8B52B1"/>
    <w:multiLevelType w:val="hybridMultilevel"/>
    <w:tmpl w:val="2052635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4BE1296"/>
    <w:multiLevelType w:val="hybridMultilevel"/>
    <w:tmpl w:val="6A4430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6EB1D26"/>
    <w:multiLevelType w:val="hybridMultilevel"/>
    <w:tmpl w:val="F012AC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D104BAC"/>
    <w:multiLevelType w:val="hybridMultilevel"/>
    <w:tmpl w:val="712E77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2E309C"/>
    <w:multiLevelType w:val="hybridMultilevel"/>
    <w:tmpl w:val="113A30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4" w15:restartNumberingAfterBreak="0">
    <w:nsid w:val="45771E42"/>
    <w:multiLevelType w:val="hybridMultilevel"/>
    <w:tmpl w:val="F75E7D0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7C63D2D"/>
    <w:multiLevelType w:val="hybridMultilevel"/>
    <w:tmpl w:val="69E040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8176BA5"/>
    <w:multiLevelType w:val="hybridMultilevel"/>
    <w:tmpl w:val="E25C8FA8"/>
    <w:lvl w:ilvl="0" w:tplc="39BC61F0">
      <w:start w:val="1"/>
      <w:numFmt w:val="bullet"/>
      <w:pStyle w:val="List3Level"/>
      <w:lvlText w:val=""/>
      <w:lvlJc w:val="left"/>
      <w:pPr>
        <w:ind w:left="2138" w:hanging="360"/>
      </w:pPr>
      <w:rPr>
        <w:rFonts w:ascii="Symbol" w:hAnsi="Symbol"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abstractNum w:abstractNumId="27" w15:restartNumberingAfterBreak="0">
    <w:nsid w:val="4A654103"/>
    <w:multiLevelType w:val="hybridMultilevel"/>
    <w:tmpl w:val="8E783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EA84E2B"/>
    <w:multiLevelType w:val="hybridMultilevel"/>
    <w:tmpl w:val="3D508E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4F0418B"/>
    <w:multiLevelType w:val="hybridMultilevel"/>
    <w:tmpl w:val="59F803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B76146F"/>
    <w:multiLevelType w:val="hybridMultilevel"/>
    <w:tmpl w:val="274636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7AC03A9"/>
    <w:multiLevelType w:val="hybridMultilevel"/>
    <w:tmpl w:val="206667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8B66713"/>
    <w:multiLevelType w:val="hybridMultilevel"/>
    <w:tmpl w:val="401257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8DF0E0C"/>
    <w:multiLevelType w:val="hybridMultilevel"/>
    <w:tmpl w:val="D388A9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CB65BA9"/>
    <w:multiLevelType w:val="hybridMultilevel"/>
    <w:tmpl w:val="6BA050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3E26307"/>
    <w:multiLevelType w:val="hybridMultilevel"/>
    <w:tmpl w:val="B39C08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4C87E6D"/>
    <w:multiLevelType w:val="hybridMultilevel"/>
    <w:tmpl w:val="C09213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76A6191"/>
    <w:multiLevelType w:val="hybridMultilevel"/>
    <w:tmpl w:val="8BACE0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E5D1026"/>
    <w:multiLevelType w:val="hybridMultilevel"/>
    <w:tmpl w:val="47527A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FE42F99"/>
    <w:multiLevelType w:val="hybridMultilevel"/>
    <w:tmpl w:val="87123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57066854">
    <w:abstractNumId w:val="16"/>
    <w:lvlOverride w:ilvl="0">
      <w:lvl w:ilvl="0">
        <w:start w:val="1"/>
        <w:numFmt w:val="decimal"/>
        <w:pStyle w:val="HeadingI"/>
        <w:lvlText w:val="%1"/>
        <w:lvlJc w:val="left"/>
        <w:pPr>
          <w:tabs>
            <w:tab w:val="num" w:pos="454"/>
          </w:tabs>
          <w:ind w:left="454" w:hanging="454"/>
        </w:pPr>
        <w:rPr>
          <w:rFonts w:hint="default"/>
        </w:rPr>
      </w:lvl>
    </w:lvlOverride>
    <w:lvlOverride w:ilvl="1">
      <w:lvl w:ilvl="1">
        <w:start w:val="1"/>
        <w:numFmt w:val="decimal"/>
        <w:pStyle w:val="HeadingII"/>
        <w:lvlText w:val="%1.%2"/>
        <w:lvlJc w:val="left"/>
        <w:pPr>
          <w:tabs>
            <w:tab w:val="num" w:pos="454"/>
          </w:tabs>
          <w:ind w:left="454" w:hanging="454"/>
        </w:pPr>
        <w:rPr>
          <w:rFonts w:hint="default"/>
        </w:rPr>
      </w:lvl>
    </w:lvlOverride>
    <w:lvlOverride w:ilvl="2">
      <w:lvl w:ilvl="2">
        <w:start w:val="1"/>
        <w:numFmt w:val="decimal"/>
        <w:pStyle w:val="HeadingIII"/>
        <w:lvlText w:val="%1.%2.%3"/>
        <w:lvlJc w:val="left"/>
        <w:pPr>
          <w:tabs>
            <w:tab w:val="num" w:pos="680"/>
          </w:tabs>
          <w:ind w:left="680" w:hanging="680"/>
        </w:pPr>
        <w:rPr>
          <w:rFonts w:hint="default"/>
        </w:rPr>
      </w:lvl>
    </w:lvlOverride>
    <w:lvlOverride w:ilvl="3">
      <w:lvl w:ilvl="3">
        <w:start w:val="1"/>
        <w:numFmt w:val="decimal"/>
        <w:pStyle w:val="HeadingIV"/>
        <w:lvlText w:val="%1.%2.%3.%4"/>
        <w:lvlJc w:val="left"/>
        <w:pPr>
          <w:tabs>
            <w:tab w:val="num" w:pos="794"/>
          </w:tabs>
          <w:ind w:left="794" w:hanging="794"/>
        </w:pPr>
        <w:rPr>
          <w:rFonts w:hint="default"/>
        </w:rPr>
      </w:lvl>
    </w:lvlOverride>
    <w:lvlOverride w:ilvl="4">
      <w:lvl w:ilvl="4">
        <w:start w:val="1"/>
        <w:numFmt w:val="decimal"/>
        <w:lvlText w:val="%5"/>
        <w:lvlJc w:val="left"/>
        <w:pPr>
          <w:ind w:left="0" w:firstLine="0"/>
        </w:pPr>
        <w:rPr>
          <w:rFonts w:hint="default"/>
        </w:rPr>
      </w:lvl>
    </w:lvlOverride>
    <w:lvlOverride w:ilvl="5">
      <w:lvl w:ilvl="5">
        <w:start w:val="1"/>
        <w:numFmt w:val="decimal"/>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decimal"/>
        <w:lvlText w:val="%8"/>
        <w:lvlJc w:val="left"/>
        <w:pPr>
          <w:ind w:left="0" w:firstLine="0"/>
        </w:pPr>
        <w:rPr>
          <w:rFonts w:hint="default"/>
        </w:rPr>
      </w:lvl>
    </w:lvlOverride>
    <w:lvlOverride w:ilvl="8">
      <w:lvl w:ilvl="8">
        <w:start w:val="1"/>
        <w:numFmt w:val="decimal"/>
        <w:lvlText w:val="%9"/>
        <w:lvlJc w:val="left"/>
        <w:pPr>
          <w:ind w:left="0" w:firstLine="0"/>
        </w:pPr>
        <w:rPr>
          <w:rFonts w:hint="default"/>
        </w:rPr>
      </w:lvl>
    </w:lvlOverride>
  </w:num>
  <w:num w:numId="2" w16cid:durableId="2084180244">
    <w:abstractNumId w:val="23"/>
  </w:num>
  <w:num w:numId="3" w16cid:durableId="654840382">
    <w:abstractNumId w:val="16"/>
  </w:num>
  <w:num w:numId="4" w16cid:durableId="107702987">
    <w:abstractNumId w:val="2"/>
  </w:num>
  <w:num w:numId="5" w16cid:durableId="650405530">
    <w:abstractNumId w:val="1"/>
  </w:num>
  <w:num w:numId="6" w16cid:durableId="230237499">
    <w:abstractNumId w:val="26"/>
  </w:num>
  <w:num w:numId="7" w16cid:durableId="797383761">
    <w:abstractNumId w:val="0"/>
  </w:num>
  <w:num w:numId="8" w16cid:durableId="1723822532">
    <w:abstractNumId w:val="34"/>
  </w:num>
  <w:num w:numId="9" w16cid:durableId="1317690534">
    <w:abstractNumId w:val="10"/>
  </w:num>
  <w:num w:numId="10" w16cid:durableId="2068335242">
    <w:abstractNumId w:val="5"/>
  </w:num>
  <w:num w:numId="11" w16cid:durableId="820655624">
    <w:abstractNumId w:val="30"/>
  </w:num>
  <w:num w:numId="12" w16cid:durableId="898783095">
    <w:abstractNumId w:val="31"/>
  </w:num>
  <w:num w:numId="13" w16cid:durableId="1700428478">
    <w:abstractNumId w:val="16"/>
    <w:lvlOverride w:ilvl="0">
      <w:lvl w:ilvl="0">
        <w:start w:val="1"/>
        <w:numFmt w:val="decimal"/>
        <w:pStyle w:val="HeadingI"/>
        <w:lvlText w:val="%1"/>
        <w:lvlJc w:val="left"/>
        <w:pPr>
          <w:tabs>
            <w:tab w:val="num" w:pos="454"/>
          </w:tabs>
          <w:ind w:left="454" w:hanging="454"/>
        </w:pPr>
        <w:rPr>
          <w:rFonts w:hint="default"/>
        </w:rPr>
      </w:lvl>
    </w:lvlOverride>
    <w:lvlOverride w:ilvl="1">
      <w:lvl w:ilvl="1">
        <w:start w:val="1"/>
        <w:numFmt w:val="decimal"/>
        <w:pStyle w:val="HeadingII"/>
        <w:lvlText w:val="%1.%2"/>
        <w:lvlJc w:val="left"/>
        <w:pPr>
          <w:tabs>
            <w:tab w:val="num" w:pos="454"/>
          </w:tabs>
          <w:ind w:left="454" w:hanging="454"/>
        </w:pPr>
        <w:rPr>
          <w:rFonts w:hint="default"/>
        </w:rPr>
      </w:lvl>
    </w:lvlOverride>
    <w:lvlOverride w:ilvl="2">
      <w:lvl w:ilvl="2">
        <w:start w:val="1"/>
        <w:numFmt w:val="decimal"/>
        <w:pStyle w:val="HeadingIII"/>
        <w:lvlText w:val="%1.%2.%3"/>
        <w:lvlJc w:val="left"/>
        <w:pPr>
          <w:tabs>
            <w:tab w:val="num" w:pos="680"/>
          </w:tabs>
          <w:ind w:left="680" w:hanging="680"/>
        </w:pPr>
        <w:rPr>
          <w:rFonts w:hint="default"/>
        </w:rPr>
      </w:lvl>
    </w:lvlOverride>
    <w:lvlOverride w:ilvl="3">
      <w:lvl w:ilvl="3">
        <w:start w:val="1"/>
        <w:numFmt w:val="decimal"/>
        <w:pStyle w:val="HeadingIV"/>
        <w:lvlText w:val="%1.%2.%3.%4"/>
        <w:lvlJc w:val="left"/>
        <w:pPr>
          <w:tabs>
            <w:tab w:val="num" w:pos="794"/>
          </w:tabs>
          <w:ind w:left="794" w:hanging="794"/>
        </w:pPr>
        <w:rPr>
          <w:rFonts w:hint="default"/>
        </w:rPr>
      </w:lvl>
    </w:lvlOverride>
    <w:lvlOverride w:ilvl="4">
      <w:lvl w:ilvl="4">
        <w:start w:val="1"/>
        <w:numFmt w:val="decimal"/>
        <w:lvlText w:val="%5"/>
        <w:lvlJc w:val="left"/>
        <w:pPr>
          <w:ind w:left="0" w:firstLine="0"/>
        </w:pPr>
        <w:rPr>
          <w:rFonts w:hint="default"/>
        </w:rPr>
      </w:lvl>
    </w:lvlOverride>
    <w:lvlOverride w:ilvl="5">
      <w:lvl w:ilvl="5">
        <w:start w:val="1"/>
        <w:numFmt w:val="decimal"/>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decimal"/>
        <w:lvlText w:val="%8"/>
        <w:lvlJc w:val="left"/>
        <w:pPr>
          <w:ind w:left="0" w:firstLine="0"/>
        </w:pPr>
        <w:rPr>
          <w:rFonts w:hint="default"/>
        </w:rPr>
      </w:lvl>
    </w:lvlOverride>
    <w:lvlOverride w:ilvl="8">
      <w:lvl w:ilvl="8">
        <w:start w:val="1"/>
        <w:numFmt w:val="decimal"/>
        <w:lvlText w:val="%9"/>
        <w:lvlJc w:val="left"/>
        <w:pPr>
          <w:ind w:left="0" w:firstLine="0"/>
        </w:pPr>
        <w:rPr>
          <w:rFonts w:hint="default"/>
        </w:rPr>
      </w:lvl>
    </w:lvlOverride>
  </w:num>
  <w:num w:numId="14" w16cid:durableId="2039353580">
    <w:abstractNumId w:val="16"/>
    <w:lvlOverride w:ilvl="0">
      <w:lvl w:ilvl="0">
        <w:start w:val="1"/>
        <w:numFmt w:val="decimal"/>
        <w:pStyle w:val="HeadingI"/>
        <w:lvlText w:val="%1"/>
        <w:lvlJc w:val="left"/>
        <w:pPr>
          <w:tabs>
            <w:tab w:val="num" w:pos="454"/>
          </w:tabs>
          <w:ind w:left="454" w:hanging="454"/>
        </w:pPr>
        <w:rPr>
          <w:rFonts w:hint="default"/>
        </w:rPr>
      </w:lvl>
    </w:lvlOverride>
    <w:lvlOverride w:ilvl="1">
      <w:lvl w:ilvl="1">
        <w:start w:val="1"/>
        <w:numFmt w:val="decimal"/>
        <w:pStyle w:val="HeadingII"/>
        <w:lvlText w:val="%1.%2"/>
        <w:lvlJc w:val="left"/>
        <w:pPr>
          <w:tabs>
            <w:tab w:val="num" w:pos="454"/>
          </w:tabs>
          <w:ind w:left="454" w:hanging="454"/>
        </w:pPr>
        <w:rPr>
          <w:rFonts w:hint="default"/>
        </w:rPr>
      </w:lvl>
    </w:lvlOverride>
    <w:lvlOverride w:ilvl="2">
      <w:lvl w:ilvl="2">
        <w:start w:val="1"/>
        <w:numFmt w:val="decimal"/>
        <w:pStyle w:val="HeadingIII"/>
        <w:lvlText w:val="%1.%2.%3"/>
        <w:lvlJc w:val="left"/>
        <w:pPr>
          <w:tabs>
            <w:tab w:val="num" w:pos="680"/>
          </w:tabs>
          <w:ind w:left="680" w:hanging="680"/>
        </w:pPr>
        <w:rPr>
          <w:rFonts w:hint="default"/>
        </w:rPr>
      </w:lvl>
    </w:lvlOverride>
    <w:lvlOverride w:ilvl="3">
      <w:lvl w:ilvl="3">
        <w:start w:val="1"/>
        <w:numFmt w:val="decimal"/>
        <w:pStyle w:val="HeadingIV"/>
        <w:lvlText w:val="%1.%2.%3.%4"/>
        <w:lvlJc w:val="left"/>
        <w:pPr>
          <w:tabs>
            <w:tab w:val="num" w:pos="794"/>
          </w:tabs>
          <w:ind w:left="794" w:hanging="794"/>
        </w:pPr>
        <w:rPr>
          <w:rFonts w:hint="default"/>
        </w:rPr>
      </w:lvl>
    </w:lvlOverride>
    <w:lvlOverride w:ilvl="4">
      <w:lvl w:ilvl="4">
        <w:start w:val="1"/>
        <w:numFmt w:val="decimal"/>
        <w:lvlText w:val="%5"/>
        <w:lvlJc w:val="left"/>
        <w:pPr>
          <w:ind w:left="0" w:firstLine="0"/>
        </w:pPr>
        <w:rPr>
          <w:rFonts w:hint="default"/>
        </w:rPr>
      </w:lvl>
    </w:lvlOverride>
    <w:lvlOverride w:ilvl="5">
      <w:lvl w:ilvl="5">
        <w:start w:val="1"/>
        <w:numFmt w:val="decimal"/>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decimal"/>
        <w:lvlText w:val="%8"/>
        <w:lvlJc w:val="left"/>
        <w:pPr>
          <w:ind w:left="0" w:firstLine="0"/>
        </w:pPr>
        <w:rPr>
          <w:rFonts w:hint="default"/>
        </w:rPr>
      </w:lvl>
    </w:lvlOverride>
    <w:lvlOverride w:ilvl="8">
      <w:lvl w:ilvl="8">
        <w:start w:val="1"/>
        <w:numFmt w:val="decimal"/>
        <w:lvlText w:val="%9"/>
        <w:lvlJc w:val="left"/>
        <w:pPr>
          <w:ind w:left="0" w:firstLine="0"/>
        </w:pPr>
        <w:rPr>
          <w:rFonts w:hint="default"/>
        </w:rPr>
      </w:lvl>
    </w:lvlOverride>
  </w:num>
  <w:num w:numId="15" w16cid:durableId="2024168852">
    <w:abstractNumId w:val="6"/>
  </w:num>
  <w:num w:numId="16" w16cid:durableId="645822068">
    <w:abstractNumId w:val="16"/>
    <w:lvlOverride w:ilvl="0">
      <w:lvl w:ilvl="0">
        <w:start w:val="1"/>
        <w:numFmt w:val="decimal"/>
        <w:pStyle w:val="HeadingI"/>
        <w:lvlText w:val="%1"/>
        <w:lvlJc w:val="left"/>
        <w:pPr>
          <w:tabs>
            <w:tab w:val="num" w:pos="454"/>
          </w:tabs>
          <w:ind w:left="454" w:hanging="454"/>
        </w:pPr>
        <w:rPr>
          <w:rFonts w:hint="default"/>
        </w:rPr>
      </w:lvl>
    </w:lvlOverride>
    <w:lvlOverride w:ilvl="1">
      <w:lvl w:ilvl="1">
        <w:start w:val="1"/>
        <w:numFmt w:val="decimal"/>
        <w:pStyle w:val="HeadingII"/>
        <w:lvlText w:val="%1.%2"/>
        <w:lvlJc w:val="left"/>
        <w:pPr>
          <w:tabs>
            <w:tab w:val="num" w:pos="454"/>
          </w:tabs>
          <w:ind w:left="454" w:hanging="454"/>
        </w:pPr>
        <w:rPr>
          <w:rFonts w:hint="default"/>
        </w:rPr>
      </w:lvl>
    </w:lvlOverride>
    <w:lvlOverride w:ilvl="2">
      <w:lvl w:ilvl="2">
        <w:start w:val="1"/>
        <w:numFmt w:val="decimal"/>
        <w:pStyle w:val="HeadingIII"/>
        <w:lvlText w:val="%1.%2.%3"/>
        <w:lvlJc w:val="left"/>
        <w:pPr>
          <w:tabs>
            <w:tab w:val="num" w:pos="680"/>
          </w:tabs>
          <w:ind w:left="680" w:hanging="680"/>
        </w:pPr>
        <w:rPr>
          <w:rFonts w:hint="default"/>
        </w:rPr>
      </w:lvl>
    </w:lvlOverride>
    <w:lvlOverride w:ilvl="3">
      <w:lvl w:ilvl="3">
        <w:start w:val="1"/>
        <w:numFmt w:val="decimal"/>
        <w:pStyle w:val="HeadingIV"/>
        <w:lvlText w:val="%1.%2.%3.%4"/>
        <w:lvlJc w:val="left"/>
        <w:pPr>
          <w:tabs>
            <w:tab w:val="num" w:pos="794"/>
          </w:tabs>
          <w:ind w:left="794" w:hanging="794"/>
        </w:pPr>
        <w:rPr>
          <w:rFonts w:hint="default"/>
        </w:rPr>
      </w:lvl>
    </w:lvlOverride>
    <w:lvlOverride w:ilvl="4">
      <w:lvl w:ilvl="4">
        <w:start w:val="1"/>
        <w:numFmt w:val="decimal"/>
        <w:lvlText w:val="%5"/>
        <w:lvlJc w:val="left"/>
        <w:pPr>
          <w:ind w:left="0" w:firstLine="0"/>
        </w:pPr>
        <w:rPr>
          <w:rFonts w:hint="default"/>
        </w:rPr>
      </w:lvl>
    </w:lvlOverride>
    <w:lvlOverride w:ilvl="5">
      <w:lvl w:ilvl="5">
        <w:start w:val="1"/>
        <w:numFmt w:val="decimal"/>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decimal"/>
        <w:lvlText w:val="%8"/>
        <w:lvlJc w:val="left"/>
        <w:pPr>
          <w:ind w:left="0" w:firstLine="0"/>
        </w:pPr>
        <w:rPr>
          <w:rFonts w:hint="default"/>
        </w:rPr>
      </w:lvl>
    </w:lvlOverride>
    <w:lvlOverride w:ilvl="8">
      <w:lvl w:ilvl="8">
        <w:start w:val="1"/>
        <w:numFmt w:val="decimal"/>
        <w:lvlText w:val="%9"/>
        <w:lvlJc w:val="left"/>
        <w:pPr>
          <w:ind w:left="0" w:firstLine="0"/>
        </w:pPr>
        <w:rPr>
          <w:rFonts w:hint="default"/>
        </w:rPr>
      </w:lvl>
    </w:lvlOverride>
  </w:num>
  <w:num w:numId="17" w16cid:durableId="780999112">
    <w:abstractNumId w:val="16"/>
    <w:lvlOverride w:ilvl="0">
      <w:lvl w:ilvl="0">
        <w:start w:val="1"/>
        <w:numFmt w:val="decimal"/>
        <w:pStyle w:val="HeadingI"/>
        <w:lvlText w:val="%1"/>
        <w:lvlJc w:val="left"/>
        <w:pPr>
          <w:tabs>
            <w:tab w:val="num" w:pos="454"/>
          </w:tabs>
          <w:ind w:left="454" w:hanging="454"/>
        </w:pPr>
        <w:rPr>
          <w:rFonts w:hint="default"/>
        </w:rPr>
      </w:lvl>
    </w:lvlOverride>
    <w:lvlOverride w:ilvl="1">
      <w:lvl w:ilvl="1">
        <w:start w:val="1"/>
        <w:numFmt w:val="decimal"/>
        <w:pStyle w:val="HeadingII"/>
        <w:lvlText w:val="%1.%2"/>
        <w:lvlJc w:val="left"/>
        <w:pPr>
          <w:tabs>
            <w:tab w:val="num" w:pos="454"/>
          </w:tabs>
          <w:ind w:left="454" w:hanging="454"/>
        </w:pPr>
        <w:rPr>
          <w:rFonts w:hint="default"/>
        </w:rPr>
      </w:lvl>
    </w:lvlOverride>
    <w:lvlOverride w:ilvl="2">
      <w:lvl w:ilvl="2">
        <w:start w:val="1"/>
        <w:numFmt w:val="decimal"/>
        <w:pStyle w:val="HeadingIII"/>
        <w:lvlText w:val="%1.%2.%3"/>
        <w:lvlJc w:val="left"/>
        <w:pPr>
          <w:tabs>
            <w:tab w:val="num" w:pos="680"/>
          </w:tabs>
          <w:ind w:left="680" w:hanging="680"/>
        </w:pPr>
        <w:rPr>
          <w:rFonts w:hint="default"/>
        </w:rPr>
      </w:lvl>
    </w:lvlOverride>
    <w:lvlOverride w:ilvl="3">
      <w:lvl w:ilvl="3">
        <w:start w:val="1"/>
        <w:numFmt w:val="decimal"/>
        <w:pStyle w:val="HeadingIV"/>
        <w:lvlText w:val="%1.%2.%3.%4"/>
        <w:lvlJc w:val="left"/>
        <w:pPr>
          <w:tabs>
            <w:tab w:val="num" w:pos="794"/>
          </w:tabs>
          <w:ind w:left="794" w:hanging="794"/>
        </w:pPr>
        <w:rPr>
          <w:rFonts w:hint="default"/>
        </w:rPr>
      </w:lvl>
    </w:lvlOverride>
    <w:lvlOverride w:ilvl="4">
      <w:lvl w:ilvl="4">
        <w:start w:val="1"/>
        <w:numFmt w:val="decimal"/>
        <w:lvlText w:val="%5"/>
        <w:lvlJc w:val="left"/>
        <w:pPr>
          <w:ind w:left="0" w:firstLine="0"/>
        </w:pPr>
        <w:rPr>
          <w:rFonts w:hint="default"/>
        </w:rPr>
      </w:lvl>
    </w:lvlOverride>
    <w:lvlOverride w:ilvl="5">
      <w:lvl w:ilvl="5">
        <w:start w:val="1"/>
        <w:numFmt w:val="decimal"/>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decimal"/>
        <w:lvlText w:val="%8"/>
        <w:lvlJc w:val="left"/>
        <w:pPr>
          <w:ind w:left="0" w:firstLine="0"/>
        </w:pPr>
        <w:rPr>
          <w:rFonts w:hint="default"/>
        </w:rPr>
      </w:lvl>
    </w:lvlOverride>
    <w:lvlOverride w:ilvl="8">
      <w:lvl w:ilvl="8">
        <w:start w:val="1"/>
        <w:numFmt w:val="decimal"/>
        <w:lvlText w:val="%9"/>
        <w:lvlJc w:val="left"/>
        <w:pPr>
          <w:ind w:left="0" w:firstLine="0"/>
        </w:pPr>
        <w:rPr>
          <w:rFonts w:hint="default"/>
        </w:rPr>
      </w:lvl>
    </w:lvlOverride>
  </w:num>
  <w:num w:numId="18" w16cid:durableId="1929003549">
    <w:abstractNumId w:val="16"/>
    <w:lvlOverride w:ilvl="0">
      <w:lvl w:ilvl="0">
        <w:start w:val="1"/>
        <w:numFmt w:val="decimal"/>
        <w:pStyle w:val="HeadingI"/>
        <w:lvlText w:val="%1"/>
        <w:lvlJc w:val="left"/>
        <w:pPr>
          <w:tabs>
            <w:tab w:val="num" w:pos="454"/>
          </w:tabs>
          <w:ind w:left="454" w:hanging="454"/>
        </w:pPr>
        <w:rPr>
          <w:rFonts w:hint="default"/>
        </w:rPr>
      </w:lvl>
    </w:lvlOverride>
    <w:lvlOverride w:ilvl="1">
      <w:lvl w:ilvl="1">
        <w:start w:val="1"/>
        <w:numFmt w:val="decimal"/>
        <w:pStyle w:val="HeadingII"/>
        <w:lvlText w:val="%1.%2"/>
        <w:lvlJc w:val="left"/>
        <w:pPr>
          <w:tabs>
            <w:tab w:val="num" w:pos="454"/>
          </w:tabs>
          <w:ind w:left="454" w:hanging="454"/>
        </w:pPr>
        <w:rPr>
          <w:rFonts w:hint="default"/>
        </w:rPr>
      </w:lvl>
    </w:lvlOverride>
    <w:lvlOverride w:ilvl="2">
      <w:lvl w:ilvl="2">
        <w:start w:val="1"/>
        <w:numFmt w:val="decimal"/>
        <w:pStyle w:val="HeadingIII"/>
        <w:lvlText w:val="%1.%2.%3"/>
        <w:lvlJc w:val="left"/>
        <w:pPr>
          <w:tabs>
            <w:tab w:val="num" w:pos="680"/>
          </w:tabs>
          <w:ind w:left="680" w:hanging="680"/>
        </w:pPr>
        <w:rPr>
          <w:rFonts w:hint="default"/>
        </w:rPr>
      </w:lvl>
    </w:lvlOverride>
    <w:lvlOverride w:ilvl="3">
      <w:lvl w:ilvl="3">
        <w:start w:val="1"/>
        <w:numFmt w:val="decimal"/>
        <w:pStyle w:val="HeadingIV"/>
        <w:lvlText w:val="%1.%2.%3.%4"/>
        <w:lvlJc w:val="left"/>
        <w:pPr>
          <w:tabs>
            <w:tab w:val="num" w:pos="794"/>
          </w:tabs>
          <w:ind w:left="794" w:hanging="794"/>
        </w:pPr>
        <w:rPr>
          <w:rFonts w:hint="default"/>
        </w:rPr>
      </w:lvl>
    </w:lvlOverride>
    <w:lvlOverride w:ilvl="4">
      <w:lvl w:ilvl="4">
        <w:start w:val="1"/>
        <w:numFmt w:val="decimal"/>
        <w:lvlText w:val="%5"/>
        <w:lvlJc w:val="left"/>
        <w:pPr>
          <w:ind w:left="0" w:firstLine="0"/>
        </w:pPr>
        <w:rPr>
          <w:rFonts w:hint="default"/>
        </w:rPr>
      </w:lvl>
    </w:lvlOverride>
    <w:lvlOverride w:ilvl="5">
      <w:lvl w:ilvl="5">
        <w:start w:val="1"/>
        <w:numFmt w:val="decimal"/>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decimal"/>
        <w:lvlText w:val="%8"/>
        <w:lvlJc w:val="left"/>
        <w:pPr>
          <w:ind w:left="0" w:firstLine="0"/>
        </w:pPr>
        <w:rPr>
          <w:rFonts w:hint="default"/>
        </w:rPr>
      </w:lvl>
    </w:lvlOverride>
    <w:lvlOverride w:ilvl="8">
      <w:lvl w:ilvl="8">
        <w:start w:val="1"/>
        <w:numFmt w:val="decimal"/>
        <w:lvlText w:val="%9"/>
        <w:lvlJc w:val="left"/>
        <w:pPr>
          <w:ind w:left="0" w:firstLine="0"/>
        </w:pPr>
        <w:rPr>
          <w:rFonts w:hint="default"/>
        </w:rPr>
      </w:lvl>
    </w:lvlOverride>
  </w:num>
  <w:num w:numId="19" w16cid:durableId="238755563">
    <w:abstractNumId w:val="7"/>
  </w:num>
  <w:num w:numId="20" w16cid:durableId="1374697418">
    <w:abstractNumId w:val="14"/>
  </w:num>
  <w:num w:numId="21" w16cid:durableId="722868426">
    <w:abstractNumId w:val="13"/>
  </w:num>
  <w:num w:numId="22" w16cid:durableId="1374380758">
    <w:abstractNumId w:val="22"/>
  </w:num>
  <w:num w:numId="23" w16cid:durableId="358507707">
    <w:abstractNumId w:val="17"/>
  </w:num>
  <w:num w:numId="24" w16cid:durableId="1905680105">
    <w:abstractNumId w:val="25"/>
  </w:num>
  <w:num w:numId="25" w16cid:durableId="586379322">
    <w:abstractNumId w:val="27"/>
  </w:num>
  <w:num w:numId="26" w16cid:durableId="907619560">
    <w:abstractNumId w:val="39"/>
  </w:num>
  <w:num w:numId="27" w16cid:durableId="543441863">
    <w:abstractNumId w:val="21"/>
  </w:num>
  <w:num w:numId="28" w16cid:durableId="72818444">
    <w:abstractNumId w:val="28"/>
  </w:num>
  <w:num w:numId="29" w16cid:durableId="833911975">
    <w:abstractNumId w:val="33"/>
  </w:num>
  <w:num w:numId="30" w16cid:durableId="227107444">
    <w:abstractNumId w:val="9"/>
  </w:num>
  <w:num w:numId="31" w16cid:durableId="1075396308">
    <w:abstractNumId w:val="8"/>
  </w:num>
  <w:num w:numId="32" w16cid:durableId="857231334">
    <w:abstractNumId w:val="38"/>
  </w:num>
  <w:num w:numId="33" w16cid:durableId="259065212">
    <w:abstractNumId w:val="4"/>
  </w:num>
  <w:num w:numId="34" w16cid:durableId="1697653035">
    <w:abstractNumId w:val="15"/>
  </w:num>
  <w:num w:numId="35" w16cid:durableId="152374007">
    <w:abstractNumId w:val="24"/>
  </w:num>
  <w:num w:numId="36" w16cid:durableId="891506021">
    <w:abstractNumId w:val="29"/>
  </w:num>
  <w:num w:numId="37" w16cid:durableId="1829981416">
    <w:abstractNumId w:val="12"/>
  </w:num>
  <w:num w:numId="38" w16cid:durableId="1578438657">
    <w:abstractNumId w:val="18"/>
  </w:num>
  <w:num w:numId="39" w16cid:durableId="1004630064">
    <w:abstractNumId w:val="11"/>
  </w:num>
  <w:num w:numId="40" w16cid:durableId="1337221682">
    <w:abstractNumId w:val="32"/>
  </w:num>
  <w:num w:numId="41" w16cid:durableId="1274823238">
    <w:abstractNumId w:val="20"/>
  </w:num>
  <w:num w:numId="42" w16cid:durableId="594364676">
    <w:abstractNumId w:val="35"/>
  </w:num>
  <w:num w:numId="43" w16cid:durableId="1574898876">
    <w:abstractNumId w:val="19"/>
  </w:num>
  <w:num w:numId="44" w16cid:durableId="601644161">
    <w:abstractNumId w:val="3"/>
  </w:num>
  <w:num w:numId="45" w16cid:durableId="2071341311">
    <w:abstractNumId w:val="36"/>
  </w:num>
  <w:num w:numId="46" w16cid:durableId="1735161079">
    <w:abstractNumId w:val="3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05"/>
    <w:rsid w:val="000000EB"/>
    <w:rsid w:val="000016A0"/>
    <w:rsid w:val="00002116"/>
    <w:rsid w:val="0000283C"/>
    <w:rsid w:val="00003AD5"/>
    <w:rsid w:val="00013283"/>
    <w:rsid w:val="00013B67"/>
    <w:rsid w:val="00014A7D"/>
    <w:rsid w:val="00015527"/>
    <w:rsid w:val="00017256"/>
    <w:rsid w:val="00017B63"/>
    <w:rsid w:val="0002036C"/>
    <w:rsid w:val="000227B6"/>
    <w:rsid w:val="00023926"/>
    <w:rsid w:val="00023D80"/>
    <w:rsid w:val="000246CC"/>
    <w:rsid w:val="00026684"/>
    <w:rsid w:val="00031314"/>
    <w:rsid w:val="000332AC"/>
    <w:rsid w:val="00035D49"/>
    <w:rsid w:val="0003646E"/>
    <w:rsid w:val="00036C5F"/>
    <w:rsid w:val="00041F8B"/>
    <w:rsid w:val="00042019"/>
    <w:rsid w:val="00042E49"/>
    <w:rsid w:val="00043E02"/>
    <w:rsid w:val="000451A1"/>
    <w:rsid w:val="00045B86"/>
    <w:rsid w:val="00052256"/>
    <w:rsid w:val="00055AC6"/>
    <w:rsid w:val="00060CB8"/>
    <w:rsid w:val="00061127"/>
    <w:rsid w:val="00061F96"/>
    <w:rsid w:val="00062017"/>
    <w:rsid w:val="0006348C"/>
    <w:rsid w:val="00065A96"/>
    <w:rsid w:val="00066A12"/>
    <w:rsid w:val="00071493"/>
    <w:rsid w:val="00072150"/>
    <w:rsid w:val="000727CE"/>
    <w:rsid w:val="00072D93"/>
    <w:rsid w:val="0007410B"/>
    <w:rsid w:val="000751BE"/>
    <w:rsid w:val="00080BCA"/>
    <w:rsid w:val="0008569B"/>
    <w:rsid w:val="0008578E"/>
    <w:rsid w:val="00090BCA"/>
    <w:rsid w:val="00091814"/>
    <w:rsid w:val="00092671"/>
    <w:rsid w:val="00092DEB"/>
    <w:rsid w:val="00093DBB"/>
    <w:rsid w:val="00094902"/>
    <w:rsid w:val="000A1BEA"/>
    <w:rsid w:val="000A307C"/>
    <w:rsid w:val="000A35CC"/>
    <w:rsid w:val="000A420A"/>
    <w:rsid w:val="000A5B99"/>
    <w:rsid w:val="000B1714"/>
    <w:rsid w:val="000B21A5"/>
    <w:rsid w:val="000B35CB"/>
    <w:rsid w:val="000B46D5"/>
    <w:rsid w:val="000B4A91"/>
    <w:rsid w:val="000B52E3"/>
    <w:rsid w:val="000B5C57"/>
    <w:rsid w:val="000B5DAE"/>
    <w:rsid w:val="000B7150"/>
    <w:rsid w:val="000B7415"/>
    <w:rsid w:val="000C0B24"/>
    <w:rsid w:val="000C2206"/>
    <w:rsid w:val="000C32AB"/>
    <w:rsid w:val="000C44B9"/>
    <w:rsid w:val="000C608F"/>
    <w:rsid w:val="000C634A"/>
    <w:rsid w:val="000C7561"/>
    <w:rsid w:val="000C7D67"/>
    <w:rsid w:val="000D0C71"/>
    <w:rsid w:val="000D0DE6"/>
    <w:rsid w:val="000D2A5F"/>
    <w:rsid w:val="000D3858"/>
    <w:rsid w:val="000D43DF"/>
    <w:rsid w:val="000D4705"/>
    <w:rsid w:val="000D4CFA"/>
    <w:rsid w:val="000D6C64"/>
    <w:rsid w:val="000D7AE8"/>
    <w:rsid w:val="000D7CA8"/>
    <w:rsid w:val="000E0F98"/>
    <w:rsid w:val="000E1011"/>
    <w:rsid w:val="000E175B"/>
    <w:rsid w:val="000E1F0D"/>
    <w:rsid w:val="000E2134"/>
    <w:rsid w:val="000E24AE"/>
    <w:rsid w:val="000E2A88"/>
    <w:rsid w:val="000E3157"/>
    <w:rsid w:val="000E4F93"/>
    <w:rsid w:val="000E72EF"/>
    <w:rsid w:val="000E787C"/>
    <w:rsid w:val="000F12D3"/>
    <w:rsid w:val="000F1604"/>
    <w:rsid w:val="000F2B3B"/>
    <w:rsid w:val="000F532E"/>
    <w:rsid w:val="000F548D"/>
    <w:rsid w:val="000F7F02"/>
    <w:rsid w:val="001007AF"/>
    <w:rsid w:val="00101936"/>
    <w:rsid w:val="00101C5E"/>
    <w:rsid w:val="00101D07"/>
    <w:rsid w:val="00102D85"/>
    <w:rsid w:val="00104A32"/>
    <w:rsid w:val="00104FE0"/>
    <w:rsid w:val="00105CF2"/>
    <w:rsid w:val="00106232"/>
    <w:rsid w:val="001100EB"/>
    <w:rsid w:val="00110439"/>
    <w:rsid w:val="00113612"/>
    <w:rsid w:val="00113F34"/>
    <w:rsid w:val="00117315"/>
    <w:rsid w:val="0011784B"/>
    <w:rsid w:val="00120267"/>
    <w:rsid w:val="0012037E"/>
    <w:rsid w:val="00121212"/>
    <w:rsid w:val="001214A3"/>
    <w:rsid w:val="00121902"/>
    <w:rsid w:val="001231A2"/>
    <w:rsid w:val="00124561"/>
    <w:rsid w:val="00124DF0"/>
    <w:rsid w:val="001250D6"/>
    <w:rsid w:val="00130E3F"/>
    <w:rsid w:val="001338FE"/>
    <w:rsid w:val="00133DD2"/>
    <w:rsid w:val="00135DB8"/>
    <w:rsid w:val="0013680A"/>
    <w:rsid w:val="00140653"/>
    <w:rsid w:val="001407BA"/>
    <w:rsid w:val="00141796"/>
    <w:rsid w:val="00142F1E"/>
    <w:rsid w:val="0014317B"/>
    <w:rsid w:val="001451CF"/>
    <w:rsid w:val="00145C33"/>
    <w:rsid w:val="00150298"/>
    <w:rsid w:val="001515F6"/>
    <w:rsid w:val="00151EB0"/>
    <w:rsid w:val="00152782"/>
    <w:rsid w:val="00152B49"/>
    <w:rsid w:val="00152BEF"/>
    <w:rsid w:val="00152CC0"/>
    <w:rsid w:val="001530FC"/>
    <w:rsid w:val="001549CB"/>
    <w:rsid w:val="0015540E"/>
    <w:rsid w:val="00155FB1"/>
    <w:rsid w:val="0015700D"/>
    <w:rsid w:val="00161B88"/>
    <w:rsid w:val="00161BF2"/>
    <w:rsid w:val="00161C26"/>
    <w:rsid w:val="001632C3"/>
    <w:rsid w:val="0016351D"/>
    <w:rsid w:val="0016575C"/>
    <w:rsid w:val="00165A3D"/>
    <w:rsid w:val="00165A62"/>
    <w:rsid w:val="00165E9D"/>
    <w:rsid w:val="001717F1"/>
    <w:rsid w:val="00171C23"/>
    <w:rsid w:val="001730FC"/>
    <w:rsid w:val="00174390"/>
    <w:rsid w:val="0017474D"/>
    <w:rsid w:val="00175736"/>
    <w:rsid w:val="00175C95"/>
    <w:rsid w:val="00180BE9"/>
    <w:rsid w:val="00180E10"/>
    <w:rsid w:val="001819A1"/>
    <w:rsid w:val="00181DEB"/>
    <w:rsid w:val="00184EC8"/>
    <w:rsid w:val="001857E5"/>
    <w:rsid w:val="001860D1"/>
    <w:rsid w:val="001864C1"/>
    <w:rsid w:val="0018708A"/>
    <w:rsid w:val="0018755E"/>
    <w:rsid w:val="00191F61"/>
    <w:rsid w:val="001929CF"/>
    <w:rsid w:val="001944AC"/>
    <w:rsid w:val="001945F8"/>
    <w:rsid w:val="00196F20"/>
    <w:rsid w:val="001A1252"/>
    <w:rsid w:val="001A3355"/>
    <w:rsid w:val="001A5049"/>
    <w:rsid w:val="001A5107"/>
    <w:rsid w:val="001A6FCB"/>
    <w:rsid w:val="001B07E3"/>
    <w:rsid w:val="001B15CD"/>
    <w:rsid w:val="001B38CC"/>
    <w:rsid w:val="001B3A72"/>
    <w:rsid w:val="001B677B"/>
    <w:rsid w:val="001B7090"/>
    <w:rsid w:val="001B714D"/>
    <w:rsid w:val="001B7D7E"/>
    <w:rsid w:val="001C01B1"/>
    <w:rsid w:val="001C4BDD"/>
    <w:rsid w:val="001C57AB"/>
    <w:rsid w:val="001C7D4F"/>
    <w:rsid w:val="001D0564"/>
    <w:rsid w:val="001D2A0E"/>
    <w:rsid w:val="001D3BE8"/>
    <w:rsid w:val="001D6B0E"/>
    <w:rsid w:val="001E1F50"/>
    <w:rsid w:val="001E5AD9"/>
    <w:rsid w:val="001E6A01"/>
    <w:rsid w:val="001F1131"/>
    <w:rsid w:val="001F1C62"/>
    <w:rsid w:val="001F211A"/>
    <w:rsid w:val="001F22EC"/>
    <w:rsid w:val="001F2CF5"/>
    <w:rsid w:val="001F447C"/>
    <w:rsid w:val="001F4825"/>
    <w:rsid w:val="001F4886"/>
    <w:rsid w:val="001F5AC1"/>
    <w:rsid w:val="001F62A5"/>
    <w:rsid w:val="001F64EA"/>
    <w:rsid w:val="001F7085"/>
    <w:rsid w:val="002012B6"/>
    <w:rsid w:val="00201391"/>
    <w:rsid w:val="002015AB"/>
    <w:rsid w:val="002040F8"/>
    <w:rsid w:val="002041F9"/>
    <w:rsid w:val="00204558"/>
    <w:rsid w:val="00204B4B"/>
    <w:rsid w:val="00207FDE"/>
    <w:rsid w:val="0021230A"/>
    <w:rsid w:val="00215847"/>
    <w:rsid w:val="0021788C"/>
    <w:rsid w:val="00222F44"/>
    <w:rsid w:val="00223A8F"/>
    <w:rsid w:val="00224020"/>
    <w:rsid w:val="00227393"/>
    <w:rsid w:val="00227D34"/>
    <w:rsid w:val="0023127D"/>
    <w:rsid w:val="002343CD"/>
    <w:rsid w:val="00237C80"/>
    <w:rsid w:val="00237CD1"/>
    <w:rsid w:val="0024197C"/>
    <w:rsid w:val="00242E52"/>
    <w:rsid w:val="00243E58"/>
    <w:rsid w:val="00244A3B"/>
    <w:rsid w:val="00245116"/>
    <w:rsid w:val="002460E7"/>
    <w:rsid w:val="002467EF"/>
    <w:rsid w:val="00252670"/>
    <w:rsid w:val="0025404A"/>
    <w:rsid w:val="002542FC"/>
    <w:rsid w:val="00255831"/>
    <w:rsid w:val="00255885"/>
    <w:rsid w:val="00255D4B"/>
    <w:rsid w:val="00256D25"/>
    <w:rsid w:val="002574F8"/>
    <w:rsid w:val="002622D7"/>
    <w:rsid w:val="00264EAF"/>
    <w:rsid w:val="002653AC"/>
    <w:rsid w:val="00265B2B"/>
    <w:rsid w:val="00267482"/>
    <w:rsid w:val="002679E8"/>
    <w:rsid w:val="00270A0F"/>
    <w:rsid w:val="00270E1D"/>
    <w:rsid w:val="00271B99"/>
    <w:rsid w:val="002731CF"/>
    <w:rsid w:val="002748EC"/>
    <w:rsid w:val="00277A62"/>
    <w:rsid w:val="00280412"/>
    <w:rsid w:val="002811AC"/>
    <w:rsid w:val="002821EC"/>
    <w:rsid w:val="00283601"/>
    <w:rsid w:val="00283C0F"/>
    <w:rsid w:val="002851A3"/>
    <w:rsid w:val="00292DCF"/>
    <w:rsid w:val="002938EB"/>
    <w:rsid w:val="00294DA3"/>
    <w:rsid w:val="0029577C"/>
    <w:rsid w:val="00297052"/>
    <w:rsid w:val="002974ED"/>
    <w:rsid w:val="00297CD9"/>
    <w:rsid w:val="002A4321"/>
    <w:rsid w:val="002A7431"/>
    <w:rsid w:val="002B015D"/>
    <w:rsid w:val="002B26C9"/>
    <w:rsid w:val="002B7400"/>
    <w:rsid w:val="002C056E"/>
    <w:rsid w:val="002C3C3F"/>
    <w:rsid w:val="002C4605"/>
    <w:rsid w:val="002C472B"/>
    <w:rsid w:val="002C4CE3"/>
    <w:rsid w:val="002C6A2B"/>
    <w:rsid w:val="002C7589"/>
    <w:rsid w:val="002D034F"/>
    <w:rsid w:val="002D0B12"/>
    <w:rsid w:val="002D1329"/>
    <w:rsid w:val="002D27A4"/>
    <w:rsid w:val="002D2FCF"/>
    <w:rsid w:val="002D3A44"/>
    <w:rsid w:val="002D5DA3"/>
    <w:rsid w:val="002D71F6"/>
    <w:rsid w:val="002D74A4"/>
    <w:rsid w:val="002E12AB"/>
    <w:rsid w:val="002E2464"/>
    <w:rsid w:val="002E27FA"/>
    <w:rsid w:val="002E3379"/>
    <w:rsid w:val="002E678D"/>
    <w:rsid w:val="002E7F3A"/>
    <w:rsid w:val="002F15D3"/>
    <w:rsid w:val="002F2F8C"/>
    <w:rsid w:val="002F3E94"/>
    <w:rsid w:val="002F7D30"/>
    <w:rsid w:val="0030085B"/>
    <w:rsid w:val="00302FCE"/>
    <w:rsid w:val="00310265"/>
    <w:rsid w:val="00310603"/>
    <w:rsid w:val="00310A54"/>
    <w:rsid w:val="003111F1"/>
    <w:rsid w:val="003119AE"/>
    <w:rsid w:val="003129B7"/>
    <w:rsid w:val="003129D6"/>
    <w:rsid w:val="003132F4"/>
    <w:rsid w:val="00313749"/>
    <w:rsid w:val="0031547F"/>
    <w:rsid w:val="00315EFC"/>
    <w:rsid w:val="00317227"/>
    <w:rsid w:val="003201D8"/>
    <w:rsid w:val="00321CD1"/>
    <w:rsid w:val="00322045"/>
    <w:rsid w:val="0032307D"/>
    <w:rsid w:val="003233B6"/>
    <w:rsid w:val="003262FD"/>
    <w:rsid w:val="00326F88"/>
    <w:rsid w:val="00327E45"/>
    <w:rsid w:val="003307AF"/>
    <w:rsid w:val="00330A7D"/>
    <w:rsid w:val="0033224E"/>
    <w:rsid w:val="00335686"/>
    <w:rsid w:val="0033612B"/>
    <w:rsid w:val="00340547"/>
    <w:rsid w:val="00344213"/>
    <w:rsid w:val="00347004"/>
    <w:rsid w:val="00347AC4"/>
    <w:rsid w:val="00352B76"/>
    <w:rsid w:val="00352D71"/>
    <w:rsid w:val="003535F7"/>
    <w:rsid w:val="00354FA4"/>
    <w:rsid w:val="003562B4"/>
    <w:rsid w:val="003641F2"/>
    <w:rsid w:val="003651B4"/>
    <w:rsid w:val="00366854"/>
    <w:rsid w:val="00367349"/>
    <w:rsid w:val="0036734C"/>
    <w:rsid w:val="0037045F"/>
    <w:rsid w:val="00371052"/>
    <w:rsid w:val="00371C50"/>
    <w:rsid w:val="00371E76"/>
    <w:rsid w:val="00372F9F"/>
    <w:rsid w:val="003768E7"/>
    <w:rsid w:val="00377768"/>
    <w:rsid w:val="003779C1"/>
    <w:rsid w:val="00381A7C"/>
    <w:rsid w:val="0038324F"/>
    <w:rsid w:val="00386045"/>
    <w:rsid w:val="003874D8"/>
    <w:rsid w:val="00391D60"/>
    <w:rsid w:val="003927FB"/>
    <w:rsid w:val="00395BC4"/>
    <w:rsid w:val="0039638C"/>
    <w:rsid w:val="003A0A4C"/>
    <w:rsid w:val="003A2523"/>
    <w:rsid w:val="003A463A"/>
    <w:rsid w:val="003A4779"/>
    <w:rsid w:val="003A66A1"/>
    <w:rsid w:val="003A793E"/>
    <w:rsid w:val="003B1F5C"/>
    <w:rsid w:val="003B301E"/>
    <w:rsid w:val="003B3546"/>
    <w:rsid w:val="003B39AA"/>
    <w:rsid w:val="003B4158"/>
    <w:rsid w:val="003B63CD"/>
    <w:rsid w:val="003B679D"/>
    <w:rsid w:val="003B7E64"/>
    <w:rsid w:val="003C39E2"/>
    <w:rsid w:val="003C3B86"/>
    <w:rsid w:val="003C3C63"/>
    <w:rsid w:val="003C4E6C"/>
    <w:rsid w:val="003D0D64"/>
    <w:rsid w:val="003D1170"/>
    <w:rsid w:val="003D190E"/>
    <w:rsid w:val="003D29F1"/>
    <w:rsid w:val="003D2E3D"/>
    <w:rsid w:val="003D3FBB"/>
    <w:rsid w:val="003D61F5"/>
    <w:rsid w:val="003D7651"/>
    <w:rsid w:val="003D7D6D"/>
    <w:rsid w:val="003E32C1"/>
    <w:rsid w:val="003E4A73"/>
    <w:rsid w:val="003E5E51"/>
    <w:rsid w:val="003E6A68"/>
    <w:rsid w:val="003E7B97"/>
    <w:rsid w:val="003F2D17"/>
    <w:rsid w:val="003F3837"/>
    <w:rsid w:val="003F3A12"/>
    <w:rsid w:val="003F7C92"/>
    <w:rsid w:val="0040065B"/>
    <w:rsid w:val="0040798B"/>
    <w:rsid w:val="004104D0"/>
    <w:rsid w:val="00411C76"/>
    <w:rsid w:val="004120EF"/>
    <w:rsid w:val="00413349"/>
    <w:rsid w:val="004139D3"/>
    <w:rsid w:val="004146DC"/>
    <w:rsid w:val="00414A32"/>
    <w:rsid w:val="00417C67"/>
    <w:rsid w:val="00420369"/>
    <w:rsid w:val="0042131B"/>
    <w:rsid w:val="00421C72"/>
    <w:rsid w:val="00422EE8"/>
    <w:rsid w:val="004252A6"/>
    <w:rsid w:val="00425659"/>
    <w:rsid w:val="00425C3F"/>
    <w:rsid w:val="00427F93"/>
    <w:rsid w:val="00431B84"/>
    <w:rsid w:val="00431F6D"/>
    <w:rsid w:val="0043323E"/>
    <w:rsid w:val="004344D5"/>
    <w:rsid w:val="00434E27"/>
    <w:rsid w:val="00435767"/>
    <w:rsid w:val="004400D8"/>
    <w:rsid w:val="004407CD"/>
    <w:rsid w:val="004417DA"/>
    <w:rsid w:val="004430CD"/>
    <w:rsid w:val="00443373"/>
    <w:rsid w:val="00446EF9"/>
    <w:rsid w:val="0044781E"/>
    <w:rsid w:val="00451C6E"/>
    <w:rsid w:val="004546DC"/>
    <w:rsid w:val="00456D0C"/>
    <w:rsid w:val="00462998"/>
    <w:rsid w:val="00463AD5"/>
    <w:rsid w:val="00464E41"/>
    <w:rsid w:val="004752E2"/>
    <w:rsid w:val="00475557"/>
    <w:rsid w:val="00475FEF"/>
    <w:rsid w:val="00476C2C"/>
    <w:rsid w:val="00476C99"/>
    <w:rsid w:val="0048122B"/>
    <w:rsid w:val="004838C2"/>
    <w:rsid w:val="004872E6"/>
    <w:rsid w:val="00487E1C"/>
    <w:rsid w:val="00487F5C"/>
    <w:rsid w:val="004927D0"/>
    <w:rsid w:val="00492A07"/>
    <w:rsid w:val="00494B1D"/>
    <w:rsid w:val="00497C31"/>
    <w:rsid w:val="004A2836"/>
    <w:rsid w:val="004A464F"/>
    <w:rsid w:val="004A77BB"/>
    <w:rsid w:val="004B493F"/>
    <w:rsid w:val="004B5D27"/>
    <w:rsid w:val="004B6507"/>
    <w:rsid w:val="004B66BA"/>
    <w:rsid w:val="004B676B"/>
    <w:rsid w:val="004B7250"/>
    <w:rsid w:val="004C285E"/>
    <w:rsid w:val="004C2CC1"/>
    <w:rsid w:val="004C2DC9"/>
    <w:rsid w:val="004C6556"/>
    <w:rsid w:val="004C6ED6"/>
    <w:rsid w:val="004C721C"/>
    <w:rsid w:val="004C7561"/>
    <w:rsid w:val="004C76A6"/>
    <w:rsid w:val="004D4006"/>
    <w:rsid w:val="004D63AF"/>
    <w:rsid w:val="004D7E7E"/>
    <w:rsid w:val="004E0820"/>
    <w:rsid w:val="004E1658"/>
    <w:rsid w:val="004E184B"/>
    <w:rsid w:val="004E325C"/>
    <w:rsid w:val="004E392A"/>
    <w:rsid w:val="004E45DE"/>
    <w:rsid w:val="004E512E"/>
    <w:rsid w:val="004E527B"/>
    <w:rsid w:val="004E5E62"/>
    <w:rsid w:val="004E6271"/>
    <w:rsid w:val="004E649C"/>
    <w:rsid w:val="004E7BF7"/>
    <w:rsid w:val="004F1004"/>
    <w:rsid w:val="004F4226"/>
    <w:rsid w:val="004F4A01"/>
    <w:rsid w:val="004F4C5B"/>
    <w:rsid w:val="004F6188"/>
    <w:rsid w:val="004F749B"/>
    <w:rsid w:val="00502220"/>
    <w:rsid w:val="00503A12"/>
    <w:rsid w:val="005043C4"/>
    <w:rsid w:val="00504906"/>
    <w:rsid w:val="005058A0"/>
    <w:rsid w:val="00505DB7"/>
    <w:rsid w:val="0050602D"/>
    <w:rsid w:val="005065CD"/>
    <w:rsid w:val="005079E0"/>
    <w:rsid w:val="00507C93"/>
    <w:rsid w:val="005100D4"/>
    <w:rsid w:val="0051117C"/>
    <w:rsid w:val="00511448"/>
    <w:rsid w:val="00511BDA"/>
    <w:rsid w:val="00512283"/>
    <w:rsid w:val="00513283"/>
    <w:rsid w:val="0051744D"/>
    <w:rsid w:val="00520E6A"/>
    <w:rsid w:val="005223FE"/>
    <w:rsid w:val="00522F07"/>
    <w:rsid w:val="005235C4"/>
    <w:rsid w:val="00523F8D"/>
    <w:rsid w:val="0052547B"/>
    <w:rsid w:val="00525624"/>
    <w:rsid w:val="00525BAA"/>
    <w:rsid w:val="00526624"/>
    <w:rsid w:val="005309DB"/>
    <w:rsid w:val="00531B00"/>
    <w:rsid w:val="00535E25"/>
    <w:rsid w:val="00536FAB"/>
    <w:rsid w:val="00537722"/>
    <w:rsid w:val="00540296"/>
    <w:rsid w:val="00540A62"/>
    <w:rsid w:val="005415A2"/>
    <w:rsid w:val="00541EA5"/>
    <w:rsid w:val="00543ADC"/>
    <w:rsid w:val="00543BA8"/>
    <w:rsid w:val="00544C8D"/>
    <w:rsid w:val="00545332"/>
    <w:rsid w:val="00545829"/>
    <w:rsid w:val="00545BF3"/>
    <w:rsid w:val="005532B3"/>
    <w:rsid w:val="00554849"/>
    <w:rsid w:val="00555008"/>
    <w:rsid w:val="00557F92"/>
    <w:rsid w:val="00562D82"/>
    <w:rsid w:val="00563555"/>
    <w:rsid w:val="005648AA"/>
    <w:rsid w:val="005649AB"/>
    <w:rsid w:val="00565710"/>
    <w:rsid w:val="00566186"/>
    <w:rsid w:val="0056673C"/>
    <w:rsid w:val="00567585"/>
    <w:rsid w:val="00570585"/>
    <w:rsid w:val="00571C30"/>
    <w:rsid w:val="00571F1C"/>
    <w:rsid w:val="005752B5"/>
    <w:rsid w:val="00582B08"/>
    <w:rsid w:val="005833ED"/>
    <w:rsid w:val="00583B88"/>
    <w:rsid w:val="00584F0F"/>
    <w:rsid w:val="00585C52"/>
    <w:rsid w:val="00585F29"/>
    <w:rsid w:val="005866FD"/>
    <w:rsid w:val="00591648"/>
    <w:rsid w:val="00595637"/>
    <w:rsid w:val="0059650D"/>
    <w:rsid w:val="0059657F"/>
    <w:rsid w:val="00596A45"/>
    <w:rsid w:val="00597AF3"/>
    <w:rsid w:val="005A049B"/>
    <w:rsid w:val="005A04AE"/>
    <w:rsid w:val="005A1800"/>
    <w:rsid w:val="005A22E2"/>
    <w:rsid w:val="005A2B8B"/>
    <w:rsid w:val="005A2F09"/>
    <w:rsid w:val="005A4E32"/>
    <w:rsid w:val="005A54B9"/>
    <w:rsid w:val="005B0639"/>
    <w:rsid w:val="005B3057"/>
    <w:rsid w:val="005B354B"/>
    <w:rsid w:val="005B4A1D"/>
    <w:rsid w:val="005B552D"/>
    <w:rsid w:val="005C0762"/>
    <w:rsid w:val="005C0A2E"/>
    <w:rsid w:val="005C2274"/>
    <w:rsid w:val="005C2F3D"/>
    <w:rsid w:val="005C41D1"/>
    <w:rsid w:val="005C5929"/>
    <w:rsid w:val="005D0A11"/>
    <w:rsid w:val="005D0F04"/>
    <w:rsid w:val="005D289D"/>
    <w:rsid w:val="005D340D"/>
    <w:rsid w:val="005D3480"/>
    <w:rsid w:val="005D3A02"/>
    <w:rsid w:val="005D5D61"/>
    <w:rsid w:val="005E0587"/>
    <w:rsid w:val="005E10A6"/>
    <w:rsid w:val="005E20DC"/>
    <w:rsid w:val="005E3422"/>
    <w:rsid w:val="005E3824"/>
    <w:rsid w:val="005E3DED"/>
    <w:rsid w:val="005E7457"/>
    <w:rsid w:val="005E796F"/>
    <w:rsid w:val="005E7CE8"/>
    <w:rsid w:val="005F1F83"/>
    <w:rsid w:val="005F44F0"/>
    <w:rsid w:val="005F5C13"/>
    <w:rsid w:val="005F696F"/>
    <w:rsid w:val="006000FA"/>
    <w:rsid w:val="00602983"/>
    <w:rsid w:val="00602CB7"/>
    <w:rsid w:val="0060323B"/>
    <w:rsid w:val="00603AA4"/>
    <w:rsid w:val="00607A60"/>
    <w:rsid w:val="00607BC7"/>
    <w:rsid w:val="00611246"/>
    <w:rsid w:val="0061187D"/>
    <w:rsid w:val="00611BAC"/>
    <w:rsid w:val="00613244"/>
    <w:rsid w:val="00613367"/>
    <w:rsid w:val="006137C8"/>
    <w:rsid w:val="00622365"/>
    <w:rsid w:val="006226EC"/>
    <w:rsid w:val="00622833"/>
    <w:rsid w:val="006228EF"/>
    <w:rsid w:val="00624619"/>
    <w:rsid w:val="00625C95"/>
    <w:rsid w:val="00625D6D"/>
    <w:rsid w:val="006276FC"/>
    <w:rsid w:val="00631FD2"/>
    <w:rsid w:val="00633B46"/>
    <w:rsid w:val="006345AC"/>
    <w:rsid w:val="00637169"/>
    <w:rsid w:val="0064021D"/>
    <w:rsid w:val="00642B45"/>
    <w:rsid w:val="00642D96"/>
    <w:rsid w:val="00643CF6"/>
    <w:rsid w:val="00643EE2"/>
    <w:rsid w:val="00644806"/>
    <w:rsid w:val="0064489B"/>
    <w:rsid w:val="00646538"/>
    <w:rsid w:val="00652046"/>
    <w:rsid w:val="006520E5"/>
    <w:rsid w:val="0065338F"/>
    <w:rsid w:val="00653782"/>
    <w:rsid w:val="006565D5"/>
    <w:rsid w:val="0065731E"/>
    <w:rsid w:val="0065768A"/>
    <w:rsid w:val="00660F31"/>
    <w:rsid w:val="006619E0"/>
    <w:rsid w:val="00662D40"/>
    <w:rsid w:val="0066345B"/>
    <w:rsid w:val="00664B3B"/>
    <w:rsid w:val="00665E00"/>
    <w:rsid w:val="00666985"/>
    <w:rsid w:val="0066799A"/>
    <w:rsid w:val="00667CF4"/>
    <w:rsid w:val="006733AA"/>
    <w:rsid w:val="00675CFB"/>
    <w:rsid w:val="00676A85"/>
    <w:rsid w:val="00677088"/>
    <w:rsid w:val="00681F3C"/>
    <w:rsid w:val="00684A64"/>
    <w:rsid w:val="00685647"/>
    <w:rsid w:val="00691144"/>
    <w:rsid w:val="006932CA"/>
    <w:rsid w:val="00696AF9"/>
    <w:rsid w:val="006A01B6"/>
    <w:rsid w:val="006A0C09"/>
    <w:rsid w:val="006A513B"/>
    <w:rsid w:val="006A5CA0"/>
    <w:rsid w:val="006A614E"/>
    <w:rsid w:val="006B2580"/>
    <w:rsid w:val="006B26BF"/>
    <w:rsid w:val="006B315C"/>
    <w:rsid w:val="006B39A7"/>
    <w:rsid w:val="006B4881"/>
    <w:rsid w:val="006B6A1B"/>
    <w:rsid w:val="006B6E5D"/>
    <w:rsid w:val="006B6E7B"/>
    <w:rsid w:val="006B713E"/>
    <w:rsid w:val="006C09D7"/>
    <w:rsid w:val="006C12E3"/>
    <w:rsid w:val="006C1DB9"/>
    <w:rsid w:val="006C21BD"/>
    <w:rsid w:val="006C2F70"/>
    <w:rsid w:val="006C690F"/>
    <w:rsid w:val="006D0D97"/>
    <w:rsid w:val="006D1AC7"/>
    <w:rsid w:val="006D46A0"/>
    <w:rsid w:val="006E05F6"/>
    <w:rsid w:val="006E0EC4"/>
    <w:rsid w:val="006E46B1"/>
    <w:rsid w:val="006E4D5A"/>
    <w:rsid w:val="006F0664"/>
    <w:rsid w:val="006F0B4D"/>
    <w:rsid w:val="006F4E0C"/>
    <w:rsid w:val="00700085"/>
    <w:rsid w:val="007000B2"/>
    <w:rsid w:val="007005ED"/>
    <w:rsid w:val="00703AD3"/>
    <w:rsid w:val="00711A44"/>
    <w:rsid w:val="00712061"/>
    <w:rsid w:val="00715A02"/>
    <w:rsid w:val="00715E6D"/>
    <w:rsid w:val="007161B1"/>
    <w:rsid w:val="0071651A"/>
    <w:rsid w:val="007171C4"/>
    <w:rsid w:val="00720C86"/>
    <w:rsid w:val="00722ECB"/>
    <w:rsid w:val="007231CA"/>
    <w:rsid w:val="007274E1"/>
    <w:rsid w:val="0072760B"/>
    <w:rsid w:val="007335AC"/>
    <w:rsid w:val="007336EA"/>
    <w:rsid w:val="00737350"/>
    <w:rsid w:val="00740121"/>
    <w:rsid w:val="00740CE9"/>
    <w:rsid w:val="0074199E"/>
    <w:rsid w:val="0074352D"/>
    <w:rsid w:val="007438A2"/>
    <w:rsid w:val="00743DE9"/>
    <w:rsid w:val="00745A1E"/>
    <w:rsid w:val="00745DCF"/>
    <w:rsid w:val="0074653C"/>
    <w:rsid w:val="00747295"/>
    <w:rsid w:val="007472A1"/>
    <w:rsid w:val="007475A9"/>
    <w:rsid w:val="00750C0C"/>
    <w:rsid w:val="00750F61"/>
    <w:rsid w:val="00753861"/>
    <w:rsid w:val="007544FD"/>
    <w:rsid w:val="007546FB"/>
    <w:rsid w:val="00754791"/>
    <w:rsid w:val="00756C51"/>
    <w:rsid w:val="00757713"/>
    <w:rsid w:val="00761E4F"/>
    <w:rsid w:val="00762184"/>
    <w:rsid w:val="00764EDD"/>
    <w:rsid w:val="00765369"/>
    <w:rsid w:val="00766A20"/>
    <w:rsid w:val="00767867"/>
    <w:rsid w:val="0077030A"/>
    <w:rsid w:val="00770987"/>
    <w:rsid w:val="00770E31"/>
    <w:rsid w:val="007713AE"/>
    <w:rsid w:val="00771724"/>
    <w:rsid w:val="0077257B"/>
    <w:rsid w:val="007757AF"/>
    <w:rsid w:val="00776744"/>
    <w:rsid w:val="00776778"/>
    <w:rsid w:val="00776BCB"/>
    <w:rsid w:val="007774CE"/>
    <w:rsid w:val="00780101"/>
    <w:rsid w:val="00781A72"/>
    <w:rsid w:val="00782EC6"/>
    <w:rsid w:val="00786E8F"/>
    <w:rsid w:val="00790447"/>
    <w:rsid w:val="0079074F"/>
    <w:rsid w:val="00790A3A"/>
    <w:rsid w:val="00790FE1"/>
    <w:rsid w:val="0079211A"/>
    <w:rsid w:val="007925F0"/>
    <w:rsid w:val="007933FE"/>
    <w:rsid w:val="007935FE"/>
    <w:rsid w:val="00794BD7"/>
    <w:rsid w:val="007968FC"/>
    <w:rsid w:val="007A039E"/>
    <w:rsid w:val="007A041A"/>
    <w:rsid w:val="007A4E41"/>
    <w:rsid w:val="007A5671"/>
    <w:rsid w:val="007A7B29"/>
    <w:rsid w:val="007A7B46"/>
    <w:rsid w:val="007B1ECB"/>
    <w:rsid w:val="007B28E2"/>
    <w:rsid w:val="007B337E"/>
    <w:rsid w:val="007B3DDE"/>
    <w:rsid w:val="007B536B"/>
    <w:rsid w:val="007B6481"/>
    <w:rsid w:val="007C0ABD"/>
    <w:rsid w:val="007C4B7E"/>
    <w:rsid w:val="007C4CBC"/>
    <w:rsid w:val="007C4E8E"/>
    <w:rsid w:val="007C56D0"/>
    <w:rsid w:val="007C72DC"/>
    <w:rsid w:val="007D1499"/>
    <w:rsid w:val="007D5B06"/>
    <w:rsid w:val="007D7081"/>
    <w:rsid w:val="007D7B37"/>
    <w:rsid w:val="007E1227"/>
    <w:rsid w:val="007E4324"/>
    <w:rsid w:val="007E61A3"/>
    <w:rsid w:val="007E7CB6"/>
    <w:rsid w:val="007F1C9E"/>
    <w:rsid w:val="007F28F4"/>
    <w:rsid w:val="007F2BD0"/>
    <w:rsid w:val="007F629D"/>
    <w:rsid w:val="007F6C88"/>
    <w:rsid w:val="007F714C"/>
    <w:rsid w:val="00800B82"/>
    <w:rsid w:val="00803B42"/>
    <w:rsid w:val="008045BD"/>
    <w:rsid w:val="0080563D"/>
    <w:rsid w:val="0080680E"/>
    <w:rsid w:val="008109C2"/>
    <w:rsid w:val="00810E0D"/>
    <w:rsid w:val="008127F8"/>
    <w:rsid w:val="00815E32"/>
    <w:rsid w:val="00816276"/>
    <w:rsid w:val="0081763B"/>
    <w:rsid w:val="0081793D"/>
    <w:rsid w:val="0082083B"/>
    <w:rsid w:val="008226D8"/>
    <w:rsid w:val="00822BC1"/>
    <w:rsid w:val="008244C1"/>
    <w:rsid w:val="00826C7E"/>
    <w:rsid w:val="00831250"/>
    <w:rsid w:val="00831B17"/>
    <w:rsid w:val="00834327"/>
    <w:rsid w:val="00834A9A"/>
    <w:rsid w:val="00837B43"/>
    <w:rsid w:val="00842D39"/>
    <w:rsid w:val="00843F49"/>
    <w:rsid w:val="008440E9"/>
    <w:rsid w:val="00844609"/>
    <w:rsid w:val="00844ED4"/>
    <w:rsid w:val="0084558D"/>
    <w:rsid w:val="008465C8"/>
    <w:rsid w:val="00850A28"/>
    <w:rsid w:val="00850D3F"/>
    <w:rsid w:val="0085107A"/>
    <w:rsid w:val="00852303"/>
    <w:rsid w:val="0085469B"/>
    <w:rsid w:val="00854A7F"/>
    <w:rsid w:val="00854F5B"/>
    <w:rsid w:val="00856D23"/>
    <w:rsid w:val="00856FC3"/>
    <w:rsid w:val="00862CE8"/>
    <w:rsid w:val="0086631B"/>
    <w:rsid w:val="0086706D"/>
    <w:rsid w:val="0087091D"/>
    <w:rsid w:val="00873089"/>
    <w:rsid w:val="00873722"/>
    <w:rsid w:val="008743CD"/>
    <w:rsid w:val="008750AF"/>
    <w:rsid w:val="00875B94"/>
    <w:rsid w:val="00880488"/>
    <w:rsid w:val="008821A6"/>
    <w:rsid w:val="0088251F"/>
    <w:rsid w:val="0088367C"/>
    <w:rsid w:val="00885C17"/>
    <w:rsid w:val="00885F81"/>
    <w:rsid w:val="0088735B"/>
    <w:rsid w:val="00890052"/>
    <w:rsid w:val="00891391"/>
    <w:rsid w:val="008917EF"/>
    <w:rsid w:val="00894C0C"/>
    <w:rsid w:val="00895579"/>
    <w:rsid w:val="0089563B"/>
    <w:rsid w:val="00895F60"/>
    <w:rsid w:val="008A034D"/>
    <w:rsid w:val="008A0F2F"/>
    <w:rsid w:val="008A1E9F"/>
    <w:rsid w:val="008A3B8D"/>
    <w:rsid w:val="008A3ECE"/>
    <w:rsid w:val="008A4BB3"/>
    <w:rsid w:val="008A59A8"/>
    <w:rsid w:val="008A6628"/>
    <w:rsid w:val="008A7EE4"/>
    <w:rsid w:val="008B1659"/>
    <w:rsid w:val="008B3692"/>
    <w:rsid w:val="008B3B9E"/>
    <w:rsid w:val="008B3E2A"/>
    <w:rsid w:val="008B654E"/>
    <w:rsid w:val="008B7B19"/>
    <w:rsid w:val="008B7EBE"/>
    <w:rsid w:val="008C1E86"/>
    <w:rsid w:val="008C2754"/>
    <w:rsid w:val="008C2925"/>
    <w:rsid w:val="008C2B23"/>
    <w:rsid w:val="008C4391"/>
    <w:rsid w:val="008C457B"/>
    <w:rsid w:val="008C52B5"/>
    <w:rsid w:val="008C70D8"/>
    <w:rsid w:val="008C7D92"/>
    <w:rsid w:val="008D059A"/>
    <w:rsid w:val="008D107E"/>
    <w:rsid w:val="008D213F"/>
    <w:rsid w:val="008D27B8"/>
    <w:rsid w:val="008D36D7"/>
    <w:rsid w:val="008D5101"/>
    <w:rsid w:val="008D5FA2"/>
    <w:rsid w:val="008D7A33"/>
    <w:rsid w:val="008E114E"/>
    <w:rsid w:val="008E19B9"/>
    <w:rsid w:val="008E2D71"/>
    <w:rsid w:val="008E44B8"/>
    <w:rsid w:val="008E4AFD"/>
    <w:rsid w:val="008E4E22"/>
    <w:rsid w:val="008E5569"/>
    <w:rsid w:val="008E6DA0"/>
    <w:rsid w:val="008E6E3F"/>
    <w:rsid w:val="008F051A"/>
    <w:rsid w:val="008F0559"/>
    <w:rsid w:val="008F10C5"/>
    <w:rsid w:val="008F25BB"/>
    <w:rsid w:val="008F2FD6"/>
    <w:rsid w:val="008F4099"/>
    <w:rsid w:val="008F42A0"/>
    <w:rsid w:val="008F58DE"/>
    <w:rsid w:val="008F6B57"/>
    <w:rsid w:val="008F75A3"/>
    <w:rsid w:val="0090097C"/>
    <w:rsid w:val="00904178"/>
    <w:rsid w:val="00904C10"/>
    <w:rsid w:val="00904D82"/>
    <w:rsid w:val="009056A1"/>
    <w:rsid w:val="00905F68"/>
    <w:rsid w:val="0091070D"/>
    <w:rsid w:val="009119EF"/>
    <w:rsid w:val="00912B99"/>
    <w:rsid w:val="00912FF4"/>
    <w:rsid w:val="0091547E"/>
    <w:rsid w:val="009213D5"/>
    <w:rsid w:val="009243A3"/>
    <w:rsid w:val="00930423"/>
    <w:rsid w:val="009305B7"/>
    <w:rsid w:val="00931749"/>
    <w:rsid w:val="00932612"/>
    <w:rsid w:val="00932AD0"/>
    <w:rsid w:val="00932D6E"/>
    <w:rsid w:val="00933652"/>
    <w:rsid w:val="009336B7"/>
    <w:rsid w:val="009340F3"/>
    <w:rsid w:val="009368EC"/>
    <w:rsid w:val="00940210"/>
    <w:rsid w:val="009407A7"/>
    <w:rsid w:val="00941843"/>
    <w:rsid w:val="0094190A"/>
    <w:rsid w:val="00942710"/>
    <w:rsid w:val="00943006"/>
    <w:rsid w:val="0094392A"/>
    <w:rsid w:val="009439B2"/>
    <w:rsid w:val="00943FC3"/>
    <w:rsid w:val="00944FE9"/>
    <w:rsid w:val="009450F4"/>
    <w:rsid w:val="00947584"/>
    <w:rsid w:val="009475F5"/>
    <w:rsid w:val="009512D0"/>
    <w:rsid w:val="009547FE"/>
    <w:rsid w:val="00955CD1"/>
    <w:rsid w:val="00956060"/>
    <w:rsid w:val="00956AE5"/>
    <w:rsid w:val="00956EDC"/>
    <w:rsid w:val="009603C7"/>
    <w:rsid w:val="009632EE"/>
    <w:rsid w:val="00964431"/>
    <w:rsid w:val="00964D89"/>
    <w:rsid w:val="00967D71"/>
    <w:rsid w:val="0097101B"/>
    <w:rsid w:val="009714A1"/>
    <w:rsid w:val="00971C02"/>
    <w:rsid w:val="009721E7"/>
    <w:rsid w:val="00972246"/>
    <w:rsid w:val="00973B85"/>
    <w:rsid w:val="00973B9C"/>
    <w:rsid w:val="00973EC7"/>
    <w:rsid w:val="0097446B"/>
    <w:rsid w:val="00974B89"/>
    <w:rsid w:val="00974BAE"/>
    <w:rsid w:val="009769F9"/>
    <w:rsid w:val="00976CF6"/>
    <w:rsid w:val="009803B7"/>
    <w:rsid w:val="00983929"/>
    <w:rsid w:val="00984487"/>
    <w:rsid w:val="009905F7"/>
    <w:rsid w:val="009914AA"/>
    <w:rsid w:val="00993822"/>
    <w:rsid w:val="009974D9"/>
    <w:rsid w:val="009978EA"/>
    <w:rsid w:val="009A1160"/>
    <w:rsid w:val="009A12F0"/>
    <w:rsid w:val="009A322B"/>
    <w:rsid w:val="009A5437"/>
    <w:rsid w:val="009A63C2"/>
    <w:rsid w:val="009B055C"/>
    <w:rsid w:val="009B0FEB"/>
    <w:rsid w:val="009B1550"/>
    <w:rsid w:val="009B1970"/>
    <w:rsid w:val="009B27D1"/>
    <w:rsid w:val="009B28EA"/>
    <w:rsid w:val="009B490C"/>
    <w:rsid w:val="009B4CBC"/>
    <w:rsid w:val="009B5EA7"/>
    <w:rsid w:val="009B6CEA"/>
    <w:rsid w:val="009B7166"/>
    <w:rsid w:val="009B73D1"/>
    <w:rsid w:val="009B7A24"/>
    <w:rsid w:val="009C227A"/>
    <w:rsid w:val="009C393A"/>
    <w:rsid w:val="009C4087"/>
    <w:rsid w:val="009C6A57"/>
    <w:rsid w:val="009D0C7B"/>
    <w:rsid w:val="009D231C"/>
    <w:rsid w:val="009D3B35"/>
    <w:rsid w:val="009D44AC"/>
    <w:rsid w:val="009D4571"/>
    <w:rsid w:val="009D5562"/>
    <w:rsid w:val="009D66F0"/>
    <w:rsid w:val="009D7AB2"/>
    <w:rsid w:val="009D7D93"/>
    <w:rsid w:val="009E12E0"/>
    <w:rsid w:val="009E36FE"/>
    <w:rsid w:val="009E4311"/>
    <w:rsid w:val="009E5751"/>
    <w:rsid w:val="009E7294"/>
    <w:rsid w:val="009F1487"/>
    <w:rsid w:val="009F174F"/>
    <w:rsid w:val="009F51F3"/>
    <w:rsid w:val="009F598A"/>
    <w:rsid w:val="00A005B2"/>
    <w:rsid w:val="00A0193F"/>
    <w:rsid w:val="00A04983"/>
    <w:rsid w:val="00A078FB"/>
    <w:rsid w:val="00A10BA6"/>
    <w:rsid w:val="00A146AB"/>
    <w:rsid w:val="00A14D9A"/>
    <w:rsid w:val="00A1619F"/>
    <w:rsid w:val="00A163B3"/>
    <w:rsid w:val="00A16570"/>
    <w:rsid w:val="00A2170A"/>
    <w:rsid w:val="00A25BEC"/>
    <w:rsid w:val="00A2756E"/>
    <w:rsid w:val="00A27F83"/>
    <w:rsid w:val="00A306A6"/>
    <w:rsid w:val="00A31961"/>
    <w:rsid w:val="00A31DB4"/>
    <w:rsid w:val="00A322AA"/>
    <w:rsid w:val="00A32CC3"/>
    <w:rsid w:val="00A3312D"/>
    <w:rsid w:val="00A36741"/>
    <w:rsid w:val="00A36DF2"/>
    <w:rsid w:val="00A371E5"/>
    <w:rsid w:val="00A4095E"/>
    <w:rsid w:val="00A4149E"/>
    <w:rsid w:val="00A4199A"/>
    <w:rsid w:val="00A43B7B"/>
    <w:rsid w:val="00A4497C"/>
    <w:rsid w:val="00A45DF9"/>
    <w:rsid w:val="00A46221"/>
    <w:rsid w:val="00A465F4"/>
    <w:rsid w:val="00A4662A"/>
    <w:rsid w:val="00A52784"/>
    <w:rsid w:val="00A52E10"/>
    <w:rsid w:val="00A553DD"/>
    <w:rsid w:val="00A60C3D"/>
    <w:rsid w:val="00A61580"/>
    <w:rsid w:val="00A6562B"/>
    <w:rsid w:val="00A65853"/>
    <w:rsid w:val="00A658C8"/>
    <w:rsid w:val="00A65A89"/>
    <w:rsid w:val="00A66C01"/>
    <w:rsid w:val="00A67027"/>
    <w:rsid w:val="00A7090D"/>
    <w:rsid w:val="00A724CD"/>
    <w:rsid w:val="00A7472D"/>
    <w:rsid w:val="00A74ED3"/>
    <w:rsid w:val="00A7554B"/>
    <w:rsid w:val="00A76AEB"/>
    <w:rsid w:val="00A77AC1"/>
    <w:rsid w:val="00A80002"/>
    <w:rsid w:val="00A8070E"/>
    <w:rsid w:val="00A80D8B"/>
    <w:rsid w:val="00A80EDD"/>
    <w:rsid w:val="00A81478"/>
    <w:rsid w:val="00A81AE6"/>
    <w:rsid w:val="00A8440F"/>
    <w:rsid w:val="00A85B85"/>
    <w:rsid w:val="00A87BCB"/>
    <w:rsid w:val="00A91E11"/>
    <w:rsid w:val="00A9284A"/>
    <w:rsid w:val="00A92AD6"/>
    <w:rsid w:val="00A92DBB"/>
    <w:rsid w:val="00A94837"/>
    <w:rsid w:val="00A949A9"/>
    <w:rsid w:val="00AA2E86"/>
    <w:rsid w:val="00AA35AA"/>
    <w:rsid w:val="00AA525C"/>
    <w:rsid w:val="00AA5CD6"/>
    <w:rsid w:val="00AA610F"/>
    <w:rsid w:val="00AA6C46"/>
    <w:rsid w:val="00AA6DEE"/>
    <w:rsid w:val="00AB0898"/>
    <w:rsid w:val="00AB1C4D"/>
    <w:rsid w:val="00AB5026"/>
    <w:rsid w:val="00AB57BE"/>
    <w:rsid w:val="00AB6A20"/>
    <w:rsid w:val="00AB758E"/>
    <w:rsid w:val="00AC079D"/>
    <w:rsid w:val="00AC14F4"/>
    <w:rsid w:val="00AC1DF8"/>
    <w:rsid w:val="00AC380C"/>
    <w:rsid w:val="00AC7687"/>
    <w:rsid w:val="00AD030C"/>
    <w:rsid w:val="00AD09B9"/>
    <w:rsid w:val="00AD0DA0"/>
    <w:rsid w:val="00AD1999"/>
    <w:rsid w:val="00AD357E"/>
    <w:rsid w:val="00AD3E63"/>
    <w:rsid w:val="00AD553E"/>
    <w:rsid w:val="00AE11E7"/>
    <w:rsid w:val="00AE134D"/>
    <w:rsid w:val="00AE292F"/>
    <w:rsid w:val="00AE29F6"/>
    <w:rsid w:val="00AE636D"/>
    <w:rsid w:val="00AE649E"/>
    <w:rsid w:val="00AF0D59"/>
    <w:rsid w:val="00AF1A76"/>
    <w:rsid w:val="00AF1EC8"/>
    <w:rsid w:val="00AF259B"/>
    <w:rsid w:val="00AF281F"/>
    <w:rsid w:val="00AF3477"/>
    <w:rsid w:val="00AF367E"/>
    <w:rsid w:val="00AF571F"/>
    <w:rsid w:val="00AF6707"/>
    <w:rsid w:val="00AF6E87"/>
    <w:rsid w:val="00AF7177"/>
    <w:rsid w:val="00AF7CA9"/>
    <w:rsid w:val="00B02030"/>
    <w:rsid w:val="00B03110"/>
    <w:rsid w:val="00B07228"/>
    <w:rsid w:val="00B107E6"/>
    <w:rsid w:val="00B1175E"/>
    <w:rsid w:val="00B12DB8"/>
    <w:rsid w:val="00B13E0F"/>
    <w:rsid w:val="00B1421C"/>
    <w:rsid w:val="00B14B51"/>
    <w:rsid w:val="00B154CF"/>
    <w:rsid w:val="00B15DF1"/>
    <w:rsid w:val="00B24F84"/>
    <w:rsid w:val="00B25361"/>
    <w:rsid w:val="00B26F6E"/>
    <w:rsid w:val="00B300A0"/>
    <w:rsid w:val="00B31542"/>
    <w:rsid w:val="00B34D53"/>
    <w:rsid w:val="00B3702F"/>
    <w:rsid w:val="00B37286"/>
    <w:rsid w:val="00B4048F"/>
    <w:rsid w:val="00B4180C"/>
    <w:rsid w:val="00B42FF8"/>
    <w:rsid w:val="00B43FC5"/>
    <w:rsid w:val="00B440F6"/>
    <w:rsid w:val="00B4547B"/>
    <w:rsid w:val="00B45BF3"/>
    <w:rsid w:val="00B50626"/>
    <w:rsid w:val="00B50F3C"/>
    <w:rsid w:val="00B50F7C"/>
    <w:rsid w:val="00B5112D"/>
    <w:rsid w:val="00B522E5"/>
    <w:rsid w:val="00B52DDD"/>
    <w:rsid w:val="00B547F8"/>
    <w:rsid w:val="00B56E5E"/>
    <w:rsid w:val="00B60474"/>
    <w:rsid w:val="00B608DB"/>
    <w:rsid w:val="00B6177C"/>
    <w:rsid w:val="00B64338"/>
    <w:rsid w:val="00B6493E"/>
    <w:rsid w:val="00B6510C"/>
    <w:rsid w:val="00B658CA"/>
    <w:rsid w:val="00B65B6E"/>
    <w:rsid w:val="00B722F7"/>
    <w:rsid w:val="00B73E1B"/>
    <w:rsid w:val="00B74F87"/>
    <w:rsid w:val="00B82031"/>
    <w:rsid w:val="00B82DD0"/>
    <w:rsid w:val="00B834B4"/>
    <w:rsid w:val="00B84B72"/>
    <w:rsid w:val="00B9062F"/>
    <w:rsid w:val="00B91365"/>
    <w:rsid w:val="00B92A16"/>
    <w:rsid w:val="00B94C1D"/>
    <w:rsid w:val="00B95B51"/>
    <w:rsid w:val="00B96076"/>
    <w:rsid w:val="00BA1470"/>
    <w:rsid w:val="00BA430A"/>
    <w:rsid w:val="00BA533E"/>
    <w:rsid w:val="00BA63B5"/>
    <w:rsid w:val="00BA6631"/>
    <w:rsid w:val="00BA6E8D"/>
    <w:rsid w:val="00BA7EFE"/>
    <w:rsid w:val="00BB1245"/>
    <w:rsid w:val="00BB23BA"/>
    <w:rsid w:val="00BB3339"/>
    <w:rsid w:val="00BB455F"/>
    <w:rsid w:val="00BB70CB"/>
    <w:rsid w:val="00BC245C"/>
    <w:rsid w:val="00BC320C"/>
    <w:rsid w:val="00BC33FB"/>
    <w:rsid w:val="00BC4C6F"/>
    <w:rsid w:val="00BC51C5"/>
    <w:rsid w:val="00BD40F3"/>
    <w:rsid w:val="00BD5405"/>
    <w:rsid w:val="00BD5934"/>
    <w:rsid w:val="00BD65B1"/>
    <w:rsid w:val="00BE1806"/>
    <w:rsid w:val="00BE1ADB"/>
    <w:rsid w:val="00BE2549"/>
    <w:rsid w:val="00BE2ED8"/>
    <w:rsid w:val="00BE59EA"/>
    <w:rsid w:val="00BE628B"/>
    <w:rsid w:val="00BE6F71"/>
    <w:rsid w:val="00BE721C"/>
    <w:rsid w:val="00BF02D3"/>
    <w:rsid w:val="00BF2306"/>
    <w:rsid w:val="00BF5FEA"/>
    <w:rsid w:val="00C0539B"/>
    <w:rsid w:val="00C057F2"/>
    <w:rsid w:val="00C05DFA"/>
    <w:rsid w:val="00C06A0E"/>
    <w:rsid w:val="00C102FC"/>
    <w:rsid w:val="00C107D7"/>
    <w:rsid w:val="00C10E44"/>
    <w:rsid w:val="00C12AB4"/>
    <w:rsid w:val="00C13DAD"/>
    <w:rsid w:val="00C15863"/>
    <w:rsid w:val="00C163FB"/>
    <w:rsid w:val="00C17099"/>
    <w:rsid w:val="00C205C1"/>
    <w:rsid w:val="00C2217E"/>
    <w:rsid w:val="00C227A7"/>
    <w:rsid w:val="00C24B0F"/>
    <w:rsid w:val="00C303B7"/>
    <w:rsid w:val="00C3100D"/>
    <w:rsid w:val="00C329E2"/>
    <w:rsid w:val="00C33BED"/>
    <w:rsid w:val="00C33CC5"/>
    <w:rsid w:val="00C342D2"/>
    <w:rsid w:val="00C3537E"/>
    <w:rsid w:val="00C356EA"/>
    <w:rsid w:val="00C36783"/>
    <w:rsid w:val="00C36805"/>
    <w:rsid w:val="00C36EAD"/>
    <w:rsid w:val="00C3735C"/>
    <w:rsid w:val="00C40A55"/>
    <w:rsid w:val="00C4382F"/>
    <w:rsid w:val="00C442C6"/>
    <w:rsid w:val="00C45DB6"/>
    <w:rsid w:val="00C4610E"/>
    <w:rsid w:val="00C46458"/>
    <w:rsid w:val="00C5255F"/>
    <w:rsid w:val="00C53812"/>
    <w:rsid w:val="00C538E3"/>
    <w:rsid w:val="00C5391C"/>
    <w:rsid w:val="00C539B4"/>
    <w:rsid w:val="00C543F0"/>
    <w:rsid w:val="00C547B5"/>
    <w:rsid w:val="00C548C8"/>
    <w:rsid w:val="00C549E9"/>
    <w:rsid w:val="00C56982"/>
    <w:rsid w:val="00C6091E"/>
    <w:rsid w:val="00C60A6F"/>
    <w:rsid w:val="00C6183B"/>
    <w:rsid w:val="00C653CB"/>
    <w:rsid w:val="00C6763A"/>
    <w:rsid w:val="00C67DD4"/>
    <w:rsid w:val="00C70262"/>
    <w:rsid w:val="00C70866"/>
    <w:rsid w:val="00C70FEA"/>
    <w:rsid w:val="00C71EE6"/>
    <w:rsid w:val="00C729E1"/>
    <w:rsid w:val="00C73C67"/>
    <w:rsid w:val="00C742B2"/>
    <w:rsid w:val="00C751F2"/>
    <w:rsid w:val="00C75C02"/>
    <w:rsid w:val="00C8017F"/>
    <w:rsid w:val="00C8219D"/>
    <w:rsid w:val="00C83439"/>
    <w:rsid w:val="00C844F8"/>
    <w:rsid w:val="00C85137"/>
    <w:rsid w:val="00C85DCB"/>
    <w:rsid w:val="00C87AD6"/>
    <w:rsid w:val="00C87BE5"/>
    <w:rsid w:val="00C87D67"/>
    <w:rsid w:val="00C90B20"/>
    <w:rsid w:val="00C91A97"/>
    <w:rsid w:val="00C91D1D"/>
    <w:rsid w:val="00C92F28"/>
    <w:rsid w:val="00C95390"/>
    <w:rsid w:val="00C9572B"/>
    <w:rsid w:val="00C96C9E"/>
    <w:rsid w:val="00C97565"/>
    <w:rsid w:val="00C97ED7"/>
    <w:rsid w:val="00CA0587"/>
    <w:rsid w:val="00CA0C0A"/>
    <w:rsid w:val="00CA2468"/>
    <w:rsid w:val="00CA41E0"/>
    <w:rsid w:val="00CA5764"/>
    <w:rsid w:val="00CA7A44"/>
    <w:rsid w:val="00CB2255"/>
    <w:rsid w:val="00CB28C9"/>
    <w:rsid w:val="00CB37A2"/>
    <w:rsid w:val="00CB3ED8"/>
    <w:rsid w:val="00CB4785"/>
    <w:rsid w:val="00CB59E3"/>
    <w:rsid w:val="00CB7C63"/>
    <w:rsid w:val="00CC172D"/>
    <w:rsid w:val="00CC21BE"/>
    <w:rsid w:val="00CC227D"/>
    <w:rsid w:val="00CC25DC"/>
    <w:rsid w:val="00CC2834"/>
    <w:rsid w:val="00CC2D6F"/>
    <w:rsid w:val="00CC3B05"/>
    <w:rsid w:val="00CC3B15"/>
    <w:rsid w:val="00CC44B3"/>
    <w:rsid w:val="00CC4935"/>
    <w:rsid w:val="00CC4CEE"/>
    <w:rsid w:val="00CC4D90"/>
    <w:rsid w:val="00CC50C3"/>
    <w:rsid w:val="00CD1613"/>
    <w:rsid w:val="00CD5E44"/>
    <w:rsid w:val="00CE3170"/>
    <w:rsid w:val="00CE42E2"/>
    <w:rsid w:val="00CE4A8F"/>
    <w:rsid w:val="00CE4E44"/>
    <w:rsid w:val="00CE5E69"/>
    <w:rsid w:val="00CE663E"/>
    <w:rsid w:val="00CE6DEF"/>
    <w:rsid w:val="00CE728F"/>
    <w:rsid w:val="00CE7FB8"/>
    <w:rsid w:val="00CF0F6D"/>
    <w:rsid w:val="00CF121A"/>
    <w:rsid w:val="00CF141F"/>
    <w:rsid w:val="00CF4463"/>
    <w:rsid w:val="00CF5E68"/>
    <w:rsid w:val="00D0209E"/>
    <w:rsid w:val="00D035C2"/>
    <w:rsid w:val="00D03C24"/>
    <w:rsid w:val="00D03EB5"/>
    <w:rsid w:val="00D03EEB"/>
    <w:rsid w:val="00D03F76"/>
    <w:rsid w:val="00D0458A"/>
    <w:rsid w:val="00D045D2"/>
    <w:rsid w:val="00D04EFF"/>
    <w:rsid w:val="00D065FB"/>
    <w:rsid w:val="00D069C3"/>
    <w:rsid w:val="00D074CB"/>
    <w:rsid w:val="00D0781E"/>
    <w:rsid w:val="00D10885"/>
    <w:rsid w:val="00D1255B"/>
    <w:rsid w:val="00D12D78"/>
    <w:rsid w:val="00D1606A"/>
    <w:rsid w:val="00D1613D"/>
    <w:rsid w:val="00D163AE"/>
    <w:rsid w:val="00D17A02"/>
    <w:rsid w:val="00D23C6F"/>
    <w:rsid w:val="00D265E6"/>
    <w:rsid w:val="00D2678C"/>
    <w:rsid w:val="00D26BBB"/>
    <w:rsid w:val="00D3126C"/>
    <w:rsid w:val="00D32A2F"/>
    <w:rsid w:val="00D32E29"/>
    <w:rsid w:val="00D34A49"/>
    <w:rsid w:val="00D404C8"/>
    <w:rsid w:val="00D40D49"/>
    <w:rsid w:val="00D42707"/>
    <w:rsid w:val="00D42C69"/>
    <w:rsid w:val="00D43C5E"/>
    <w:rsid w:val="00D449EE"/>
    <w:rsid w:val="00D51220"/>
    <w:rsid w:val="00D52F93"/>
    <w:rsid w:val="00D56152"/>
    <w:rsid w:val="00D6201E"/>
    <w:rsid w:val="00D63980"/>
    <w:rsid w:val="00D63A87"/>
    <w:rsid w:val="00D66619"/>
    <w:rsid w:val="00D67C91"/>
    <w:rsid w:val="00D7156F"/>
    <w:rsid w:val="00D7230E"/>
    <w:rsid w:val="00D72CD1"/>
    <w:rsid w:val="00D73B48"/>
    <w:rsid w:val="00D74B7D"/>
    <w:rsid w:val="00D7514A"/>
    <w:rsid w:val="00D77379"/>
    <w:rsid w:val="00D77444"/>
    <w:rsid w:val="00D802F4"/>
    <w:rsid w:val="00D8088D"/>
    <w:rsid w:val="00D80A62"/>
    <w:rsid w:val="00D80CED"/>
    <w:rsid w:val="00D81380"/>
    <w:rsid w:val="00D8286A"/>
    <w:rsid w:val="00D82C38"/>
    <w:rsid w:val="00D84557"/>
    <w:rsid w:val="00D86102"/>
    <w:rsid w:val="00D87450"/>
    <w:rsid w:val="00D87D4C"/>
    <w:rsid w:val="00D917DF"/>
    <w:rsid w:val="00D926F4"/>
    <w:rsid w:val="00D93439"/>
    <w:rsid w:val="00D945D2"/>
    <w:rsid w:val="00D96276"/>
    <w:rsid w:val="00D96A46"/>
    <w:rsid w:val="00D979A4"/>
    <w:rsid w:val="00DA2124"/>
    <w:rsid w:val="00DA3A45"/>
    <w:rsid w:val="00DA3ED8"/>
    <w:rsid w:val="00DA4771"/>
    <w:rsid w:val="00DA561C"/>
    <w:rsid w:val="00DA585E"/>
    <w:rsid w:val="00DA6E9C"/>
    <w:rsid w:val="00DB18F4"/>
    <w:rsid w:val="00DB329C"/>
    <w:rsid w:val="00DB4182"/>
    <w:rsid w:val="00DB49D8"/>
    <w:rsid w:val="00DB6590"/>
    <w:rsid w:val="00DB698D"/>
    <w:rsid w:val="00DC0AE2"/>
    <w:rsid w:val="00DC243F"/>
    <w:rsid w:val="00DC2ECC"/>
    <w:rsid w:val="00DC44E5"/>
    <w:rsid w:val="00DC46C0"/>
    <w:rsid w:val="00DC543F"/>
    <w:rsid w:val="00DD0B0E"/>
    <w:rsid w:val="00DD0D71"/>
    <w:rsid w:val="00DD2459"/>
    <w:rsid w:val="00DD4E77"/>
    <w:rsid w:val="00DE1261"/>
    <w:rsid w:val="00DE1325"/>
    <w:rsid w:val="00DE1634"/>
    <w:rsid w:val="00DE5094"/>
    <w:rsid w:val="00DE5C32"/>
    <w:rsid w:val="00DE6471"/>
    <w:rsid w:val="00DE74F8"/>
    <w:rsid w:val="00DE7651"/>
    <w:rsid w:val="00DE7C93"/>
    <w:rsid w:val="00DF0102"/>
    <w:rsid w:val="00DF1D83"/>
    <w:rsid w:val="00DF2D8B"/>
    <w:rsid w:val="00DF3D9F"/>
    <w:rsid w:val="00DF4838"/>
    <w:rsid w:val="00DF5811"/>
    <w:rsid w:val="00DF5C4A"/>
    <w:rsid w:val="00DF6F00"/>
    <w:rsid w:val="00E0067C"/>
    <w:rsid w:val="00E009FC"/>
    <w:rsid w:val="00E012A9"/>
    <w:rsid w:val="00E019ED"/>
    <w:rsid w:val="00E01BFF"/>
    <w:rsid w:val="00E0245D"/>
    <w:rsid w:val="00E03D99"/>
    <w:rsid w:val="00E0429C"/>
    <w:rsid w:val="00E07711"/>
    <w:rsid w:val="00E07D6D"/>
    <w:rsid w:val="00E11A18"/>
    <w:rsid w:val="00E15CCA"/>
    <w:rsid w:val="00E16F00"/>
    <w:rsid w:val="00E20A79"/>
    <w:rsid w:val="00E20C8D"/>
    <w:rsid w:val="00E21871"/>
    <w:rsid w:val="00E2470E"/>
    <w:rsid w:val="00E262F8"/>
    <w:rsid w:val="00E26567"/>
    <w:rsid w:val="00E30150"/>
    <w:rsid w:val="00E3180A"/>
    <w:rsid w:val="00E3182A"/>
    <w:rsid w:val="00E326DF"/>
    <w:rsid w:val="00E33B0D"/>
    <w:rsid w:val="00E347FA"/>
    <w:rsid w:val="00E375E8"/>
    <w:rsid w:val="00E379D1"/>
    <w:rsid w:val="00E403DC"/>
    <w:rsid w:val="00E41FDC"/>
    <w:rsid w:val="00E4258A"/>
    <w:rsid w:val="00E42D38"/>
    <w:rsid w:val="00E430DD"/>
    <w:rsid w:val="00E439E2"/>
    <w:rsid w:val="00E4471A"/>
    <w:rsid w:val="00E44BB0"/>
    <w:rsid w:val="00E4670E"/>
    <w:rsid w:val="00E46D1A"/>
    <w:rsid w:val="00E4752F"/>
    <w:rsid w:val="00E47ACF"/>
    <w:rsid w:val="00E508C1"/>
    <w:rsid w:val="00E5121E"/>
    <w:rsid w:val="00E51316"/>
    <w:rsid w:val="00E5323B"/>
    <w:rsid w:val="00E537C5"/>
    <w:rsid w:val="00E56CAF"/>
    <w:rsid w:val="00E60A6F"/>
    <w:rsid w:val="00E60A89"/>
    <w:rsid w:val="00E620BF"/>
    <w:rsid w:val="00E62BC6"/>
    <w:rsid w:val="00E64174"/>
    <w:rsid w:val="00E6483A"/>
    <w:rsid w:val="00E65051"/>
    <w:rsid w:val="00E65CC4"/>
    <w:rsid w:val="00E70432"/>
    <w:rsid w:val="00E70449"/>
    <w:rsid w:val="00E714CC"/>
    <w:rsid w:val="00E7215D"/>
    <w:rsid w:val="00E72228"/>
    <w:rsid w:val="00E74355"/>
    <w:rsid w:val="00E74D4E"/>
    <w:rsid w:val="00E75752"/>
    <w:rsid w:val="00E75EAF"/>
    <w:rsid w:val="00E7635E"/>
    <w:rsid w:val="00E77D16"/>
    <w:rsid w:val="00E81FB7"/>
    <w:rsid w:val="00E83829"/>
    <w:rsid w:val="00E838D3"/>
    <w:rsid w:val="00E8573B"/>
    <w:rsid w:val="00E86090"/>
    <w:rsid w:val="00E86EC9"/>
    <w:rsid w:val="00E86F04"/>
    <w:rsid w:val="00E87337"/>
    <w:rsid w:val="00E94503"/>
    <w:rsid w:val="00E95047"/>
    <w:rsid w:val="00E96B9A"/>
    <w:rsid w:val="00E9707F"/>
    <w:rsid w:val="00EA004F"/>
    <w:rsid w:val="00EA23FD"/>
    <w:rsid w:val="00EA4911"/>
    <w:rsid w:val="00EA558A"/>
    <w:rsid w:val="00EA5627"/>
    <w:rsid w:val="00EA695C"/>
    <w:rsid w:val="00EA6FFE"/>
    <w:rsid w:val="00EB0483"/>
    <w:rsid w:val="00EB2550"/>
    <w:rsid w:val="00EB29FF"/>
    <w:rsid w:val="00EB600F"/>
    <w:rsid w:val="00EB6224"/>
    <w:rsid w:val="00EC082C"/>
    <w:rsid w:val="00EC1470"/>
    <w:rsid w:val="00EC2B36"/>
    <w:rsid w:val="00EC402B"/>
    <w:rsid w:val="00EC48DF"/>
    <w:rsid w:val="00EC52FA"/>
    <w:rsid w:val="00EC64E9"/>
    <w:rsid w:val="00ED132E"/>
    <w:rsid w:val="00ED26D5"/>
    <w:rsid w:val="00ED357C"/>
    <w:rsid w:val="00ED42B9"/>
    <w:rsid w:val="00ED4549"/>
    <w:rsid w:val="00ED45C3"/>
    <w:rsid w:val="00ED59DD"/>
    <w:rsid w:val="00ED5DB7"/>
    <w:rsid w:val="00ED78B1"/>
    <w:rsid w:val="00EE110D"/>
    <w:rsid w:val="00EE1A1C"/>
    <w:rsid w:val="00EE2D34"/>
    <w:rsid w:val="00EE3E5E"/>
    <w:rsid w:val="00EE3F95"/>
    <w:rsid w:val="00EE6626"/>
    <w:rsid w:val="00EE71D6"/>
    <w:rsid w:val="00EE7FFC"/>
    <w:rsid w:val="00EF08D1"/>
    <w:rsid w:val="00EF0CD4"/>
    <w:rsid w:val="00EF1CC1"/>
    <w:rsid w:val="00EF4BDF"/>
    <w:rsid w:val="00EF6736"/>
    <w:rsid w:val="00F0229F"/>
    <w:rsid w:val="00F04C21"/>
    <w:rsid w:val="00F059B8"/>
    <w:rsid w:val="00F06778"/>
    <w:rsid w:val="00F06876"/>
    <w:rsid w:val="00F07C33"/>
    <w:rsid w:val="00F10BDD"/>
    <w:rsid w:val="00F10C2D"/>
    <w:rsid w:val="00F12CBB"/>
    <w:rsid w:val="00F12D8D"/>
    <w:rsid w:val="00F145BF"/>
    <w:rsid w:val="00F1553F"/>
    <w:rsid w:val="00F16D1B"/>
    <w:rsid w:val="00F201A4"/>
    <w:rsid w:val="00F21A18"/>
    <w:rsid w:val="00F23754"/>
    <w:rsid w:val="00F2440F"/>
    <w:rsid w:val="00F2535C"/>
    <w:rsid w:val="00F27899"/>
    <w:rsid w:val="00F3148C"/>
    <w:rsid w:val="00F31C74"/>
    <w:rsid w:val="00F3680F"/>
    <w:rsid w:val="00F37CCC"/>
    <w:rsid w:val="00F40B53"/>
    <w:rsid w:val="00F432CB"/>
    <w:rsid w:val="00F43E26"/>
    <w:rsid w:val="00F4455C"/>
    <w:rsid w:val="00F46707"/>
    <w:rsid w:val="00F46EE1"/>
    <w:rsid w:val="00F50E71"/>
    <w:rsid w:val="00F564CD"/>
    <w:rsid w:val="00F56ECC"/>
    <w:rsid w:val="00F577D1"/>
    <w:rsid w:val="00F60306"/>
    <w:rsid w:val="00F61412"/>
    <w:rsid w:val="00F6253D"/>
    <w:rsid w:val="00F63095"/>
    <w:rsid w:val="00F6375E"/>
    <w:rsid w:val="00F650E9"/>
    <w:rsid w:val="00F6573D"/>
    <w:rsid w:val="00F664F5"/>
    <w:rsid w:val="00F71328"/>
    <w:rsid w:val="00F73ABF"/>
    <w:rsid w:val="00F74FB0"/>
    <w:rsid w:val="00F7602A"/>
    <w:rsid w:val="00F760CB"/>
    <w:rsid w:val="00F768F6"/>
    <w:rsid w:val="00F83AD4"/>
    <w:rsid w:val="00F8516E"/>
    <w:rsid w:val="00F8585E"/>
    <w:rsid w:val="00F86804"/>
    <w:rsid w:val="00F8695E"/>
    <w:rsid w:val="00F90241"/>
    <w:rsid w:val="00F914E1"/>
    <w:rsid w:val="00F91DD8"/>
    <w:rsid w:val="00F92B23"/>
    <w:rsid w:val="00F972DE"/>
    <w:rsid w:val="00F973E2"/>
    <w:rsid w:val="00FA0919"/>
    <w:rsid w:val="00FA2B05"/>
    <w:rsid w:val="00FA36C7"/>
    <w:rsid w:val="00FA524B"/>
    <w:rsid w:val="00FA6381"/>
    <w:rsid w:val="00FA65B2"/>
    <w:rsid w:val="00FB012B"/>
    <w:rsid w:val="00FB307A"/>
    <w:rsid w:val="00FB31D7"/>
    <w:rsid w:val="00FB373E"/>
    <w:rsid w:val="00FB4074"/>
    <w:rsid w:val="00FB4AAF"/>
    <w:rsid w:val="00FC071B"/>
    <w:rsid w:val="00FC1A8D"/>
    <w:rsid w:val="00FC2773"/>
    <w:rsid w:val="00FC56A9"/>
    <w:rsid w:val="00FC6596"/>
    <w:rsid w:val="00FC77F4"/>
    <w:rsid w:val="00FD1602"/>
    <w:rsid w:val="00FD1E48"/>
    <w:rsid w:val="00FD2AB2"/>
    <w:rsid w:val="00FD43E4"/>
    <w:rsid w:val="00FD5152"/>
    <w:rsid w:val="00FE014D"/>
    <w:rsid w:val="00FE5338"/>
    <w:rsid w:val="00FE6320"/>
    <w:rsid w:val="00FE6A89"/>
    <w:rsid w:val="00FE7445"/>
    <w:rsid w:val="00FF0217"/>
    <w:rsid w:val="00FF27E8"/>
    <w:rsid w:val="00FF34AA"/>
    <w:rsid w:val="00FF34CE"/>
    <w:rsid w:val="00FF3920"/>
    <w:rsid w:val="00FF52B8"/>
    <w:rsid w:val="00FF635F"/>
    <w:rsid w:val="00FF6D04"/>
    <w:rsid w:val="00FF7344"/>
    <w:rsid w:val="00FF7BF6"/>
    <w:rsid w:val="0C99548A"/>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8A5D4"/>
  <w15:chartTrackingRefBased/>
  <w15:docId w15:val="{3591BB40-A542-4D26-905D-005140B77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11F3D" w:themeColor="text1"/>
        <w:sz w:val="22"/>
        <w:szCs w:val="22"/>
        <w:lang w:val="de-DE" w:eastAsia="en-US" w:bidi="ar-SA"/>
      </w:rPr>
    </w:rPrDefault>
    <w:pPrDefault/>
  </w:docDefaults>
  <w:latentStyles w:defLockedState="0" w:defUIPriority="99" w:defSemiHidden="0" w:defUnhideWhenUsed="0" w:defQFormat="0" w:count="376">
    <w:lsdException w:name="Normal" w:uiPriority="9"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4E649C"/>
    <w:rPr>
      <w:color w:val="auto"/>
      <w:lang w:val="en-US"/>
    </w:rPr>
  </w:style>
  <w:style w:type="paragraph" w:styleId="Heading1">
    <w:name w:val="heading 1"/>
    <w:basedOn w:val="HeadingI"/>
    <w:next w:val="Normal"/>
    <w:link w:val="Heading1Char"/>
    <w:uiPriority w:val="9"/>
    <w:rsid w:val="00B547F8"/>
    <w:pPr>
      <w:pageBreakBefore/>
    </w:pPr>
  </w:style>
  <w:style w:type="paragraph" w:styleId="Heading2">
    <w:name w:val="heading 2"/>
    <w:basedOn w:val="HeadingII"/>
    <w:next w:val="Normal"/>
    <w:link w:val="Heading2Char"/>
    <w:uiPriority w:val="9"/>
    <w:rsid w:val="00B547F8"/>
  </w:style>
  <w:style w:type="paragraph" w:styleId="Heading3">
    <w:name w:val="heading 3"/>
    <w:basedOn w:val="HeadingIII"/>
    <w:next w:val="Normal"/>
    <w:link w:val="Heading3Char"/>
    <w:uiPriority w:val="9"/>
    <w:rsid w:val="00B547F8"/>
  </w:style>
  <w:style w:type="paragraph" w:styleId="Heading4">
    <w:name w:val="heading 4"/>
    <w:basedOn w:val="HeadingIV"/>
    <w:next w:val="Normal"/>
    <w:link w:val="Heading4Char"/>
    <w:uiPriority w:val="9"/>
    <w:rsid w:val="00E86F04"/>
    <w:rPr>
      <w:b/>
    </w:rPr>
  </w:style>
  <w:style w:type="paragraph" w:styleId="Heading5">
    <w:name w:val="heading 5"/>
    <w:basedOn w:val="Normal"/>
    <w:next w:val="Normal"/>
    <w:link w:val="Heading5Char"/>
    <w:uiPriority w:val="9"/>
    <w:semiHidden/>
    <w:unhideWhenUsed/>
    <w:qFormat/>
    <w:rsid w:val="00E86F04"/>
    <w:pPr>
      <w:keepNext/>
      <w:keepLines/>
      <w:spacing w:before="40"/>
      <w:outlineLvl w:val="4"/>
    </w:pPr>
    <w:rPr>
      <w:rFonts w:eastAsiaTheme="majorEastAsia" w:cstheme="majorBidi"/>
      <w:color w:val="6D09E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7F8"/>
    <w:rPr>
      <w:rFonts w:ascii="Rubik Medium" w:hAnsi="Rubik Medium"/>
      <w:color w:val="9A50F8" w:themeColor="accent1"/>
      <w:sz w:val="28"/>
      <w:lang w:val="en-US"/>
    </w:rPr>
  </w:style>
  <w:style w:type="character" w:customStyle="1" w:styleId="Heading2Char">
    <w:name w:val="Heading 2 Char"/>
    <w:basedOn w:val="DefaultParagraphFont"/>
    <w:link w:val="Heading2"/>
    <w:uiPriority w:val="9"/>
    <w:rsid w:val="00B547F8"/>
    <w:rPr>
      <w:rFonts w:ascii="Rubik Medium" w:hAnsi="Rubik Medium"/>
      <w:color w:val="auto"/>
      <w:sz w:val="24"/>
      <w:lang w:val="en-US"/>
    </w:rPr>
  </w:style>
  <w:style w:type="character" w:customStyle="1" w:styleId="Heading3Char">
    <w:name w:val="Heading 3 Char"/>
    <w:basedOn w:val="DefaultParagraphFont"/>
    <w:link w:val="Heading3"/>
    <w:uiPriority w:val="9"/>
    <w:rsid w:val="00B547F8"/>
    <w:rPr>
      <w:rFonts w:ascii="Rubik Medium" w:hAnsi="Rubik Medium"/>
      <w:color w:val="auto"/>
      <w:sz w:val="24"/>
      <w:lang w:val="en-US"/>
    </w:rPr>
  </w:style>
  <w:style w:type="character" w:customStyle="1" w:styleId="Heading4Char">
    <w:name w:val="Heading 4 Char"/>
    <w:basedOn w:val="DefaultParagraphFont"/>
    <w:link w:val="Heading4"/>
    <w:uiPriority w:val="9"/>
    <w:rsid w:val="00E86F04"/>
    <w:rPr>
      <w:rFonts w:ascii="Rubik Medium" w:hAnsi="Rubik Medium"/>
      <w:b/>
      <w:color w:val="auto"/>
      <w:lang w:val="en-US"/>
    </w:rPr>
  </w:style>
  <w:style w:type="paragraph" w:customStyle="1" w:styleId="CoverTitle">
    <w:name w:val="Cover Title"/>
    <w:basedOn w:val="Normal"/>
    <w:qFormat/>
    <w:rsid w:val="0081793D"/>
    <w:pPr>
      <w:spacing w:line="560" w:lineRule="exact"/>
    </w:pPr>
    <w:rPr>
      <w:rFonts w:ascii="Rubik Medium" w:hAnsi="Rubik Medium"/>
      <w:b/>
      <w:color w:val="9A50F8" w:themeColor="accent1"/>
      <w:sz w:val="52"/>
    </w:rPr>
  </w:style>
  <w:style w:type="paragraph" w:customStyle="1" w:styleId="CoverTitle2">
    <w:name w:val="Cover Title 2"/>
    <w:basedOn w:val="Normal"/>
    <w:autoRedefine/>
    <w:qFormat/>
    <w:rsid w:val="00B43FC5"/>
    <w:pPr>
      <w:spacing w:after="320"/>
    </w:pPr>
    <w:rPr>
      <w:sz w:val="40"/>
    </w:rPr>
  </w:style>
  <w:style w:type="paragraph" w:customStyle="1" w:styleId="CoverSubtitle">
    <w:name w:val="Cover Subtitle"/>
    <w:basedOn w:val="Normal"/>
    <w:uiPriority w:val="1"/>
    <w:qFormat/>
    <w:rsid w:val="00EE2D34"/>
    <w:pPr>
      <w:spacing w:after="640"/>
    </w:pPr>
    <w:rPr>
      <w:sz w:val="24"/>
    </w:rPr>
  </w:style>
  <w:style w:type="paragraph" w:customStyle="1" w:styleId="Author">
    <w:name w:val="Author"/>
    <w:basedOn w:val="Normal"/>
    <w:uiPriority w:val="2"/>
    <w:qFormat/>
    <w:rsid w:val="00E86F04"/>
    <w:pPr>
      <w:spacing w:after="60"/>
    </w:pPr>
    <w:rPr>
      <w:rFonts w:ascii="Rubik Medium" w:hAnsi="Rubik Medium"/>
    </w:rPr>
  </w:style>
  <w:style w:type="paragraph" w:customStyle="1" w:styleId="VersionDate">
    <w:name w:val="Version | Date"/>
    <w:basedOn w:val="Normal"/>
    <w:uiPriority w:val="3"/>
    <w:qFormat/>
    <w:rsid w:val="00E86F04"/>
  </w:style>
  <w:style w:type="paragraph" w:customStyle="1" w:styleId="TextCopy">
    <w:name w:val="Text/Copy"/>
    <w:basedOn w:val="Normal"/>
    <w:uiPriority w:val="4"/>
    <w:qFormat/>
    <w:rsid w:val="008F051A"/>
    <w:pPr>
      <w:spacing w:after="120"/>
    </w:pPr>
    <w:rPr>
      <w:rFonts w:ascii="Rubik" w:hAnsi="Rubik"/>
    </w:rPr>
  </w:style>
  <w:style w:type="paragraph" w:customStyle="1" w:styleId="ImageHeader">
    <w:name w:val="Image Header"/>
    <w:basedOn w:val="Normal"/>
    <w:uiPriority w:val="10"/>
    <w:qFormat/>
    <w:rsid w:val="00F73ABF"/>
    <w:pPr>
      <w:spacing w:after="120"/>
    </w:pPr>
    <w:rPr>
      <w:rFonts w:ascii="Rubik Medium" w:hAnsi="Rubik Medium"/>
      <w:color w:val="9A50F8" w:themeColor="accent1"/>
      <w:sz w:val="28"/>
    </w:rPr>
  </w:style>
  <w:style w:type="paragraph" w:customStyle="1" w:styleId="Subheader">
    <w:name w:val="Subheader"/>
    <w:basedOn w:val="Normal"/>
    <w:uiPriority w:val="10"/>
    <w:qFormat/>
    <w:rsid w:val="00F73ABF"/>
    <w:pPr>
      <w:spacing w:after="240"/>
    </w:pPr>
    <w:rPr>
      <w:rFonts w:ascii="Rubik Medium" w:hAnsi="Rubik Medium"/>
    </w:rPr>
  </w:style>
  <w:style w:type="paragraph" w:customStyle="1" w:styleId="Footnote">
    <w:name w:val="Footnote"/>
    <w:basedOn w:val="Normal"/>
    <w:link w:val="FootnoteChar"/>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504906"/>
    <w:pPr>
      <w:keepNext/>
      <w:numPr>
        <w:numId w:val="1"/>
      </w:numPr>
      <w:spacing w:before="720" w:after="120" w:line="360" w:lineRule="exact"/>
      <w:outlineLvl w:val="0"/>
    </w:pPr>
    <w:rPr>
      <w:rFonts w:ascii="Rubik Medium" w:hAnsi="Rubik Medium"/>
      <w:color w:val="9A50F8" w:themeColor="accent1"/>
      <w:sz w:val="28"/>
    </w:rPr>
  </w:style>
  <w:style w:type="paragraph" w:customStyle="1" w:styleId="HeadingII">
    <w:name w:val="Heading II"/>
    <w:basedOn w:val="Normal"/>
    <w:next w:val="TextCopy"/>
    <w:uiPriority w:val="9"/>
    <w:qFormat/>
    <w:rsid w:val="00504906"/>
    <w:pPr>
      <w:keepNext/>
      <w:numPr>
        <w:ilvl w:val="1"/>
        <w:numId w:val="1"/>
      </w:numPr>
      <w:spacing w:before="720" w:after="120" w:line="320" w:lineRule="exact"/>
      <w:outlineLvl w:val="1"/>
    </w:pPr>
    <w:rPr>
      <w:rFonts w:ascii="Rubik Medium" w:hAnsi="Rubik Medium"/>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0F7F02"/>
    <w:pPr>
      <w:numPr>
        <w:ilvl w:val="3"/>
        <w:numId w:val="1"/>
      </w:numPr>
      <w:spacing w:before="720" w:after="240"/>
      <w:outlineLvl w:val="3"/>
    </w:pPr>
    <w:rPr>
      <w:rFonts w:ascii="Rubik Medium" w:hAnsi="Rubik Medium"/>
    </w:rPr>
  </w:style>
  <w:style w:type="numbering" w:customStyle="1" w:styleId="zzzHeadings">
    <w:name w:val="zzz_Headings"/>
    <w:basedOn w:val="NoList"/>
    <w:uiPriority w:val="99"/>
    <w:rsid w:val="00880488"/>
    <w:pPr>
      <w:numPr>
        <w:numId w:val="3"/>
      </w:numPr>
    </w:pPr>
  </w:style>
  <w:style w:type="paragraph" w:customStyle="1" w:styleId="TableHeader">
    <w:name w:val="Table Header"/>
    <w:basedOn w:val="Normal"/>
    <w:uiPriority w:val="9"/>
    <w:qFormat/>
    <w:rsid w:val="000F7F02"/>
    <w:pPr>
      <w:spacing w:after="120"/>
    </w:pPr>
    <w:rPr>
      <w:rFonts w:ascii="Rubik Medium" w:hAnsi="Rubik Medium"/>
      <w:color w:val="9A50F8" w:themeColor="accent1"/>
    </w:rPr>
  </w:style>
  <w:style w:type="paragraph" w:customStyle="1" w:styleId="Copyright">
    <w:name w:val="Copyright"/>
    <w:basedOn w:val="Normal"/>
    <w:uiPriority w:val="13"/>
    <w:qFormat/>
    <w:rsid w:val="0080680E"/>
    <w:rPr>
      <w:sz w:val="16"/>
    </w:rPr>
  </w:style>
  <w:style w:type="table" w:styleId="TableGrid">
    <w:name w:val="Table Grid"/>
    <w:basedOn w:val="TableNormal"/>
    <w:uiPriority w:val="59"/>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uiPriority w:val="99"/>
    <w:semiHidden/>
    <w:rsid w:val="00B26F6E"/>
    <w:pPr>
      <w:tabs>
        <w:tab w:val="center" w:pos="4536"/>
        <w:tab w:val="right" w:pos="9072"/>
      </w:tabs>
    </w:pPr>
  </w:style>
  <w:style w:type="character" w:customStyle="1" w:styleId="HeaderChar">
    <w:name w:val="Header Char"/>
    <w:basedOn w:val="DefaultParagraphFont"/>
    <w:link w:val="Header"/>
    <w:uiPriority w:val="99"/>
    <w:semiHidden/>
    <w:rsid w:val="00B26F6E"/>
  </w:style>
  <w:style w:type="paragraph" w:styleId="Footer">
    <w:name w:val="footer"/>
    <w:basedOn w:val="Normal"/>
    <w:link w:val="FooterChar"/>
    <w:uiPriority w:val="99"/>
    <w:rsid w:val="00B26F6E"/>
    <w:pPr>
      <w:tabs>
        <w:tab w:val="center" w:pos="4536"/>
        <w:tab w:val="right" w:pos="9072"/>
      </w:tabs>
    </w:pPr>
  </w:style>
  <w:style w:type="character" w:customStyle="1" w:styleId="FooterChar">
    <w:name w:val="Footer Char"/>
    <w:basedOn w:val="DefaultParagraphFont"/>
    <w:link w:val="Footer"/>
    <w:uiPriority w:val="99"/>
    <w:rsid w:val="00B26F6E"/>
  </w:style>
  <w:style w:type="paragraph" w:styleId="BalloonText">
    <w:name w:val="Balloon Text"/>
    <w:basedOn w:val="Normal"/>
    <w:link w:val="BalloonTextChar"/>
    <w:uiPriority w:val="99"/>
    <w:semiHidden/>
    <w:rsid w:val="00B26F6E"/>
    <w:rPr>
      <w:rFonts w:ascii="Tahoma" w:hAnsi="Tahoma" w:cs="Tahoma"/>
      <w:sz w:val="16"/>
      <w:szCs w:val="16"/>
    </w:rPr>
  </w:style>
  <w:style w:type="character" w:customStyle="1" w:styleId="BalloonTextChar">
    <w:name w:val="Balloon Text Char"/>
    <w:basedOn w:val="DefaultParagraphFont"/>
    <w:link w:val="BalloonText"/>
    <w:uiPriority w:val="99"/>
    <w:semiHidden/>
    <w:rsid w:val="00B26F6E"/>
    <w:rPr>
      <w:rFonts w:ascii="Tahoma" w:hAnsi="Tahoma" w:cs="Tahoma"/>
      <w:sz w:val="16"/>
      <w:szCs w:val="16"/>
    </w:rPr>
  </w:style>
  <w:style w:type="character" w:styleId="PlaceholderText">
    <w:name w:val="Placeholder Text"/>
    <w:basedOn w:val="DefaultParagraphFont"/>
    <w:uiPriority w:val="99"/>
    <w:rsid w:val="002748EC"/>
    <w:rPr>
      <w:color w:val="808080"/>
    </w:rPr>
  </w:style>
  <w:style w:type="paragraph" w:customStyle="1" w:styleId="DocumentName">
    <w:name w:val="Document Name"/>
    <w:basedOn w:val="Normal"/>
    <w:uiPriority w:val="11"/>
    <w:qFormat/>
    <w:rsid w:val="00C70FEA"/>
    <w:pPr>
      <w:spacing w:after="40"/>
      <w:contextualSpacing/>
    </w:pPr>
    <w:rPr>
      <w:b/>
      <w:color w:val="011F3D" w:themeColor="text2"/>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rPr>
      <w:sz w:val="20"/>
    </w:rPr>
    <w:tblPr>
      <w:tblStyleRowBandSize w:val="1"/>
      <w:tblStyleColBandSize w:val="1"/>
      <w:tblInd w:w="113" w:type="dxa"/>
      <w:tblCellMar>
        <w:top w:w="113" w:type="dxa"/>
        <w:left w:w="113" w:type="dxa"/>
        <w:bottom w:w="113" w:type="dxa"/>
        <w:right w:w="113" w:type="dxa"/>
      </w:tblCellMar>
    </w:tblPr>
    <w:tblStylePr w:type="firstRow">
      <w:rPr>
        <w:b w:val="0"/>
        <w:color w:val="F2F2EA" w:themeColor="background1"/>
      </w:rPr>
      <w:tblPr/>
      <w:tcPr>
        <w:tcBorders>
          <w:top w:val="nil"/>
          <w:left w:val="nil"/>
          <w:bottom w:val="nil"/>
          <w:right w:val="nil"/>
          <w:insideH w:val="nil"/>
          <w:insideV w:val="nil"/>
        </w:tcBorders>
        <w:shd w:val="clear" w:color="auto" w:fill="9A50F8" w:themeFill="accent1"/>
      </w:tcPr>
    </w:tblStylePr>
    <w:tblStylePr w:type="lastRow">
      <w:rPr>
        <w:color w:val="000000"/>
      </w:rPr>
      <w:tblPr/>
      <w:tcPr>
        <w:tcBorders>
          <w:top w:val="nil"/>
          <w:left w:val="nil"/>
          <w:bottom w:val="nil"/>
          <w:right w:val="nil"/>
          <w:insideH w:val="nil"/>
          <w:insideV w:val="nil"/>
        </w:tcBorders>
        <w:shd w:val="clear" w:color="auto" w:fill="C4C4A0" w:themeFill="background1" w:themeFillShade="BF"/>
      </w:tcPr>
    </w:tblStylePr>
    <w:tblStylePr w:type="firstCol">
      <w:rPr>
        <w:b/>
        <w:color w:val="011F3D" w:themeColor="text1"/>
      </w:rPr>
    </w:tblStylePr>
    <w:tblStylePr w:type="band2Horz">
      <w:tblPr/>
      <w:tcPr>
        <w:shd w:val="clear" w:color="auto" w:fill="E8E8DA" w:themeFill="background1" w:themeFillShade="F2"/>
      </w:tcPr>
    </w:tblStylePr>
  </w:style>
  <w:style w:type="paragraph" w:styleId="TOCHeading">
    <w:name w:val="TOC Heading"/>
    <w:basedOn w:val="Heading1"/>
    <w:next w:val="Normal"/>
    <w:uiPriority w:val="39"/>
    <w:qFormat/>
    <w:rsid w:val="000D4705"/>
    <w:pPr>
      <w:numPr>
        <w:numId w:val="0"/>
      </w:numPr>
      <w:spacing w:before="240" w:line="320" w:lineRule="exact"/>
      <w:outlineLvl w:val="9"/>
    </w:pPr>
    <w:rPr>
      <w:lang w:eastAsia="de-DE"/>
    </w:rPr>
  </w:style>
  <w:style w:type="paragraph" w:customStyle="1" w:styleId="HeaderDate">
    <w:name w:val="Header Date"/>
    <w:basedOn w:val="Normal"/>
    <w:uiPriority w:val="12"/>
    <w:qFormat/>
    <w:rsid w:val="00C70FEA"/>
    <w:pPr>
      <w:jc w:val="right"/>
    </w:pPr>
    <w:rPr>
      <w:color w:val="011F3D" w:themeColor="text2"/>
      <w:sz w:val="16"/>
    </w:rPr>
  </w:style>
  <w:style w:type="numbering" w:customStyle="1" w:styleId="zzzAuflistung">
    <w:name w:val="zzz_Auflistung"/>
    <w:basedOn w:val="NoList"/>
    <w:uiPriority w:val="99"/>
    <w:rsid w:val="00964D89"/>
    <w:pPr>
      <w:numPr>
        <w:numId w:val="2"/>
      </w:numPr>
    </w:pPr>
  </w:style>
  <w:style w:type="table" w:customStyle="1" w:styleId="TABLESTYLE3">
    <w:name w:val="TABLE STYLE 3"/>
    <w:basedOn w:val="TableNormal"/>
    <w:uiPriority w:val="99"/>
    <w:rsid w:val="00880488"/>
    <w:rPr>
      <w:sz w:val="20"/>
    </w:rPr>
    <w:tblPr>
      <w:tblStyleRowBandSize w:val="1"/>
      <w:tblInd w:w="113" w:type="dxa"/>
      <w:tblBorders>
        <w:insideH w:val="single" w:sz="4" w:space="0" w:color="F2F2EA" w:themeColor="background1"/>
        <w:insideV w:val="single" w:sz="4" w:space="0" w:color="F2F2EA" w:themeColor="background1"/>
      </w:tblBorders>
      <w:tblCellMar>
        <w:top w:w="108" w:type="dxa"/>
        <w:left w:w="113" w:type="dxa"/>
        <w:bottom w:w="108" w:type="dxa"/>
        <w:right w:w="113" w:type="dxa"/>
      </w:tblCellMar>
    </w:tblPr>
    <w:tblStylePr w:type="firstRow">
      <w:rPr>
        <w:b w:val="0"/>
        <w:color w:val="F2F2EA" w:themeColor="background1"/>
      </w:rPr>
      <w:tblPr/>
      <w:tcPr>
        <w:shd w:val="clear" w:color="auto" w:fill="B2B283" w:themeFill="background1" w:themeFillShade="A6"/>
      </w:tcPr>
    </w:tblStylePr>
    <w:tblStylePr w:type="firstCol">
      <w:rPr>
        <w:b/>
        <w:color w:val="F2F2EA" w:themeColor="background1"/>
      </w:rPr>
      <w:tblPr/>
      <w:tcPr>
        <w:shd w:val="clear" w:color="auto" w:fill="B2B283" w:themeFill="background1" w:themeFillShade="A6"/>
      </w:tcPr>
    </w:tblStylePr>
    <w:tblStylePr w:type="band1Horz">
      <w:tblPr/>
      <w:tcPr>
        <w:shd w:val="clear" w:color="auto" w:fill="E8E8DA" w:themeFill="background1" w:themeFillShade="F2"/>
      </w:tcPr>
    </w:tblStylePr>
    <w:tblStylePr w:type="band2Horz">
      <w:tblPr>
        <w:tblCellMar>
          <w:top w:w="108" w:type="dxa"/>
          <w:left w:w="108" w:type="dxa"/>
          <w:bottom w:w="108" w:type="dxa"/>
          <w:right w:w="108" w:type="dxa"/>
        </w:tblCellMar>
      </w:tblPr>
      <w:tcPr>
        <w:shd w:val="clear" w:color="auto" w:fill="F2F2EA" w:themeFill="background1"/>
      </w:tcPr>
    </w:tblStylePr>
  </w:style>
  <w:style w:type="character" w:styleId="Hyperlink">
    <w:name w:val="Hyperlink"/>
    <w:basedOn w:val="DefaultParagraphFont"/>
    <w:uiPriority w:val="99"/>
    <w:unhideWhenUsed/>
    <w:rsid w:val="00EC48DF"/>
    <w:rPr>
      <w:rFonts w:ascii="Rubik" w:hAnsi="Rubik" w:hint="default"/>
      <w:color w:val="9A50F8" w:themeColor="accent1"/>
      <w:sz w:val="22"/>
      <w:u w:val="single"/>
    </w:rPr>
  </w:style>
  <w:style w:type="paragraph" w:styleId="TOC1">
    <w:name w:val="toc 1"/>
    <w:basedOn w:val="Normal"/>
    <w:next w:val="Normal"/>
    <w:autoRedefine/>
    <w:uiPriority w:val="39"/>
    <w:unhideWhenUsed/>
    <w:rsid w:val="00880488"/>
    <w:pPr>
      <w:tabs>
        <w:tab w:val="left" w:pos="540"/>
        <w:tab w:val="right" w:pos="9450"/>
      </w:tabs>
      <w:spacing w:before="120" w:after="120" w:line="320" w:lineRule="exact"/>
    </w:pPr>
    <w:rPr>
      <w:rFonts w:eastAsia="MS Mincho" w:cs="Times New Roman"/>
      <w:b/>
      <w:bCs/>
      <w:szCs w:val="20"/>
      <w:lang w:eastAsia="ja-JP"/>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cs="Times New Roman"/>
    </w:rPr>
  </w:style>
  <w:style w:type="paragraph" w:styleId="TOC3">
    <w:name w:val="toc 3"/>
    <w:basedOn w:val="Normal"/>
    <w:next w:val="Normal"/>
    <w:autoRedefine/>
    <w:uiPriority w:val="39"/>
    <w:rsid w:val="000A5B99"/>
    <w:pPr>
      <w:tabs>
        <w:tab w:val="left" w:pos="1320"/>
        <w:tab w:val="right" w:pos="9457"/>
      </w:tabs>
      <w:spacing w:after="100" w:line="320" w:lineRule="exact"/>
      <w:ind w:left="454"/>
    </w:pPr>
  </w:style>
  <w:style w:type="paragraph" w:styleId="TOC4">
    <w:name w:val="toc 4"/>
    <w:basedOn w:val="Normal"/>
    <w:next w:val="Normal"/>
    <w:autoRedefine/>
    <w:uiPriority w:val="39"/>
    <w:rsid w:val="000A5B99"/>
    <w:pPr>
      <w:spacing w:after="100" w:line="320" w:lineRule="exact"/>
      <w:ind w:left="680"/>
    </w:pPr>
  </w:style>
  <w:style w:type="paragraph" w:customStyle="1" w:styleId="ListCopy">
    <w:name w:val="List Copy"/>
    <w:basedOn w:val="Normal"/>
    <w:uiPriority w:val="5"/>
    <w:qFormat/>
    <w:rsid w:val="00EC48DF"/>
    <w:pPr>
      <w:numPr>
        <w:numId w:val="2"/>
      </w:numPr>
      <w:contextualSpacing/>
    </w:pPr>
    <w:rPr>
      <w:rFonts w:ascii="Rubik" w:hAnsi="Rubik"/>
    </w:rPr>
  </w:style>
  <w:style w:type="table" w:customStyle="1" w:styleId="TABLESTYLE2">
    <w:name w:val="TABLE STYLE 2"/>
    <w:basedOn w:val="TableNormal"/>
    <w:uiPriority w:val="99"/>
    <w:rsid w:val="00880488"/>
    <w:rPr>
      <w:sz w:val="20"/>
    </w:rPr>
    <w:tblPr>
      <w:tblStyleRowBandSize w:val="1"/>
      <w:tblInd w:w="113" w:type="dxa"/>
      <w:tbl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blBorders>
      <w:tblCellMar>
        <w:top w:w="108" w:type="dxa"/>
        <w:left w:w="113" w:type="dxa"/>
        <w:bottom w:w="108" w:type="dxa"/>
        <w:right w:w="113" w:type="dxa"/>
      </w:tblCellMar>
    </w:tblPr>
    <w:tblStylePr w:type="firstRow">
      <w:rPr>
        <w:b w:val="0"/>
        <w:color w:val="F2F2EA" w:themeColor="background1"/>
      </w:rPr>
      <w:tblPr/>
      <w:tcPr>
        <w:shd w:val="clear" w:color="auto" w:fill="B2B283" w:themeFill="background1" w:themeFillShade="A6"/>
      </w:tcPr>
    </w:tblStylePr>
    <w:tblStylePr w:type="firstCol">
      <w:rPr>
        <w:b/>
        <w:color w:val="011F3D" w:themeColor="text1"/>
      </w:rPr>
    </w:tblStylePr>
    <w:tblStylePr w:type="band1Horz">
      <w:tblPr/>
      <w:tcPr>
        <w:shd w:val="clear" w:color="auto" w:fill="E8E8DA" w:themeFill="background1" w:themeFillShade="F2"/>
      </w:tcPr>
    </w:tblStylePr>
    <w:tblStylePr w:type="band2Horz">
      <w:tblPr>
        <w:tblCellMar>
          <w:top w:w="108" w:type="dxa"/>
          <w:left w:w="108" w:type="dxa"/>
          <w:bottom w:w="108" w:type="dxa"/>
          <w:right w:w="108" w:type="dxa"/>
        </w:tblCellMar>
      </w:tblPr>
      <w:tcPr>
        <w:shd w:val="clear" w:color="auto" w:fill="F2F2EA" w:themeFill="background1"/>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paragraph" w:customStyle="1" w:styleId="SAGTitleLine1">
    <w:name w:val="SAG Title Line 1"/>
    <w:basedOn w:val="Heading2"/>
    <w:link w:val="SAGTitleLine1Zchn"/>
    <w:qFormat/>
    <w:rsid w:val="00B547F8"/>
    <w:pPr>
      <w:numPr>
        <w:ilvl w:val="0"/>
        <w:numId w:val="0"/>
      </w:numPr>
      <w:spacing w:line="560" w:lineRule="exact"/>
      <w:outlineLvl w:val="9"/>
    </w:pPr>
    <w:rPr>
      <w:color w:val="9A50F8" w:themeColor="accent1"/>
      <w:sz w:val="52"/>
    </w:rPr>
  </w:style>
  <w:style w:type="character" w:customStyle="1" w:styleId="SAGTitleLine1Zchn">
    <w:name w:val="SAG Title Line 1 Zchn"/>
    <w:basedOn w:val="DefaultParagraphFont"/>
    <w:link w:val="SAGTitleLine1"/>
    <w:rsid w:val="00B547F8"/>
    <w:rPr>
      <w:rFonts w:ascii="Rubik Medium" w:hAnsi="Rubik Medium"/>
      <w:color w:val="9A50F8" w:themeColor="accent1"/>
      <w:sz w:val="52"/>
    </w:rPr>
  </w:style>
  <w:style w:type="paragraph" w:customStyle="1" w:styleId="SAGTitleLine2">
    <w:name w:val="SAG Title Line 2"/>
    <w:basedOn w:val="Normal"/>
    <w:link w:val="SAGTitleLine2Zchn"/>
    <w:qFormat/>
    <w:rsid w:val="00E86F04"/>
    <w:pPr>
      <w:keepNext/>
      <w:keepLines/>
      <w:spacing w:line="560" w:lineRule="exact"/>
    </w:pPr>
    <w:rPr>
      <w:rFonts w:eastAsiaTheme="majorEastAsia" w:cs="Arial"/>
      <w:bCs/>
      <w:color w:val="9A50F8" w:themeColor="accent1"/>
      <w:sz w:val="64"/>
      <w:szCs w:val="26"/>
    </w:rPr>
  </w:style>
  <w:style w:type="character" w:customStyle="1" w:styleId="SAGTitleLine2Zchn">
    <w:name w:val="SAG Title Line 2 Zchn"/>
    <w:basedOn w:val="DefaultParagraphFont"/>
    <w:link w:val="SAGTitleLine2"/>
    <w:rsid w:val="00E86F04"/>
    <w:rPr>
      <w:rFonts w:ascii="Rubik" w:eastAsiaTheme="majorEastAsia" w:hAnsi="Rubik" w:cs="Arial"/>
      <w:bCs/>
      <w:color w:val="9A50F8" w:themeColor="accent1"/>
      <w:sz w:val="64"/>
      <w:szCs w:val="26"/>
    </w:rPr>
  </w:style>
  <w:style w:type="table" w:styleId="LightList-Accent2">
    <w:name w:val="Light List Accent 2"/>
    <w:aliases w:val="Software AG - Table 02"/>
    <w:basedOn w:val="TableNormal"/>
    <w:uiPriority w:val="61"/>
    <w:rsid w:val="00873722"/>
    <w:rPr>
      <w:rFonts w:ascii="Calibri" w:eastAsia="Calibri" w:hAnsi="Calibri" w:cs="Times New Roman"/>
      <w:sz w:val="20"/>
      <w:szCs w:val="20"/>
      <w:lang w:val="en-US"/>
    </w:rPr>
    <w:tblPr>
      <w:tblStyleRowBandSize w:val="1"/>
      <w:tblStyleColBandSize w:val="1"/>
      <w:tbl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blBorders>
      <w:tblCellMar>
        <w:top w:w="72" w:type="dxa"/>
        <w:left w:w="115" w:type="dxa"/>
        <w:bottom w:w="72" w:type="dxa"/>
        <w:right w:w="115" w:type="dxa"/>
      </w:tblCellMar>
    </w:tblPr>
    <w:tcPr>
      <w:shd w:val="clear" w:color="auto" w:fill="auto"/>
    </w:tcPr>
    <w:tblStylePr w:type="firstRow">
      <w:pPr>
        <w:spacing w:before="0" w:after="0" w:line="240" w:lineRule="auto"/>
      </w:pPr>
      <w:rPr>
        <w:b/>
        <w:bCs/>
        <w:color w:val="F2F2EA" w:themeColor="background1"/>
      </w:rPr>
      <w:tblPr/>
      <w:tcPr>
        <w:shd w:val="clear" w:color="auto" w:fill="0899CC"/>
      </w:tcPr>
    </w:tblStylePr>
    <w:tblStylePr w:type="lastRow">
      <w:pPr>
        <w:spacing w:before="0" w:after="0" w:line="240" w:lineRule="auto"/>
      </w:pPr>
      <w:rPr>
        <w:b/>
        <w:bCs/>
      </w:rPr>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tblStylePr w:type="firstCol">
      <w:rPr>
        <w:b/>
        <w:bCs/>
      </w:rPr>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l2br w:val="nil"/>
          <w:tr2bl w:val="nil"/>
        </w:tcBorders>
        <w:shd w:val="clear" w:color="auto" w:fill="auto"/>
      </w:tcPr>
    </w:tblStylePr>
    <w:tblStylePr w:type="lastCol">
      <w:rPr>
        <w:b/>
        <w:bCs/>
      </w:rPr>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tblStylePr w:type="band1Vert">
      <w:tblPr/>
      <w:tcPr>
        <w:tcBorders>
          <w:top w:val="nil"/>
          <w:left w:val="nil"/>
          <w:bottom w:val="nil"/>
          <w:right w:val="nil"/>
          <w:insideH w:val="nil"/>
          <w:insideV w:val="nil"/>
        </w:tcBorders>
        <w:shd w:val="clear" w:color="auto" w:fill="auto"/>
      </w:tcPr>
    </w:tblStylePr>
    <w:tblStylePr w:type="band2Vert">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tblStylePr w:type="band1Horz">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tblStylePr w:type="band2Horz">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style>
  <w:style w:type="paragraph" w:customStyle="1" w:styleId="SAGBody">
    <w:name w:val="SAG Body"/>
    <w:qFormat/>
    <w:rsid w:val="00294DA3"/>
    <w:pPr>
      <w:spacing w:after="360" w:line="320" w:lineRule="exact"/>
      <w:contextualSpacing/>
      <w:jc w:val="both"/>
    </w:pPr>
    <w:rPr>
      <w:rFonts w:ascii="Arial" w:eastAsia="Calibri" w:hAnsi="Arial" w:cs="Times New Roman"/>
      <w:sz w:val="20"/>
      <w:lang w:val="en-US"/>
    </w:rPr>
  </w:style>
  <w:style w:type="paragraph" w:customStyle="1" w:styleId="SAGTOCHeading">
    <w:name w:val="SAG TOC Heading"/>
    <w:basedOn w:val="SAGTitleLine1"/>
    <w:autoRedefine/>
    <w:qFormat/>
    <w:rsid w:val="00722ECB"/>
    <w:pPr>
      <w:spacing w:before="400" w:line="360" w:lineRule="auto"/>
    </w:pPr>
    <w:rPr>
      <w:rFonts w:cs="Arial"/>
      <w:sz w:val="28"/>
    </w:rPr>
  </w:style>
  <w:style w:type="table" w:styleId="LightShading-Accent2">
    <w:name w:val="Light Shading Accent 2"/>
    <w:aliases w:val="Software AG - Table 01"/>
    <w:basedOn w:val="TableNormal"/>
    <w:uiPriority w:val="60"/>
    <w:rsid w:val="00E75EAF"/>
    <w:rPr>
      <w:rFonts w:ascii="Calibri" w:eastAsia="Calibri" w:hAnsi="Calibri" w:cs="Times New Roman"/>
      <w:sz w:val="20"/>
      <w:szCs w:val="20"/>
      <w:lang w:val="en-US"/>
    </w:rPr>
    <w:tblPr>
      <w:tblStyleRowBandSize w:val="1"/>
      <w:tblStyleColBandSize w:val="1"/>
      <w:tblBorders>
        <w:top w:val="single" w:sz="8" w:space="0" w:color="3CC1B7" w:themeColor="accent2"/>
        <w:bottom w:val="single" w:sz="8" w:space="0" w:color="3CC1B7" w:themeColor="accent2"/>
      </w:tblBorders>
      <w:tblCellMar>
        <w:top w:w="72" w:type="dxa"/>
        <w:left w:w="115" w:type="dxa"/>
        <w:bottom w:w="72" w:type="dxa"/>
        <w:right w:w="115" w:type="dxa"/>
      </w:tblCellMar>
    </w:tblPr>
    <w:tblStylePr w:type="firstRow">
      <w:pPr>
        <w:spacing w:before="0" w:after="0" w:line="240" w:lineRule="auto"/>
      </w:pPr>
      <w:rPr>
        <w:rFonts w:asciiTheme="minorHAnsi" w:hAnsiTheme="minorHAnsi"/>
        <w:b/>
        <w:bCs/>
        <w:color w:val="F2F2EA" w:themeColor="background1"/>
        <w:sz w:val="20"/>
      </w:rPr>
      <w:tblPr/>
      <w:tcPr>
        <w:shd w:val="clear" w:color="auto" w:fill="0899CC"/>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StylePr>
    <w:tblStylePr w:type="band1Horz">
      <w:tblPr/>
      <w:tcPr>
        <w:tcBorders>
          <w:top w:val="nil"/>
          <w:left w:val="nil"/>
          <w:bottom w:val="nil"/>
          <w:right w:val="nil"/>
          <w:insideH w:val="nil"/>
          <w:insideV w:val="nil"/>
          <w:tl2br w:val="nil"/>
          <w:tr2bl w:val="nil"/>
        </w:tcBorders>
        <w:shd w:val="clear" w:color="auto" w:fill="E8E8DA" w:themeFill="background1" w:themeFillShade="F2"/>
      </w:tcPr>
    </w:tblStylePr>
    <w:tblStylePr w:type="band2Horz">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semiHidden/>
    <w:unhideWhenUsed/>
    <w:rsid w:val="00D4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bg-BG" w:eastAsia="bg-BG"/>
    </w:rPr>
  </w:style>
  <w:style w:type="character" w:customStyle="1" w:styleId="HTMLPreformattedChar">
    <w:name w:val="HTML Preformatted Char"/>
    <w:basedOn w:val="DefaultParagraphFont"/>
    <w:link w:val="HTMLPreformatted"/>
    <w:uiPriority w:val="99"/>
    <w:semiHidden/>
    <w:rsid w:val="00D42C69"/>
    <w:rPr>
      <w:rFonts w:ascii="Courier New" w:eastAsia="Times New Roman" w:hAnsi="Courier New" w:cs="Courier New"/>
      <w:sz w:val="20"/>
      <w:szCs w:val="20"/>
      <w:lang w:val="bg-BG" w:eastAsia="bg-BG"/>
    </w:rPr>
  </w:style>
  <w:style w:type="table" w:styleId="LightShading">
    <w:name w:val="Light Shading"/>
    <w:basedOn w:val="TableNormal"/>
    <w:uiPriority w:val="60"/>
    <w:rsid w:val="00CE42E2"/>
    <w:rPr>
      <w:color w:val="00172D" w:themeColor="text1" w:themeShade="BF"/>
    </w:rPr>
    <w:tblPr>
      <w:tblStyleRowBandSize w:val="1"/>
      <w:tblStyleColBandSize w:val="1"/>
      <w:tblBorders>
        <w:top w:val="single" w:sz="8" w:space="0" w:color="011F3D" w:themeColor="text1"/>
        <w:bottom w:val="single" w:sz="8" w:space="0" w:color="011F3D" w:themeColor="text1"/>
      </w:tblBorders>
    </w:tblPr>
    <w:tblStylePr w:type="firstRow">
      <w:pPr>
        <w:spacing w:before="0" w:after="0" w:line="240" w:lineRule="auto"/>
      </w:pPr>
      <w:rPr>
        <w:b/>
        <w:bCs/>
      </w:rPr>
      <w:tblPr/>
      <w:tcPr>
        <w:tcBorders>
          <w:top w:val="single" w:sz="8" w:space="0" w:color="011F3D" w:themeColor="text1"/>
          <w:left w:val="nil"/>
          <w:bottom w:val="single" w:sz="8" w:space="0" w:color="011F3D" w:themeColor="text1"/>
          <w:right w:val="nil"/>
          <w:insideH w:val="nil"/>
          <w:insideV w:val="nil"/>
        </w:tcBorders>
      </w:tcPr>
    </w:tblStylePr>
    <w:tblStylePr w:type="lastRow">
      <w:pPr>
        <w:spacing w:before="0" w:after="0" w:line="240" w:lineRule="auto"/>
      </w:pPr>
      <w:rPr>
        <w:b/>
        <w:bCs/>
      </w:rPr>
      <w:tblPr/>
      <w:tcPr>
        <w:tcBorders>
          <w:top w:val="single" w:sz="8" w:space="0" w:color="011F3D" w:themeColor="text1"/>
          <w:left w:val="nil"/>
          <w:bottom w:val="single" w:sz="8" w:space="0" w:color="011F3D"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1C7FD" w:themeFill="text1" w:themeFillTint="3F"/>
      </w:tcPr>
    </w:tblStylePr>
    <w:tblStylePr w:type="band1Horz">
      <w:tblPr/>
      <w:tcPr>
        <w:tcBorders>
          <w:left w:val="nil"/>
          <w:right w:val="nil"/>
          <w:insideH w:val="nil"/>
          <w:insideV w:val="nil"/>
        </w:tcBorders>
        <w:shd w:val="clear" w:color="auto" w:fill="91C7FD" w:themeFill="text1" w:themeFillTint="3F"/>
      </w:tcPr>
    </w:tblStylePr>
  </w:style>
  <w:style w:type="table" w:styleId="LightList-Accent1">
    <w:name w:val="Light List Accent 1"/>
    <w:basedOn w:val="TableNormal"/>
    <w:uiPriority w:val="61"/>
    <w:rsid w:val="004A2836"/>
    <w:tblPr>
      <w:tblStyleRowBandSize w:val="1"/>
      <w:tblStyleColBandSize w:val="1"/>
      <w:tblBorders>
        <w:top w:val="single" w:sz="8" w:space="0" w:color="9A50F8" w:themeColor="accent1"/>
        <w:left w:val="single" w:sz="8" w:space="0" w:color="9A50F8" w:themeColor="accent1"/>
        <w:bottom w:val="single" w:sz="8" w:space="0" w:color="9A50F8" w:themeColor="accent1"/>
        <w:right w:val="single" w:sz="8" w:space="0" w:color="9A50F8" w:themeColor="accent1"/>
      </w:tblBorders>
    </w:tblPr>
    <w:tblStylePr w:type="firstRow">
      <w:pPr>
        <w:spacing w:before="0" w:after="0" w:line="240" w:lineRule="auto"/>
      </w:pPr>
      <w:rPr>
        <w:b/>
        <w:bCs/>
        <w:color w:val="F2F2EA" w:themeColor="background1"/>
      </w:rPr>
      <w:tblPr/>
      <w:tcPr>
        <w:shd w:val="clear" w:color="auto" w:fill="9A50F8" w:themeFill="accent1"/>
      </w:tcPr>
    </w:tblStylePr>
    <w:tblStylePr w:type="lastRow">
      <w:pPr>
        <w:spacing w:before="0" w:after="0" w:line="240" w:lineRule="auto"/>
      </w:pPr>
      <w:rPr>
        <w:b/>
        <w:bCs/>
      </w:rPr>
      <w:tblPr/>
      <w:tcPr>
        <w:tcBorders>
          <w:top w:val="double" w:sz="6" w:space="0" w:color="9A50F8" w:themeColor="accent1"/>
          <w:left w:val="single" w:sz="8" w:space="0" w:color="9A50F8" w:themeColor="accent1"/>
          <w:bottom w:val="single" w:sz="8" w:space="0" w:color="9A50F8" w:themeColor="accent1"/>
          <w:right w:val="single" w:sz="8" w:space="0" w:color="9A50F8" w:themeColor="accent1"/>
        </w:tcBorders>
      </w:tcPr>
    </w:tblStylePr>
    <w:tblStylePr w:type="firstCol">
      <w:rPr>
        <w:b/>
        <w:bCs/>
      </w:rPr>
    </w:tblStylePr>
    <w:tblStylePr w:type="lastCol">
      <w:rPr>
        <w:b/>
        <w:bCs/>
      </w:rPr>
    </w:tblStylePr>
    <w:tblStylePr w:type="band1Vert">
      <w:tblPr/>
      <w:tcPr>
        <w:tcBorders>
          <w:top w:val="single" w:sz="8" w:space="0" w:color="9A50F8" w:themeColor="accent1"/>
          <w:left w:val="single" w:sz="8" w:space="0" w:color="9A50F8" w:themeColor="accent1"/>
          <w:bottom w:val="single" w:sz="8" w:space="0" w:color="9A50F8" w:themeColor="accent1"/>
          <w:right w:val="single" w:sz="8" w:space="0" w:color="9A50F8" w:themeColor="accent1"/>
        </w:tcBorders>
      </w:tcPr>
    </w:tblStylePr>
    <w:tblStylePr w:type="band1Horz">
      <w:tblPr/>
      <w:tcPr>
        <w:tcBorders>
          <w:top w:val="single" w:sz="8" w:space="0" w:color="9A50F8" w:themeColor="accent1"/>
          <w:left w:val="single" w:sz="8" w:space="0" w:color="9A50F8" w:themeColor="accent1"/>
          <w:bottom w:val="single" w:sz="8" w:space="0" w:color="9A50F8" w:themeColor="accent1"/>
          <w:right w:val="single" w:sz="8" w:space="0" w:color="9A50F8" w:themeColor="accent1"/>
        </w:tcBorders>
      </w:tcPr>
    </w:tblStylePr>
  </w:style>
  <w:style w:type="table" w:styleId="MediumGrid3-Accent1">
    <w:name w:val="Medium Grid 3 Accent 1"/>
    <w:basedOn w:val="TableNormal"/>
    <w:uiPriority w:val="69"/>
    <w:rsid w:val="00B12DB8"/>
    <w:rPr>
      <w:rFonts w:eastAsia="Calibri"/>
      <w:lang w:val="en-US"/>
    </w:rPr>
    <w:tblPr>
      <w:tblStyleRowBandSize w:val="1"/>
      <w:tblStyleColBandSize w:val="1"/>
      <w:tblBorders>
        <w:top w:val="single" w:sz="8" w:space="0" w:color="F2F2EA" w:themeColor="background1"/>
        <w:left w:val="single" w:sz="8" w:space="0" w:color="F2F2EA" w:themeColor="background1"/>
        <w:bottom w:val="single" w:sz="8" w:space="0" w:color="F2F2EA" w:themeColor="background1"/>
        <w:right w:val="single" w:sz="8" w:space="0" w:color="F2F2EA" w:themeColor="background1"/>
        <w:insideH w:val="single" w:sz="6" w:space="0" w:color="F2F2EA" w:themeColor="background1"/>
        <w:insideV w:val="single" w:sz="6" w:space="0" w:color="F2F2EA" w:themeColor="background1"/>
      </w:tblBorders>
    </w:tblPr>
    <w:tcPr>
      <w:shd w:val="clear" w:color="auto" w:fill="E5D3FD" w:themeFill="accent1" w:themeFillTint="3F"/>
    </w:tcPr>
    <w:tblStylePr w:type="firstRow">
      <w:rPr>
        <w:b/>
        <w:bCs/>
        <w:i w:val="0"/>
        <w:iCs w:val="0"/>
        <w:color w:val="F2F2EA" w:themeColor="background1"/>
      </w:rPr>
      <w:tblPr/>
      <w:tcPr>
        <w:tcBorders>
          <w:top w:val="single" w:sz="8" w:space="0" w:color="F2F2EA" w:themeColor="background1"/>
          <w:left w:val="single" w:sz="8" w:space="0" w:color="F2F2EA" w:themeColor="background1"/>
          <w:bottom w:val="single" w:sz="24" w:space="0" w:color="F2F2EA" w:themeColor="background1"/>
          <w:right w:val="single" w:sz="8" w:space="0" w:color="F2F2EA" w:themeColor="background1"/>
          <w:insideH w:val="nil"/>
          <w:insideV w:val="single" w:sz="8" w:space="0" w:color="F2F2EA" w:themeColor="background1"/>
        </w:tcBorders>
        <w:shd w:val="clear" w:color="auto" w:fill="9A50F8" w:themeFill="accent1"/>
      </w:tcPr>
    </w:tblStylePr>
    <w:tblStylePr w:type="lastRow">
      <w:rPr>
        <w:b/>
        <w:bCs/>
        <w:i w:val="0"/>
        <w:iCs w:val="0"/>
        <w:color w:val="F2F2EA" w:themeColor="background1"/>
      </w:rPr>
      <w:tblPr/>
      <w:tcPr>
        <w:tcBorders>
          <w:top w:val="single" w:sz="24" w:space="0" w:color="F2F2EA" w:themeColor="background1"/>
          <w:left w:val="single" w:sz="8" w:space="0" w:color="F2F2EA" w:themeColor="background1"/>
          <w:bottom w:val="single" w:sz="8" w:space="0" w:color="F2F2EA" w:themeColor="background1"/>
          <w:right w:val="single" w:sz="8" w:space="0" w:color="F2F2EA" w:themeColor="background1"/>
          <w:insideH w:val="nil"/>
          <w:insideV w:val="single" w:sz="8" w:space="0" w:color="F2F2EA" w:themeColor="background1"/>
        </w:tcBorders>
        <w:shd w:val="clear" w:color="auto" w:fill="9A50F8" w:themeFill="accent1"/>
      </w:tcPr>
    </w:tblStylePr>
    <w:tblStylePr w:type="firstCol">
      <w:rPr>
        <w:b/>
        <w:bCs/>
        <w:i w:val="0"/>
        <w:iCs w:val="0"/>
        <w:color w:val="F2F2EA" w:themeColor="background1"/>
      </w:rPr>
      <w:tblPr/>
      <w:tcPr>
        <w:tcBorders>
          <w:left w:val="single" w:sz="8" w:space="0" w:color="F2F2EA" w:themeColor="background1"/>
          <w:right w:val="single" w:sz="24" w:space="0" w:color="F2F2EA" w:themeColor="background1"/>
          <w:insideH w:val="nil"/>
          <w:insideV w:val="nil"/>
        </w:tcBorders>
        <w:shd w:val="clear" w:color="auto" w:fill="9A50F8" w:themeFill="accent1"/>
      </w:tcPr>
    </w:tblStylePr>
    <w:tblStylePr w:type="lastCol">
      <w:rPr>
        <w:b/>
        <w:bCs/>
        <w:i w:val="0"/>
        <w:iCs w:val="0"/>
        <w:color w:val="F2F2EA" w:themeColor="background1"/>
      </w:rPr>
      <w:tblPr/>
      <w:tcPr>
        <w:tcBorders>
          <w:top w:val="nil"/>
          <w:left w:val="single" w:sz="24" w:space="0" w:color="F2F2EA" w:themeColor="background1"/>
          <w:bottom w:val="nil"/>
          <w:right w:val="nil"/>
          <w:insideH w:val="nil"/>
          <w:insideV w:val="nil"/>
        </w:tcBorders>
        <w:shd w:val="clear" w:color="auto" w:fill="9A50F8" w:themeFill="accent1"/>
      </w:tcPr>
    </w:tblStylePr>
    <w:tblStylePr w:type="band1Vert">
      <w:tblPr/>
      <w:tcPr>
        <w:tcBorders>
          <w:top w:val="single" w:sz="8" w:space="0" w:color="F2F2EA" w:themeColor="background1"/>
          <w:left w:val="single" w:sz="8" w:space="0" w:color="F2F2EA" w:themeColor="background1"/>
          <w:bottom w:val="single" w:sz="8" w:space="0" w:color="F2F2EA" w:themeColor="background1"/>
          <w:right w:val="single" w:sz="8" w:space="0" w:color="F2F2EA" w:themeColor="background1"/>
          <w:insideH w:val="nil"/>
          <w:insideV w:val="nil"/>
        </w:tcBorders>
        <w:shd w:val="clear" w:color="auto" w:fill="CCA7FB" w:themeFill="accent1" w:themeFillTint="7F"/>
      </w:tcPr>
    </w:tblStylePr>
    <w:tblStylePr w:type="band1Horz">
      <w:tblPr/>
      <w:tcPr>
        <w:tcBorders>
          <w:top w:val="single" w:sz="8" w:space="0" w:color="F2F2EA" w:themeColor="background1"/>
          <w:left w:val="single" w:sz="8" w:space="0" w:color="F2F2EA" w:themeColor="background1"/>
          <w:bottom w:val="single" w:sz="8" w:space="0" w:color="F2F2EA" w:themeColor="background1"/>
          <w:right w:val="single" w:sz="8" w:space="0" w:color="F2F2EA" w:themeColor="background1"/>
          <w:insideH w:val="single" w:sz="8" w:space="0" w:color="F2F2EA" w:themeColor="background1"/>
          <w:insideV w:val="single" w:sz="8" w:space="0" w:color="F2F2EA" w:themeColor="background1"/>
        </w:tcBorders>
        <w:shd w:val="clear" w:color="auto" w:fill="CCA7FB" w:themeFill="accent1" w:themeFillTint="7F"/>
      </w:tcPr>
    </w:tblStylePr>
  </w:style>
  <w:style w:type="table" w:styleId="LightGrid-Accent1">
    <w:name w:val="Light Grid Accent 1"/>
    <w:basedOn w:val="TableNormal"/>
    <w:uiPriority w:val="62"/>
    <w:rsid w:val="00B12DB8"/>
    <w:rPr>
      <w:rFonts w:eastAsia="Calibri"/>
      <w:lang w:val="en-US"/>
    </w:rPr>
    <w:tblPr>
      <w:tblStyleRowBandSize w:val="1"/>
      <w:tblStyleColBandSize w:val="1"/>
      <w:tblBorders>
        <w:top w:val="single" w:sz="8" w:space="0" w:color="9A50F8" w:themeColor="accent1"/>
        <w:left w:val="single" w:sz="8" w:space="0" w:color="9A50F8" w:themeColor="accent1"/>
        <w:bottom w:val="single" w:sz="8" w:space="0" w:color="9A50F8" w:themeColor="accent1"/>
        <w:right w:val="single" w:sz="8" w:space="0" w:color="9A50F8" w:themeColor="accent1"/>
        <w:insideH w:val="single" w:sz="8" w:space="0" w:color="9A50F8" w:themeColor="accent1"/>
        <w:insideV w:val="single" w:sz="8" w:space="0" w:color="9A50F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A50F8" w:themeColor="accent1"/>
          <w:left w:val="single" w:sz="8" w:space="0" w:color="9A50F8" w:themeColor="accent1"/>
          <w:bottom w:val="single" w:sz="18" w:space="0" w:color="9A50F8" w:themeColor="accent1"/>
          <w:right w:val="single" w:sz="8" w:space="0" w:color="9A50F8" w:themeColor="accent1"/>
          <w:insideH w:val="nil"/>
          <w:insideV w:val="single" w:sz="8" w:space="0" w:color="9A50F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A50F8" w:themeColor="accent1"/>
          <w:left w:val="single" w:sz="8" w:space="0" w:color="9A50F8" w:themeColor="accent1"/>
          <w:bottom w:val="single" w:sz="8" w:space="0" w:color="9A50F8" w:themeColor="accent1"/>
          <w:right w:val="single" w:sz="8" w:space="0" w:color="9A50F8" w:themeColor="accent1"/>
          <w:insideH w:val="nil"/>
          <w:insideV w:val="single" w:sz="8" w:space="0" w:color="9A50F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A50F8" w:themeColor="accent1"/>
          <w:left w:val="single" w:sz="8" w:space="0" w:color="9A50F8" w:themeColor="accent1"/>
          <w:bottom w:val="single" w:sz="8" w:space="0" w:color="9A50F8" w:themeColor="accent1"/>
          <w:right w:val="single" w:sz="8" w:space="0" w:color="9A50F8" w:themeColor="accent1"/>
        </w:tcBorders>
      </w:tcPr>
    </w:tblStylePr>
    <w:tblStylePr w:type="band1Vert">
      <w:tblPr/>
      <w:tcPr>
        <w:tcBorders>
          <w:top w:val="single" w:sz="8" w:space="0" w:color="9A50F8" w:themeColor="accent1"/>
          <w:left w:val="single" w:sz="8" w:space="0" w:color="9A50F8" w:themeColor="accent1"/>
          <w:bottom w:val="single" w:sz="8" w:space="0" w:color="9A50F8" w:themeColor="accent1"/>
          <w:right w:val="single" w:sz="8" w:space="0" w:color="9A50F8" w:themeColor="accent1"/>
        </w:tcBorders>
        <w:shd w:val="clear" w:color="auto" w:fill="E5D3FD" w:themeFill="accent1" w:themeFillTint="3F"/>
      </w:tcPr>
    </w:tblStylePr>
    <w:tblStylePr w:type="band1Horz">
      <w:tblPr/>
      <w:tcPr>
        <w:tcBorders>
          <w:top w:val="single" w:sz="8" w:space="0" w:color="9A50F8" w:themeColor="accent1"/>
          <w:left w:val="single" w:sz="8" w:space="0" w:color="9A50F8" w:themeColor="accent1"/>
          <w:bottom w:val="single" w:sz="8" w:space="0" w:color="9A50F8" w:themeColor="accent1"/>
          <w:right w:val="single" w:sz="8" w:space="0" w:color="9A50F8" w:themeColor="accent1"/>
          <w:insideV w:val="single" w:sz="8" w:space="0" w:color="9A50F8" w:themeColor="accent1"/>
        </w:tcBorders>
        <w:shd w:val="clear" w:color="auto" w:fill="E5D3FD" w:themeFill="accent1" w:themeFillTint="3F"/>
      </w:tcPr>
    </w:tblStylePr>
    <w:tblStylePr w:type="band2Horz">
      <w:tblPr/>
      <w:tcPr>
        <w:tcBorders>
          <w:top w:val="single" w:sz="8" w:space="0" w:color="9A50F8" w:themeColor="accent1"/>
          <w:left w:val="single" w:sz="8" w:space="0" w:color="9A50F8" w:themeColor="accent1"/>
          <w:bottom w:val="single" w:sz="8" w:space="0" w:color="9A50F8" w:themeColor="accent1"/>
          <w:right w:val="single" w:sz="8" w:space="0" w:color="9A50F8" w:themeColor="accent1"/>
          <w:insideV w:val="single" w:sz="8" w:space="0" w:color="9A50F8" w:themeColor="accent1"/>
        </w:tcBorders>
      </w:tcPr>
    </w:tblStylePr>
  </w:style>
  <w:style w:type="paragraph" w:styleId="EndnoteText">
    <w:name w:val="endnote text"/>
    <w:basedOn w:val="Normal"/>
    <w:link w:val="EndnoteTextChar"/>
    <w:uiPriority w:val="99"/>
    <w:semiHidden/>
    <w:rsid w:val="00E95047"/>
    <w:rPr>
      <w:szCs w:val="20"/>
    </w:rPr>
  </w:style>
  <w:style w:type="character" w:customStyle="1" w:styleId="EndnoteTextChar">
    <w:name w:val="Endnote Text Char"/>
    <w:basedOn w:val="DefaultParagraphFont"/>
    <w:link w:val="EndnoteText"/>
    <w:uiPriority w:val="99"/>
    <w:semiHidden/>
    <w:rsid w:val="00E95047"/>
    <w:rPr>
      <w:sz w:val="20"/>
      <w:szCs w:val="20"/>
      <w:lang w:val="en-US"/>
    </w:rPr>
  </w:style>
  <w:style w:type="character" w:styleId="EndnoteReference">
    <w:name w:val="endnote reference"/>
    <w:basedOn w:val="DefaultParagraphFont"/>
    <w:uiPriority w:val="99"/>
    <w:semiHidden/>
    <w:rsid w:val="00E95047"/>
    <w:rPr>
      <w:vertAlign w:val="superscript"/>
    </w:rPr>
  </w:style>
  <w:style w:type="table" w:styleId="LightGrid-Accent3">
    <w:name w:val="Light Grid Accent 3"/>
    <w:basedOn w:val="TableNormal"/>
    <w:uiPriority w:val="62"/>
    <w:rsid w:val="00C538E3"/>
    <w:tblPr>
      <w:tblStyleRowBandSize w:val="1"/>
      <w:tblStyleColBandSize w:val="1"/>
      <w:tblBorders>
        <w:top w:val="single" w:sz="8" w:space="0" w:color="D9EC27" w:themeColor="accent3"/>
        <w:left w:val="single" w:sz="8" w:space="0" w:color="D9EC27" w:themeColor="accent3"/>
        <w:bottom w:val="single" w:sz="8" w:space="0" w:color="D9EC27" w:themeColor="accent3"/>
        <w:right w:val="single" w:sz="8" w:space="0" w:color="D9EC27" w:themeColor="accent3"/>
        <w:insideH w:val="single" w:sz="8" w:space="0" w:color="D9EC27" w:themeColor="accent3"/>
        <w:insideV w:val="single" w:sz="8" w:space="0" w:color="D9EC2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EC27" w:themeColor="accent3"/>
          <w:left w:val="single" w:sz="8" w:space="0" w:color="D9EC27" w:themeColor="accent3"/>
          <w:bottom w:val="single" w:sz="18" w:space="0" w:color="D9EC27" w:themeColor="accent3"/>
          <w:right w:val="single" w:sz="8" w:space="0" w:color="D9EC27" w:themeColor="accent3"/>
          <w:insideH w:val="nil"/>
          <w:insideV w:val="single" w:sz="8" w:space="0" w:color="D9EC2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EC27" w:themeColor="accent3"/>
          <w:left w:val="single" w:sz="8" w:space="0" w:color="D9EC27" w:themeColor="accent3"/>
          <w:bottom w:val="single" w:sz="8" w:space="0" w:color="D9EC27" w:themeColor="accent3"/>
          <w:right w:val="single" w:sz="8" w:space="0" w:color="D9EC27" w:themeColor="accent3"/>
          <w:insideH w:val="nil"/>
          <w:insideV w:val="single" w:sz="8" w:space="0" w:color="D9EC2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EC27" w:themeColor="accent3"/>
          <w:left w:val="single" w:sz="8" w:space="0" w:color="D9EC27" w:themeColor="accent3"/>
          <w:bottom w:val="single" w:sz="8" w:space="0" w:color="D9EC27" w:themeColor="accent3"/>
          <w:right w:val="single" w:sz="8" w:space="0" w:color="D9EC27" w:themeColor="accent3"/>
        </w:tcBorders>
      </w:tcPr>
    </w:tblStylePr>
    <w:tblStylePr w:type="band1Vert">
      <w:tblPr/>
      <w:tcPr>
        <w:tcBorders>
          <w:top w:val="single" w:sz="8" w:space="0" w:color="D9EC27" w:themeColor="accent3"/>
          <w:left w:val="single" w:sz="8" w:space="0" w:color="D9EC27" w:themeColor="accent3"/>
          <w:bottom w:val="single" w:sz="8" w:space="0" w:color="D9EC27" w:themeColor="accent3"/>
          <w:right w:val="single" w:sz="8" w:space="0" w:color="D9EC27" w:themeColor="accent3"/>
        </w:tcBorders>
        <w:shd w:val="clear" w:color="auto" w:fill="F5FAC9" w:themeFill="accent3" w:themeFillTint="3F"/>
      </w:tcPr>
    </w:tblStylePr>
    <w:tblStylePr w:type="band1Horz">
      <w:tblPr/>
      <w:tcPr>
        <w:tcBorders>
          <w:top w:val="single" w:sz="8" w:space="0" w:color="D9EC27" w:themeColor="accent3"/>
          <w:left w:val="single" w:sz="8" w:space="0" w:color="D9EC27" w:themeColor="accent3"/>
          <w:bottom w:val="single" w:sz="8" w:space="0" w:color="D9EC27" w:themeColor="accent3"/>
          <w:right w:val="single" w:sz="8" w:space="0" w:color="D9EC27" w:themeColor="accent3"/>
          <w:insideV w:val="single" w:sz="8" w:space="0" w:color="D9EC27" w:themeColor="accent3"/>
        </w:tcBorders>
        <w:shd w:val="clear" w:color="auto" w:fill="F5FAC9" w:themeFill="accent3" w:themeFillTint="3F"/>
      </w:tcPr>
    </w:tblStylePr>
    <w:tblStylePr w:type="band2Horz">
      <w:tblPr/>
      <w:tcPr>
        <w:tcBorders>
          <w:top w:val="single" w:sz="8" w:space="0" w:color="D9EC27" w:themeColor="accent3"/>
          <w:left w:val="single" w:sz="8" w:space="0" w:color="D9EC27" w:themeColor="accent3"/>
          <w:bottom w:val="single" w:sz="8" w:space="0" w:color="D9EC27" w:themeColor="accent3"/>
          <w:right w:val="single" w:sz="8" w:space="0" w:color="D9EC27" w:themeColor="accent3"/>
          <w:insideV w:val="single" w:sz="8" w:space="0" w:color="D9EC27" w:themeColor="accent3"/>
        </w:tcBorders>
      </w:tcPr>
    </w:tblStylePr>
  </w:style>
  <w:style w:type="table" w:styleId="MediumGrid1-Accent6">
    <w:name w:val="Medium Grid 1 Accent 6"/>
    <w:basedOn w:val="TableNormal"/>
    <w:uiPriority w:val="67"/>
    <w:rsid w:val="00C538E3"/>
    <w:tblPr>
      <w:tblStyleRowBandSize w:val="1"/>
      <w:tblStyleColBandSize w:val="1"/>
      <w:tblBorders>
        <w:top w:val="single" w:sz="8" w:space="0" w:color="F5F5EF" w:themeColor="accent6" w:themeTint="BF"/>
        <w:left w:val="single" w:sz="8" w:space="0" w:color="F5F5EF" w:themeColor="accent6" w:themeTint="BF"/>
        <w:bottom w:val="single" w:sz="8" w:space="0" w:color="F5F5EF" w:themeColor="accent6" w:themeTint="BF"/>
        <w:right w:val="single" w:sz="8" w:space="0" w:color="F5F5EF" w:themeColor="accent6" w:themeTint="BF"/>
        <w:insideH w:val="single" w:sz="8" w:space="0" w:color="F5F5EF" w:themeColor="accent6" w:themeTint="BF"/>
        <w:insideV w:val="single" w:sz="8" w:space="0" w:color="F5F5EF" w:themeColor="accent6" w:themeTint="BF"/>
      </w:tblBorders>
    </w:tblPr>
    <w:tcPr>
      <w:shd w:val="clear" w:color="auto" w:fill="FBFBF9" w:themeFill="accent6" w:themeFillTint="3F"/>
    </w:tcPr>
    <w:tblStylePr w:type="firstRow">
      <w:rPr>
        <w:b/>
        <w:bCs/>
      </w:rPr>
    </w:tblStylePr>
    <w:tblStylePr w:type="lastRow">
      <w:rPr>
        <w:b/>
        <w:bCs/>
      </w:rPr>
      <w:tblPr/>
      <w:tcPr>
        <w:tcBorders>
          <w:top w:val="single" w:sz="18" w:space="0" w:color="F5F5EF" w:themeColor="accent6" w:themeTint="BF"/>
        </w:tcBorders>
      </w:tcPr>
    </w:tblStylePr>
    <w:tblStylePr w:type="firstCol">
      <w:rPr>
        <w:b/>
        <w:bCs/>
      </w:rPr>
    </w:tblStylePr>
    <w:tblStylePr w:type="lastCol">
      <w:rPr>
        <w:b/>
        <w:bCs/>
      </w:rPr>
    </w:tblStylePr>
    <w:tblStylePr w:type="band1Vert">
      <w:tblPr/>
      <w:tcPr>
        <w:shd w:val="clear" w:color="auto" w:fill="F8F8F4" w:themeFill="accent6" w:themeFillTint="7F"/>
      </w:tcPr>
    </w:tblStylePr>
    <w:tblStylePr w:type="band1Horz">
      <w:tblPr/>
      <w:tcPr>
        <w:shd w:val="clear" w:color="auto" w:fill="F8F8F4" w:themeFill="accent6" w:themeFillTint="7F"/>
      </w:tcPr>
    </w:tblStylePr>
  </w:style>
  <w:style w:type="paragraph" w:styleId="TOC5">
    <w:name w:val="toc 5"/>
    <w:basedOn w:val="Normal"/>
    <w:next w:val="Normal"/>
    <w:autoRedefine/>
    <w:uiPriority w:val="39"/>
    <w:unhideWhenUsed/>
    <w:rsid w:val="00653782"/>
    <w:pPr>
      <w:spacing w:after="100" w:line="276" w:lineRule="auto"/>
      <w:ind w:left="880"/>
    </w:pPr>
    <w:rPr>
      <w:rFonts w:eastAsiaTheme="minorEastAsia"/>
      <w:lang w:eastAsia="en-GB"/>
    </w:rPr>
  </w:style>
  <w:style w:type="paragraph" w:styleId="TOC6">
    <w:name w:val="toc 6"/>
    <w:basedOn w:val="Normal"/>
    <w:next w:val="Normal"/>
    <w:autoRedefine/>
    <w:uiPriority w:val="39"/>
    <w:unhideWhenUsed/>
    <w:rsid w:val="00653782"/>
    <w:pPr>
      <w:spacing w:after="100" w:line="276" w:lineRule="auto"/>
      <w:ind w:left="1100"/>
    </w:pPr>
    <w:rPr>
      <w:rFonts w:eastAsiaTheme="minorEastAsia"/>
      <w:lang w:eastAsia="en-GB"/>
    </w:rPr>
  </w:style>
  <w:style w:type="paragraph" w:styleId="TOC7">
    <w:name w:val="toc 7"/>
    <w:basedOn w:val="Normal"/>
    <w:next w:val="Normal"/>
    <w:autoRedefine/>
    <w:uiPriority w:val="39"/>
    <w:unhideWhenUsed/>
    <w:rsid w:val="00653782"/>
    <w:pPr>
      <w:spacing w:after="100" w:line="276" w:lineRule="auto"/>
      <w:ind w:left="1320"/>
    </w:pPr>
    <w:rPr>
      <w:rFonts w:eastAsiaTheme="minorEastAsia"/>
      <w:lang w:eastAsia="en-GB"/>
    </w:rPr>
  </w:style>
  <w:style w:type="paragraph" w:styleId="TOC8">
    <w:name w:val="toc 8"/>
    <w:basedOn w:val="Normal"/>
    <w:next w:val="Normal"/>
    <w:autoRedefine/>
    <w:uiPriority w:val="39"/>
    <w:unhideWhenUsed/>
    <w:rsid w:val="00653782"/>
    <w:pPr>
      <w:spacing w:after="100" w:line="276" w:lineRule="auto"/>
      <w:ind w:left="1540"/>
    </w:pPr>
    <w:rPr>
      <w:rFonts w:eastAsiaTheme="minorEastAsia"/>
      <w:lang w:eastAsia="en-GB"/>
    </w:rPr>
  </w:style>
  <w:style w:type="paragraph" w:styleId="TOC9">
    <w:name w:val="toc 9"/>
    <w:basedOn w:val="Normal"/>
    <w:next w:val="Normal"/>
    <w:autoRedefine/>
    <w:uiPriority w:val="39"/>
    <w:unhideWhenUsed/>
    <w:rsid w:val="00653782"/>
    <w:pPr>
      <w:spacing w:after="100" w:line="276" w:lineRule="auto"/>
      <w:ind w:left="1760"/>
    </w:pPr>
    <w:rPr>
      <w:rFonts w:eastAsiaTheme="minorEastAsia"/>
      <w:lang w:eastAsia="en-GB"/>
    </w:rPr>
  </w:style>
  <w:style w:type="paragraph" w:styleId="NoSpacing">
    <w:name w:val="No Spacing"/>
    <w:uiPriority w:val="1"/>
    <w:qFormat/>
    <w:rsid w:val="00E86F04"/>
    <w:rPr>
      <w:rFonts w:ascii="Rubik" w:hAnsi="Rubik"/>
    </w:rPr>
  </w:style>
  <w:style w:type="character" w:customStyle="1" w:styleId="Heading5Char">
    <w:name w:val="Heading 5 Char"/>
    <w:basedOn w:val="DefaultParagraphFont"/>
    <w:link w:val="Heading5"/>
    <w:uiPriority w:val="9"/>
    <w:semiHidden/>
    <w:rsid w:val="00E86F04"/>
    <w:rPr>
      <w:rFonts w:ascii="Rubik" w:eastAsiaTheme="majorEastAsia" w:hAnsi="Rubik" w:cstheme="majorBidi"/>
      <w:color w:val="6D09EC" w:themeColor="accent1" w:themeShade="BF"/>
    </w:rPr>
  </w:style>
  <w:style w:type="paragraph" w:customStyle="1" w:styleId="Headerdocumenttitle">
    <w:name w:val="Header document title"/>
    <w:basedOn w:val="Footnote"/>
    <w:link w:val="HeaderdocumenttitleChar"/>
    <w:uiPriority w:val="9"/>
    <w:qFormat/>
    <w:rsid w:val="007C4CBC"/>
    <w:rPr>
      <w:sz w:val="22"/>
    </w:rPr>
  </w:style>
  <w:style w:type="paragraph" w:styleId="Title">
    <w:name w:val="Title"/>
    <w:basedOn w:val="Normal"/>
    <w:next w:val="Normal"/>
    <w:link w:val="TitleChar"/>
    <w:uiPriority w:val="10"/>
    <w:qFormat/>
    <w:rsid w:val="002E12AB"/>
    <w:pPr>
      <w:contextualSpacing/>
    </w:pPr>
    <w:rPr>
      <w:rFonts w:eastAsiaTheme="majorEastAsia" w:cstheme="majorBidi"/>
      <w:spacing w:val="-10"/>
      <w:kern w:val="28"/>
      <w:sz w:val="56"/>
      <w:szCs w:val="56"/>
    </w:rPr>
  </w:style>
  <w:style w:type="character" w:customStyle="1" w:styleId="FootnoteChar">
    <w:name w:val="Footnote Char"/>
    <w:basedOn w:val="DefaultParagraphFont"/>
    <w:link w:val="Footnote"/>
    <w:uiPriority w:val="13"/>
    <w:rsid w:val="007C4CBC"/>
    <w:rPr>
      <w:sz w:val="12"/>
    </w:rPr>
  </w:style>
  <w:style w:type="character" w:customStyle="1" w:styleId="HeaderdocumenttitleChar">
    <w:name w:val="Header document title Char"/>
    <w:basedOn w:val="FootnoteChar"/>
    <w:link w:val="Headerdocumenttitle"/>
    <w:uiPriority w:val="9"/>
    <w:rsid w:val="007C4CBC"/>
    <w:rPr>
      <w:rFonts w:ascii="Rubik" w:hAnsi="Rubik"/>
      <w:sz w:val="12"/>
    </w:rPr>
  </w:style>
  <w:style w:type="character" w:customStyle="1" w:styleId="TitleChar">
    <w:name w:val="Title Char"/>
    <w:basedOn w:val="DefaultParagraphFont"/>
    <w:link w:val="Title"/>
    <w:uiPriority w:val="10"/>
    <w:rsid w:val="002E12AB"/>
    <w:rPr>
      <w:rFonts w:ascii="Rubik" w:eastAsiaTheme="majorEastAsia" w:hAnsi="Rubik" w:cstheme="majorBidi"/>
      <w:spacing w:val="-10"/>
      <w:kern w:val="28"/>
      <w:sz w:val="56"/>
      <w:szCs w:val="56"/>
    </w:rPr>
  </w:style>
  <w:style w:type="paragraph" w:styleId="Subtitle">
    <w:name w:val="Subtitle"/>
    <w:basedOn w:val="Normal"/>
    <w:next w:val="Normal"/>
    <w:link w:val="SubtitleChar"/>
    <w:uiPriority w:val="11"/>
    <w:qFormat/>
    <w:rsid w:val="00C70FEA"/>
    <w:pPr>
      <w:numPr>
        <w:ilvl w:val="1"/>
      </w:numPr>
      <w:spacing w:after="160"/>
    </w:pPr>
    <w:rPr>
      <w:rFonts w:eastAsiaTheme="minorEastAsia"/>
      <w:color w:val="9A50F8" w:themeColor="accent1"/>
      <w:spacing w:val="15"/>
    </w:rPr>
  </w:style>
  <w:style w:type="character" w:customStyle="1" w:styleId="SubtitleChar">
    <w:name w:val="Subtitle Char"/>
    <w:basedOn w:val="DefaultParagraphFont"/>
    <w:link w:val="Subtitle"/>
    <w:uiPriority w:val="11"/>
    <w:rsid w:val="00C70FEA"/>
    <w:rPr>
      <w:rFonts w:ascii="Rubik" w:eastAsiaTheme="minorEastAsia" w:hAnsi="Rubik"/>
      <w:color w:val="9A50F8" w:themeColor="accent1"/>
      <w:spacing w:val="15"/>
    </w:rPr>
  </w:style>
  <w:style w:type="character" w:styleId="SubtleEmphasis">
    <w:name w:val="Subtle Emphasis"/>
    <w:basedOn w:val="DefaultParagraphFont"/>
    <w:uiPriority w:val="19"/>
    <w:qFormat/>
    <w:rsid w:val="00C70FEA"/>
    <w:rPr>
      <w:rFonts w:ascii="Rubik" w:hAnsi="Rubik"/>
      <w:i w:val="0"/>
      <w:iCs/>
      <w:color w:val="9A50F8" w:themeColor="accent1"/>
    </w:rPr>
  </w:style>
  <w:style w:type="paragraph" w:styleId="IntenseQuote">
    <w:name w:val="Intense Quote"/>
    <w:basedOn w:val="Normal"/>
    <w:next w:val="Normal"/>
    <w:link w:val="IntenseQuoteChar"/>
    <w:uiPriority w:val="30"/>
    <w:qFormat/>
    <w:rsid w:val="00C70FEA"/>
    <w:pPr>
      <w:pBdr>
        <w:top w:val="single" w:sz="4" w:space="10" w:color="9A50F8" w:themeColor="accent1"/>
        <w:bottom w:val="single" w:sz="4" w:space="10" w:color="9A50F8" w:themeColor="accent1"/>
      </w:pBdr>
      <w:spacing w:before="360"/>
      <w:ind w:left="864" w:right="864"/>
      <w:jc w:val="center"/>
    </w:pPr>
    <w:rPr>
      <w:iCs/>
      <w:color w:val="9A50F8" w:themeColor="accent1"/>
    </w:rPr>
  </w:style>
  <w:style w:type="character" w:customStyle="1" w:styleId="IntenseQuoteChar">
    <w:name w:val="Intense Quote Char"/>
    <w:basedOn w:val="DefaultParagraphFont"/>
    <w:link w:val="IntenseQuote"/>
    <w:uiPriority w:val="30"/>
    <w:rsid w:val="00C70FEA"/>
    <w:rPr>
      <w:rFonts w:ascii="Rubik" w:hAnsi="Rubik"/>
      <w:iCs/>
      <w:color w:val="9A50F8" w:themeColor="accent1"/>
    </w:rPr>
  </w:style>
  <w:style w:type="paragraph" w:styleId="Quote">
    <w:name w:val="Quote"/>
    <w:basedOn w:val="Normal"/>
    <w:next w:val="Normal"/>
    <w:link w:val="QuoteChar"/>
    <w:uiPriority w:val="29"/>
    <w:qFormat/>
    <w:rsid w:val="00C70FEA"/>
    <w:pPr>
      <w:spacing w:before="200" w:after="160"/>
      <w:ind w:left="864" w:right="864"/>
      <w:jc w:val="center"/>
    </w:pPr>
    <w:rPr>
      <w:iCs/>
      <w:color w:val="9A50F8" w:themeColor="accent1"/>
    </w:rPr>
  </w:style>
  <w:style w:type="character" w:customStyle="1" w:styleId="QuoteChar">
    <w:name w:val="Quote Char"/>
    <w:basedOn w:val="DefaultParagraphFont"/>
    <w:link w:val="Quote"/>
    <w:uiPriority w:val="29"/>
    <w:rsid w:val="00C70FEA"/>
    <w:rPr>
      <w:rFonts w:ascii="Rubik" w:hAnsi="Rubik"/>
      <w:iCs/>
      <w:color w:val="9A50F8" w:themeColor="accent1"/>
    </w:rPr>
  </w:style>
  <w:style w:type="paragraph" w:customStyle="1" w:styleId="List2Level">
    <w:name w:val="List (2. Level)"/>
    <w:basedOn w:val="Normal"/>
    <w:uiPriority w:val="5"/>
    <w:qFormat/>
    <w:rsid w:val="000D4705"/>
    <w:pPr>
      <w:numPr>
        <w:numId w:val="5"/>
      </w:numPr>
      <w:tabs>
        <w:tab w:val="num" w:pos="680"/>
      </w:tabs>
      <w:spacing w:after="120"/>
      <w:contextualSpacing/>
    </w:pPr>
    <w:rPr>
      <w:sz w:val="20"/>
    </w:rPr>
  </w:style>
  <w:style w:type="paragraph" w:customStyle="1" w:styleId="NumberedList">
    <w:name w:val="Numbered List"/>
    <w:basedOn w:val="List2Level"/>
    <w:uiPriority w:val="9"/>
    <w:qFormat/>
    <w:rsid w:val="000D4705"/>
    <w:pPr>
      <w:numPr>
        <w:numId w:val="4"/>
      </w:numPr>
      <w:tabs>
        <w:tab w:val="left" w:pos="680"/>
      </w:tabs>
      <w:ind w:left="680" w:hanging="340"/>
    </w:pPr>
  </w:style>
  <w:style w:type="paragraph" w:customStyle="1" w:styleId="List3Level">
    <w:name w:val="List (3. Level)"/>
    <w:basedOn w:val="List2Level"/>
    <w:uiPriority w:val="9"/>
    <w:qFormat/>
    <w:rsid w:val="000D4705"/>
    <w:pPr>
      <w:numPr>
        <w:numId w:val="6"/>
      </w:numPr>
      <w:ind w:left="1491" w:hanging="357"/>
    </w:pPr>
  </w:style>
  <w:style w:type="table" w:styleId="GridTable4-Accent4">
    <w:name w:val="Grid Table 4 Accent 4"/>
    <w:basedOn w:val="TableNormal"/>
    <w:uiPriority w:val="49"/>
    <w:rsid w:val="006137C8"/>
    <w:tblPr>
      <w:tblStyleRowBandSize w:val="1"/>
      <w:tblStyleColBandSize w:val="1"/>
      <w:tblBorders>
        <w:top w:val="single" w:sz="4" w:space="0" w:color="7E66B7" w:themeColor="accent4" w:themeTint="99"/>
        <w:left w:val="single" w:sz="4" w:space="0" w:color="7E66B7" w:themeColor="accent4" w:themeTint="99"/>
        <w:bottom w:val="single" w:sz="4" w:space="0" w:color="7E66B7" w:themeColor="accent4" w:themeTint="99"/>
        <w:right w:val="single" w:sz="4" w:space="0" w:color="7E66B7" w:themeColor="accent4" w:themeTint="99"/>
        <w:insideH w:val="single" w:sz="4" w:space="0" w:color="7E66B7" w:themeColor="accent4" w:themeTint="99"/>
        <w:insideV w:val="single" w:sz="4" w:space="0" w:color="7E66B7" w:themeColor="accent4" w:themeTint="99"/>
      </w:tblBorders>
    </w:tblPr>
    <w:tblStylePr w:type="firstRow">
      <w:rPr>
        <w:b/>
        <w:bCs/>
        <w:color w:val="F2F2EA" w:themeColor="background1"/>
      </w:rPr>
      <w:tblPr/>
      <w:tcPr>
        <w:tcBorders>
          <w:top w:val="single" w:sz="4" w:space="0" w:color="3B2C5E" w:themeColor="accent4"/>
          <w:left w:val="single" w:sz="4" w:space="0" w:color="3B2C5E" w:themeColor="accent4"/>
          <w:bottom w:val="single" w:sz="4" w:space="0" w:color="3B2C5E" w:themeColor="accent4"/>
          <w:right w:val="single" w:sz="4" w:space="0" w:color="3B2C5E" w:themeColor="accent4"/>
          <w:insideH w:val="nil"/>
          <w:insideV w:val="nil"/>
        </w:tcBorders>
        <w:shd w:val="clear" w:color="auto" w:fill="3B2C5E" w:themeFill="accent4"/>
      </w:tcPr>
    </w:tblStylePr>
    <w:tblStylePr w:type="lastRow">
      <w:rPr>
        <w:b/>
        <w:bCs/>
      </w:rPr>
      <w:tblPr/>
      <w:tcPr>
        <w:tcBorders>
          <w:top w:val="double" w:sz="4" w:space="0" w:color="3B2C5E" w:themeColor="accent4"/>
        </w:tcBorders>
      </w:tcPr>
    </w:tblStylePr>
    <w:tblStylePr w:type="firstCol">
      <w:rPr>
        <w:b/>
        <w:bCs/>
      </w:rPr>
    </w:tblStylePr>
    <w:tblStylePr w:type="lastCol">
      <w:rPr>
        <w:b/>
        <w:bCs/>
      </w:rPr>
    </w:tblStylePr>
    <w:tblStylePr w:type="band1Vert">
      <w:tblPr/>
      <w:tcPr>
        <w:shd w:val="clear" w:color="auto" w:fill="D4CCE7" w:themeFill="accent4" w:themeFillTint="33"/>
      </w:tcPr>
    </w:tblStylePr>
    <w:tblStylePr w:type="band1Horz">
      <w:tblPr/>
      <w:tcPr>
        <w:shd w:val="clear" w:color="auto" w:fill="D4CCE7" w:themeFill="accent4" w:themeFillTint="33"/>
      </w:tcPr>
    </w:tblStylePr>
  </w:style>
  <w:style w:type="paragraph" w:customStyle="1" w:styleId="Code">
    <w:name w:val="Code"/>
    <w:basedOn w:val="Normal"/>
    <w:link w:val="CodeChar"/>
    <w:qFormat/>
    <w:rsid w:val="00CA0C0A"/>
    <w:pPr>
      <w:ind w:left="567" w:hanging="567"/>
    </w:pPr>
    <w:rPr>
      <w:rFonts w:ascii="Courier New" w:hAnsi="Courier New" w:cs="Courier New"/>
      <w:noProof/>
      <w:sz w:val="20"/>
      <w:szCs w:val="20"/>
      <w:lang w:val="de-DE"/>
    </w:rPr>
  </w:style>
  <w:style w:type="paragraph" w:customStyle="1" w:styleId="ListILevel">
    <w:name w:val="List (I. Level)"/>
    <w:basedOn w:val="Normal"/>
    <w:uiPriority w:val="5"/>
    <w:qFormat/>
    <w:rsid w:val="00F3148C"/>
    <w:pPr>
      <w:tabs>
        <w:tab w:val="num" w:pos="1020"/>
      </w:tabs>
      <w:spacing w:after="120"/>
      <w:ind w:left="1020" w:hanging="340"/>
      <w:contextualSpacing/>
    </w:pPr>
    <w:rPr>
      <w:sz w:val="20"/>
    </w:rPr>
  </w:style>
  <w:style w:type="character" w:customStyle="1" w:styleId="CodeChar">
    <w:name w:val="Code Char"/>
    <w:basedOn w:val="DefaultParagraphFont"/>
    <w:link w:val="Code"/>
    <w:rsid w:val="00F3148C"/>
    <w:rPr>
      <w:rFonts w:ascii="Courier New" w:hAnsi="Courier New" w:cs="Courier New"/>
      <w:noProof/>
      <w:color w:val="auto"/>
      <w:sz w:val="20"/>
      <w:szCs w:val="20"/>
    </w:rPr>
  </w:style>
  <w:style w:type="paragraph" w:styleId="NormalWeb">
    <w:name w:val="Normal (Web)"/>
    <w:basedOn w:val="Normal"/>
    <w:uiPriority w:val="99"/>
    <w:unhideWhenUsed/>
    <w:rsid w:val="001D2A0E"/>
    <w:pPr>
      <w:spacing w:before="100" w:beforeAutospacing="1" w:after="100" w:afterAutospacing="1"/>
    </w:pPr>
    <w:rPr>
      <w:rFonts w:ascii="Times New Roman" w:eastAsiaTheme="minorEastAsia" w:hAnsi="Times New Roman" w:cs="Times New Roman"/>
      <w:sz w:val="24"/>
      <w:szCs w:val="24"/>
      <w:lang w:val="de-DE" w:eastAsia="de-DE"/>
    </w:rPr>
  </w:style>
  <w:style w:type="character" w:styleId="UnresolvedMention">
    <w:name w:val="Unresolved Mention"/>
    <w:basedOn w:val="DefaultParagraphFont"/>
    <w:uiPriority w:val="99"/>
    <w:semiHidden/>
    <w:unhideWhenUsed/>
    <w:rsid w:val="001F5AC1"/>
    <w:rPr>
      <w:color w:val="605E5C"/>
      <w:shd w:val="clear" w:color="auto" w:fill="E1DFDD"/>
    </w:rPr>
  </w:style>
  <w:style w:type="character" w:customStyle="1" w:styleId="text-ellipsis">
    <w:name w:val="text-ellipsis"/>
    <w:basedOn w:val="DefaultParagraphFont"/>
    <w:rsid w:val="00715E6D"/>
  </w:style>
  <w:style w:type="character" w:customStyle="1" w:styleId="internal-breadcrumb--item">
    <w:name w:val="internal-breadcrumb--item"/>
    <w:basedOn w:val="DefaultParagraphFont"/>
    <w:rsid w:val="00036C5F"/>
  </w:style>
  <w:style w:type="character" w:styleId="FollowedHyperlink">
    <w:name w:val="FollowedHyperlink"/>
    <w:basedOn w:val="DefaultParagraphFont"/>
    <w:uiPriority w:val="99"/>
    <w:semiHidden/>
    <w:unhideWhenUsed/>
    <w:rsid w:val="0014317B"/>
    <w:rPr>
      <w:color w:val="7F7F7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16591">
      <w:bodyDiv w:val="1"/>
      <w:marLeft w:val="0"/>
      <w:marRight w:val="0"/>
      <w:marTop w:val="0"/>
      <w:marBottom w:val="0"/>
      <w:divBdr>
        <w:top w:val="none" w:sz="0" w:space="0" w:color="auto"/>
        <w:left w:val="none" w:sz="0" w:space="0" w:color="auto"/>
        <w:bottom w:val="none" w:sz="0" w:space="0" w:color="auto"/>
        <w:right w:val="none" w:sz="0" w:space="0" w:color="auto"/>
      </w:divBdr>
      <w:divsChild>
        <w:div w:id="2123760120">
          <w:marLeft w:val="0"/>
          <w:marRight w:val="0"/>
          <w:marTop w:val="0"/>
          <w:marBottom w:val="0"/>
          <w:divBdr>
            <w:top w:val="none" w:sz="0" w:space="0" w:color="auto"/>
            <w:left w:val="none" w:sz="0" w:space="0" w:color="auto"/>
            <w:bottom w:val="none" w:sz="0" w:space="0" w:color="auto"/>
            <w:right w:val="none" w:sz="0" w:space="0" w:color="auto"/>
          </w:divBdr>
          <w:divsChild>
            <w:div w:id="11317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3297">
      <w:bodyDiv w:val="1"/>
      <w:marLeft w:val="0"/>
      <w:marRight w:val="0"/>
      <w:marTop w:val="0"/>
      <w:marBottom w:val="0"/>
      <w:divBdr>
        <w:top w:val="none" w:sz="0" w:space="0" w:color="auto"/>
        <w:left w:val="none" w:sz="0" w:space="0" w:color="auto"/>
        <w:bottom w:val="none" w:sz="0" w:space="0" w:color="auto"/>
        <w:right w:val="none" w:sz="0" w:space="0" w:color="auto"/>
      </w:divBdr>
      <w:divsChild>
        <w:div w:id="515386374">
          <w:marLeft w:val="0"/>
          <w:marRight w:val="0"/>
          <w:marTop w:val="0"/>
          <w:marBottom w:val="0"/>
          <w:divBdr>
            <w:top w:val="none" w:sz="0" w:space="0" w:color="auto"/>
            <w:left w:val="none" w:sz="0" w:space="0" w:color="auto"/>
            <w:bottom w:val="none" w:sz="0" w:space="0" w:color="auto"/>
            <w:right w:val="none" w:sz="0" w:space="0" w:color="auto"/>
          </w:divBdr>
          <w:divsChild>
            <w:div w:id="13945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9733">
      <w:bodyDiv w:val="1"/>
      <w:marLeft w:val="0"/>
      <w:marRight w:val="0"/>
      <w:marTop w:val="0"/>
      <w:marBottom w:val="0"/>
      <w:divBdr>
        <w:top w:val="none" w:sz="0" w:space="0" w:color="auto"/>
        <w:left w:val="none" w:sz="0" w:space="0" w:color="auto"/>
        <w:bottom w:val="none" w:sz="0" w:space="0" w:color="auto"/>
        <w:right w:val="none" w:sz="0" w:space="0" w:color="auto"/>
      </w:divBdr>
      <w:divsChild>
        <w:div w:id="301808164">
          <w:marLeft w:val="0"/>
          <w:marRight w:val="0"/>
          <w:marTop w:val="0"/>
          <w:marBottom w:val="0"/>
          <w:divBdr>
            <w:top w:val="none" w:sz="0" w:space="0" w:color="auto"/>
            <w:left w:val="none" w:sz="0" w:space="0" w:color="auto"/>
            <w:bottom w:val="none" w:sz="0" w:space="0" w:color="auto"/>
            <w:right w:val="none" w:sz="0" w:space="0" w:color="auto"/>
          </w:divBdr>
          <w:divsChild>
            <w:div w:id="3736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124278920">
      <w:bodyDiv w:val="1"/>
      <w:marLeft w:val="0"/>
      <w:marRight w:val="0"/>
      <w:marTop w:val="0"/>
      <w:marBottom w:val="0"/>
      <w:divBdr>
        <w:top w:val="none" w:sz="0" w:space="0" w:color="auto"/>
        <w:left w:val="none" w:sz="0" w:space="0" w:color="auto"/>
        <w:bottom w:val="none" w:sz="0" w:space="0" w:color="auto"/>
        <w:right w:val="none" w:sz="0" w:space="0" w:color="auto"/>
      </w:divBdr>
      <w:divsChild>
        <w:div w:id="273706769">
          <w:marLeft w:val="274"/>
          <w:marRight w:val="0"/>
          <w:marTop w:val="86"/>
          <w:marBottom w:val="0"/>
          <w:divBdr>
            <w:top w:val="none" w:sz="0" w:space="0" w:color="auto"/>
            <w:left w:val="none" w:sz="0" w:space="0" w:color="auto"/>
            <w:bottom w:val="none" w:sz="0" w:space="0" w:color="auto"/>
            <w:right w:val="none" w:sz="0" w:space="0" w:color="auto"/>
          </w:divBdr>
        </w:div>
      </w:divsChild>
    </w:div>
    <w:div w:id="138964239">
      <w:bodyDiv w:val="1"/>
      <w:marLeft w:val="0"/>
      <w:marRight w:val="0"/>
      <w:marTop w:val="0"/>
      <w:marBottom w:val="0"/>
      <w:divBdr>
        <w:top w:val="none" w:sz="0" w:space="0" w:color="auto"/>
        <w:left w:val="none" w:sz="0" w:space="0" w:color="auto"/>
        <w:bottom w:val="none" w:sz="0" w:space="0" w:color="auto"/>
        <w:right w:val="none" w:sz="0" w:space="0" w:color="auto"/>
      </w:divBdr>
      <w:divsChild>
        <w:div w:id="176890387">
          <w:marLeft w:val="0"/>
          <w:marRight w:val="0"/>
          <w:marTop w:val="0"/>
          <w:marBottom w:val="0"/>
          <w:divBdr>
            <w:top w:val="none" w:sz="0" w:space="0" w:color="auto"/>
            <w:left w:val="none" w:sz="0" w:space="0" w:color="auto"/>
            <w:bottom w:val="none" w:sz="0" w:space="0" w:color="auto"/>
            <w:right w:val="none" w:sz="0" w:space="0" w:color="auto"/>
          </w:divBdr>
        </w:div>
        <w:div w:id="1213886912">
          <w:marLeft w:val="0"/>
          <w:marRight w:val="0"/>
          <w:marTop w:val="0"/>
          <w:marBottom w:val="0"/>
          <w:divBdr>
            <w:top w:val="none" w:sz="0" w:space="0" w:color="auto"/>
            <w:left w:val="none" w:sz="0" w:space="0" w:color="auto"/>
            <w:bottom w:val="none" w:sz="0" w:space="0" w:color="auto"/>
            <w:right w:val="none" w:sz="0" w:space="0" w:color="auto"/>
          </w:divBdr>
        </w:div>
      </w:divsChild>
    </w:div>
    <w:div w:id="241644817">
      <w:bodyDiv w:val="1"/>
      <w:marLeft w:val="0"/>
      <w:marRight w:val="0"/>
      <w:marTop w:val="0"/>
      <w:marBottom w:val="0"/>
      <w:divBdr>
        <w:top w:val="none" w:sz="0" w:space="0" w:color="auto"/>
        <w:left w:val="none" w:sz="0" w:space="0" w:color="auto"/>
        <w:bottom w:val="none" w:sz="0" w:space="0" w:color="auto"/>
        <w:right w:val="none" w:sz="0" w:space="0" w:color="auto"/>
      </w:divBdr>
    </w:div>
    <w:div w:id="254287386">
      <w:bodyDiv w:val="1"/>
      <w:marLeft w:val="0"/>
      <w:marRight w:val="0"/>
      <w:marTop w:val="0"/>
      <w:marBottom w:val="0"/>
      <w:divBdr>
        <w:top w:val="none" w:sz="0" w:space="0" w:color="auto"/>
        <w:left w:val="none" w:sz="0" w:space="0" w:color="auto"/>
        <w:bottom w:val="none" w:sz="0" w:space="0" w:color="auto"/>
        <w:right w:val="none" w:sz="0" w:space="0" w:color="auto"/>
      </w:divBdr>
    </w:div>
    <w:div w:id="273096686">
      <w:bodyDiv w:val="1"/>
      <w:marLeft w:val="0"/>
      <w:marRight w:val="0"/>
      <w:marTop w:val="0"/>
      <w:marBottom w:val="0"/>
      <w:divBdr>
        <w:top w:val="none" w:sz="0" w:space="0" w:color="auto"/>
        <w:left w:val="none" w:sz="0" w:space="0" w:color="auto"/>
        <w:bottom w:val="none" w:sz="0" w:space="0" w:color="auto"/>
        <w:right w:val="none" w:sz="0" w:space="0" w:color="auto"/>
      </w:divBdr>
    </w:div>
    <w:div w:id="311952052">
      <w:bodyDiv w:val="1"/>
      <w:marLeft w:val="0"/>
      <w:marRight w:val="0"/>
      <w:marTop w:val="0"/>
      <w:marBottom w:val="0"/>
      <w:divBdr>
        <w:top w:val="none" w:sz="0" w:space="0" w:color="auto"/>
        <w:left w:val="none" w:sz="0" w:space="0" w:color="auto"/>
        <w:bottom w:val="none" w:sz="0" w:space="0" w:color="auto"/>
        <w:right w:val="none" w:sz="0" w:space="0" w:color="auto"/>
      </w:divBdr>
    </w:div>
    <w:div w:id="365915345">
      <w:bodyDiv w:val="1"/>
      <w:marLeft w:val="0"/>
      <w:marRight w:val="0"/>
      <w:marTop w:val="0"/>
      <w:marBottom w:val="0"/>
      <w:divBdr>
        <w:top w:val="none" w:sz="0" w:space="0" w:color="auto"/>
        <w:left w:val="none" w:sz="0" w:space="0" w:color="auto"/>
        <w:bottom w:val="none" w:sz="0" w:space="0" w:color="auto"/>
        <w:right w:val="none" w:sz="0" w:space="0" w:color="auto"/>
      </w:divBdr>
    </w:div>
    <w:div w:id="374502561">
      <w:bodyDiv w:val="1"/>
      <w:marLeft w:val="0"/>
      <w:marRight w:val="0"/>
      <w:marTop w:val="0"/>
      <w:marBottom w:val="0"/>
      <w:divBdr>
        <w:top w:val="none" w:sz="0" w:space="0" w:color="auto"/>
        <w:left w:val="none" w:sz="0" w:space="0" w:color="auto"/>
        <w:bottom w:val="none" w:sz="0" w:space="0" w:color="auto"/>
        <w:right w:val="none" w:sz="0" w:space="0" w:color="auto"/>
      </w:divBdr>
    </w:div>
    <w:div w:id="405155054">
      <w:bodyDiv w:val="1"/>
      <w:marLeft w:val="0"/>
      <w:marRight w:val="0"/>
      <w:marTop w:val="0"/>
      <w:marBottom w:val="0"/>
      <w:divBdr>
        <w:top w:val="none" w:sz="0" w:space="0" w:color="auto"/>
        <w:left w:val="none" w:sz="0" w:space="0" w:color="auto"/>
        <w:bottom w:val="none" w:sz="0" w:space="0" w:color="auto"/>
        <w:right w:val="none" w:sz="0" w:space="0" w:color="auto"/>
      </w:divBdr>
    </w:div>
    <w:div w:id="415250731">
      <w:bodyDiv w:val="1"/>
      <w:marLeft w:val="0"/>
      <w:marRight w:val="0"/>
      <w:marTop w:val="0"/>
      <w:marBottom w:val="0"/>
      <w:divBdr>
        <w:top w:val="none" w:sz="0" w:space="0" w:color="auto"/>
        <w:left w:val="none" w:sz="0" w:space="0" w:color="auto"/>
        <w:bottom w:val="none" w:sz="0" w:space="0" w:color="auto"/>
        <w:right w:val="none" w:sz="0" w:space="0" w:color="auto"/>
      </w:divBdr>
    </w:div>
    <w:div w:id="416489248">
      <w:bodyDiv w:val="1"/>
      <w:marLeft w:val="0"/>
      <w:marRight w:val="0"/>
      <w:marTop w:val="0"/>
      <w:marBottom w:val="0"/>
      <w:divBdr>
        <w:top w:val="none" w:sz="0" w:space="0" w:color="auto"/>
        <w:left w:val="none" w:sz="0" w:space="0" w:color="auto"/>
        <w:bottom w:val="none" w:sz="0" w:space="0" w:color="auto"/>
        <w:right w:val="none" w:sz="0" w:space="0" w:color="auto"/>
      </w:divBdr>
    </w:div>
    <w:div w:id="437528908">
      <w:bodyDiv w:val="1"/>
      <w:marLeft w:val="0"/>
      <w:marRight w:val="0"/>
      <w:marTop w:val="0"/>
      <w:marBottom w:val="0"/>
      <w:divBdr>
        <w:top w:val="none" w:sz="0" w:space="0" w:color="auto"/>
        <w:left w:val="none" w:sz="0" w:space="0" w:color="auto"/>
        <w:bottom w:val="none" w:sz="0" w:space="0" w:color="auto"/>
        <w:right w:val="none" w:sz="0" w:space="0" w:color="auto"/>
      </w:divBdr>
    </w:div>
    <w:div w:id="451021521">
      <w:bodyDiv w:val="1"/>
      <w:marLeft w:val="0"/>
      <w:marRight w:val="0"/>
      <w:marTop w:val="0"/>
      <w:marBottom w:val="0"/>
      <w:divBdr>
        <w:top w:val="none" w:sz="0" w:space="0" w:color="auto"/>
        <w:left w:val="none" w:sz="0" w:space="0" w:color="auto"/>
        <w:bottom w:val="none" w:sz="0" w:space="0" w:color="auto"/>
        <w:right w:val="none" w:sz="0" w:space="0" w:color="auto"/>
      </w:divBdr>
      <w:divsChild>
        <w:div w:id="533344185">
          <w:marLeft w:val="720"/>
          <w:marRight w:val="0"/>
          <w:marTop w:val="77"/>
          <w:marBottom w:val="0"/>
          <w:divBdr>
            <w:top w:val="none" w:sz="0" w:space="0" w:color="auto"/>
            <w:left w:val="none" w:sz="0" w:space="0" w:color="auto"/>
            <w:bottom w:val="none" w:sz="0" w:space="0" w:color="auto"/>
            <w:right w:val="none" w:sz="0" w:space="0" w:color="auto"/>
          </w:divBdr>
        </w:div>
        <w:div w:id="1319647801">
          <w:marLeft w:val="720"/>
          <w:marRight w:val="0"/>
          <w:marTop w:val="77"/>
          <w:marBottom w:val="0"/>
          <w:divBdr>
            <w:top w:val="none" w:sz="0" w:space="0" w:color="auto"/>
            <w:left w:val="none" w:sz="0" w:space="0" w:color="auto"/>
            <w:bottom w:val="none" w:sz="0" w:space="0" w:color="auto"/>
            <w:right w:val="none" w:sz="0" w:space="0" w:color="auto"/>
          </w:divBdr>
        </w:div>
        <w:div w:id="1220627222">
          <w:marLeft w:val="720"/>
          <w:marRight w:val="0"/>
          <w:marTop w:val="77"/>
          <w:marBottom w:val="0"/>
          <w:divBdr>
            <w:top w:val="none" w:sz="0" w:space="0" w:color="auto"/>
            <w:left w:val="none" w:sz="0" w:space="0" w:color="auto"/>
            <w:bottom w:val="none" w:sz="0" w:space="0" w:color="auto"/>
            <w:right w:val="none" w:sz="0" w:space="0" w:color="auto"/>
          </w:divBdr>
        </w:div>
      </w:divsChild>
    </w:div>
    <w:div w:id="484126230">
      <w:bodyDiv w:val="1"/>
      <w:marLeft w:val="0"/>
      <w:marRight w:val="0"/>
      <w:marTop w:val="0"/>
      <w:marBottom w:val="0"/>
      <w:divBdr>
        <w:top w:val="none" w:sz="0" w:space="0" w:color="auto"/>
        <w:left w:val="none" w:sz="0" w:space="0" w:color="auto"/>
        <w:bottom w:val="none" w:sz="0" w:space="0" w:color="auto"/>
        <w:right w:val="none" w:sz="0" w:space="0" w:color="auto"/>
      </w:divBdr>
    </w:div>
    <w:div w:id="530647259">
      <w:bodyDiv w:val="1"/>
      <w:marLeft w:val="0"/>
      <w:marRight w:val="0"/>
      <w:marTop w:val="0"/>
      <w:marBottom w:val="0"/>
      <w:divBdr>
        <w:top w:val="none" w:sz="0" w:space="0" w:color="auto"/>
        <w:left w:val="none" w:sz="0" w:space="0" w:color="auto"/>
        <w:bottom w:val="none" w:sz="0" w:space="0" w:color="auto"/>
        <w:right w:val="none" w:sz="0" w:space="0" w:color="auto"/>
      </w:divBdr>
      <w:divsChild>
        <w:div w:id="1928540664">
          <w:marLeft w:val="274"/>
          <w:marRight w:val="0"/>
          <w:marTop w:val="86"/>
          <w:marBottom w:val="0"/>
          <w:divBdr>
            <w:top w:val="none" w:sz="0" w:space="0" w:color="auto"/>
            <w:left w:val="none" w:sz="0" w:space="0" w:color="auto"/>
            <w:bottom w:val="none" w:sz="0" w:space="0" w:color="auto"/>
            <w:right w:val="none" w:sz="0" w:space="0" w:color="auto"/>
          </w:divBdr>
        </w:div>
        <w:div w:id="665548621">
          <w:marLeft w:val="274"/>
          <w:marRight w:val="0"/>
          <w:marTop w:val="86"/>
          <w:marBottom w:val="0"/>
          <w:divBdr>
            <w:top w:val="none" w:sz="0" w:space="0" w:color="auto"/>
            <w:left w:val="none" w:sz="0" w:space="0" w:color="auto"/>
            <w:bottom w:val="none" w:sz="0" w:space="0" w:color="auto"/>
            <w:right w:val="none" w:sz="0" w:space="0" w:color="auto"/>
          </w:divBdr>
        </w:div>
        <w:div w:id="875235378">
          <w:marLeft w:val="274"/>
          <w:marRight w:val="0"/>
          <w:marTop w:val="86"/>
          <w:marBottom w:val="0"/>
          <w:divBdr>
            <w:top w:val="none" w:sz="0" w:space="0" w:color="auto"/>
            <w:left w:val="none" w:sz="0" w:space="0" w:color="auto"/>
            <w:bottom w:val="none" w:sz="0" w:space="0" w:color="auto"/>
            <w:right w:val="none" w:sz="0" w:space="0" w:color="auto"/>
          </w:divBdr>
        </w:div>
        <w:div w:id="558521392">
          <w:marLeft w:val="720"/>
          <w:marRight w:val="0"/>
          <w:marTop w:val="77"/>
          <w:marBottom w:val="0"/>
          <w:divBdr>
            <w:top w:val="none" w:sz="0" w:space="0" w:color="auto"/>
            <w:left w:val="none" w:sz="0" w:space="0" w:color="auto"/>
            <w:bottom w:val="none" w:sz="0" w:space="0" w:color="auto"/>
            <w:right w:val="none" w:sz="0" w:space="0" w:color="auto"/>
          </w:divBdr>
        </w:div>
        <w:div w:id="1263614133">
          <w:marLeft w:val="720"/>
          <w:marRight w:val="0"/>
          <w:marTop w:val="77"/>
          <w:marBottom w:val="0"/>
          <w:divBdr>
            <w:top w:val="none" w:sz="0" w:space="0" w:color="auto"/>
            <w:left w:val="none" w:sz="0" w:space="0" w:color="auto"/>
            <w:bottom w:val="none" w:sz="0" w:space="0" w:color="auto"/>
            <w:right w:val="none" w:sz="0" w:space="0" w:color="auto"/>
          </w:divBdr>
        </w:div>
        <w:div w:id="70931077">
          <w:marLeft w:val="720"/>
          <w:marRight w:val="0"/>
          <w:marTop w:val="77"/>
          <w:marBottom w:val="0"/>
          <w:divBdr>
            <w:top w:val="none" w:sz="0" w:space="0" w:color="auto"/>
            <w:left w:val="none" w:sz="0" w:space="0" w:color="auto"/>
            <w:bottom w:val="none" w:sz="0" w:space="0" w:color="auto"/>
            <w:right w:val="none" w:sz="0" w:space="0" w:color="auto"/>
          </w:divBdr>
        </w:div>
        <w:div w:id="423262184">
          <w:marLeft w:val="720"/>
          <w:marRight w:val="0"/>
          <w:marTop w:val="77"/>
          <w:marBottom w:val="0"/>
          <w:divBdr>
            <w:top w:val="none" w:sz="0" w:space="0" w:color="auto"/>
            <w:left w:val="none" w:sz="0" w:space="0" w:color="auto"/>
            <w:bottom w:val="none" w:sz="0" w:space="0" w:color="auto"/>
            <w:right w:val="none" w:sz="0" w:space="0" w:color="auto"/>
          </w:divBdr>
        </w:div>
      </w:divsChild>
    </w:div>
    <w:div w:id="541791948">
      <w:bodyDiv w:val="1"/>
      <w:marLeft w:val="0"/>
      <w:marRight w:val="0"/>
      <w:marTop w:val="0"/>
      <w:marBottom w:val="0"/>
      <w:divBdr>
        <w:top w:val="none" w:sz="0" w:space="0" w:color="auto"/>
        <w:left w:val="none" w:sz="0" w:space="0" w:color="auto"/>
        <w:bottom w:val="none" w:sz="0" w:space="0" w:color="auto"/>
        <w:right w:val="none" w:sz="0" w:space="0" w:color="auto"/>
      </w:divBdr>
    </w:div>
    <w:div w:id="565068405">
      <w:bodyDiv w:val="1"/>
      <w:marLeft w:val="0"/>
      <w:marRight w:val="0"/>
      <w:marTop w:val="0"/>
      <w:marBottom w:val="0"/>
      <w:divBdr>
        <w:top w:val="none" w:sz="0" w:space="0" w:color="auto"/>
        <w:left w:val="none" w:sz="0" w:space="0" w:color="auto"/>
        <w:bottom w:val="none" w:sz="0" w:space="0" w:color="auto"/>
        <w:right w:val="none" w:sz="0" w:space="0" w:color="auto"/>
      </w:divBdr>
      <w:divsChild>
        <w:div w:id="58285500">
          <w:marLeft w:val="0"/>
          <w:marRight w:val="0"/>
          <w:marTop w:val="0"/>
          <w:marBottom w:val="0"/>
          <w:divBdr>
            <w:top w:val="none" w:sz="0" w:space="0" w:color="auto"/>
            <w:left w:val="none" w:sz="0" w:space="0" w:color="auto"/>
            <w:bottom w:val="none" w:sz="0" w:space="0" w:color="auto"/>
            <w:right w:val="none" w:sz="0" w:space="0" w:color="auto"/>
          </w:divBdr>
          <w:divsChild>
            <w:div w:id="6261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1699">
      <w:bodyDiv w:val="1"/>
      <w:marLeft w:val="0"/>
      <w:marRight w:val="0"/>
      <w:marTop w:val="0"/>
      <w:marBottom w:val="0"/>
      <w:divBdr>
        <w:top w:val="none" w:sz="0" w:space="0" w:color="auto"/>
        <w:left w:val="none" w:sz="0" w:space="0" w:color="auto"/>
        <w:bottom w:val="none" w:sz="0" w:space="0" w:color="auto"/>
        <w:right w:val="none" w:sz="0" w:space="0" w:color="auto"/>
      </w:divBdr>
      <w:divsChild>
        <w:div w:id="2049530239">
          <w:marLeft w:val="0"/>
          <w:marRight w:val="0"/>
          <w:marTop w:val="0"/>
          <w:marBottom w:val="0"/>
          <w:divBdr>
            <w:top w:val="none" w:sz="0" w:space="0" w:color="auto"/>
            <w:left w:val="none" w:sz="0" w:space="0" w:color="auto"/>
            <w:bottom w:val="none" w:sz="0" w:space="0" w:color="auto"/>
            <w:right w:val="none" w:sz="0" w:space="0" w:color="auto"/>
          </w:divBdr>
        </w:div>
        <w:div w:id="2075153940">
          <w:marLeft w:val="0"/>
          <w:marRight w:val="0"/>
          <w:marTop w:val="0"/>
          <w:marBottom w:val="0"/>
          <w:divBdr>
            <w:top w:val="none" w:sz="0" w:space="0" w:color="auto"/>
            <w:left w:val="none" w:sz="0" w:space="0" w:color="auto"/>
            <w:bottom w:val="none" w:sz="0" w:space="0" w:color="auto"/>
            <w:right w:val="none" w:sz="0" w:space="0" w:color="auto"/>
          </w:divBdr>
        </w:div>
        <w:div w:id="1730959352">
          <w:marLeft w:val="0"/>
          <w:marRight w:val="0"/>
          <w:marTop w:val="0"/>
          <w:marBottom w:val="0"/>
          <w:divBdr>
            <w:top w:val="none" w:sz="0" w:space="0" w:color="auto"/>
            <w:left w:val="none" w:sz="0" w:space="0" w:color="auto"/>
            <w:bottom w:val="none" w:sz="0" w:space="0" w:color="auto"/>
            <w:right w:val="none" w:sz="0" w:space="0" w:color="auto"/>
          </w:divBdr>
        </w:div>
        <w:div w:id="1642728554">
          <w:marLeft w:val="0"/>
          <w:marRight w:val="0"/>
          <w:marTop w:val="0"/>
          <w:marBottom w:val="0"/>
          <w:divBdr>
            <w:top w:val="none" w:sz="0" w:space="0" w:color="auto"/>
            <w:left w:val="none" w:sz="0" w:space="0" w:color="auto"/>
            <w:bottom w:val="none" w:sz="0" w:space="0" w:color="auto"/>
            <w:right w:val="none" w:sz="0" w:space="0" w:color="auto"/>
          </w:divBdr>
        </w:div>
        <w:div w:id="1435785013">
          <w:marLeft w:val="0"/>
          <w:marRight w:val="0"/>
          <w:marTop w:val="0"/>
          <w:marBottom w:val="0"/>
          <w:divBdr>
            <w:top w:val="none" w:sz="0" w:space="0" w:color="auto"/>
            <w:left w:val="none" w:sz="0" w:space="0" w:color="auto"/>
            <w:bottom w:val="none" w:sz="0" w:space="0" w:color="auto"/>
            <w:right w:val="none" w:sz="0" w:space="0" w:color="auto"/>
          </w:divBdr>
        </w:div>
      </w:divsChild>
    </w:div>
    <w:div w:id="592206070">
      <w:bodyDiv w:val="1"/>
      <w:marLeft w:val="0"/>
      <w:marRight w:val="0"/>
      <w:marTop w:val="0"/>
      <w:marBottom w:val="0"/>
      <w:divBdr>
        <w:top w:val="none" w:sz="0" w:space="0" w:color="auto"/>
        <w:left w:val="none" w:sz="0" w:space="0" w:color="auto"/>
        <w:bottom w:val="none" w:sz="0" w:space="0" w:color="auto"/>
        <w:right w:val="none" w:sz="0" w:space="0" w:color="auto"/>
      </w:divBdr>
      <w:divsChild>
        <w:div w:id="530916262">
          <w:marLeft w:val="0"/>
          <w:marRight w:val="0"/>
          <w:marTop w:val="0"/>
          <w:marBottom w:val="0"/>
          <w:divBdr>
            <w:top w:val="none" w:sz="0" w:space="0" w:color="auto"/>
            <w:left w:val="none" w:sz="0" w:space="0" w:color="auto"/>
            <w:bottom w:val="none" w:sz="0" w:space="0" w:color="auto"/>
            <w:right w:val="none" w:sz="0" w:space="0" w:color="auto"/>
          </w:divBdr>
          <w:divsChild>
            <w:div w:id="2761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7262">
      <w:bodyDiv w:val="1"/>
      <w:marLeft w:val="0"/>
      <w:marRight w:val="0"/>
      <w:marTop w:val="0"/>
      <w:marBottom w:val="0"/>
      <w:divBdr>
        <w:top w:val="none" w:sz="0" w:space="0" w:color="auto"/>
        <w:left w:val="none" w:sz="0" w:space="0" w:color="auto"/>
        <w:bottom w:val="none" w:sz="0" w:space="0" w:color="auto"/>
        <w:right w:val="none" w:sz="0" w:space="0" w:color="auto"/>
      </w:divBdr>
      <w:divsChild>
        <w:div w:id="1737313903">
          <w:marLeft w:val="0"/>
          <w:marRight w:val="0"/>
          <w:marTop w:val="0"/>
          <w:marBottom w:val="0"/>
          <w:divBdr>
            <w:top w:val="none" w:sz="0" w:space="0" w:color="auto"/>
            <w:left w:val="none" w:sz="0" w:space="0" w:color="auto"/>
            <w:bottom w:val="none" w:sz="0" w:space="0" w:color="auto"/>
            <w:right w:val="none" w:sz="0" w:space="0" w:color="auto"/>
          </w:divBdr>
          <w:divsChild>
            <w:div w:id="5327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38387">
      <w:bodyDiv w:val="1"/>
      <w:marLeft w:val="0"/>
      <w:marRight w:val="0"/>
      <w:marTop w:val="0"/>
      <w:marBottom w:val="0"/>
      <w:divBdr>
        <w:top w:val="none" w:sz="0" w:space="0" w:color="auto"/>
        <w:left w:val="none" w:sz="0" w:space="0" w:color="auto"/>
        <w:bottom w:val="none" w:sz="0" w:space="0" w:color="auto"/>
        <w:right w:val="none" w:sz="0" w:space="0" w:color="auto"/>
      </w:divBdr>
      <w:divsChild>
        <w:div w:id="1193687522">
          <w:marLeft w:val="0"/>
          <w:marRight w:val="0"/>
          <w:marTop w:val="0"/>
          <w:marBottom w:val="0"/>
          <w:divBdr>
            <w:top w:val="none" w:sz="0" w:space="0" w:color="auto"/>
            <w:left w:val="none" w:sz="0" w:space="0" w:color="auto"/>
            <w:bottom w:val="none" w:sz="0" w:space="0" w:color="auto"/>
            <w:right w:val="none" w:sz="0" w:space="0" w:color="auto"/>
          </w:divBdr>
          <w:divsChild>
            <w:div w:id="16499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3625">
      <w:bodyDiv w:val="1"/>
      <w:marLeft w:val="0"/>
      <w:marRight w:val="0"/>
      <w:marTop w:val="0"/>
      <w:marBottom w:val="0"/>
      <w:divBdr>
        <w:top w:val="none" w:sz="0" w:space="0" w:color="auto"/>
        <w:left w:val="none" w:sz="0" w:space="0" w:color="auto"/>
        <w:bottom w:val="none" w:sz="0" w:space="0" w:color="auto"/>
        <w:right w:val="none" w:sz="0" w:space="0" w:color="auto"/>
      </w:divBdr>
    </w:div>
    <w:div w:id="793135097">
      <w:bodyDiv w:val="1"/>
      <w:marLeft w:val="0"/>
      <w:marRight w:val="0"/>
      <w:marTop w:val="0"/>
      <w:marBottom w:val="0"/>
      <w:divBdr>
        <w:top w:val="none" w:sz="0" w:space="0" w:color="auto"/>
        <w:left w:val="none" w:sz="0" w:space="0" w:color="auto"/>
        <w:bottom w:val="none" w:sz="0" w:space="0" w:color="auto"/>
        <w:right w:val="none" w:sz="0" w:space="0" w:color="auto"/>
      </w:divBdr>
    </w:div>
    <w:div w:id="803424784">
      <w:bodyDiv w:val="1"/>
      <w:marLeft w:val="0"/>
      <w:marRight w:val="0"/>
      <w:marTop w:val="0"/>
      <w:marBottom w:val="0"/>
      <w:divBdr>
        <w:top w:val="none" w:sz="0" w:space="0" w:color="auto"/>
        <w:left w:val="none" w:sz="0" w:space="0" w:color="auto"/>
        <w:bottom w:val="none" w:sz="0" w:space="0" w:color="auto"/>
        <w:right w:val="none" w:sz="0" w:space="0" w:color="auto"/>
      </w:divBdr>
    </w:div>
    <w:div w:id="807816295">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1">
          <w:marLeft w:val="0"/>
          <w:marRight w:val="0"/>
          <w:marTop w:val="0"/>
          <w:marBottom w:val="0"/>
          <w:divBdr>
            <w:top w:val="none" w:sz="0" w:space="0" w:color="auto"/>
            <w:left w:val="none" w:sz="0" w:space="0" w:color="auto"/>
            <w:bottom w:val="none" w:sz="0" w:space="0" w:color="auto"/>
            <w:right w:val="none" w:sz="0" w:space="0" w:color="auto"/>
          </w:divBdr>
          <w:divsChild>
            <w:div w:id="6759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5663">
      <w:bodyDiv w:val="1"/>
      <w:marLeft w:val="0"/>
      <w:marRight w:val="0"/>
      <w:marTop w:val="0"/>
      <w:marBottom w:val="0"/>
      <w:divBdr>
        <w:top w:val="none" w:sz="0" w:space="0" w:color="auto"/>
        <w:left w:val="none" w:sz="0" w:space="0" w:color="auto"/>
        <w:bottom w:val="none" w:sz="0" w:space="0" w:color="auto"/>
        <w:right w:val="none" w:sz="0" w:space="0" w:color="auto"/>
      </w:divBdr>
      <w:divsChild>
        <w:div w:id="6754960">
          <w:marLeft w:val="0"/>
          <w:marRight w:val="0"/>
          <w:marTop w:val="0"/>
          <w:marBottom w:val="0"/>
          <w:divBdr>
            <w:top w:val="none" w:sz="0" w:space="0" w:color="auto"/>
            <w:left w:val="none" w:sz="0" w:space="0" w:color="auto"/>
            <w:bottom w:val="none" w:sz="0" w:space="0" w:color="auto"/>
            <w:right w:val="none" w:sz="0" w:space="0" w:color="auto"/>
          </w:divBdr>
          <w:divsChild>
            <w:div w:id="1182167235">
              <w:marLeft w:val="0"/>
              <w:marRight w:val="0"/>
              <w:marTop w:val="0"/>
              <w:marBottom w:val="0"/>
              <w:divBdr>
                <w:top w:val="none" w:sz="0" w:space="0" w:color="auto"/>
                <w:left w:val="none" w:sz="0" w:space="0" w:color="auto"/>
                <w:bottom w:val="none" w:sz="0" w:space="0" w:color="auto"/>
                <w:right w:val="none" w:sz="0" w:space="0" w:color="auto"/>
              </w:divBdr>
              <w:divsChild>
                <w:div w:id="627467967">
                  <w:marLeft w:val="0"/>
                  <w:marRight w:val="0"/>
                  <w:marTop w:val="0"/>
                  <w:marBottom w:val="0"/>
                  <w:divBdr>
                    <w:top w:val="none" w:sz="0" w:space="0" w:color="auto"/>
                    <w:left w:val="none" w:sz="0" w:space="0" w:color="auto"/>
                    <w:bottom w:val="none" w:sz="0" w:space="0" w:color="auto"/>
                    <w:right w:val="none" w:sz="0" w:space="0" w:color="auto"/>
                  </w:divBdr>
                  <w:divsChild>
                    <w:div w:id="614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76061">
      <w:bodyDiv w:val="1"/>
      <w:marLeft w:val="0"/>
      <w:marRight w:val="0"/>
      <w:marTop w:val="0"/>
      <w:marBottom w:val="0"/>
      <w:divBdr>
        <w:top w:val="none" w:sz="0" w:space="0" w:color="auto"/>
        <w:left w:val="none" w:sz="0" w:space="0" w:color="auto"/>
        <w:bottom w:val="none" w:sz="0" w:space="0" w:color="auto"/>
        <w:right w:val="none" w:sz="0" w:space="0" w:color="auto"/>
      </w:divBdr>
    </w:div>
    <w:div w:id="986780227">
      <w:bodyDiv w:val="1"/>
      <w:marLeft w:val="0"/>
      <w:marRight w:val="0"/>
      <w:marTop w:val="0"/>
      <w:marBottom w:val="0"/>
      <w:divBdr>
        <w:top w:val="none" w:sz="0" w:space="0" w:color="auto"/>
        <w:left w:val="none" w:sz="0" w:space="0" w:color="auto"/>
        <w:bottom w:val="none" w:sz="0" w:space="0" w:color="auto"/>
        <w:right w:val="none" w:sz="0" w:space="0" w:color="auto"/>
      </w:divBdr>
    </w:div>
    <w:div w:id="1001465748">
      <w:bodyDiv w:val="1"/>
      <w:marLeft w:val="0"/>
      <w:marRight w:val="0"/>
      <w:marTop w:val="0"/>
      <w:marBottom w:val="0"/>
      <w:divBdr>
        <w:top w:val="none" w:sz="0" w:space="0" w:color="auto"/>
        <w:left w:val="none" w:sz="0" w:space="0" w:color="auto"/>
        <w:bottom w:val="none" w:sz="0" w:space="0" w:color="auto"/>
        <w:right w:val="none" w:sz="0" w:space="0" w:color="auto"/>
      </w:divBdr>
    </w:div>
    <w:div w:id="1014453860">
      <w:bodyDiv w:val="1"/>
      <w:marLeft w:val="0"/>
      <w:marRight w:val="0"/>
      <w:marTop w:val="0"/>
      <w:marBottom w:val="0"/>
      <w:divBdr>
        <w:top w:val="none" w:sz="0" w:space="0" w:color="auto"/>
        <w:left w:val="none" w:sz="0" w:space="0" w:color="auto"/>
        <w:bottom w:val="none" w:sz="0" w:space="0" w:color="auto"/>
        <w:right w:val="none" w:sz="0" w:space="0" w:color="auto"/>
      </w:divBdr>
    </w:div>
    <w:div w:id="1034429887">
      <w:bodyDiv w:val="1"/>
      <w:marLeft w:val="0"/>
      <w:marRight w:val="0"/>
      <w:marTop w:val="0"/>
      <w:marBottom w:val="0"/>
      <w:divBdr>
        <w:top w:val="none" w:sz="0" w:space="0" w:color="auto"/>
        <w:left w:val="none" w:sz="0" w:space="0" w:color="auto"/>
        <w:bottom w:val="none" w:sz="0" w:space="0" w:color="auto"/>
        <w:right w:val="none" w:sz="0" w:space="0" w:color="auto"/>
      </w:divBdr>
    </w:div>
    <w:div w:id="1046372594">
      <w:bodyDiv w:val="1"/>
      <w:marLeft w:val="0"/>
      <w:marRight w:val="0"/>
      <w:marTop w:val="0"/>
      <w:marBottom w:val="0"/>
      <w:divBdr>
        <w:top w:val="none" w:sz="0" w:space="0" w:color="auto"/>
        <w:left w:val="none" w:sz="0" w:space="0" w:color="auto"/>
        <w:bottom w:val="none" w:sz="0" w:space="0" w:color="auto"/>
        <w:right w:val="none" w:sz="0" w:space="0" w:color="auto"/>
      </w:divBdr>
      <w:divsChild>
        <w:div w:id="117720264">
          <w:marLeft w:val="274"/>
          <w:marRight w:val="0"/>
          <w:marTop w:val="86"/>
          <w:marBottom w:val="0"/>
          <w:divBdr>
            <w:top w:val="none" w:sz="0" w:space="0" w:color="auto"/>
            <w:left w:val="none" w:sz="0" w:space="0" w:color="auto"/>
            <w:bottom w:val="none" w:sz="0" w:space="0" w:color="auto"/>
            <w:right w:val="none" w:sz="0" w:space="0" w:color="auto"/>
          </w:divBdr>
        </w:div>
      </w:divsChild>
    </w:div>
    <w:div w:id="1079908507">
      <w:bodyDiv w:val="1"/>
      <w:marLeft w:val="0"/>
      <w:marRight w:val="0"/>
      <w:marTop w:val="0"/>
      <w:marBottom w:val="0"/>
      <w:divBdr>
        <w:top w:val="none" w:sz="0" w:space="0" w:color="auto"/>
        <w:left w:val="none" w:sz="0" w:space="0" w:color="auto"/>
        <w:bottom w:val="none" w:sz="0" w:space="0" w:color="auto"/>
        <w:right w:val="none" w:sz="0" w:space="0" w:color="auto"/>
      </w:divBdr>
      <w:divsChild>
        <w:div w:id="1958902104">
          <w:marLeft w:val="0"/>
          <w:marRight w:val="0"/>
          <w:marTop w:val="0"/>
          <w:marBottom w:val="0"/>
          <w:divBdr>
            <w:top w:val="none" w:sz="0" w:space="0" w:color="auto"/>
            <w:left w:val="none" w:sz="0" w:space="0" w:color="auto"/>
            <w:bottom w:val="none" w:sz="0" w:space="0" w:color="auto"/>
            <w:right w:val="none" w:sz="0" w:space="0" w:color="auto"/>
          </w:divBdr>
          <w:divsChild>
            <w:div w:id="89380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60069">
      <w:bodyDiv w:val="1"/>
      <w:marLeft w:val="0"/>
      <w:marRight w:val="0"/>
      <w:marTop w:val="0"/>
      <w:marBottom w:val="0"/>
      <w:divBdr>
        <w:top w:val="none" w:sz="0" w:space="0" w:color="auto"/>
        <w:left w:val="none" w:sz="0" w:space="0" w:color="auto"/>
        <w:bottom w:val="none" w:sz="0" w:space="0" w:color="auto"/>
        <w:right w:val="none" w:sz="0" w:space="0" w:color="auto"/>
      </w:divBdr>
      <w:divsChild>
        <w:div w:id="1042251323">
          <w:marLeft w:val="0"/>
          <w:marRight w:val="0"/>
          <w:marTop w:val="0"/>
          <w:marBottom w:val="0"/>
          <w:divBdr>
            <w:top w:val="none" w:sz="0" w:space="0" w:color="auto"/>
            <w:left w:val="none" w:sz="0" w:space="0" w:color="auto"/>
            <w:bottom w:val="none" w:sz="0" w:space="0" w:color="auto"/>
            <w:right w:val="none" w:sz="0" w:space="0" w:color="auto"/>
          </w:divBdr>
          <w:divsChild>
            <w:div w:id="19863669">
              <w:marLeft w:val="0"/>
              <w:marRight w:val="0"/>
              <w:marTop w:val="0"/>
              <w:marBottom w:val="0"/>
              <w:divBdr>
                <w:top w:val="none" w:sz="0" w:space="0" w:color="auto"/>
                <w:left w:val="none" w:sz="0" w:space="0" w:color="auto"/>
                <w:bottom w:val="none" w:sz="0" w:space="0" w:color="auto"/>
                <w:right w:val="none" w:sz="0" w:space="0" w:color="auto"/>
              </w:divBdr>
              <w:divsChild>
                <w:div w:id="904265788">
                  <w:marLeft w:val="0"/>
                  <w:marRight w:val="0"/>
                  <w:marTop w:val="0"/>
                  <w:marBottom w:val="0"/>
                  <w:divBdr>
                    <w:top w:val="none" w:sz="0" w:space="0" w:color="auto"/>
                    <w:left w:val="none" w:sz="0" w:space="0" w:color="auto"/>
                    <w:bottom w:val="none" w:sz="0" w:space="0" w:color="auto"/>
                    <w:right w:val="none" w:sz="0" w:space="0" w:color="auto"/>
                  </w:divBdr>
                  <w:divsChild>
                    <w:div w:id="1804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473928">
      <w:bodyDiv w:val="1"/>
      <w:marLeft w:val="0"/>
      <w:marRight w:val="0"/>
      <w:marTop w:val="0"/>
      <w:marBottom w:val="0"/>
      <w:divBdr>
        <w:top w:val="none" w:sz="0" w:space="0" w:color="auto"/>
        <w:left w:val="none" w:sz="0" w:space="0" w:color="auto"/>
        <w:bottom w:val="none" w:sz="0" w:space="0" w:color="auto"/>
        <w:right w:val="none" w:sz="0" w:space="0" w:color="auto"/>
      </w:divBdr>
      <w:divsChild>
        <w:div w:id="281766842">
          <w:marLeft w:val="720"/>
          <w:marRight w:val="0"/>
          <w:marTop w:val="77"/>
          <w:marBottom w:val="0"/>
          <w:divBdr>
            <w:top w:val="none" w:sz="0" w:space="0" w:color="auto"/>
            <w:left w:val="none" w:sz="0" w:space="0" w:color="auto"/>
            <w:bottom w:val="none" w:sz="0" w:space="0" w:color="auto"/>
            <w:right w:val="none" w:sz="0" w:space="0" w:color="auto"/>
          </w:divBdr>
        </w:div>
        <w:div w:id="142234148">
          <w:marLeft w:val="720"/>
          <w:marRight w:val="0"/>
          <w:marTop w:val="77"/>
          <w:marBottom w:val="0"/>
          <w:divBdr>
            <w:top w:val="none" w:sz="0" w:space="0" w:color="auto"/>
            <w:left w:val="none" w:sz="0" w:space="0" w:color="auto"/>
            <w:bottom w:val="none" w:sz="0" w:space="0" w:color="auto"/>
            <w:right w:val="none" w:sz="0" w:space="0" w:color="auto"/>
          </w:divBdr>
        </w:div>
        <w:div w:id="1064139159">
          <w:marLeft w:val="720"/>
          <w:marRight w:val="0"/>
          <w:marTop w:val="77"/>
          <w:marBottom w:val="0"/>
          <w:divBdr>
            <w:top w:val="none" w:sz="0" w:space="0" w:color="auto"/>
            <w:left w:val="none" w:sz="0" w:space="0" w:color="auto"/>
            <w:bottom w:val="none" w:sz="0" w:space="0" w:color="auto"/>
            <w:right w:val="none" w:sz="0" w:space="0" w:color="auto"/>
          </w:divBdr>
        </w:div>
      </w:divsChild>
    </w:div>
    <w:div w:id="1101292386">
      <w:bodyDiv w:val="1"/>
      <w:marLeft w:val="0"/>
      <w:marRight w:val="0"/>
      <w:marTop w:val="0"/>
      <w:marBottom w:val="0"/>
      <w:divBdr>
        <w:top w:val="none" w:sz="0" w:space="0" w:color="auto"/>
        <w:left w:val="none" w:sz="0" w:space="0" w:color="auto"/>
        <w:bottom w:val="none" w:sz="0" w:space="0" w:color="auto"/>
        <w:right w:val="none" w:sz="0" w:space="0" w:color="auto"/>
      </w:divBdr>
      <w:divsChild>
        <w:div w:id="777332491">
          <w:marLeft w:val="720"/>
          <w:marRight w:val="0"/>
          <w:marTop w:val="77"/>
          <w:marBottom w:val="0"/>
          <w:divBdr>
            <w:top w:val="none" w:sz="0" w:space="0" w:color="auto"/>
            <w:left w:val="none" w:sz="0" w:space="0" w:color="auto"/>
            <w:bottom w:val="none" w:sz="0" w:space="0" w:color="auto"/>
            <w:right w:val="none" w:sz="0" w:space="0" w:color="auto"/>
          </w:divBdr>
        </w:div>
        <w:div w:id="804740778">
          <w:marLeft w:val="720"/>
          <w:marRight w:val="0"/>
          <w:marTop w:val="77"/>
          <w:marBottom w:val="0"/>
          <w:divBdr>
            <w:top w:val="none" w:sz="0" w:space="0" w:color="auto"/>
            <w:left w:val="none" w:sz="0" w:space="0" w:color="auto"/>
            <w:bottom w:val="none" w:sz="0" w:space="0" w:color="auto"/>
            <w:right w:val="none" w:sz="0" w:space="0" w:color="auto"/>
          </w:divBdr>
        </w:div>
      </w:divsChild>
    </w:div>
    <w:div w:id="1142187735">
      <w:bodyDiv w:val="1"/>
      <w:marLeft w:val="0"/>
      <w:marRight w:val="0"/>
      <w:marTop w:val="0"/>
      <w:marBottom w:val="0"/>
      <w:divBdr>
        <w:top w:val="none" w:sz="0" w:space="0" w:color="auto"/>
        <w:left w:val="none" w:sz="0" w:space="0" w:color="auto"/>
        <w:bottom w:val="none" w:sz="0" w:space="0" w:color="auto"/>
        <w:right w:val="none" w:sz="0" w:space="0" w:color="auto"/>
      </w:divBdr>
    </w:div>
    <w:div w:id="1153108746">
      <w:bodyDiv w:val="1"/>
      <w:marLeft w:val="0"/>
      <w:marRight w:val="0"/>
      <w:marTop w:val="0"/>
      <w:marBottom w:val="0"/>
      <w:divBdr>
        <w:top w:val="none" w:sz="0" w:space="0" w:color="auto"/>
        <w:left w:val="none" w:sz="0" w:space="0" w:color="auto"/>
        <w:bottom w:val="none" w:sz="0" w:space="0" w:color="auto"/>
        <w:right w:val="none" w:sz="0" w:space="0" w:color="auto"/>
      </w:divBdr>
    </w:div>
    <w:div w:id="1160121955">
      <w:bodyDiv w:val="1"/>
      <w:marLeft w:val="0"/>
      <w:marRight w:val="0"/>
      <w:marTop w:val="0"/>
      <w:marBottom w:val="0"/>
      <w:divBdr>
        <w:top w:val="none" w:sz="0" w:space="0" w:color="auto"/>
        <w:left w:val="none" w:sz="0" w:space="0" w:color="auto"/>
        <w:bottom w:val="none" w:sz="0" w:space="0" w:color="auto"/>
        <w:right w:val="none" w:sz="0" w:space="0" w:color="auto"/>
      </w:divBdr>
      <w:divsChild>
        <w:div w:id="308674578">
          <w:marLeft w:val="0"/>
          <w:marRight w:val="0"/>
          <w:marTop w:val="0"/>
          <w:marBottom w:val="0"/>
          <w:divBdr>
            <w:top w:val="none" w:sz="0" w:space="0" w:color="auto"/>
            <w:left w:val="none" w:sz="0" w:space="0" w:color="auto"/>
            <w:bottom w:val="none" w:sz="0" w:space="0" w:color="auto"/>
            <w:right w:val="none" w:sz="0" w:space="0" w:color="auto"/>
          </w:divBdr>
          <w:divsChild>
            <w:div w:id="15721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2659">
      <w:bodyDiv w:val="1"/>
      <w:marLeft w:val="0"/>
      <w:marRight w:val="0"/>
      <w:marTop w:val="0"/>
      <w:marBottom w:val="0"/>
      <w:divBdr>
        <w:top w:val="none" w:sz="0" w:space="0" w:color="auto"/>
        <w:left w:val="none" w:sz="0" w:space="0" w:color="auto"/>
        <w:bottom w:val="none" w:sz="0" w:space="0" w:color="auto"/>
        <w:right w:val="none" w:sz="0" w:space="0" w:color="auto"/>
      </w:divBdr>
      <w:divsChild>
        <w:div w:id="1309239852">
          <w:marLeft w:val="0"/>
          <w:marRight w:val="0"/>
          <w:marTop w:val="0"/>
          <w:marBottom w:val="0"/>
          <w:divBdr>
            <w:top w:val="none" w:sz="0" w:space="0" w:color="auto"/>
            <w:left w:val="none" w:sz="0" w:space="0" w:color="auto"/>
            <w:bottom w:val="none" w:sz="0" w:space="0" w:color="auto"/>
            <w:right w:val="none" w:sz="0" w:space="0" w:color="auto"/>
          </w:divBdr>
          <w:divsChild>
            <w:div w:id="12624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9952">
      <w:bodyDiv w:val="1"/>
      <w:marLeft w:val="0"/>
      <w:marRight w:val="0"/>
      <w:marTop w:val="0"/>
      <w:marBottom w:val="0"/>
      <w:divBdr>
        <w:top w:val="none" w:sz="0" w:space="0" w:color="auto"/>
        <w:left w:val="none" w:sz="0" w:space="0" w:color="auto"/>
        <w:bottom w:val="none" w:sz="0" w:space="0" w:color="auto"/>
        <w:right w:val="none" w:sz="0" w:space="0" w:color="auto"/>
      </w:divBdr>
    </w:div>
    <w:div w:id="1203372325">
      <w:bodyDiv w:val="1"/>
      <w:marLeft w:val="0"/>
      <w:marRight w:val="0"/>
      <w:marTop w:val="0"/>
      <w:marBottom w:val="0"/>
      <w:divBdr>
        <w:top w:val="none" w:sz="0" w:space="0" w:color="auto"/>
        <w:left w:val="none" w:sz="0" w:space="0" w:color="auto"/>
        <w:bottom w:val="none" w:sz="0" w:space="0" w:color="auto"/>
        <w:right w:val="none" w:sz="0" w:space="0" w:color="auto"/>
      </w:divBdr>
    </w:div>
    <w:div w:id="1209880585">
      <w:bodyDiv w:val="1"/>
      <w:marLeft w:val="0"/>
      <w:marRight w:val="0"/>
      <w:marTop w:val="0"/>
      <w:marBottom w:val="0"/>
      <w:divBdr>
        <w:top w:val="none" w:sz="0" w:space="0" w:color="auto"/>
        <w:left w:val="none" w:sz="0" w:space="0" w:color="auto"/>
        <w:bottom w:val="none" w:sz="0" w:space="0" w:color="auto"/>
        <w:right w:val="none" w:sz="0" w:space="0" w:color="auto"/>
      </w:divBdr>
      <w:divsChild>
        <w:div w:id="1670936866">
          <w:marLeft w:val="0"/>
          <w:marRight w:val="0"/>
          <w:marTop w:val="0"/>
          <w:marBottom w:val="0"/>
          <w:divBdr>
            <w:top w:val="none" w:sz="0" w:space="0" w:color="auto"/>
            <w:left w:val="none" w:sz="0" w:space="0" w:color="auto"/>
            <w:bottom w:val="none" w:sz="0" w:space="0" w:color="auto"/>
            <w:right w:val="none" w:sz="0" w:space="0" w:color="auto"/>
          </w:divBdr>
          <w:divsChild>
            <w:div w:id="21071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2812">
      <w:bodyDiv w:val="1"/>
      <w:marLeft w:val="0"/>
      <w:marRight w:val="0"/>
      <w:marTop w:val="0"/>
      <w:marBottom w:val="0"/>
      <w:divBdr>
        <w:top w:val="none" w:sz="0" w:space="0" w:color="auto"/>
        <w:left w:val="none" w:sz="0" w:space="0" w:color="auto"/>
        <w:bottom w:val="none" w:sz="0" w:space="0" w:color="auto"/>
        <w:right w:val="none" w:sz="0" w:space="0" w:color="auto"/>
      </w:divBdr>
      <w:divsChild>
        <w:div w:id="2009089931">
          <w:marLeft w:val="0"/>
          <w:marRight w:val="0"/>
          <w:marTop w:val="0"/>
          <w:marBottom w:val="0"/>
          <w:divBdr>
            <w:top w:val="none" w:sz="0" w:space="0" w:color="auto"/>
            <w:left w:val="none" w:sz="0" w:space="0" w:color="auto"/>
            <w:bottom w:val="none" w:sz="0" w:space="0" w:color="auto"/>
            <w:right w:val="none" w:sz="0" w:space="0" w:color="auto"/>
          </w:divBdr>
          <w:divsChild>
            <w:div w:id="490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1364">
      <w:bodyDiv w:val="1"/>
      <w:marLeft w:val="0"/>
      <w:marRight w:val="0"/>
      <w:marTop w:val="0"/>
      <w:marBottom w:val="0"/>
      <w:divBdr>
        <w:top w:val="none" w:sz="0" w:space="0" w:color="auto"/>
        <w:left w:val="none" w:sz="0" w:space="0" w:color="auto"/>
        <w:bottom w:val="none" w:sz="0" w:space="0" w:color="auto"/>
        <w:right w:val="none" w:sz="0" w:space="0" w:color="auto"/>
      </w:divBdr>
      <w:divsChild>
        <w:div w:id="928588544">
          <w:marLeft w:val="274"/>
          <w:marRight w:val="0"/>
          <w:marTop w:val="86"/>
          <w:marBottom w:val="0"/>
          <w:divBdr>
            <w:top w:val="none" w:sz="0" w:space="0" w:color="auto"/>
            <w:left w:val="none" w:sz="0" w:space="0" w:color="auto"/>
            <w:bottom w:val="none" w:sz="0" w:space="0" w:color="auto"/>
            <w:right w:val="none" w:sz="0" w:space="0" w:color="auto"/>
          </w:divBdr>
        </w:div>
      </w:divsChild>
    </w:div>
    <w:div w:id="1334604858">
      <w:bodyDiv w:val="1"/>
      <w:marLeft w:val="0"/>
      <w:marRight w:val="0"/>
      <w:marTop w:val="0"/>
      <w:marBottom w:val="0"/>
      <w:divBdr>
        <w:top w:val="none" w:sz="0" w:space="0" w:color="auto"/>
        <w:left w:val="none" w:sz="0" w:space="0" w:color="auto"/>
        <w:bottom w:val="none" w:sz="0" w:space="0" w:color="auto"/>
        <w:right w:val="none" w:sz="0" w:space="0" w:color="auto"/>
      </w:divBdr>
      <w:divsChild>
        <w:div w:id="640697402">
          <w:marLeft w:val="0"/>
          <w:marRight w:val="0"/>
          <w:marTop w:val="0"/>
          <w:marBottom w:val="0"/>
          <w:divBdr>
            <w:top w:val="none" w:sz="0" w:space="0" w:color="auto"/>
            <w:left w:val="none" w:sz="0" w:space="0" w:color="auto"/>
            <w:bottom w:val="none" w:sz="0" w:space="0" w:color="auto"/>
            <w:right w:val="none" w:sz="0" w:space="0" w:color="auto"/>
          </w:divBdr>
          <w:divsChild>
            <w:div w:id="1448812243">
              <w:marLeft w:val="0"/>
              <w:marRight w:val="120"/>
              <w:marTop w:val="0"/>
              <w:marBottom w:val="0"/>
              <w:divBdr>
                <w:top w:val="none" w:sz="0" w:space="0" w:color="auto"/>
                <w:left w:val="none" w:sz="0" w:space="0" w:color="auto"/>
                <w:bottom w:val="none" w:sz="0" w:space="0" w:color="auto"/>
                <w:right w:val="none" w:sz="0" w:space="0" w:color="auto"/>
              </w:divBdr>
              <w:divsChild>
                <w:div w:id="749546294">
                  <w:marLeft w:val="180"/>
                  <w:marRight w:val="0"/>
                  <w:marTop w:val="0"/>
                  <w:marBottom w:val="0"/>
                  <w:divBdr>
                    <w:top w:val="none" w:sz="0" w:space="0" w:color="auto"/>
                    <w:left w:val="none" w:sz="0" w:space="0" w:color="auto"/>
                    <w:bottom w:val="none" w:sz="0" w:space="0" w:color="auto"/>
                    <w:right w:val="none" w:sz="0" w:space="0" w:color="auto"/>
                  </w:divBdr>
                  <w:divsChild>
                    <w:div w:id="4155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758474">
      <w:bodyDiv w:val="1"/>
      <w:marLeft w:val="0"/>
      <w:marRight w:val="0"/>
      <w:marTop w:val="0"/>
      <w:marBottom w:val="0"/>
      <w:divBdr>
        <w:top w:val="none" w:sz="0" w:space="0" w:color="auto"/>
        <w:left w:val="none" w:sz="0" w:space="0" w:color="auto"/>
        <w:bottom w:val="none" w:sz="0" w:space="0" w:color="auto"/>
        <w:right w:val="none" w:sz="0" w:space="0" w:color="auto"/>
      </w:divBdr>
      <w:divsChild>
        <w:div w:id="142740676">
          <w:marLeft w:val="0"/>
          <w:marRight w:val="0"/>
          <w:marTop w:val="0"/>
          <w:marBottom w:val="0"/>
          <w:divBdr>
            <w:top w:val="none" w:sz="0" w:space="0" w:color="auto"/>
            <w:left w:val="none" w:sz="0" w:space="0" w:color="auto"/>
            <w:bottom w:val="none" w:sz="0" w:space="0" w:color="auto"/>
            <w:right w:val="none" w:sz="0" w:space="0" w:color="auto"/>
          </w:divBdr>
          <w:divsChild>
            <w:div w:id="13347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03302">
      <w:bodyDiv w:val="1"/>
      <w:marLeft w:val="0"/>
      <w:marRight w:val="0"/>
      <w:marTop w:val="0"/>
      <w:marBottom w:val="0"/>
      <w:divBdr>
        <w:top w:val="none" w:sz="0" w:space="0" w:color="auto"/>
        <w:left w:val="none" w:sz="0" w:space="0" w:color="auto"/>
        <w:bottom w:val="none" w:sz="0" w:space="0" w:color="auto"/>
        <w:right w:val="none" w:sz="0" w:space="0" w:color="auto"/>
      </w:divBdr>
    </w:div>
    <w:div w:id="1387070359">
      <w:bodyDiv w:val="1"/>
      <w:marLeft w:val="0"/>
      <w:marRight w:val="0"/>
      <w:marTop w:val="0"/>
      <w:marBottom w:val="0"/>
      <w:divBdr>
        <w:top w:val="none" w:sz="0" w:space="0" w:color="auto"/>
        <w:left w:val="none" w:sz="0" w:space="0" w:color="auto"/>
        <w:bottom w:val="none" w:sz="0" w:space="0" w:color="auto"/>
        <w:right w:val="none" w:sz="0" w:space="0" w:color="auto"/>
      </w:divBdr>
    </w:div>
    <w:div w:id="1414473206">
      <w:bodyDiv w:val="1"/>
      <w:marLeft w:val="0"/>
      <w:marRight w:val="0"/>
      <w:marTop w:val="0"/>
      <w:marBottom w:val="0"/>
      <w:divBdr>
        <w:top w:val="none" w:sz="0" w:space="0" w:color="auto"/>
        <w:left w:val="none" w:sz="0" w:space="0" w:color="auto"/>
        <w:bottom w:val="none" w:sz="0" w:space="0" w:color="auto"/>
        <w:right w:val="none" w:sz="0" w:space="0" w:color="auto"/>
      </w:divBdr>
      <w:divsChild>
        <w:div w:id="1142111569">
          <w:marLeft w:val="0"/>
          <w:marRight w:val="0"/>
          <w:marTop w:val="0"/>
          <w:marBottom w:val="0"/>
          <w:divBdr>
            <w:top w:val="none" w:sz="0" w:space="0" w:color="auto"/>
            <w:left w:val="none" w:sz="0" w:space="0" w:color="auto"/>
            <w:bottom w:val="none" w:sz="0" w:space="0" w:color="auto"/>
            <w:right w:val="none" w:sz="0" w:space="0" w:color="auto"/>
          </w:divBdr>
          <w:divsChild>
            <w:div w:id="3402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6639">
      <w:bodyDiv w:val="1"/>
      <w:marLeft w:val="0"/>
      <w:marRight w:val="0"/>
      <w:marTop w:val="0"/>
      <w:marBottom w:val="0"/>
      <w:divBdr>
        <w:top w:val="none" w:sz="0" w:space="0" w:color="auto"/>
        <w:left w:val="none" w:sz="0" w:space="0" w:color="auto"/>
        <w:bottom w:val="none" w:sz="0" w:space="0" w:color="auto"/>
        <w:right w:val="none" w:sz="0" w:space="0" w:color="auto"/>
      </w:divBdr>
      <w:divsChild>
        <w:div w:id="126943811">
          <w:marLeft w:val="0"/>
          <w:marRight w:val="0"/>
          <w:marTop w:val="0"/>
          <w:marBottom w:val="0"/>
          <w:divBdr>
            <w:top w:val="none" w:sz="0" w:space="0" w:color="auto"/>
            <w:left w:val="none" w:sz="0" w:space="0" w:color="auto"/>
            <w:bottom w:val="none" w:sz="0" w:space="0" w:color="auto"/>
            <w:right w:val="none" w:sz="0" w:space="0" w:color="auto"/>
          </w:divBdr>
          <w:divsChild>
            <w:div w:id="20222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5903">
      <w:bodyDiv w:val="1"/>
      <w:marLeft w:val="0"/>
      <w:marRight w:val="0"/>
      <w:marTop w:val="0"/>
      <w:marBottom w:val="0"/>
      <w:divBdr>
        <w:top w:val="none" w:sz="0" w:space="0" w:color="auto"/>
        <w:left w:val="none" w:sz="0" w:space="0" w:color="auto"/>
        <w:bottom w:val="none" w:sz="0" w:space="0" w:color="auto"/>
        <w:right w:val="none" w:sz="0" w:space="0" w:color="auto"/>
      </w:divBdr>
      <w:divsChild>
        <w:div w:id="346521027">
          <w:marLeft w:val="0"/>
          <w:marRight w:val="0"/>
          <w:marTop w:val="0"/>
          <w:marBottom w:val="0"/>
          <w:divBdr>
            <w:top w:val="none" w:sz="0" w:space="0" w:color="auto"/>
            <w:left w:val="none" w:sz="0" w:space="0" w:color="auto"/>
            <w:bottom w:val="none" w:sz="0" w:space="0" w:color="auto"/>
            <w:right w:val="none" w:sz="0" w:space="0" w:color="auto"/>
          </w:divBdr>
          <w:divsChild>
            <w:div w:id="502818102">
              <w:marLeft w:val="0"/>
              <w:marRight w:val="0"/>
              <w:marTop w:val="0"/>
              <w:marBottom w:val="0"/>
              <w:divBdr>
                <w:top w:val="none" w:sz="0" w:space="0" w:color="auto"/>
                <w:left w:val="none" w:sz="0" w:space="0" w:color="auto"/>
                <w:bottom w:val="none" w:sz="0" w:space="0" w:color="auto"/>
                <w:right w:val="none" w:sz="0" w:space="0" w:color="auto"/>
              </w:divBdr>
            </w:div>
            <w:div w:id="1859469787">
              <w:marLeft w:val="0"/>
              <w:marRight w:val="0"/>
              <w:marTop w:val="0"/>
              <w:marBottom w:val="0"/>
              <w:divBdr>
                <w:top w:val="none" w:sz="0" w:space="0" w:color="auto"/>
                <w:left w:val="none" w:sz="0" w:space="0" w:color="auto"/>
                <w:bottom w:val="none" w:sz="0" w:space="0" w:color="auto"/>
                <w:right w:val="none" w:sz="0" w:space="0" w:color="auto"/>
              </w:divBdr>
            </w:div>
            <w:div w:id="2052335915">
              <w:marLeft w:val="0"/>
              <w:marRight w:val="0"/>
              <w:marTop w:val="0"/>
              <w:marBottom w:val="0"/>
              <w:divBdr>
                <w:top w:val="none" w:sz="0" w:space="0" w:color="auto"/>
                <w:left w:val="none" w:sz="0" w:space="0" w:color="auto"/>
                <w:bottom w:val="none" w:sz="0" w:space="0" w:color="auto"/>
                <w:right w:val="none" w:sz="0" w:space="0" w:color="auto"/>
              </w:divBdr>
            </w:div>
            <w:div w:id="20857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7257">
      <w:bodyDiv w:val="1"/>
      <w:marLeft w:val="0"/>
      <w:marRight w:val="0"/>
      <w:marTop w:val="0"/>
      <w:marBottom w:val="0"/>
      <w:divBdr>
        <w:top w:val="none" w:sz="0" w:space="0" w:color="auto"/>
        <w:left w:val="none" w:sz="0" w:space="0" w:color="auto"/>
        <w:bottom w:val="none" w:sz="0" w:space="0" w:color="auto"/>
        <w:right w:val="none" w:sz="0" w:space="0" w:color="auto"/>
      </w:divBdr>
      <w:divsChild>
        <w:div w:id="1156415436">
          <w:marLeft w:val="0"/>
          <w:marRight w:val="0"/>
          <w:marTop w:val="0"/>
          <w:marBottom w:val="0"/>
          <w:divBdr>
            <w:top w:val="none" w:sz="0" w:space="0" w:color="auto"/>
            <w:left w:val="none" w:sz="0" w:space="0" w:color="auto"/>
            <w:bottom w:val="none" w:sz="0" w:space="0" w:color="auto"/>
            <w:right w:val="none" w:sz="0" w:space="0" w:color="auto"/>
          </w:divBdr>
          <w:divsChild>
            <w:div w:id="1948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8242">
      <w:bodyDiv w:val="1"/>
      <w:marLeft w:val="0"/>
      <w:marRight w:val="0"/>
      <w:marTop w:val="0"/>
      <w:marBottom w:val="0"/>
      <w:divBdr>
        <w:top w:val="none" w:sz="0" w:space="0" w:color="auto"/>
        <w:left w:val="none" w:sz="0" w:space="0" w:color="auto"/>
        <w:bottom w:val="none" w:sz="0" w:space="0" w:color="auto"/>
        <w:right w:val="none" w:sz="0" w:space="0" w:color="auto"/>
      </w:divBdr>
    </w:div>
    <w:div w:id="1469397951">
      <w:bodyDiv w:val="1"/>
      <w:marLeft w:val="0"/>
      <w:marRight w:val="0"/>
      <w:marTop w:val="0"/>
      <w:marBottom w:val="0"/>
      <w:divBdr>
        <w:top w:val="none" w:sz="0" w:space="0" w:color="auto"/>
        <w:left w:val="none" w:sz="0" w:space="0" w:color="auto"/>
        <w:bottom w:val="none" w:sz="0" w:space="0" w:color="auto"/>
        <w:right w:val="none" w:sz="0" w:space="0" w:color="auto"/>
      </w:divBdr>
    </w:div>
    <w:div w:id="1517579306">
      <w:bodyDiv w:val="1"/>
      <w:marLeft w:val="0"/>
      <w:marRight w:val="0"/>
      <w:marTop w:val="0"/>
      <w:marBottom w:val="0"/>
      <w:divBdr>
        <w:top w:val="none" w:sz="0" w:space="0" w:color="auto"/>
        <w:left w:val="none" w:sz="0" w:space="0" w:color="auto"/>
        <w:bottom w:val="none" w:sz="0" w:space="0" w:color="auto"/>
        <w:right w:val="none" w:sz="0" w:space="0" w:color="auto"/>
      </w:divBdr>
      <w:divsChild>
        <w:div w:id="690762275">
          <w:marLeft w:val="720"/>
          <w:marRight w:val="0"/>
          <w:marTop w:val="77"/>
          <w:marBottom w:val="0"/>
          <w:divBdr>
            <w:top w:val="none" w:sz="0" w:space="0" w:color="auto"/>
            <w:left w:val="none" w:sz="0" w:space="0" w:color="auto"/>
            <w:bottom w:val="none" w:sz="0" w:space="0" w:color="auto"/>
            <w:right w:val="none" w:sz="0" w:space="0" w:color="auto"/>
          </w:divBdr>
        </w:div>
        <w:div w:id="197280628">
          <w:marLeft w:val="720"/>
          <w:marRight w:val="0"/>
          <w:marTop w:val="77"/>
          <w:marBottom w:val="0"/>
          <w:divBdr>
            <w:top w:val="none" w:sz="0" w:space="0" w:color="auto"/>
            <w:left w:val="none" w:sz="0" w:space="0" w:color="auto"/>
            <w:bottom w:val="none" w:sz="0" w:space="0" w:color="auto"/>
            <w:right w:val="none" w:sz="0" w:space="0" w:color="auto"/>
          </w:divBdr>
        </w:div>
      </w:divsChild>
    </w:div>
    <w:div w:id="1529030194">
      <w:bodyDiv w:val="1"/>
      <w:marLeft w:val="0"/>
      <w:marRight w:val="0"/>
      <w:marTop w:val="0"/>
      <w:marBottom w:val="0"/>
      <w:divBdr>
        <w:top w:val="none" w:sz="0" w:space="0" w:color="auto"/>
        <w:left w:val="none" w:sz="0" w:space="0" w:color="auto"/>
        <w:bottom w:val="none" w:sz="0" w:space="0" w:color="auto"/>
        <w:right w:val="none" w:sz="0" w:space="0" w:color="auto"/>
      </w:divBdr>
      <w:divsChild>
        <w:div w:id="568737017">
          <w:marLeft w:val="274"/>
          <w:marRight w:val="0"/>
          <w:marTop w:val="86"/>
          <w:marBottom w:val="0"/>
          <w:divBdr>
            <w:top w:val="none" w:sz="0" w:space="0" w:color="auto"/>
            <w:left w:val="none" w:sz="0" w:space="0" w:color="auto"/>
            <w:bottom w:val="none" w:sz="0" w:space="0" w:color="auto"/>
            <w:right w:val="none" w:sz="0" w:space="0" w:color="auto"/>
          </w:divBdr>
        </w:div>
        <w:div w:id="1098871661">
          <w:marLeft w:val="274"/>
          <w:marRight w:val="0"/>
          <w:marTop w:val="86"/>
          <w:marBottom w:val="0"/>
          <w:divBdr>
            <w:top w:val="none" w:sz="0" w:space="0" w:color="auto"/>
            <w:left w:val="none" w:sz="0" w:space="0" w:color="auto"/>
            <w:bottom w:val="none" w:sz="0" w:space="0" w:color="auto"/>
            <w:right w:val="none" w:sz="0" w:space="0" w:color="auto"/>
          </w:divBdr>
        </w:div>
        <w:div w:id="1303340942">
          <w:marLeft w:val="274"/>
          <w:marRight w:val="0"/>
          <w:marTop w:val="86"/>
          <w:marBottom w:val="0"/>
          <w:divBdr>
            <w:top w:val="none" w:sz="0" w:space="0" w:color="auto"/>
            <w:left w:val="none" w:sz="0" w:space="0" w:color="auto"/>
            <w:bottom w:val="none" w:sz="0" w:space="0" w:color="auto"/>
            <w:right w:val="none" w:sz="0" w:space="0" w:color="auto"/>
          </w:divBdr>
        </w:div>
        <w:div w:id="1979214802">
          <w:marLeft w:val="720"/>
          <w:marRight w:val="0"/>
          <w:marTop w:val="77"/>
          <w:marBottom w:val="0"/>
          <w:divBdr>
            <w:top w:val="none" w:sz="0" w:space="0" w:color="auto"/>
            <w:left w:val="none" w:sz="0" w:space="0" w:color="auto"/>
            <w:bottom w:val="none" w:sz="0" w:space="0" w:color="auto"/>
            <w:right w:val="none" w:sz="0" w:space="0" w:color="auto"/>
          </w:divBdr>
        </w:div>
        <w:div w:id="1923293583">
          <w:marLeft w:val="720"/>
          <w:marRight w:val="0"/>
          <w:marTop w:val="77"/>
          <w:marBottom w:val="0"/>
          <w:divBdr>
            <w:top w:val="none" w:sz="0" w:space="0" w:color="auto"/>
            <w:left w:val="none" w:sz="0" w:space="0" w:color="auto"/>
            <w:bottom w:val="none" w:sz="0" w:space="0" w:color="auto"/>
            <w:right w:val="none" w:sz="0" w:space="0" w:color="auto"/>
          </w:divBdr>
        </w:div>
        <w:div w:id="1052341218">
          <w:marLeft w:val="720"/>
          <w:marRight w:val="0"/>
          <w:marTop w:val="77"/>
          <w:marBottom w:val="0"/>
          <w:divBdr>
            <w:top w:val="none" w:sz="0" w:space="0" w:color="auto"/>
            <w:left w:val="none" w:sz="0" w:space="0" w:color="auto"/>
            <w:bottom w:val="none" w:sz="0" w:space="0" w:color="auto"/>
            <w:right w:val="none" w:sz="0" w:space="0" w:color="auto"/>
          </w:divBdr>
        </w:div>
        <w:div w:id="728385540">
          <w:marLeft w:val="720"/>
          <w:marRight w:val="0"/>
          <w:marTop w:val="77"/>
          <w:marBottom w:val="0"/>
          <w:divBdr>
            <w:top w:val="none" w:sz="0" w:space="0" w:color="auto"/>
            <w:left w:val="none" w:sz="0" w:space="0" w:color="auto"/>
            <w:bottom w:val="none" w:sz="0" w:space="0" w:color="auto"/>
            <w:right w:val="none" w:sz="0" w:space="0" w:color="auto"/>
          </w:divBdr>
        </w:div>
      </w:divsChild>
    </w:div>
    <w:div w:id="1537113175">
      <w:bodyDiv w:val="1"/>
      <w:marLeft w:val="0"/>
      <w:marRight w:val="0"/>
      <w:marTop w:val="0"/>
      <w:marBottom w:val="0"/>
      <w:divBdr>
        <w:top w:val="none" w:sz="0" w:space="0" w:color="auto"/>
        <w:left w:val="none" w:sz="0" w:space="0" w:color="auto"/>
        <w:bottom w:val="none" w:sz="0" w:space="0" w:color="auto"/>
        <w:right w:val="none" w:sz="0" w:space="0" w:color="auto"/>
      </w:divBdr>
    </w:div>
    <w:div w:id="1541236554">
      <w:bodyDiv w:val="1"/>
      <w:marLeft w:val="0"/>
      <w:marRight w:val="0"/>
      <w:marTop w:val="0"/>
      <w:marBottom w:val="0"/>
      <w:divBdr>
        <w:top w:val="none" w:sz="0" w:space="0" w:color="auto"/>
        <w:left w:val="none" w:sz="0" w:space="0" w:color="auto"/>
        <w:bottom w:val="none" w:sz="0" w:space="0" w:color="auto"/>
        <w:right w:val="none" w:sz="0" w:space="0" w:color="auto"/>
      </w:divBdr>
    </w:div>
    <w:div w:id="1544513697">
      <w:bodyDiv w:val="1"/>
      <w:marLeft w:val="0"/>
      <w:marRight w:val="0"/>
      <w:marTop w:val="0"/>
      <w:marBottom w:val="0"/>
      <w:divBdr>
        <w:top w:val="none" w:sz="0" w:space="0" w:color="auto"/>
        <w:left w:val="none" w:sz="0" w:space="0" w:color="auto"/>
        <w:bottom w:val="none" w:sz="0" w:space="0" w:color="auto"/>
        <w:right w:val="none" w:sz="0" w:space="0" w:color="auto"/>
      </w:divBdr>
      <w:divsChild>
        <w:div w:id="591552816">
          <w:marLeft w:val="0"/>
          <w:marRight w:val="0"/>
          <w:marTop w:val="0"/>
          <w:marBottom w:val="0"/>
          <w:divBdr>
            <w:top w:val="none" w:sz="0" w:space="0" w:color="auto"/>
            <w:left w:val="none" w:sz="0" w:space="0" w:color="auto"/>
            <w:bottom w:val="none" w:sz="0" w:space="0" w:color="auto"/>
            <w:right w:val="none" w:sz="0" w:space="0" w:color="auto"/>
          </w:divBdr>
        </w:div>
        <w:div w:id="120458606">
          <w:marLeft w:val="0"/>
          <w:marRight w:val="0"/>
          <w:marTop w:val="0"/>
          <w:marBottom w:val="0"/>
          <w:divBdr>
            <w:top w:val="none" w:sz="0" w:space="0" w:color="auto"/>
            <w:left w:val="none" w:sz="0" w:space="0" w:color="auto"/>
            <w:bottom w:val="none" w:sz="0" w:space="0" w:color="auto"/>
            <w:right w:val="none" w:sz="0" w:space="0" w:color="auto"/>
          </w:divBdr>
        </w:div>
        <w:div w:id="1056664145">
          <w:marLeft w:val="0"/>
          <w:marRight w:val="0"/>
          <w:marTop w:val="0"/>
          <w:marBottom w:val="0"/>
          <w:divBdr>
            <w:top w:val="none" w:sz="0" w:space="0" w:color="auto"/>
            <w:left w:val="none" w:sz="0" w:space="0" w:color="auto"/>
            <w:bottom w:val="none" w:sz="0" w:space="0" w:color="auto"/>
            <w:right w:val="none" w:sz="0" w:space="0" w:color="auto"/>
          </w:divBdr>
        </w:div>
      </w:divsChild>
    </w:div>
    <w:div w:id="1554654050">
      <w:bodyDiv w:val="1"/>
      <w:marLeft w:val="0"/>
      <w:marRight w:val="0"/>
      <w:marTop w:val="0"/>
      <w:marBottom w:val="0"/>
      <w:divBdr>
        <w:top w:val="none" w:sz="0" w:space="0" w:color="auto"/>
        <w:left w:val="none" w:sz="0" w:space="0" w:color="auto"/>
        <w:bottom w:val="none" w:sz="0" w:space="0" w:color="auto"/>
        <w:right w:val="none" w:sz="0" w:space="0" w:color="auto"/>
      </w:divBdr>
      <w:divsChild>
        <w:div w:id="1426420860">
          <w:marLeft w:val="0"/>
          <w:marRight w:val="0"/>
          <w:marTop w:val="0"/>
          <w:marBottom w:val="0"/>
          <w:divBdr>
            <w:top w:val="none" w:sz="0" w:space="0" w:color="auto"/>
            <w:left w:val="none" w:sz="0" w:space="0" w:color="auto"/>
            <w:bottom w:val="none" w:sz="0" w:space="0" w:color="auto"/>
            <w:right w:val="none" w:sz="0" w:space="0" w:color="auto"/>
          </w:divBdr>
        </w:div>
      </w:divsChild>
    </w:div>
    <w:div w:id="1581711846">
      <w:bodyDiv w:val="1"/>
      <w:marLeft w:val="0"/>
      <w:marRight w:val="0"/>
      <w:marTop w:val="0"/>
      <w:marBottom w:val="0"/>
      <w:divBdr>
        <w:top w:val="none" w:sz="0" w:space="0" w:color="auto"/>
        <w:left w:val="none" w:sz="0" w:space="0" w:color="auto"/>
        <w:bottom w:val="none" w:sz="0" w:space="0" w:color="auto"/>
        <w:right w:val="none" w:sz="0" w:space="0" w:color="auto"/>
      </w:divBdr>
      <w:divsChild>
        <w:div w:id="1637418665">
          <w:marLeft w:val="274"/>
          <w:marRight w:val="0"/>
          <w:marTop w:val="86"/>
          <w:marBottom w:val="0"/>
          <w:divBdr>
            <w:top w:val="none" w:sz="0" w:space="0" w:color="auto"/>
            <w:left w:val="none" w:sz="0" w:space="0" w:color="auto"/>
            <w:bottom w:val="none" w:sz="0" w:space="0" w:color="auto"/>
            <w:right w:val="none" w:sz="0" w:space="0" w:color="auto"/>
          </w:divBdr>
        </w:div>
        <w:div w:id="532503860">
          <w:marLeft w:val="720"/>
          <w:marRight w:val="0"/>
          <w:marTop w:val="77"/>
          <w:marBottom w:val="0"/>
          <w:divBdr>
            <w:top w:val="none" w:sz="0" w:space="0" w:color="auto"/>
            <w:left w:val="none" w:sz="0" w:space="0" w:color="auto"/>
            <w:bottom w:val="none" w:sz="0" w:space="0" w:color="auto"/>
            <w:right w:val="none" w:sz="0" w:space="0" w:color="auto"/>
          </w:divBdr>
        </w:div>
        <w:div w:id="385954161">
          <w:marLeft w:val="720"/>
          <w:marRight w:val="0"/>
          <w:marTop w:val="77"/>
          <w:marBottom w:val="0"/>
          <w:divBdr>
            <w:top w:val="none" w:sz="0" w:space="0" w:color="auto"/>
            <w:left w:val="none" w:sz="0" w:space="0" w:color="auto"/>
            <w:bottom w:val="none" w:sz="0" w:space="0" w:color="auto"/>
            <w:right w:val="none" w:sz="0" w:space="0" w:color="auto"/>
          </w:divBdr>
        </w:div>
        <w:div w:id="366108117">
          <w:marLeft w:val="720"/>
          <w:marRight w:val="0"/>
          <w:marTop w:val="77"/>
          <w:marBottom w:val="0"/>
          <w:divBdr>
            <w:top w:val="none" w:sz="0" w:space="0" w:color="auto"/>
            <w:left w:val="none" w:sz="0" w:space="0" w:color="auto"/>
            <w:bottom w:val="none" w:sz="0" w:space="0" w:color="auto"/>
            <w:right w:val="none" w:sz="0" w:space="0" w:color="auto"/>
          </w:divBdr>
        </w:div>
        <w:div w:id="233592667">
          <w:marLeft w:val="720"/>
          <w:marRight w:val="0"/>
          <w:marTop w:val="77"/>
          <w:marBottom w:val="0"/>
          <w:divBdr>
            <w:top w:val="none" w:sz="0" w:space="0" w:color="auto"/>
            <w:left w:val="none" w:sz="0" w:space="0" w:color="auto"/>
            <w:bottom w:val="none" w:sz="0" w:space="0" w:color="auto"/>
            <w:right w:val="none" w:sz="0" w:space="0" w:color="auto"/>
          </w:divBdr>
        </w:div>
      </w:divsChild>
    </w:div>
    <w:div w:id="1607931445">
      <w:bodyDiv w:val="1"/>
      <w:marLeft w:val="0"/>
      <w:marRight w:val="0"/>
      <w:marTop w:val="0"/>
      <w:marBottom w:val="0"/>
      <w:divBdr>
        <w:top w:val="none" w:sz="0" w:space="0" w:color="auto"/>
        <w:left w:val="none" w:sz="0" w:space="0" w:color="auto"/>
        <w:bottom w:val="none" w:sz="0" w:space="0" w:color="auto"/>
        <w:right w:val="none" w:sz="0" w:space="0" w:color="auto"/>
      </w:divBdr>
      <w:divsChild>
        <w:div w:id="177895996">
          <w:marLeft w:val="274"/>
          <w:marRight w:val="0"/>
          <w:marTop w:val="86"/>
          <w:marBottom w:val="0"/>
          <w:divBdr>
            <w:top w:val="none" w:sz="0" w:space="0" w:color="auto"/>
            <w:left w:val="none" w:sz="0" w:space="0" w:color="auto"/>
            <w:bottom w:val="none" w:sz="0" w:space="0" w:color="auto"/>
            <w:right w:val="none" w:sz="0" w:space="0" w:color="auto"/>
          </w:divBdr>
        </w:div>
        <w:div w:id="1188720023">
          <w:marLeft w:val="720"/>
          <w:marRight w:val="0"/>
          <w:marTop w:val="77"/>
          <w:marBottom w:val="0"/>
          <w:divBdr>
            <w:top w:val="none" w:sz="0" w:space="0" w:color="auto"/>
            <w:left w:val="none" w:sz="0" w:space="0" w:color="auto"/>
            <w:bottom w:val="none" w:sz="0" w:space="0" w:color="auto"/>
            <w:right w:val="none" w:sz="0" w:space="0" w:color="auto"/>
          </w:divBdr>
        </w:div>
        <w:div w:id="1530214402">
          <w:marLeft w:val="720"/>
          <w:marRight w:val="0"/>
          <w:marTop w:val="77"/>
          <w:marBottom w:val="0"/>
          <w:divBdr>
            <w:top w:val="none" w:sz="0" w:space="0" w:color="auto"/>
            <w:left w:val="none" w:sz="0" w:space="0" w:color="auto"/>
            <w:bottom w:val="none" w:sz="0" w:space="0" w:color="auto"/>
            <w:right w:val="none" w:sz="0" w:space="0" w:color="auto"/>
          </w:divBdr>
        </w:div>
        <w:div w:id="1524786503">
          <w:marLeft w:val="720"/>
          <w:marRight w:val="0"/>
          <w:marTop w:val="77"/>
          <w:marBottom w:val="0"/>
          <w:divBdr>
            <w:top w:val="none" w:sz="0" w:space="0" w:color="auto"/>
            <w:left w:val="none" w:sz="0" w:space="0" w:color="auto"/>
            <w:bottom w:val="none" w:sz="0" w:space="0" w:color="auto"/>
            <w:right w:val="none" w:sz="0" w:space="0" w:color="auto"/>
          </w:divBdr>
        </w:div>
        <w:div w:id="1893466728">
          <w:marLeft w:val="720"/>
          <w:marRight w:val="0"/>
          <w:marTop w:val="77"/>
          <w:marBottom w:val="0"/>
          <w:divBdr>
            <w:top w:val="none" w:sz="0" w:space="0" w:color="auto"/>
            <w:left w:val="none" w:sz="0" w:space="0" w:color="auto"/>
            <w:bottom w:val="none" w:sz="0" w:space="0" w:color="auto"/>
            <w:right w:val="none" w:sz="0" w:space="0" w:color="auto"/>
          </w:divBdr>
        </w:div>
      </w:divsChild>
    </w:div>
    <w:div w:id="1625043134">
      <w:bodyDiv w:val="1"/>
      <w:marLeft w:val="0"/>
      <w:marRight w:val="0"/>
      <w:marTop w:val="0"/>
      <w:marBottom w:val="0"/>
      <w:divBdr>
        <w:top w:val="none" w:sz="0" w:space="0" w:color="auto"/>
        <w:left w:val="none" w:sz="0" w:space="0" w:color="auto"/>
        <w:bottom w:val="none" w:sz="0" w:space="0" w:color="auto"/>
        <w:right w:val="none" w:sz="0" w:space="0" w:color="auto"/>
      </w:divBdr>
      <w:divsChild>
        <w:div w:id="2021354296">
          <w:marLeft w:val="274"/>
          <w:marRight w:val="0"/>
          <w:marTop w:val="86"/>
          <w:marBottom w:val="0"/>
          <w:divBdr>
            <w:top w:val="none" w:sz="0" w:space="0" w:color="auto"/>
            <w:left w:val="none" w:sz="0" w:space="0" w:color="auto"/>
            <w:bottom w:val="none" w:sz="0" w:space="0" w:color="auto"/>
            <w:right w:val="none" w:sz="0" w:space="0" w:color="auto"/>
          </w:divBdr>
        </w:div>
        <w:div w:id="338821245">
          <w:marLeft w:val="274"/>
          <w:marRight w:val="0"/>
          <w:marTop w:val="86"/>
          <w:marBottom w:val="0"/>
          <w:divBdr>
            <w:top w:val="none" w:sz="0" w:space="0" w:color="auto"/>
            <w:left w:val="none" w:sz="0" w:space="0" w:color="auto"/>
            <w:bottom w:val="none" w:sz="0" w:space="0" w:color="auto"/>
            <w:right w:val="none" w:sz="0" w:space="0" w:color="auto"/>
          </w:divBdr>
        </w:div>
        <w:div w:id="459567537">
          <w:marLeft w:val="274"/>
          <w:marRight w:val="0"/>
          <w:marTop w:val="86"/>
          <w:marBottom w:val="0"/>
          <w:divBdr>
            <w:top w:val="none" w:sz="0" w:space="0" w:color="auto"/>
            <w:left w:val="none" w:sz="0" w:space="0" w:color="auto"/>
            <w:bottom w:val="none" w:sz="0" w:space="0" w:color="auto"/>
            <w:right w:val="none" w:sz="0" w:space="0" w:color="auto"/>
          </w:divBdr>
        </w:div>
        <w:div w:id="83572634">
          <w:marLeft w:val="720"/>
          <w:marRight w:val="0"/>
          <w:marTop w:val="77"/>
          <w:marBottom w:val="0"/>
          <w:divBdr>
            <w:top w:val="none" w:sz="0" w:space="0" w:color="auto"/>
            <w:left w:val="none" w:sz="0" w:space="0" w:color="auto"/>
            <w:bottom w:val="none" w:sz="0" w:space="0" w:color="auto"/>
            <w:right w:val="none" w:sz="0" w:space="0" w:color="auto"/>
          </w:divBdr>
        </w:div>
        <w:div w:id="383334296">
          <w:marLeft w:val="720"/>
          <w:marRight w:val="0"/>
          <w:marTop w:val="77"/>
          <w:marBottom w:val="0"/>
          <w:divBdr>
            <w:top w:val="none" w:sz="0" w:space="0" w:color="auto"/>
            <w:left w:val="none" w:sz="0" w:space="0" w:color="auto"/>
            <w:bottom w:val="none" w:sz="0" w:space="0" w:color="auto"/>
            <w:right w:val="none" w:sz="0" w:space="0" w:color="auto"/>
          </w:divBdr>
        </w:div>
        <w:div w:id="88502551">
          <w:marLeft w:val="720"/>
          <w:marRight w:val="0"/>
          <w:marTop w:val="77"/>
          <w:marBottom w:val="0"/>
          <w:divBdr>
            <w:top w:val="none" w:sz="0" w:space="0" w:color="auto"/>
            <w:left w:val="none" w:sz="0" w:space="0" w:color="auto"/>
            <w:bottom w:val="none" w:sz="0" w:space="0" w:color="auto"/>
            <w:right w:val="none" w:sz="0" w:space="0" w:color="auto"/>
          </w:divBdr>
        </w:div>
        <w:div w:id="1105347941">
          <w:marLeft w:val="720"/>
          <w:marRight w:val="0"/>
          <w:marTop w:val="77"/>
          <w:marBottom w:val="0"/>
          <w:divBdr>
            <w:top w:val="none" w:sz="0" w:space="0" w:color="auto"/>
            <w:left w:val="none" w:sz="0" w:space="0" w:color="auto"/>
            <w:bottom w:val="none" w:sz="0" w:space="0" w:color="auto"/>
            <w:right w:val="none" w:sz="0" w:space="0" w:color="auto"/>
          </w:divBdr>
        </w:div>
      </w:divsChild>
    </w:div>
    <w:div w:id="1632708158">
      <w:bodyDiv w:val="1"/>
      <w:marLeft w:val="0"/>
      <w:marRight w:val="0"/>
      <w:marTop w:val="0"/>
      <w:marBottom w:val="0"/>
      <w:divBdr>
        <w:top w:val="none" w:sz="0" w:space="0" w:color="auto"/>
        <w:left w:val="none" w:sz="0" w:space="0" w:color="auto"/>
        <w:bottom w:val="none" w:sz="0" w:space="0" w:color="auto"/>
        <w:right w:val="none" w:sz="0" w:space="0" w:color="auto"/>
      </w:divBdr>
    </w:div>
    <w:div w:id="1637025610">
      <w:bodyDiv w:val="1"/>
      <w:marLeft w:val="0"/>
      <w:marRight w:val="0"/>
      <w:marTop w:val="0"/>
      <w:marBottom w:val="0"/>
      <w:divBdr>
        <w:top w:val="none" w:sz="0" w:space="0" w:color="auto"/>
        <w:left w:val="none" w:sz="0" w:space="0" w:color="auto"/>
        <w:bottom w:val="none" w:sz="0" w:space="0" w:color="auto"/>
        <w:right w:val="none" w:sz="0" w:space="0" w:color="auto"/>
      </w:divBdr>
      <w:divsChild>
        <w:div w:id="1140658003">
          <w:marLeft w:val="0"/>
          <w:marRight w:val="0"/>
          <w:marTop w:val="0"/>
          <w:marBottom w:val="0"/>
          <w:divBdr>
            <w:top w:val="none" w:sz="0" w:space="0" w:color="auto"/>
            <w:left w:val="none" w:sz="0" w:space="0" w:color="auto"/>
            <w:bottom w:val="none" w:sz="0" w:space="0" w:color="auto"/>
            <w:right w:val="none" w:sz="0" w:space="0" w:color="auto"/>
          </w:divBdr>
          <w:divsChild>
            <w:div w:id="16126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7488">
      <w:bodyDiv w:val="1"/>
      <w:marLeft w:val="0"/>
      <w:marRight w:val="0"/>
      <w:marTop w:val="0"/>
      <w:marBottom w:val="0"/>
      <w:divBdr>
        <w:top w:val="none" w:sz="0" w:space="0" w:color="auto"/>
        <w:left w:val="none" w:sz="0" w:space="0" w:color="auto"/>
        <w:bottom w:val="none" w:sz="0" w:space="0" w:color="auto"/>
        <w:right w:val="none" w:sz="0" w:space="0" w:color="auto"/>
      </w:divBdr>
    </w:div>
    <w:div w:id="1660496198">
      <w:bodyDiv w:val="1"/>
      <w:marLeft w:val="0"/>
      <w:marRight w:val="0"/>
      <w:marTop w:val="0"/>
      <w:marBottom w:val="0"/>
      <w:divBdr>
        <w:top w:val="none" w:sz="0" w:space="0" w:color="auto"/>
        <w:left w:val="none" w:sz="0" w:space="0" w:color="auto"/>
        <w:bottom w:val="none" w:sz="0" w:space="0" w:color="auto"/>
        <w:right w:val="none" w:sz="0" w:space="0" w:color="auto"/>
      </w:divBdr>
    </w:div>
    <w:div w:id="1668090499">
      <w:bodyDiv w:val="1"/>
      <w:marLeft w:val="0"/>
      <w:marRight w:val="0"/>
      <w:marTop w:val="0"/>
      <w:marBottom w:val="0"/>
      <w:divBdr>
        <w:top w:val="none" w:sz="0" w:space="0" w:color="auto"/>
        <w:left w:val="none" w:sz="0" w:space="0" w:color="auto"/>
        <w:bottom w:val="none" w:sz="0" w:space="0" w:color="auto"/>
        <w:right w:val="none" w:sz="0" w:space="0" w:color="auto"/>
      </w:divBdr>
      <w:divsChild>
        <w:div w:id="187185899">
          <w:marLeft w:val="0"/>
          <w:marRight w:val="0"/>
          <w:marTop w:val="0"/>
          <w:marBottom w:val="0"/>
          <w:divBdr>
            <w:top w:val="none" w:sz="0" w:space="0" w:color="auto"/>
            <w:left w:val="none" w:sz="0" w:space="0" w:color="auto"/>
            <w:bottom w:val="none" w:sz="0" w:space="0" w:color="auto"/>
            <w:right w:val="none" w:sz="0" w:space="0" w:color="auto"/>
          </w:divBdr>
          <w:divsChild>
            <w:div w:id="10372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7598">
      <w:bodyDiv w:val="1"/>
      <w:marLeft w:val="0"/>
      <w:marRight w:val="0"/>
      <w:marTop w:val="0"/>
      <w:marBottom w:val="0"/>
      <w:divBdr>
        <w:top w:val="none" w:sz="0" w:space="0" w:color="auto"/>
        <w:left w:val="none" w:sz="0" w:space="0" w:color="auto"/>
        <w:bottom w:val="none" w:sz="0" w:space="0" w:color="auto"/>
        <w:right w:val="none" w:sz="0" w:space="0" w:color="auto"/>
      </w:divBdr>
      <w:divsChild>
        <w:div w:id="7831393">
          <w:marLeft w:val="0"/>
          <w:marRight w:val="0"/>
          <w:marTop w:val="0"/>
          <w:marBottom w:val="0"/>
          <w:divBdr>
            <w:top w:val="none" w:sz="0" w:space="0" w:color="auto"/>
            <w:left w:val="none" w:sz="0" w:space="0" w:color="auto"/>
            <w:bottom w:val="none" w:sz="0" w:space="0" w:color="auto"/>
            <w:right w:val="none" w:sz="0" w:space="0" w:color="auto"/>
          </w:divBdr>
          <w:divsChild>
            <w:div w:id="16169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06853846">
      <w:bodyDiv w:val="1"/>
      <w:marLeft w:val="0"/>
      <w:marRight w:val="0"/>
      <w:marTop w:val="0"/>
      <w:marBottom w:val="0"/>
      <w:divBdr>
        <w:top w:val="none" w:sz="0" w:space="0" w:color="auto"/>
        <w:left w:val="none" w:sz="0" w:space="0" w:color="auto"/>
        <w:bottom w:val="none" w:sz="0" w:space="0" w:color="auto"/>
        <w:right w:val="none" w:sz="0" w:space="0" w:color="auto"/>
      </w:divBdr>
    </w:div>
    <w:div w:id="1812668202">
      <w:bodyDiv w:val="1"/>
      <w:marLeft w:val="0"/>
      <w:marRight w:val="0"/>
      <w:marTop w:val="0"/>
      <w:marBottom w:val="0"/>
      <w:divBdr>
        <w:top w:val="none" w:sz="0" w:space="0" w:color="auto"/>
        <w:left w:val="none" w:sz="0" w:space="0" w:color="auto"/>
        <w:bottom w:val="none" w:sz="0" w:space="0" w:color="auto"/>
        <w:right w:val="none" w:sz="0" w:space="0" w:color="auto"/>
      </w:divBdr>
    </w:div>
    <w:div w:id="1858231416">
      <w:bodyDiv w:val="1"/>
      <w:marLeft w:val="0"/>
      <w:marRight w:val="0"/>
      <w:marTop w:val="0"/>
      <w:marBottom w:val="0"/>
      <w:divBdr>
        <w:top w:val="none" w:sz="0" w:space="0" w:color="auto"/>
        <w:left w:val="none" w:sz="0" w:space="0" w:color="auto"/>
        <w:bottom w:val="none" w:sz="0" w:space="0" w:color="auto"/>
        <w:right w:val="none" w:sz="0" w:space="0" w:color="auto"/>
      </w:divBdr>
    </w:div>
    <w:div w:id="1866365013">
      <w:bodyDiv w:val="1"/>
      <w:marLeft w:val="0"/>
      <w:marRight w:val="0"/>
      <w:marTop w:val="0"/>
      <w:marBottom w:val="0"/>
      <w:divBdr>
        <w:top w:val="none" w:sz="0" w:space="0" w:color="auto"/>
        <w:left w:val="none" w:sz="0" w:space="0" w:color="auto"/>
        <w:bottom w:val="none" w:sz="0" w:space="0" w:color="auto"/>
        <w:right w:val="none" w:sz="0" w:space="0" w:color="auto"/>
      </w:divBdr>
    </w:div>
    <w:div w:id="1880239349">
      <w:bodyDiv w:val="1"/>
      <w:marLeft w:val="0"/>
      <w:marRight w:val="0"/>
      <w:marTop w:val="0"/>
      <w:marBottom w:val="0"/>
      <w:divBdr>
        <w:top w:val="none" w:sz="0" w:space="0" w:color="auto"/>
        <w:left w:val="none" w:sz="0" w:space="0" w:color="auto"/>
        <w:bottom w:val="none" w:sz="0" w:space="0" w:color="auto"/>
        <w:right w:val="none" w:sz="0" w:space="0" w:color="auto"/>
      </w:divBdr>
      <w:divsChild>
        <w:div w:id="245842751">
          <w:marLeft w:val="0"/>
          <w:marRight w:val="0"/>
          <w:marTop w:val="0"/>
          <w:marBottom w:val="0"/>
          <w:divBdr>
            <w:top w:val="none" w:sz="0" w:space="0" w:color="auto"/>
            <w:left w:val="none" w:sz="0" w:space="0" w:color="auto"/>
            <w:bottom w:val="none" w:sz="0" w:space="0" w:color="auto"/>
            <w:right w:val="none" w:sz="0" w:space="0" w:color="auto"/>
          </w:divBdr>
          <w:divsChild>
            <w:div w:id="18355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2994">
      <w:bodyDiv w:val="1"/>
      <w:marLeft w:val="0"/>
      <w:marRight w:val="0"/>
      <w:marTop w:val="0"/>
      <w:marBottom w:val="0"/>
      <w:divBdr>
        <w:top w:val="none" w:sz="0" w:space="0" w:color="auto"/>
        <w:left w:val="none" w:sz="0" w:space="0" w:color="auto"/>
        <w:bottom w:val="none" w:sz="0" w:space="0" w:color="auto"/>
        <w:right w:val="none" w:sz="0" w:space="0" w:color="auto"/>
      </w:divBdr>
      <w:divsChild>
        <w:div w:id="446585909">
          <w:marLeft w:val="274"/>
          <w:marRight w:val="0"/>
          <w:marTop w:val="86"/>
          <w:marBottom w:val="0"/>
          <w:divBdr>
            <w:top w:val="none" w:sz="0" w:space="0" w:color="auto"/>
            <w:left w:val="none" w:sz="0" w:space="0" w:color="auto"/>
            <w:bottom w:val="none" w:sz="0" w:space="0" w:color="auto"/>
            <w:right w:val="none" w:sz="0" w:space="0" w:color="auto"/>
          </w:divBdr>
        </w:div>
      </w:divsChild>
    </w:div>
    <w:div w:id="1887331796">
      <w:bodyDiv w:val="1"/>
      <w:marLeft w:val="0"/>
      <w:marRight w:val="0"/>
      <w:marTop w:val="0"/>
      <w:marBottom w:val="0"/>
      <w:divBdr>
        <w:top w:val="none" w:sz="0" w:space="0" w:color="auto"/>
        <w:left w:val="none" w:sz="0" w:space="0" w:color="auto"/>
        <w:bottom w:val="none" w:sz="0" w:space="0" w:color="auto"/>
        <w:right w:val="none" w:sz="0" w:space="0" w:color="auto"/>
      </w:divBdr>
    </w:div>
    <w:div w:id="1889025375">
      <w:bodyDiv w:val="1"/>
      <w:marLeft w:val="0"/>
      <w:marRight w:val="0"/>
      <w:marTop w:val="0"/>
      <w:marBottom w:val="0"/>
      <w:divBdr>
        <w:top w:val="none" w:sz="0" w:space="0" w:color="auto"/>
        <w:left w:val="none" w:sz="0" w:space="0" w:color="auto"/>
        <w:bottom w:val="none" w:sz="0" w:space="0" w:color="auto"/>
        <w:right w:val="none" w:sz="0" w:space="0" w:color="auto"/>
      </w:divBdr>
    </w:div>
    <w:div w:id="1926260676">
      <w:bodyDiv w:val="1"/>
      <w:marLeft w:val="0"/>
      <w:marRight w:val="0"/>
      <w:marTop w:val="0"/>
      <w:marBottom w:val="0"/>
      <w:divBdr>
        <w:top w:val="none" w:sz="0" w:space="0" w:color="auto"/>
        <w:left w:val="none" w:sz="0" w:space="0" w:color="auto"/>
        <w:bottom w:val="none" w:sz="0" w:space="0" w:color="auto"/>
        <w:right w:val="none" w:sz="0" w:space="0" w:color="auto"/>
      </w:divBdr>
    </w:div>
    <w:div w:id="1928416128">
      <w:bodyDiv w:val="1"/>
      <w:marLeft w:val="0"/>
      <w:marRight w:val="0"/>
      <w:marTop w:val="0"/>
      <w:marBottom w:val="0"/>
      <w:divBdr>
        <w:top w:val="none" w:sz="0" w:space="0" w:color="auto"/>
        <w:left w:val="none" w:sz="0" w:space="0" w:color="auto"/>
        <w:bottom w:val="none" w:sz="0" w:space="0" w:color="auto"/>
        <w:right w:val="none" w:sz="0" w:space="0" w:color="auto"/>
      </w:divBdr>
      <w:divsChild>
        <w:div w:id="811023611">
          <w:marLeft w:val="0"/>
          <w:marRight w:val="0"/>
          <w:marTop w:val="0"/>
          <w:marBottom w:val="0"/>
          <w:divBdr>
            <w:top w:val="none" w:sz="0" w:space="0" w:color="auto"/>
            <w:left w:val="none" w:sz="0" w:space="0" w:color="auto"/>
            <w:bottom w:val="none" w:sz="0" w:space="0" w:color="auto"/>
            <w:right w:val="none" w:sz="0" w:space="0" w:color="auto"/>
          </w:divBdr>
          <w:divsChild>
            <w:div w:id="11325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85840">
      <w:bodyDiv w:val="1"/>
      <w:marLeft w:val="0"/>
      <w:marRight w:val="0"/>
      <w:marTop w:val="0"/>
      <w:marBottom w:val="0"/>
      <w:divBdr>
        <w:top w:val="none" w:sz="0" w:space="0" w:color="auto"/>
        <w:left w:val="none" w:sz="0" w:space="0" w:color="auto"/>
        <w:bottom w:val="none" w:sz="0" w:space="0" w:color="auto"/>
        <w:right w:val="none" w:sz="0" w:space="0" w:color="auto"/>
      </w:divBdr>
      <w:divsChild>
        <w:div w:id="2114402500">
          <w:marLeft w:val="547"/>
          <w:marRight w:val="0"/>
          <w:marTop w:val="0"/>
          <w:marBottom w:val="40"/>
          <w:divBdr>
            <w:top w:val="none" w:sz="0" w:space="0" w:color="auto"/>
            <w:left w:val="none" w:sz="0" w:space="0" w:color="auto"/>
            <w:bottom w:val="none" w:sz="0" w:space="0" w:color="auto"/>
            <w:right w:val="none" w:sz="0" w:space="0" w:color="auto"/>
          </w:divBdr>
        </w:div>
        <w:div w:id="1748961475">
          <w:marLeft w:val="547"/>
          <w:marRight w:val="0"/>
          <w:marTop w:val="0"/>
          <w:marBottom w:val="40"/>
          <w:divBdr>
            <w:top w:val="none" w:sz="0" w:space="0" w:color="auto"/>
            <w:left w:val="none" w:sz="0" w:space="0" w:color="auto"/>
            <w:bottom w:val="none" w:sz="0" w:space="0" w:color="auto"/>
            <w:right w:val="none" w:sz="0" w:space="0" w:color="auto"/>
          </w:divBdr>
        </w:div>
        <w:div w:id="86079012">
          <w:marLeft w:val="547"/>
          <w:marRight w:val="0"/>
          <w:marTop w:val="0"/>
          <w:marBottom w:val="40"/>
          <w:divBdr>
            <w:top w:val="none" w:sz="0" w:space="0" w:color="auto"/>
            <w:left w:val="none" w:sz="0" w:space="0" w:color="auto"/>
            <w:bottom w:val="none" w:sz="0" w:space="0" w:color="auto"/>
            <w:right w:val="none" w:sz="0" w:space="0" w:color="auto"/>
          </w:divBdr>
        </w:div>
        <w:div w:id="1314337028">
          <w:marLeft w:val="547"/>
          <w:marRight w:val="0"/>
          <w:marTop w:val="0"/>
          <w:marBottom w:val="40"/>
          <w:divBdr>
            <w:top w:val="none" w:sz="0" w:space="0" w:color="auto"/>
            <w:left w:val="none" w:sz="0" w:space="0" w:color="auto"/>
            <w:bottom w:val="none" w:sz="0" w:space="0" w:color="auto"/>
            <w:right w:val="none" w:sz="0" w:space="0" w:color="auto"/>
          </w:divBdr>
        </w:div>
        <w:div w:id="371999654">
          <w:marLeft w:val="547"/>
          <w:marRight w:val="0"/>
          <w:marTop w:val="0"/>
          <w:marBottom w:val="40"/>
          <w:divBdr>
            <w:top w:val="none" w:sz="0" w:space="0" w:color="auto"/>
            <w:left w:val="none" w:sz="0" w:space="0" w:color="auto"/>
            <w:bottom w:val="none" w:sz="0" w:space="0" w:color="auto"/>
            <w:right w:val="none" w:sz="0" w:space="0" w:color="auto"/>
          </w:divBdr>
        </w:div>
        <w:div w:id="635988866">
          <w:marLeft w:val="547"/>
          <w:marRight w:val="0"/>
          <w:marTop w:val="0"/>
          <w:marBottom w:val="40"/>
          <w:divBdr>
            <w:top w:val="none" w:sz="0" w:space="0" w:color="auto"/>
            <w:left w:val="none" w:sz="0" w:space="0" w:color="auto"/>
            <w:bottom w:val="none" w:sz="0" w:space="0" w:color="auto"/>
            <w:right w:val="none" w:sz="0" w:space="0" w:color="auto"/>
          </w:divBdr>
        </w:div>
        <w:div w:id="1685400820">
          <w:marLeft w:val="547"/>
          <w:marRight w:val="0"/>
          <w:marTop w:val="0"/>
          <w:marBottom w:val="40"/>
          <w:divBdr>
            <w:top w:val="none" w:sz="0" w:space="0" w:color="auto"/>
            <w:left w:val="none" w:sz="0" w:space="0" w:color="auto"/>
            <w:bottom w:val="none" w:sz="0" w:space="0" w:color="auto"/>
            <w:right w:val="none" w:sz="0" w:space="0" w:color="auto"/>
          </w:divBdr>
        </w:div>
        <w:div w:id="1947037590">
          <w:marLeft w:val="547"/>
          <w:marRight w:val="0"/>
          <w:marTop w:val="0"/>
          <w:marBottom w:val="40"/>
          <w:divBdr>
            <w:top w:val="none" w:sz="0" w:space="0" w:color="auto"/>
            <w:left w:val="none" w:sz="0" w:space="0" w:color="auto"/>
            <w:bottom w:val="none" w:sz="0" w:space="0" w:color="auto"/>
            <w:right w:val="none" w:sz="0" w:space="0" w:color="auto"/>
          </w:divBdr>
        </w:div>
        <w:div w:id="1913273963">
          <w:marLeft w:val="547"/>
          <w:marRight w:val="0"/>
          <w:marTop w:val="0"/>
          <w:marBottom w:val="40"/>
          <w:divBdr>
            <w:top w:val="none" w:sz="0" w:space="0" w:color="auto"/>
            <w:left w:val="none" w:sz="0" w:space="0" w:color="auto"/>
            <w:bottom w:val="none" w:sz="0" w:space="0" w:color="auto"/>
            <w:right w:val="none" w:sz="0" w:space="0" w:color="auto"/>
          </w:divBdr>
        </w:div>
        <w:div w:id="292059580">
          <w:marLeft w:val="547"/>
          <w:marRight w:val="0"/>
          <w:marTop w:val="0"/>
          <w:marBottom w:val="40"/>
          <w:divBdr>
            <w:top w:val="none" w:sz="0" w:space="0" w:color="auto"/>
            <w:left w:val="none" w:sz="0" w:space="0" w:color="auto"/>
            <w:bottom w:val="none" w:sz="0" w:space="0" w:color="auto"/>
            <w:right w:val="none" w:sz="0" w:space="0" w:color="auto"/>
          </w:divBdr>
        </w:div>
        <w:div w:id="614216459">
          <w:marLeft w:val="547"/>
          <w:marRight w:val="0"/>
          <w:marTop w:val="0"/>
          <w:marBottom w:val="40"/>
          <w:divBdr>
            <w:top w:val="none" w:sz="0" w:space="0" w:color="auto"/>
            <w:left w:val="none" w:sz="0" w:space="0" w:color="auto"/>
            <w:bottom w:val="none" w:sz="0" w:space="0" w:color="auto"/>
            <w:right w:val="none" w:sz="0" w:space="0" w:color="auto"/>
          </w:divBdr>
        </w:div>
        <w:div w:id="351615195">
          <w:marLeft w:val="547"/>
          <w:marRight w:val="0"/>
          <w:marTop w:val="0"/>
          <w:marBottom w:val="40"/>
          <w:divBdr>
            <w:top w:val="none" w:sz="0" w:space="0" w:color="auto"/>
            <w:left w:val="none" w:sz="0" w:space="0" w:color="auto"/>
            <w:bottom w:val="none" w:sz="0" w:space="0" w:color="auto"/>
            <w:right w:val="none" w:sz="0" w:space="0" w:color="auto"/>
          </w:divBdr>
        </w:div>
        <w:div w:id="483163302">
          <w:marLeft w:val="547"/>
          <w:marRight w:val="0"/>
          <w:marTop w:val="0"/>
          <w:marBottom w:val="40"/>
          <w:divBdr>
            <w:top w:val="none" w:sz="0" w:space="0" w:color="auto"/>
            <w:left w:val="none" w:sz="0" w:space="0" w:color="auto"/>
            <w:bottom w:val="none" w:sz="0" w:space="0" w:color="auto"/>
            <w:right w:val="none" w:sz="0" w:space="0" w:color="auto"/>
          </w:divBdr>
        </w:div>
        <w:div w:id="941375328">
          <w:marLeft w:val="547"/>
          <w:marRight w:val="0"/>
          <w:marTop w:val="0"/>
          <w:marBottom w:val="40"/>
          <w:divBdr>
            <w:top w:val="none" w:sz="0" w:space="0" w:color="auto"/>
            <w:left w:val="none" w:sz="0" w:space="0" w:color="auto"/>
            <w:bottom w:val="none" w:sz="0" w:space="0" w:color="auto"/>
            <w:right w:val="none" w:sz="0" w:space="0" w:color="auto"/>
          </w:divBdr>
        </w:div>
        <w:div w:id="1122504141">
          <w:marLeft w:val="547"/>
          <w:marRight w:val="0"/>
          <w:marTop w:val="0"/>
          <w:marBottom w:val="40"/>
          <w:divBdr>
            <w:top w:val="none" w:sz="0" w:space="0" w:color="auto"/>
            <w:left w:val="none" w:sz="0" w:space="0" w:color="auto"/>
            <w:bottom w:val="none" w:sz="0" w:space="0" w:color="auto"/>
            <w:right w:val="none" w:sz="0" w:space="0" w:color="auto"/>
          </w:divBdr>
        </w:div>
      </w:divsChild>
    </w:div>
    <w:div w:id="1942226100">
      <w:bodyDiv w:val="1"/>
      <w:marLeft w:val="0"/>
      <w:marRight w:val="0"/>
      <w:marTop w:val="0"/>
      <w:marBottom w:val="0"/>
      <w:divBdr>
        <w:top w:val="none" w:sz="0" w:space="0" w:color="auto"/>
        <w:left w:val="none" w:sz="0" w:space="0" w:color="auto"/>
        <w:bottom w:val="none" w:sz="0" w:space="0" w:color="auto"/>
        <w:right w:val="none" w:sz="0" w:space="0" w:color="auto"/>
      </w:divBdr>
      <w:divsChild>
        <w:div w:id="1567909127">
          <w:marLeft w:val="274"/>
          <w:marRight w:val="0"/>
          <w:marTop w:val="86"/>
          <w:marBottom w:val="0"/>
          <w:divBdr>
            <w:top w:val="none" w:sz="0" w:space="0" w:color="auto"/>
            <w:left w:val="none" w:sz="0" w:space="0" w:color="auto"/>
            <w:bottom w:val="none" w:sz="0" w:space="0" w:color="auto"/>
            <w:right w:val="none" w:sz="0" w:space="0" w:color="auto"/>
          </w:divBdr>
        </w:div>
      </w:divsChild>
    </w:div>
    <w:div w:id="1948926149">
      <w:bodyDiv w:val="1"/>
      <w:marLeft w:val="0"/>
      <w:marRight w:val="0"/>
      <w:marTop w:val="0"/>
      <w:marBottom w:val="0"/>
      <w:divBdr>
        <w:top w:val="none" w:sz="0" w:space="0" w:color="auto"/>
        <w:left w:val="none" w:sz="0" w:space="0" w:color="auto"/>
        <w:bottom w:val="none" w:sz="0" w:space="0" w:color="auto"/>
        <w:right w:val="none" w:sz="0" w:space="0" w:color="auto"/>
      </w:divBdr>
      <w:divsChild>
        <w:div w:id="386413301">
          <w:marLeft w:val="0"/>
          <w:marRight w:val="0"/>
          <w:marTop w:val="0"/>
          <w:marBottom w:val="0"/>
          <w:divBdr>
            <w:top w:val="none" w:sz="0" w:space="0" w:color="auto"/>
            <w:left w:val="none" w:sz="0" w:space="0" w:color="auto"/>
            <w:bottom w:val="none" w:sz="0" w:space="0" w:color="auto"/>
            <w:right w:val="none" w:sz="0" w:space="0" w:color="auto"/>
          </w:divBdr>
          <w:divsChild>
            <w:div w:id="737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0115">
      <w:bodyDiv w:val="1"/>
      <w:marLeft w:val="0"/>
      <w:marRight w:val="0"/>
      <w:marTop w:val="0"/>
      <w:marBottom w:val="0"/>
      <w:divBdr>
        <w:top w:val="none" w:sz="0" w:space="0" w:color="auto"/>
        <w:left w:val="none" w:sz="0" w:space="0" w:color="auto"/>
        <w:bottom w:val="none" w:sz="0" w:space="0" w:color="auto"/>
        <w:right w:val="none" w:sz="0" w:space="0" w:color="auto"/>
      </w:divBdr>
      <w:divsChild>
        <w:div w:id="374349312">
          <w:marLeft w:val="0"/>
          <w:marRight w:val="0"/>
          <w:marTop w:val="0"/>
          <w:marBottom w:val="0"/>
          <w:divBdr>
            <w:top w:val="none" w:sz="0" w:space="0" w:color="auto"/>
            <w:left w:val="none" w:sz="0" w:space="0" w:color="auto"/>
            <w:bottom w:val="none" w:sz="0" w:space="0" w:color="auto"/>
            <w:right w:val="none" w:sz="0" w:space="0" w:color="auto"/>
          </w:divBdr>
          <w:divsChild>
            <w:div w:id="11799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5073">
      <w:bodyDiv w:val="1"/>
      <w:marLeft w:val="0"/>
      <w:marRight w:val="0"/>
      <w:marTop w:val="0"/>
      <w:marBottom w:val="0"/>
      <w:divBdr>
        <w:top w:val="none" w:sz="0" w:space="0" w:color="auto"/>
        <w:left w:val="none" w:sz="0" w:space="0" w:color="auto"/>
        <w:bottom w:val="none" w:sz="0" w:space="0" w:color="auto"/>
        <w:right w:val="none" w:sz="0" w:space="0" w:color="auto"/>
      </w:divBdr>
    </w:div>
    <w:div w:id="2006855349">
      <w:bodyDiv w:val="1"/>
      <w:marLeft w:val="0"/>
      <w:marRight w:val="0"/>
      <w:marTop w:val="0"/>
      <w:marBottom w:val="0"/>
      <w:divBdr>
        <w:top w:val="none" w:sz="0" w:space="0" w:color="auto"/>
        <w:left w:val="none" w:sz="0" w:space="0" w:color="auto"/>
        <w:bottom w:val="none" w:sz="0" w:space="0" w:color="auto"/>
        <w:right w:val="none" w:sz="0" w:space="0" w:color="auto"/>
      </w:divBdr>
    </w:div>
    <w:div w:id="2031057455">
      <w:bodyDiv w:val="1"/>
      <w:marLeft w:val="0"/>
      <w:marRight w:val="0"/>
      <w:marTop w:val="0"/>
      <w:marBottom w:val="0"/>
      <w:divBdr>
        <w:top w:val="none" w:sz="0" w:space="0" w:color="auto"/>
        <w:left w:val="none" w:sz="0" w:space="0" w:color="auto"/>
        <w:bottom w:val="none" w:sz="0" w:space="0" w:color="auto"/>
        <w:right w:val="none" w:sz="0" w:space="0" w:color="auto"/>
      </w:divBdr>
    </w:div>
    <w:div w:id="2034069055">
      <w:bodyDiv w:val="1"/>
      <w:marLeft w:val="0"/>
      <w:marRight w:val="0"/>
      <w:marTop w:val="0"/>
      <w:marBottom w:val="0"/>
      <w:divBdr>
        <w:top w:val="none" w:sz="0" w:space="0" w:color="auto"/>
        <w:left w:val="none" w:sz="0" w:space="0" w:color="auto"/>
        <w:bottom w:val="none" w:sz="0" w:space="0" w:color="auto"/>
        <w:right w:val="none" w:sz="0" w:space="0" w:color="auto"/>
      </w:divBdr>
    </w:div>
    <w:div w:id="2057198488">
      <w:bodyDiv w:val="1"/>
      <w:marLeft w:val="0"/>
      <w:marRight w:val="0"/>
      <w:marTop w:val="0"/>
      <w:marBottom w:val="0"/>
      <w:divBdr>
        <w:top w:val="none" w:sz="0" w:space="0" w:color="auto"/>
        <w:left w:val="none" w:sz="0" w:space="0" w:color="auto"/>
        <w:bottom w:val="none" w:sz="0" w:space="0" w:color="auto"/>
        <w:right w:val="none" w:sz="0" w:space="0" w:color="auto"/>
      </w:divBdr>
      <w:divsChild>
        <w:div w:id="1645772345">
          <w:marLeft w:val="0"/>
          <w:marRight w:val="0"/>
          <w:marTop w:val="0"/>
          <w:marBottom w:val="0"/>
          <w:divBdr>
            <w:top w:val="none" w:sz="0" w:space="0" w:color="auto"/>
            <w:left w:val="none" w:sz="0" w:space="0" w:color="auto"/>
            <w:bottom w:val="none" w:sz="0" w:space="0" w:color="auto"/>
            <w:right w:val="none" w:sz="0" w:space="0" w:color="auto"/>
          </w:divBdr>
          <w:divsChild>
            <w:div w:id="11675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ayprodint.apigw-aw-eu.webmethods.io/apigatewayui/" TargetMode="External"/><Relationship Id="rId21" Type="http://schemas.openxmlformats.org/officeDocument/2006/relationships/hyperlink" Target="https://playbuild.apigw-aw-eu.webmethods.io/apigatewayui/" TargetMode="External"/><Relationship Id="rId42" Type="http://schemas.openxmlformats.org/officeDocument/2006/relationships/hyperlink" Target="http://azure-demo-01-prod-ext-01-apigateway-ui.azuredemo-softwareag.com/apigatewayui/" TargetMode="External"/><Relationship Id="rId47" Type="http://schemas.openxmlformats.org/officeDocument/2006/relationships/hyperlink" Target="https://playstageint.devportal-aw-eu.webmethods.io/portal/" TargetMode="External"/><Relationship Id="rId63" Type="http://schemas.openxmlformats.org/officeDocument/2006/relationships/hyperlink" Target="https://jfrog.com/start-free/" TargetMode="External"/><Relationship Id="rId68" Type="http://schemas.openxmlformats.org/officeDocument/2006/relationships/image" Target="media/image10.png"/><Relationship Id="rId84" Type="http://schemas.openxmlformats.org/officeDocument/2006/relationships/footer" Target="footer2.xml"/><Relationship Id="rId16" Type="http://schemas.openxmlformats.org/officeDocument/2006/relationships/image" Target="media/image4.jpg"/><Relationship Id="rId11" Type="http://schemas.openxmlformats.org/officeDocument/2006/relationships/footnotes" Target="footnotes.xml"/><Relationship Id="rId32" Type="http://schemas.openxmlformats.org/officeDocument/2006/relationships/hyperlink" Target="http://azure-demo-01-build-04-apigateway-ui.azuredemo-softwareag.com/apigatewayui/" TargetMode="External"/><Relationship Id="rId37" Type="http://schemas.openxmlformats.org/officeDocument/2006/relationships/hyperlink" Target="http://azure-demo-01-dev-ext-apigateway-ui.azuredemo-softwareag.com/apigatewayui/" TargetMode="External"/><Relationship Id="rId53" Type="http://schemas.openxmlformats.org/officeDocument/2006/relationships/hyperlink" Target="https://azuredevopsdemogenerator.azurewebsites.net/" TargetMode="External"/><Relationship Id="rId58" Type="http://schemas.openxmlformats.org/officeDocument/2006/relationships/hyperlink" Target="https://github.com/thesse1/webmethods-api-gateway-staging?tab=readme-ov-file" TargetMode="External"/><Relationship Id="rId74" Type="http://schemas.openxmlformats.org/officeDocument/2006/relationships/image" Target="media/image15.png"/><Relationship Id="rId79" Type="http://schemas.openxmlformats.org/officeDocument/2006/relationships/image" Target="media/image20.png"/><Relationship Id="rId5" Type="http://schemas.openxmlformats.org/officeDocument/2006/relationships/customXml" Target="../customXml/item5.xml"/><Relationship Id="rId19" Type="http://schemas.openxmlformats.org/officeDocument/2006/relationships/hyperlink" Target="https://dev.azure.com/pswm-inno-api-management/webmethods-api-gateway-staging-demo" TargetMode="External"/><Relationship Id="rId14" Type="http://schemas.openxmlformats.org/officeDocument/2006/relationships/image" Target="media/image2.png"/><Relationship Id="rId22" Type="http://schemas.openxmlformats.org/officeDocument/2006/relationships/hyperlink" Target="https://playdevint.apigw-aw-eu.webmethods.io/apigatewayui/" TargetMode="External"/><Relationship Id="rId27" Type="http://schemas.openxmlformats.org/officeDocument/2006/relationships/hyperlink" Target="https://playprodext.apigw-aw-eu.webmethods.io/apigatewayui/" TargetMode="External"/><Relationship Id="rId30" Type="http://schemas.openxmlformats.org/officeDocument/2006/relationships/hyperlink" Target="http://azure-demo-01-build-02-apigateway-ui.azuredemo-softwareag.com/apigatewayui/" TargetMode="External"/><Relationship Id="rId35" Type="http://schemas.openxmlformats.org/officeDocument/2006/relationships/hyperlink" Target="http://azure-demo-01-build-07-apigateway-ui.azuredemo-softwareag.com/apigatewayui/" TargetMode="External"/><Relationship Id="rId43" Type="http://schemas.openxmlformats.org/officeDocument/2006/relationships/hyperlink" Target="http://azure-demo-01-prod-ext-02-apigateway-ui.azuredemo-softwareag.com/apigatewayui/" TargetMode="External"/><Relationship Id="rId48" Type="http://schemas.openxmlformats.org/officeDocument/2006/relationships/hyperlink" Target="https://playstageext.devportal-aw-eu.webmethods.io/portal/" TargetMode="External"/><Relationship Id="rId56" Type="http://schemas.openxmlformats.org/officeDocument/2006/relationships/hyperlink" Target="https://github.com/thesse1/webmethods-api-gateway-staging/tree/main?tab=readme-ov-file" TargetMode="External"/><Relationship Id="rId64" Type="http://schemas.openxmlformats.org/officeDocument/2006/relationships/image" Target="media/image6.png"/><Relationship Id="rId69" Type="http://schemas.openxmlformats.org/officeDocument/2006/relationships/image" Target="media/image11.png"/><Relationship Id="rId77" Type="http://schemas.openxmlformats.org/officeDocument/2006/relationships/image" Target="media/image18.png"/><Relationship Id="rId8" Type="http://schemas.openxmlformats.org/officeDocument/2006/relationships/styles" Target="styles.xml"/><Relationship Id="rId51" Type="http://schemas.openxmlformats.org/officeDocument/2006/relationships/hyperlink" Target="mailto:thomas.hesse@softwareag.com" TargetMode="External"/><Relationship Id="rId72" Type="http://schemas.openxmlformats.org/officeDocument/2006/relationships/image" Target="media/image14.png"/><Relationship Id="rId80" Type="http://schemas.openxmlformats.org/officeDocument/2006/relationships/header" Target="header1.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yperlink" Target="https://playstageext.apigw-aw-eu.webmethods.io/apigatewayui/" TargetMode="External"/><Relationship Id="rId33" Type="http://schemas.openxmlformats.org/officeDocument/2006/relationships/hyperlink" Target="http://azure-demo-01-build-05-apigateway-ui.azuredemo-softwareag.com/apigatewayui/" TargetMode="External"/><Relationship Id="rId38" Type="http://schemas.openxmlformats.org/officeDocument/2006/relationships/hyperlink" Target="http://azure-demo-01-test-int-apigateway-ui.azuredemo-softwareag.com/apigatewayui/" TargetMode="External"/><Relationship Id="rId46" Type="http://schemas.openxmlformats.org/officeDocument/2006/relationships/hyperlink" Target="https://playdevext.devportal-aw-eu.webmethods.io/portal/" TargetMode="External"/><Relationship Id="rId59" Type="http://schemas.openxmlformats.org/officeDocument/2006/relationships/hyperlink" Target="https://github.com/thesse1/webmethods-api-gateway-staging?tab=readme-ov-file" TargetMode="External"/><Relationship Id="rId67" Type="http://schemas.openxmlformats.org/officeDocument/2006/relationships/image" Target="media/image9.png"/><Relationship Id="rId20" Type="http://schemas.openxmlformats.org/officeDocument/2006/relationships/hyperlink" Target="https://playconfig.apigw-aw-eu.webmethods.io/apigatewayui/" TargetMode="External"/><Relationship Id="rId41" Type="http://schemas.openxmlformats.org/officeDocument/2006/relationships/hyperlink" Target="http://azure-demo-01-prod-int-02-apigateway-ui.azuredemo-softwareag.com/apigatewayui/" TargetMode="External"/><Relationship Id="rId54" Type="http://schemas.openxmlformats.org/officeDocument/2006/relationships/hyperlink" Target="https://github.com/thesse1/webmethods-api-gateway-staging/blob/main/azure-devops-demo-generator/api-gateway-staging-azure-devops-template.zip" TargetMode="External"/><Relationship Id="rId62" Type="http://schemas.openxmlformats.org/officeDocument/2006/relationships/hyperlink" Target="https://github.com/thesse1/webmethods-api-gateway-staging/tree/main?tab=readme-ov-file" TargetMode="External"/><Relationship Id="rId70" Type="http://schemas.openxmlformats.org/officeDocument/2006/relationships/image" Target="media/image12.png"/><Relationship Id="rId75" Type="http://schemas.openxmlformats.org/officeDocument/2006/relationships/image" Target="media/image16.png"/><Relationship Id="rId83"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3.svg"/><Relationship Id="rId23" Type="http://schemas.openxmlformats.org/officeDocument/2006/relationships/hyperlink" Target="https://playdevext.apigw-aw-eu.webmethods.io/apigatewayui/" TargetMode="External"/><Relationship Id="rId28" Type="http://schemas.openxmlformats.org/officeDocument/2006/relationships/hyperlink" Target="http://azure-demo-01-design-apigateway-ui.azuredemo-softwareag.com/apigatewayui/" TargetMode="External"/><Relationship Id="rId36" Type="http://schemas.openxmlformats.org/officeDocument/2006/relationships/hyperlink" Target="http://azure-demo-01-dev-int-apigateway-ui.azuredemo-softwareag.com/apigatewayui/" TargetMode="External"/><Relationship Id="rId49" Type="http://schemas.openxmlformats.org/officeDocument/2006/relationships/hyperlink" Target="https://playprodint.devportal-aw-eu.webmethods.io/portal/" TargetMode="External"/><Relationship Id="rId57" Type="http://schemas.openxmlformats.org/officeDocument/2006/relationships/hyperlink" Target="https://github.com/thesse1/webmethods-api-gateway-staging/tree/main?tab=readme-ov-file" TargetMode="External"/><Relationship Id="rId10" Type="http://schemas.openxmlformats.org/officeDocument/2006/relationships/webSettings" Target="webSettings.xml"/><Relationship Id="rId31" Type="http://schemas.openxmlformats.org/officeDocument/2006/relationships/hyperlink" Target="http://azure-demo-01-build-03-apigateway-ui.azuredemo-softwareag.com/apigatewayui/" TargetMode="External"/><Relationship Id="rId44" Type="http://schemas.openxmlformats.org/officeDocument/2006/relationships/hyperlink" Target="https://playconfig.devportal-aw-eu.webmethods.io/portal/" TargetMode="External"/><Relationship Id="rId52" Type="http://schemas.openxmlformats.org/officeDocument/2006/relationships/hyperlink" Target="mailto:hesse.thomas@gmx.de" TargetMode="External"/><Relationship Id="rId60" Type="http://schemas.openxmlformats.org/officeDocument/2006/relationships/hyperlink" Target="https://github.com/thesse1/webmethods-api-gateway-staging?tab=readme-ov-file" TargetMode="External"/><Relationship Id="rId65" Type="http://schemas.openxmlformats.org/officeDocument/2006/relationships/image" Target="media/image7.png"/><Relationship Id="rId73" Type="http://schemas.openxmlformats.org/officeDocument/2006/relationships/hyperlink" Target="https://www.jfrog.com/confluence/display/JFROG/Artifactory+Azure+DevOps+Extension" TargetMode="External"/><Relationship Id="rId78" Type="http://schemas.openxmlformats.org/officeDocument/2006/relationships/image" Target="media/image19.png"/><Relationship Id="rId81" Type="http://schemas.openxmlformats.org/officeDocument/2006/relationships/header" Target="header2.xml"/><Relationship Id="rId86"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s://github.com/thesse1/webmethods-api-gateway-staging" TargetMode="External"/><Relationship Id="rId39" Type="http://schemas.openxmlformats.org/officeDocument/2006/relationships/hyperlink" Target="http://azure-demo-01-test-ext-apigateway-ui.azuredemo-softwareag.com/apigatewayui/" TargetMode="External"/><Relationship Id="rId34" Type="http://schemas.openxmlformats.org/officeDocument/2006/relationships/hyperlink" Target="http://azure-demo-01-build-06-apigateway-ui.azuredemo-softwareag.com/apigatewayui/" TargetMode="External"/><Relationship Id="rId50" Type="http://schemas.openxmlformats.org/officeDocument/2006/relationships/hyperlink" Target="https://playprodext.devportal-aw-eu.webmethods.io/portal/" TargetMode="External"/><Relationship Id="rId55" Type="http://schemas.openxmlformats.org/officeDocument/2006/relationships/hyperlink" Target="https://github.com/thesse1/webmethods-api-gateway-staging/tree/main" TargetMode="External"/><Relationship Id="rId76" Type="http://schemas.openxmlformats.org/officeDocument/2006/relationships/image" Target="media/image17.png"/><Relationship Id="rId7" Type="http://schemas.openxmlformats.org/officeDocument/2006/relationships/numbering" Target="numbering.xml"/><Relationship Id="rId71" Type="http://schemas.openxmlformats.org/officeDocument/2006/relationships/image" Target="media/image13.png"/><Relationship Id="rId2" Type="http://schemas.openxmlformats.org/officeDocument/2006/relationships/customXml" Target="../customXml/item2.xml"/><Relationship Id="rId29" Type="http://schemas.openxmlformats.org/officeDocument/2006/relationships/hyperlink" Target="http://azure-demo-01-build-01-apigateway-ui.azuredemo-softwareag.com/apigatewayui/" TargetMode="External"/><Relationship Id="rId24" Type="http://schemas.openxmlformats.org/officeDocument/2006/relationships/hyperlink" Target="https://playstageint.apigw-aw-eu.webmethods.io/apigatewayui/" TargetMode="External"/><Relationship Id="rId40" Type="http://schemas.openxmlformats.org/officeDocument/2006/relationships/hyperlink" Target="http://azure-demo-01-prod-int-01-apigateway-ui.azuredemo-softwareag.com/apigatewayui/" TargetMode="External"/><Relationship Id="rId45" Type="http://schemas.openxmlformats.org/officeDocument/2006/relationships/hyperlink" Target="https://playdevint.devportal-aw-eu.webmethods.io/portal/" TargetMode="External"/><Relationship Id="rId66" Type="http://schemas.openxmlformats.org/officeDocument/2006/relationships/image" Target="media/image8.png"/><Relationship Id="rId87" Type="http://schemas.openxmlformats.org/officeDocument/2006/relationships/theme" Target="theme/theme1.xml"/><Relationship Id="rId61" Type="http://schemas.openxmlformats.org/officeDocument/2006/relationships/hyperlink" Target="https://github.com/thesse1/webmethods-api-gateway-staging/tree/main?tab=readme-ov-file" TargetMode="External"/><Relationship Id="rId8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image" Target="../media/image21.png"/></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B1105783E7B4186B4B14CB54A7F2B56"/>
        <w:category>
          <w:name w:val="Allgemein"/>
          <w:gallery w:val="placeholder"/>
        </w:category>
        <w:types>
          <w:type w:val="bbPlcHdr"/>
        </w:types>
        <w:behaviors>
          <w:behavior w:val="content"/>
        </w:behaviors>
        <w:guid w:val="{16D3CCFC-2862-44D2-8BBD-B610AC8C5CE4}"/>
      </w:docPartPr>
      <w:docPartBody>
        <w:p w:rsidR="00B300A0" w:rsidRDefault="00B300A0" w:rsidP="00B300A0">
          <w:pPr>
            <w:pStyle w:val="DisclaimerTitle"/>
            <w:framePr w:hSpace="142" w:wrap="around" w:vAnchor="page" w:hAnchor="margin" w:y="12589"/>
            <w:suppressOverlap/>
          </w:pPr>
          <w:r w:rsidRPr="00420369">
            <w:t xml:space="preserve"> ABOUT SOFTWARE AG</w:t>
          </w:r>
        </w:p>
        <w:p w:rsidR="00B300A0" w:rsidRDefault="00B300A0" w:rsidP="00B300A0">
          <w:pPr>
            <w:pStyle w:val="DisclaimerText"/>
            <w:framePr w:hSpace="142" w:wrap="around" w:vAnchor="page" w:hAnchor="margin" w:y="12589"/>
            <w:suppressOverlap/>
          </w:pPr>
          <w:r>
            <w:t>The digital transformation is changing enterprise IT landscapes from inflexible application silos to modern software platform-driven IT architectures which deliver the openness, speed and agility needed to enable the digital real-time enterprise. Software AG offers the first end-to-end Digital Business Platform, based on open standards, with integration, process management, in-memory data, adaptive application development, real-time analytics and enterprise architecture management as core building blocks. The modular platform allows users to develop the next generation of application systems to build their digital future, today. With over 45 years of customer-centric innovation, Software AG is ranked as a leader in many innovative and digital technology categories. Learn more at www.SoftwareAG.com.</w:t>
          </w:r>
        </w:p>
        <w:p w:rsidR="00B300A0" w:rsidRPr="00750C0C" w:rsidRDefault="00B300A0" w:rsidP="00B300A0">
          <w:pPr>
            <w:pStyle w:val="DisclaimerTitle"/>
            <w:framePr w:hSpace="142" w:wrap="around" w:vAnchor="page" w:hAnchor="margin" w:y="12589"/>
            <w:suppressOverlap/>
            <w:rPr>
              <w:lang w:val="en-GB"/>
            </w:rPr>
          </w:pPr>
          <w:r>
            <w:rPr>
              <w:lang w:val="en-GB"/>
            </w:rPr>
            <w:t>©</w:t>
          </w:r>
          <w:r w:rsidRPr="00750C0C">
            <w:rPr>
              <w:lang w:val="en-GB"/>
            </w:rPr>
            <w:t xml:space="preserve"> Software AG. All rights reserved. Software AG and all Software AG products are either trademar</w:t>
          </w:r>
          <w:r>
            <w:rPr>
              <w:lang w:val="en-GB"/>
            </w:rPr>
            <w:t xml:space="preserve">ks or registered trademarks of </w:t>
          </w:r>
          <w:r w:rsidRPr="00750C0C">
            <w:rPr>
              <w:lang w:val="en-GB"/>
            </w:rPr>
            <w:t>Software AG. Other product and company names mentioned herein may be the trademarks of their respective owners</w:t>
          </w:r>
        </w:p>
        <w:p w:rsidR="00B300A0" w:rsidRPr="00750C0C" w:rsidRDefault="00B300A0" w:rsidP="00B300A0">
          <w:pPr>
            <w:pStyle w:val="DisclaimerTitle"/>
            <w:framePr w:hSpace="142" w:wrap="around" w:vAnchor="page" w:hAnchor="margin" w:y="12589"/>
            <w:suppressOverlap/>
            <w:rPr>
              <w:lang w:val="en-GB"/>
            </w:rPr>
          </w:pPr>
          <w:r>
            <w:rPr>
              <w:noProof/>
              <w:lang w:val="en-GB"/>
            </w:rPr>
            <w:drawing>
              <wp:inline distT="0" distB="0" distL="0" distR="0" wp14:anchorId="5F931BDD" wp14:editId="5F931BDE">
                <wp:extent cx="1192373" cy="182880"/>
                <wp:effectExtent l="0" t="0" r="8255" b="7620"/>
                <wp:docPr id="5" name="Grafik 5" descr="Ein Bild, das Schild, dunkel, sitzend, Fro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ftwareAG_PrimaryLockup_Dark_Mono_RGB.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96414" cy="183500"/>
                        </a:xfrm>
                        <a:prstGeom prst="rect">
                          <a:avLst/>
                        </a:prstGeom>
                      </pic:spPr>
                    </pic:pic>
                  </a:graphicData>
                </a:graphic>
              </wp:inline>
            </w:drawing>
          </w:r>
        </w:p>
        <w:p w:rsidR="00663325" w:rsidRDefault="00663325"/>
      </w:docPartBody>
    </w:docPart>
    <w:docPart>
      <w:docPartPr>
        <w:name w:val="DA0C3CBDD45A4E5DB35684E78C654650"/>
        <w:category>
          <w:name w:val="Allgemein"/>
          <w:gallery w:val="placeholder"/>
        </w:category>
        <w:types>
          <w:type w:val="bbPlcHdr"/>
        </w:types>
        <w:behaviors>
          <w:behavior w:val="content"/>
        </w:behaviors>
        <w:guid w:val="{C416ED31-B664-41AD-8B16-8A33ED84C7FC}"/>
      </w:docPartPr>
      <w:docPartBody>
        <w:p w:rsidR="00E508C1" w:rsidRDefault="007A039E" w:rsidP="007A039E">
          <w:pPr>
            <w:pStyle w:val="DA0C3CBDD45A4E5DB35684E78C654650"/>
          </w:pPr>
          <w:r>
            <w:rPr>
              <w:rStyle w:val="PlaceholderText"/>
            </w:rPr>
            <w:t>Version</w:t>
          </w:r>
        </w:p>
      </w:docPartBody>
    </w:docPart>
    <w:docPart>
      <w:docPartPr>
        <w:name w:val="B37C85B201EA40C3927F5E6EB115791F"/>
        <w:category>
          <w:name w:val="Allgemein"/>
          <w:gallery w:val="placeholder"/>
        </w:category>
        <w:types>
          <w:type w:val="bbPlcHdr"/>
        </w:types>
        <w:behaviors>
          <w:behavior w:val="content"/>
        </w:behaviors>
        <w:guid w:val="{D9E06D8C-FA40-42F6-A7F1-8487CE106E81}"/>
      </w:docPartPr>
      <w:docPartBody>
        <w:p w:rsidR="00E508C1" w:rsidRDefault="007A039E" w:rsidP="007A039E">
          <w:pPr>
            <w:pStyle w:val="B37C85B201EA40C3927F5E6EB115791F"/>
          </w:pPr>
          <w:r>
            <w:rPr>
              <w:rStyle w:val="PlaceholderText"/>
            </w:rPr>
            <w:t>X.X</w:t>
          </w:r>
        </w:p>
      </w:docPartBody>
    </w:docPart>
    <w:docPart>
      <w:docPartPr>
        <w:name w:val="033F926FA5FF4D3B9F7C0ECFCA98CA1F"/>
        <w:category>
          <w:name w:val="Allgemein"/>
          <w:gallery w:val="placeholder"/>
        </w:category>
        <w:types>
          <w:type w:val="bbPlcHdr"/>
        </w:types>
        <w:behaviors>
          <w:behavior w:val="content"/>
        </w:behaviors>
        <w:guid w:val="{BBAD4A41-8FFA-4FAA-B3F6-D17ABB9A850E}"/>
      </w:docPartPr>
      <w:docPartBody>
        <w:p w:rsidR="00EA1F3D" w:rsidRDefault="00E508C1" w:rsidP="00E508C1">
          <w:pPr>
            <w:pStyle w:val="033F926FA5FF4D3B9F7C0ECFCA98CA1F"/>
          </w:pPr>
          <w:r w:rsidRPr="00F27FA2">
            <w:rPr>
              <w:rFonts w:asciiTheme="majorHAnsi" w:eastAsiaTheme="minorHAnsi" w:hAnsiTheme="majorHAnsi"/>
              <w:color w:val="156082" w:themeColor="accent1"/>
            </w:rPr>
            <w:t>[Title]</w:t>
          </w:r>
        </w:p>
      </w:docPartBody>
    </w:docPart>
    <w:docPart>
      <w:docPartPr>
        <w:name w:val="30446796C87245C4BDF1359A145E5731"/>
        <w:category>
          <w:name w:val="General"/>
          <w:gallery w:val="placeholder"/>
        </w:category>
        <w:types>
          <w:type w:val="bbPlcHdr"/>
        </w:types>
        <w:behaviors>
          <w:behavior w:val="content"/>
        </w:behaviors>
        <w:guid w:val="{18EBEF2B-12F0-4643-A718-C672AE7E21BB}"/>
      </w:docPartPr>
      <w:docPartBody>
        <w:p w:rsidR="00137FAF" w:rsidRDefault="00B300A0" w:rsidP="00B300A0">
          <w:pPr>
            <w:pStyle w:val="30446796C87245C4BDF1359A145E5731"/>
          </w:pPr>
          <w:r w:rsidRPr="004B3FF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ubik Medium">
    <w:altName w:val="Arial"/>
    <w:charset w:val="00"/>
    <w:family w:val="auto"/>
    <w:pitch w:val="variable"/>
    <w:sig w:usb0="00000A07" w:usb1="40000001" w:usb2="00000000" w:usb3="00000000" w:csb0="000000B7" w:csb1="00000000"/>
  </w:font>
  <w:font w:name="MS Gothic">
    <w:altName w:val="ＭＳ ゴシック"/>
    <w:panose1 w:val="020B0609070205080204"/>
    <w:charset w:val="80"/>
    <w:family w:val="modern"/>
    <w:pitch w:val="fixed"/>
    <w:sig w:usb0="E00002FF" w:usb1="6AC7FDFB" w:usb2="08000012" w:usb3="00000000" w:csb0="0002009F" w:csb1="00000000"/>
  </w:font>
  <w:font w:name="Rubik">
    <w:altName w:val="Arial"/>
    <w:charset w:val="00"/>
    <w:family w:val="auto"/>
    <w:pitch w:val="variable"/>
    <w:sig w:usb0="00000A07" w:usb1="40000001" w:usb2="00000000" w:usb3="00000000" w:csb0="000000B7"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74"/>
    <w:rsid w:val="00023782"/>
    <w:rsid w:val="000C70F3"/>
    <w:rsid w:val="00137FAF"/>
    <w:rsid w:val="001C0CED"/>
    <w:rsid w:val="002D1C15"/>
    <w:rsid w:val="00316BB7"/>
    <w:rsid w:val="00557D93"/>
    <w:rsid w:val="00575CAB"/>
    <w:rsid w:val="006260F4"/>
    <w:rsid w:val="00663325"/>
    <w:rsid w:val="00704D82"/>
    <w:rsid w:val="00715528"/>
    <w:rsid w:val="00770987"/>
    <w:rsid w:val="00774823"/>
    <w:rsid w:val="007A039E"/>
    <w:rsid w:val="00824B3A"/>
    <w:rsid w:val="008C2B23"/>
    <w:rsid w:val="009146AF"/>
    <w:rsid w:val="009404B1"/>
    <w:rsid w:val="00991FDD"/>
    <w:rsid w:val="009F29B1"/>
    <w:rsid w:val="00A419F7"/>
    <w:rsid w:val="00AD64AE"/>
    <w:rsid w:val="00AD6E59"/>
    <w:rsid w:val="00AF367E"/>
    <w:rsid w:val="00B300A0"/>
    <w:rsid w:val="00BE6F71"/>
    <w:rsid w:val="00C057F2"/>
    <w:rsid w:val="00C128A7"/>
    <w:rsid w:val="00C33269"/>
    <w:rsid w:val="00C4610E"/>
    <w:rsid w:val="00D16308"/>
    <w:rsid w:val="00E20B33"/>
    <w:rsid w:val="00E361AC"/>
    <w:rsid w:val="00E508C1"/>
    <w:rsid w:val="00E72F9F"/>
    <w:rsid w:val="00EA1F3D"/>
    <w:rsid w:val="00F450E2"/>
    <w:rsid w:val="00FA6E77"/>
    <w:rsid w:val="00FB1874"/>
    <w:rsid w:val="00FF1A4B"/>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BD477D274C4C2D935DBBD551DE0AD0">
    <w:name w:val="36BD477D274C4C2D935DBBD551DE0AD0"/>
    <w:rsid w:val="00FB1874"/>
  </w:style>
  <w:style w:type="character" w:styleId="PlaceholderText">
    <w:name w:val="Placeholder Text"/>
    <w:basedOn w:val="DefaultParagraphFont"/>
    <w:uiPriority w:val="99"/>
    <w:rsid w:val="00B300A0"/>
    <w:rPr>
      <w:color w:val="808080"/>
    </w:rPr>
  </w:style>
  <w:style w:type="paragraph" w:customStyle="1" w:styleId="3EF1121817D74CF6A650D04B314ED2C7">
    <w:name w:val="3EF1121817D74CF6A650D04B314ED2C7"/>
    <w:rsid w:val="00FB1874"/>
  </w:style>
  <w:style w:type="paragraph" w:customStyle="1" w:styleId="06425495078E46208C56DE0BCA490BE6">
    <w:name w:val="06425495078E46208C56DE0BCA490BE6"/>
    <w:rsid w:val="00FB1874"/>
  </w:style>
  <w:style w:type="paragraph" w:customStyle="1" w:styleId="DD47D004AB1C4D399B61019414BC5ED6">
    <w:name w:val="DD47D004AB1C4D399B61019414BC5ED6"/>
    <w:rsid w:val="00FB1874"/>
  </w:style>
  <w:style w:type="paragraph" w:customStyle="1" w:styleId="DisclaimerTitle">
    <w:name w:val="Disclaimer Title"/>
    <w:basedOn w:val="Normal"/>
    <w:uiPriority w:val="11"/>
    <w:qFormat/>
    <w:rsid w:val="00B300A0"/>
    <w:pPr>
      <w:spacing w:before="120" w:after="120" w:line="240" w:lineRule="auto"/>
    </w:pPr>
    <w:rPr>
      <w:rFonts w:eastAsiaTheme="minorHAnsi"/>
      <w:b/>
      <w:sz w:val="14"/>
      <w:lang w:val="en-US" w:eastAsia="en-US"/>
    </w:rPr>
  </w:style>
  <w:style w:type="paragraph" w:customStyle="1" w:styleId="DisclaimerText">
    <w:name w:val="Disclaimer Text"/>
    <w:basedOn w:val="Normal"/>
    <w:uiPriority w:val="11"/>
    <w:qFormat/>
    <w:rsid w:val="00B300A0"/>
    <w:pPr>
      <w:spacing w:after="120" w:line="240" w:lineRule="auto"/>
    </w:pPr>
    <w:rPr>
      <w:rFonts w:eastAsiaTheme="minorHAnsi"/>
      <w:sz w:val="14"/>
      <w:lang w:val="en-US" w:eastAsia="en-US"/>
    </w:rPr>
  </w:style>
  <w:style w:type="paragraph" w:customStyle="1" w:styleId="DD75B5683E7943BBA13CA63674F86837">
    <w:name w:val="DD75B5683E7943BBA13CA63674F86837"/>
    <w:rsid w:val="00FB1874"/>
    <w:pPr>
      <w:tabs>
        <w:tab w:val="center" w:pos="4536"/>
        <w:tab w:val="right" w:pos="9072"/>
      </w:tabs>
      <w:spacing w:after="0" w:line="240" w:lineRule="auto"/>
    </w:pPr>
    <w:rPr>
      <w:rFonts w:eastAsiaTheme="minorHAnsi"/>
      <w:lang w:val="en-US" w:eastAsia="en-US"/>
    </w:rPr>
  </w:style>
  <w:style w:type="paragraph" w:customStyle="1" w:styleId="DD75B5683E7943BBA13CA63674F868371">
    <w:name w:val="DD75B5683E7943BBA13CA63674F868371"/>
    <w:rsid w:val="00FB1874"/>
    <w:pPr>
      <w:tabs>
        <w:tab w:val="center" w:pos="4536"/>
        <w:tab w:val="right" w:pos="9072"/>
      </w:tabs>
      <w:spacing w:after="0" w:line="240" w:lineRule="auto"/>
    </w:pPr>
    <w:rPr>
      <w:rFonts w:eastAsiaTheme="minorHAnsi"/>
      <w:lang w:val="en-US" w:eastAsia="en-US"/>
    </w:rPr>
  </w:style>
  <w:style w:type="paragraph" w:customStyle="1" w:styleId="DD75B5683E7943BBA13CA63674F868372">
    <w:name w:val="DD75B5683E7943BBA13CA63674F868372"/>
    <w:rsid w:val="00FB1874"/>
    <w:pPr>
      <w:tabs>
        <w:tab w:val="center" w:pos="4536"/>
        <w:tab w:val="right" w:pos="9072"/>
      </w:tabs>
      <w:spacing w:after="0" w:line="240" w:lineRule="auto"/>
    </w:pPr>
    <w:rPr>
      <w:rFonts w:eastAsiaTheme="minorHAnsi"/>
      <w:lang w:val="en-US" w:eastAsia="en-US"/>
    </w:rPr>
  </w:style>
  <w:style w:type="paragraph" w:customStyle="1" w:styleId="47FDF0F12B054D2B898078BA4B1BBD43">
    <w:name w:val="47FDF0F12B054D2B898078BA4B1BBD43"/>
    <w:rsid w:val="00F450E2"/>
  </w:style>
  <w:style w:type="paragraph" w:customStyle="1" w:styleId="DD75B5683E7943BBA13CA63674F868373">
    <w:name w:val="DD75B5683E7943BBA13CA63674F868373"/>
    <w:rsid w:val="00F450E2"/>
    <w:pPr>
      <w:tabs>
        <w:tab w:val="center" w:pos="4536"/>
        <w:tab w:val="right" w:pos="9072"/>
      </w:tabs>
      <w:spacing w:after="0" w:line="240" w:lineRule="auto"/>
    </w:pPr>
    <w:rPr>
      <w:rFonts w:eastAsiaTheme="minorHAnsi"/>
      <w:lang w:val="en-US" w:eastAsia="en-US"/>
    </w:rPr>
  </w:style>
  <w:style w:type="paragraph" w:customStyle="1" w:styleId="9DC243A86391493E81115CF84DD00738">
    <w:name w:val="9DC243A86391493E81115CF84DD00738"/>
    <w:rsid w:val="00F450E2"/>
  </w:style>
  <w:style w:type="paragraph" w:customStyle="1" w:styleId="5C073A0323434D74B04A351F6979339F">
    <w:name w:val="5C073A0323434D74B04A351F6979339F"/>
    <w:rsid w:val="00F450E2"/>
  </w:style>
  <w:style w:type="paragraph" w:customStyle="1" w:styleId="DD75B5683E7943BBA13CA63674F868374">
    <w:name w:val="DD75B5683E7943BBA13CA63674F868374"/>
    <w:rsid w:val="00F450E2"/>
    <w:pPr>
      <w:tabs>
        <w:tab w:val="center" w:pos="4536"/>
        <w:tab w:val="right" w:pos="9072"/>
      </w:tabs>
      <w:spacing w:after="0" w:line="240" w:lineRule="auto"/>
    </w:pPr>
    <w:rPr>
      <w:rFonts w:eastAsiaTheme="minorHAnsi"/>
      <w:lang w:val="en-US" w:eastAsia="en-US"/>
    </w:rPr>
  </w:style>
  <w:style w:type="paragraph" w:customStyle="1" w:styleId="DD75B5683E7943BBA13CA63674F868375">
    <w:name w:val="DD75B5683E7943BBA13CA63674F868375"/>
    <w:rsid w:val="00F450E2"/>
    <w:pPr>
      <w:tabs>
        <w:tab w:val="center" w:pos="4536"/>
        <w:tab w:val="right" w:pos="9072"/>
      </w:tabs>
      <w:spacing w:after="0" w:line="240" w:lineRule="auto"/>
    </w:pPr>
    <w:rPr>
      <w:rFonts w:eastAsiaTheme="minorHAnsi"/>
      <w:lang w:val="en-US" w:eastAsia="en-US"/>
    </w:rPr>
  </w:style>
  <w:style w:type="paragraph" w:customStyle="1" w:styleId="179822FA54224F0DAD9EA1248BBDC2A6">
    <w:name w:val="179822FA54224F0DAD9EA1248BBDC2A6"/>
    <w:rsid w:val="00F450E2"/>
  </w:style>
  <w:style w:type="paragraph" w:customStyle="1" w:styleId="CF5792FFEA674F95B0E479C8C522B52F">
    <w:name w:val="CF5792FFEA674F95B0E479C8C522B52F"/>
    <w:rsid w:val="00F450E2"/>
  </w:style>
  <w:style w:type="paragraph" w:customStyle="1" w:styleId="FBB8D5B738EF456ABE7D5FE9BE6C9750">
    <w:name w:val="FBB8D5B738EF456ABE7D5FE9BE6C9750"/>
    <w:rsid w:val="00F450E2"/>
  </w:style>
  <w:style w:type="paragraph" w:customStyle="1" w:styleId="2AA6042C87CD468585D4AD15B464BF6D">
    <w:name w:val="2AA6042C87CD468585D4AD15B464BF6D"/>
    <w:rsid w:val="00F450E2"/>
  </w:style>
  <w:style w:type="paragraph" w:customStyle="1" w:styleId="A60DB6C4BE01463E80A9E691DB6B7356">
    <w:name w:val="A60DB6C4BE01463E80A9E691DB6B7356"/>
    <w:rsid w:val="00F450E2"/>
  </w:style>
  <w:style w:type="paragraph" w:customStyle="1" w:styleId="396F80606FC0400AA97DBD9837ED7F9B">
    <w:name w:val="396F80606FC0400AA97DBD9837ED7F9B"/>
    <w:rsid w:val="00F450E2"/>
  </w:style>
  <w:style w:type="paragraph" w:customStyle="1" w:styleId="DD75B5683E7943BBA13CA63674F868376">
    <w:name w:val="DD75B5683E7943BBA13CA63674F868376"/>
    <w:rsid w:val="00F450E2"/>
    <w:pPr>
      <w:tabs>
        <w:tab w:val="center" w:pos="4536"/>
        <w:tab w:val="right" w:pos="9072"/>
      </w:tabs>
      <w:spacing w:after="0" w:line="240" w:lineRule="auto"/>
    </w:pPr>
    <w:rPr>
      <w:rFonts w:eastAsiaTheme="minorHAnsi"/>
      <w:lang w:val="en-US" w:eastAsia="en-US"/>
    </w:rPr>
  </w:style>
  <w:style w:type="paragraph" w:customStyle="1" w:styleId="DD75B5683E7943BBA13CA63674F868377">
    <w:name w:val="DD75B5683E7943BBA13CA63674F868377"/>
    <w:rsid w:val="00F450E2"/>
    <w:pPr>
      <w:tabs>
        <w:tab w:val="center" w:pos="4536"/>
        <w:tab w:val="right" w:pos="9072"/>
      </w:tabs>
      <w:spacing w:after="0" w:line="240" w:lineRule="auto"/>
    </w:pPr>
    <w:rPr>
      <w:rFonts w:eastAsiaTheme="minorHAnsi"/>
      <w:lang w:val="en-US" w:eastAsia="en-US"/>
    </w:rPr>
  </w:style>
  <w:style w:type="paragraph" w:customStyle="1" w:styleId="DA0C3CBDD45A4E5DB35684E78C654650">
    <w:name w:val="DA0C3CBDD45A4E5DB35684E78C654650"/>
    <w:rsid w:val="007A039E"/>
  </w:style>
  <w:style w:type="paragraph" w:customStyle="1" w:styleId="B37C85B201EA40C3927F5E6EB115791F">
    <w:name w:val="B37C85B201EA40C3927F5E6EB115791F"/>
    <w:rsid w:val="007A039E"/>
  </w:style>
  <w:style w:type="paragraph" w:customStyle="1" w:styleId="DD75B5683E7943BBA13CA63674F868378">
    <w:name w:val="DD75B5683E7943BBA13CA63674F868378"/>
    <w:rsid w:val="007A039E"/>
    <w:pPr>
      <w:tabs>
        <w:tab w:val="center" w:pos="4536"/>
        <w:tab w:val="right" w:pos="9072"/>
      </w:tabs>
      <w:spacing w:after="0" w:line="240" w:lineRule="auto"/>
    </w:pPr>
    <w:rPr>
      <w:rFonts w:eastAsiaTheme="minorHAnsi"/>
      <w:lang w:val="en-US" w:eastAsia="en-US"/>
    </w:rPr>
  </w:style>
  <w:style w:type="paragraph" w:customStyle="1" w:styleId="DD75B5683E7943BBA13CA63674F868379">
    <w:name w:val="DD75B5683E7943BBA13CA63674F868379"/>
    <w:rsid w:val="00E508C1"/>
    <w:pPr>
      <w:tabs>
        <w:tab w:val="center" w:pos="4536"/>
        <w:tab w:val="right" w:pos="9072"/>
      </w:tabs>
      <w:spacing w:after="0" w:line="240" w:lineRule="auto"/>
    </w:pPr>
    <w:rPr>
      <w:rFonts w:eastAsiaTheme="minorHAnsi"/>
      <w:lang w:val="en-US" w:eastAsia="en-US"/>
    </w:rPr>
  </w:style>
  <w:style w:type="paragraph" w:customStyle="1" w:styleId="033F926FA5FF4D3B9F7C0ECFCA98CA1F">
    <w:name w:val="033F926FA5FF4D3B9F7C0ECFCA98CA1F"/>
    <w:rsid w:val="00E508C1"/>
  </w:style>
  <w:style w:type="paragraph" w:customStyle="1" w:styleId="2740BE7C90C343BDAE9EF4526189F725">
    <w:name w:val="2740BE7C90C343BDAE9EF4526189F725"/>
    <w:rsid w:val="00E508C1"/>
  </w:style>
  <w:style w:type="paragraph" w:customStyle="1" w:styleId="DD75B5683E7943BBA13CA63674F8683710">
    <w:name w:val="DD75B5683E7943BBA13CA63674F8683710"/>
    <w:rsid w:val="00E508C1"/>
    <w:pPr>
      <w:tabs>
        <w:tab w:val="center" w:pos="4536"/>
        <w:tab w:val="right" w:pos="9072"/>
      </w:tabs>
      <w:spacing w:after="0" w:line="240" w:lineRule="auto"/>
    </w:pPr>
    <w:rPr>
      <w:rFonts w:eastAsiaTheme="minorHAnsi"/>
      <w:lang w:val="en-US" w:eastAsia="en-US"/>
    </w:rPr>
  </w:style>
  <w:style w:type="paragraph" w:customStyle="1" w:styleId="330D2A904D9E4773AEADD00A8C3FF7B5">
    <w:name w:val="330D2A904D9E4773AEADD00A8C3FF7B5"/>
    <w:rsid w:val="00EA1F3D"/>
    <w:rPr>
      <w:lang w:val="en-US" w:eastAsia="en-US"/>
    </w:rPr>
  </w:style>
  <w:style w:type="paragraph" w:customStyle="1" w:styleId="DD75B5683E7943BBA13CA63674F8683711">
    <w:name w:val="DD75B5683E7943BBA13CA63674F8683711"/>
    <w:rsid w:val="00023782"/>
    <w:pPr>
      <w:tabs>
        <w:tab w:val="center" w:pos="4536"/>
        <w:tab w:val="right" w:pos="9072"/>
      </w:tabs>
      <w:spacing w:after="0" w:line="240" w:lineRule="auto"/>
    </w:pPr>
    <w:rPr>
      <w:rFonts w:eastAsiaTheme="minorHAnsi"/>
      <w:lang w:val="en-US" w:eastAsia="en-US"/>
    </w:rPr>
  </w:style>
  <w:style w:type="paragraph" w:customStyle="1" w:styleId="DD75B5683E7943BBA13CA63674F8683712">
    <w:name w:val="DD75B5683E7943BBA13CA63674F8683712"/>
    <w:rsid w:val="00023782"/>
    <w:pPr>
      <w:tabs>
        <w:tab w:val="center" w:pos="4536"/>
        <w:tab w:val="right" w:pos="9072"/>
      </w:tabs>
      <w:spacing w:after="0" w:line="240" w:lineRule="auto"/>
    </w:pPr>
    <w:rPr>
      <w:rFonts w:eastAsiaTheme="minorHAnsi"/>
      <w:lang w:val="en-US" w:eastAsia="en-US"/>
    </w:rPr>
  </w:style>
  <w:style w:type="paragraph" w:customStyle="1" w:styleId="30446796C87245C4BDF1359A145E5731">
    <w:name w:val="30446796C87245C4BDF1359A145E5731"/>
    <w:rsid w:val="00B300A0"/>
    <w:rPr>
      <w:lang w:val="en-DE" w:eastAsia="ja-JP"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Software AG">
      <a:dk1>
        <a:srgbClr val="011F3D"/>
      </a:dk1>
      <a:lt1>
        <a:srgbClr val="F2F2EA"/>
      </a:lt1>
      <a:dk2>
        <a:srgbClr val="011F3D"/>
      </a:dk2>
      <a:lt2>
        <a:srgbClr val="F2F2EA"/>
      </a:lt2>
      <a:accent1>
        <a:srgbClr val="9A50F8"/>
      </a:accent1>
      <a:accent2>
        <a:srgbClr val="3CC1B7"/>
      </a:accent2>
      <a:accent3>
        <a:srgbClr val="D9EC27"/>
      </a:accent3>
      <a:accent4>
        <a:srgbClr val="3B2C5E"/>
      </a:accent4>
      <a:accent5>
        <a:srgbClr val="1C5569"/>
      </a:accent5>
      <a:accent6>
        <a:srgbClr val="F2F2EA"/>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1970-01-01T00:00:00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od xmlns="1524800f-f219-4acd-9128-b2e1848592a2" xsi:nil="true"/>
    <lcf76f155ced4ddcb4097134ff3c332f xmlns="1524800f-f219-4acd-9128-b2e1848592a2">
      <Terms xmlns="http://schemas.microsoft.com/office/infopath/2007/PartnerControls"/>
    </lcf76f155ced4ddcb4097134ff3c332f>
    <Updatedonsite xmlns="1524800f-f219-4acd-9128-b2e1848592a2" xsi:nil="true"/>
    <Description xmlns="1524800f-f219-4acd-9128-b2e1848592a2" xsi:nil="true"/>
    <TaxCatchAll xmlns="e8fd9900-19b7-4671-8b90-8bf91cdcdf14" xsi:nil="true"/>
    <_Flow_SignoffStatus xmlns="1524800f-f219-4acd-9128-b2e1848592a2" xsi:nil="true"/>
    <Senttolegalreview xmlns="1524800f-f219-4acd-9128-b2e1848592a2" xsi:nil="true"/>
    <Comment xmlns="1524800f-f219-4acd-9128-b2e1848592a2" xsi:nil="true"/>
    <ApprovedbyLeagal xmlns="1524800f-f219-4acd-9128-b2e1848592a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4DD900431D15F4E99A9FDBFF65DDA2E" ma:contentTypeVersion="25" ma:contentTypeDescription="Create a new document." ma:contentTypeScope="" ma:versionID="f617fdab68b44380b3fc16be84716ecb">
  <xsd:schema xmlns:xsd="http://www.w3.org/2001/XMLSchema" xmlns:xs="http://www.w3.org/2001/XMLSchema" xmlns:p="http://schemas.microsoft.com/office/2006/metadata/properties" xmlns:ns2="1524800f-f219-4acd-9128-b2e1848592a2" xmlns:ns3="e8fd9900-19b7-4671-8b90-8bf91cdcdf14" targetNamespace="http://schemas.microsoft.com/office/2006/metadata/properties" ma:root="true" ma:fieldsID="705487cb90d5fbad624a54db3e8dc1a1" ns2:_="" ns3:_="">
    <xsd:import namespace="1524800f-f219-4acd-9128-b2e1848592a2"/>
    <xsd:import namespace="e8fd9900-19b7-4671-8b90-8bf91cdcdf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Description" minOccurs="0"/>
                <xsd:element ref="ns2:MediaServiceAutoTags" minOccurs="0"/>
                <xsd:element ref="ns2:MediaServiceOCR" minOccurs="0"/>
                <xsd:element ref="ns2:MediaServiceGenerationTime" minOccurs="0"/>
                <xsd:element ref="ns2:MediaServiceEventHashCode" minOccurs="0"/>
                <xsd:element ref="ns2:Mod" minOccurs="0"/>
                <xsd:element ref="ns2:MediaLengthInSeconds" minOccurs="0"/>
                <xsd:element ref="ns2:_Flow_SignoffStatus" minOccurs="0"/>
                <xsd:element ref="ns2:lcf76f155ced4ddcb4097134ff3c332f" minOccurs="0"/>
                <xsd:element ref="ns3:TaxCatchAll" minOccurs="0"/>
                <xsd:element ref="ns2:Updatedonsite" minOccurs="0"/>
                <xsd:element ref="ns2:MediaServiceObjectDetectorVersions" minOccurs="0"/>
                <xsd:element ref="ns2:Senttolegalreview" minOccurs="0"/>
                <xsd:element ref="ns2:ApprovedbyLeagal" minOccurs="0"/>
                <xsd:element ref="ns2:Comment"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24800f-f219-4acd-9128-b2e184859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Description" ma:index="15" nillable="true" ma:displayName="Description" ma:format="Dropdown" ma:internalName="Description">
      <xsd:simpleType>
        <xsd:restriction base="dms:Choice">
          <xsd:enumeration value="Sales Play"/>
          <xsd:enumeration value="Service Description"/>
          <xsd:enumeration value="Offer Detail"/>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od" ma:index="20" nillable="true" ma:displayName="Mod" ma:format="Dropdown" ma:internalName="Mod">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Flow_SignoffStatus" ma:index="22" nillable="true" ma:displayName="Sign-off status" ma:internalName="Sign_x002d_off_x0020_status">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46c2a7b-827f-4770-b8d7-723d5daf04a2" ma:termSetId="09814cd3-568e-fe90-9814-8d621ff8fb84" ma:anchorId="fba54fb3-c3e1-fe81-a776-ca4b69148c4d" ma:open="true" ma:isKeyword="false">
      <xsd:complexType>
        <xsd:sequence>
          <xsd:element ref="pc:Terms" minOccurs="0" maxOccurs="1"/>
        </xsd:sequence>
      </xsd:complexType>
    </xsd:element>
    <xsd:element name="Updatedonsite" ma:index="26" nillable="true" ma:displayName="Updated on site" ma:format="Dropdown" ma:internalName="Updatedonsite">
      <xsd:simpleType>
        <xsd:restriction base="dms:Choice">
          <xsd:enumeration value="Published"/>
          <xsd:enumeration value="In progress "/>
          <xsd:enumeration value="Not started"/>
        </xsd:restriction>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Senttolegalreview" ma:index="28" nillable="true" ma:displayName="Sent to legal review" ma:format="DateOnly" ma:internalName="Senttolegalreview">
      <xsd:simpleType>
        <xsd:restriction base="dms:DateTime"/>
      </xsd:simpleType>
    </xsd:element>
    <xsd:element name="ApprovedbyLeagal" ma:index="29" nillable="true" ma:displayName="Approved by Leagal" ma:format="DateOnly" ma:internalName="ApprovedbyLeagal">
      <xsd:simpleType>
        <xsd:restriction base="dms:DateTime"/>
      </xsd:simpleType>
    </xsd:element>
    <xsd:element name="Comment" ma:index="30" nillable="true" ma:displayName="Comment" ma:format="Dropdown" ma:internalName="Comment">
      <xsd:simpleType>
        <xsd:restriction base="dms:Note">
          <xsd:maxLength value="255"/>
        </xsd:restriction>
      </xsd:simpleType>
    </xsd:element>
    <xsd:element name="MediaServiceSearchProperties" ma:index="31" nillable="true" ma:displayName="MediaServiceSearchProperties" ma:hidden="true" ma:internalName="MediaServiceSearchProperties" ma:readOnly="true">
      <xsd:simpleType>
        <xsd:restriction base="dms:Note"/>
      </xsd:simpleType>
    </xsd:element>
    <xsd:element name="MediaServiceLocation" ma:index="3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fd9900-19b7-4671-8b90-8bf91cdcdf1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418554a0-d8f8-42b5-abcd-2d21c3629fc5}" ma:internalName="TaxCatchAll" ma:showField="CatchAllData" ma:web="e8fd9900-19b7-4671-8b90-8bf91cdcdf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7FF985-00CC-4061-A1A0-841B7BD96CCF}">
  <ds:schemaRefs>
    <ds:schemaRef ds:uri="http://schemas.microsoft.com/office/2006/metadata/properties"/>
    <ds:schemaRef ds:uri="http://schemas.microsoft.com/office/infopath/2007/PartnerControls"/>
    <ds:schemaRef ds:uri="1524800f-f219-4acd-9128-b2e1848592a2"/>
    <ds:schemaRef ds:uri="e8fd9900-19b7-4671-8b90-8bf91cdcdf14"/>
  </ds:schemaRefs>
</ds:datastoreItem>
</file>

<file path=customXml/itemProps3.xml><?xml version="1.0" encoding="utf-8"?>
<ds:datastoreItem xmlns:ds="http://schemas.openxmlformats.org/officeDocument/2006/customXml" ds:itemID="{82FA7C14-709E-4F19-8997-4537B3890F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24800f-f219-4acd-9128-b2e1848592a2"/>
    <ds:schemaRef ds:uri="e8fd9900-19b7-4671-8b90-8bf91cdcd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A39D94-E7D9-4692-82D9-28BC1B8ECBF9}">
  <ds:schemaRefs>
    <ds:schemaRef ds:uri="http://www.made-in-office.com/empower/docs/template/v1"/>
  </ds:schemaRefs>
</ds:datastoreItem>
</file>

<file path=customXml/itemProps5.xml><?xml version="1.0" encoding="utf-8"?>
<ds:datastoreItem xmlns:ds="http://schemas.openxmlformats.org/officeDocument/2006/customXml" ds:itemID="{A7499F67-2279-4671-9969-D967E25FDE4B}">
  <ds:schemaRefs>
    <ds:schemaRef ds:uri="http://schemas.microsoft.com/sharepoint/v3/contenttype/forms"/>
  </ds:schemaRefs>
</ds:datastoreItem>
</file>

<file path=customXml/itemProps6.xml><?xml version="1.0" encoding="utf-8"?>
<ds:datastoreItem xmlns:ds="http://schemas.openxmlformats.org/officeDocument/2006/customXml" ds:itemID="{D90296D7-0162-4032-AB5D-AA3F356D80FF}">
  <ds:schemaRefs>
    <ds:schemaRef ds:uri="http://schemas.openxmlformats.org/officeDocument/2006/bibliography"/>
  </ds:schemaRefs>
</ds:datastoreItem>
</file>

<file path=docMetadata/LabelInfo.xml><?xml version="1.0" encoding="utf-8"?>
<clbl:labelList xmlns:clbl="http://schemas.microsoft.com/office/2020/mipLabelMetadata">
  <clbl:label id="{ee9ddd37-01c2-47a1-893c-5c0bdc1f6d39}" enabled="1" method="Privileged" siteId="{d9662eb9-ad98-4e74-a8a2-04ed5d544db6}"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25</Pages>
  <Words>6669</Words>
  <Characters>38018</Characters>
  <Application>Microsoft Office Word</Application>
  <DocSecurity>0</DocSecurity>
  <Lines>316</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Prime Guide</vt:lpstr>
      <vt:lpstr>[Prime Type]</vt:lpstr>
    </vt:vector>
  </TitlesOfParts>
  <Company/>
  <LinksUpToDate>false</LinksUpToDate>
  <CharactersWithSpaces>44598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Gateway Staging Solution Set-up</dc:title>
  <dc:subject>PRIME Guide</dc:subject>
  <dc:creator>Grohmann, Susanne</dc:creator>
  <cp:keywords/>
  <dc:description/>
  <cp:lastModifiedBy>Hesse, Thomas Dr.</cp:lastModifiedBy>
  <cp:revision>458</cp:revision>
  <cp:lastPrinted>2018-08-23T10:07:00Z</cp:lastPrinted>
  <dcterms:created xsi:type="dcterms:W3CDTF">2022-09-27T12:41:00Z</dcterms:created>
  <dcterms:modified xsi:type="dcterms:W3CDTF">2024-06-05T04:41:00Z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y fmtid="{D5CDD505-2E9C-101B-9397-08002B2CF9AE}" pid="3" name="ClassificationContentMarkingHeaderShapeIds">
    <vt:lpwstr>3,10,1e</vt:lpwstr>
  </property>
  <property fmtid="{D5CDD505-2E9C-101B-9397-08002B2CF9AE}" pid="4" name="ClassificationContentMarkingHeaderFontProps">
    <vt:lpwstr>#000000,10,Calibri</vt:lpwstr>
  </property>
  <property fmtid="{D5CDD505-2E9C-101B-9397-08002B2CF9AE}" pid="5" name="ClassificationContentMarkingHeaderText">
    <vt:lpwstr>Classification : Internal - All Employeesㅤㅤㅤㅤ</vt:lpwstr>
  </property>
  <property fmtid="{D5CDD505-2E9C-101B-9397-08002B2CF9AE}" pid="6" name="ContentTypeId">
    <vt:lpwstr>0x01010064DD900431D15F4E99A9FDBFF65DDA2E</vt:lpwstr>
  </property>
  <property fmtid="{D5CDD505-2E9C-101B-9397-08002B2CF9AE}" pid="7" name="Capabilities">
    <vt:lpwstr>8;#API Management|ecb5ce6e-c3f8-4cd0-bb4c-f17bcf4a202c;#18;#API, Integration ＆ Microservices|16c2fd86-5118-447b-8ab5-1b64e9fbe4a4</vt:lpwstr>
  </property>
  <property fmtid="{D5CDD505-2E9C-101B-9397-08002B2CF9AE}" pid="8" name="ConfidentialityNew">
    <vt:lpwstr>5;#Internal Use Only|b001c19c-f682-46ac-a956-5c67379ca356</vt:lpwstr>
  </property>
  <property fmtid="{D5CDD505-2E9C-101B-9397-08002B2CF9AE}" pid="9" name="Products">
    <vt:lpwstr/>
  </property>
  <property fmtid="{D5CDD505-2E9C-101B-9397-08002B2CF9AE}" pid="10" name="AssetType">
    <vt:lpwstr>45;#PRIME Asset|8273f19c-1d4c-41d5-82e6-b33a8a66095c</vt:lpwstr>
  </property>
  <property fmtid="{D5CDD505-2E9C-101B-9397-08002B2CF9AE}" pid="11" name="IntranetVisibility">
    <vt:lpwstr/>
  </property>
  <property fmtid="{D5CDD505-2E9C-101B-9397-08002B2CF9AE}" pid="12" name="Confidentiality">
    <vt:lpwstr/>
  </property>
  <property fmtid="{D5CDD505-2E9C-101B-9397-08002B2CF9AE}" pid="13" name="Industries">
    <vt:lpwstr/>
  </property>
  <property fmtid="{D5CDD505-2E9C-101B-9397-08002B2CF9AE}" pid="14" name="InformationCategory">
    <vt:lpwstr/>
  </property>
  <property fmtid="{D5CDD505-2E9C-101B-9397-08002B2CF9AE}" pid="15" name="PRIMEAssetType">
    <vt:lpwstr>75;#PRIME Guide|f7f61ef6-80cc-4b07-ade3-6d068c71cce6</vt:lpwstr>
  </property>
  <property fmtid="{D5CDD505-2E9C-101B-9397-08002B2CF9AE}" pid="16" name="MediaServiceImageTags">
    <vt:lpwstr/>
  </property>
</Properties>
</file>