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435"/>
      <w:r>
        <w:rPr>
          <w:b/>
          <w:bCs/>
        </w:rPr>
        <w:t xml:space="preserve">BOND TO KEEP THE PEACE.</w:t>
      </w:r>
      <w:bookmarkEnd w:id="9"/>
    </w:p>
    <w:p>
      <w:pPr>
        <w:pStyle w:val="BodyText"/>
      </w:pPr>
      <w:r>
        <w:t xml:space="preserve">(See sections 106 and 107, Cr. PC)</w:t>
      </w:r>
    </w:p>
    <w:p>
      <w:pPr>
        <w:pStyle w:val="BodyText"/>
      </w:pPr>
      <w:r>
        <w:t xml:space="preserve">(Form No. 12, Schedule 11, Cr. PC)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 </w:t>
      </w:r>
      <w:r>
        <w:t xml:space="preserve">I (name) . inhabitant of (place), have been called upon to enter into a bond to keep the peace for the term of........... or until the completion of the inquiry in the matter of now pending in the Court of I hereby bind myself not to commit a breach of the peace, or do any act that may probably occasion a breach of the peace during the said term or until the completion of the said inquiry and in case of my making default there in, I hereby bind myself to forfeit to Government the sum of Rs . ........</w:t>
      </w:r>
    </w:p>
    <w:p>
      <w:pPr>
        <w:pStyle w:val="BodyText"/>
      </w:pPr>
      <w:r>
        <w:t xml:space="preserve">Dated this……….day of……….20……….</w:t>
      </w:r>
    </w:p>
    <w:p>
      <w:pPr>
        <w:pStyle w:val="BodyText"/>
      </w:pPr>
      <w:r>
        <w:t xml:space="preserve">...............................</w:t>
      </w:r>
    </w:p>
    <w:p>
      <w:pPr>
        <w:pStyle w:val="BodyText"/>
      </w:pPr>
      <w:r>
        <w:t xml:space="preserve">Signature</w:t>
      </w:r>
    </w:p>
    <w:p>
      <w:pPr>
        <w:pStyle w:val="BodyText"/>
      </w:pPr>
      <w:r>
        <w:t xml:space="preserve">Seal of the court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2026-02-12T08:42:25Z</dcterms:created>
  <dcterms:modified xsi:type="dcterms:W3CDTF">2026-02-12T08:42:25Z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