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Anticipatory Bail Application under Section 438, Cr. P.C</w:t>
      </w:r>
    </w:p>
    <w:p>
      <w:pPr>
        <w:pStyle w:val="BodyText"/>
      </w:pPr>
      <w:r>
        <w:t xml:space="preserve">BEFORE THE HON'BLE COURT OF…………………..</w:t>
      </w:r>
    </w:p>
    <w:p>
      <w:pPr>
        <w:pStyle w:val="BodyText"/>
      </w:pPr>
      <w:r>
        <w:t xml:space="preserve">Anticipatory Bail Application No. …………… of………….</w:t>
      </w:r>
    </w:p>
    <w:p>
      <w:pPr>
        <w:pStyle w:val="BodyText"/>
      </w:pPr>
      <w:r>
        <w:t xml:space="preserve">(Under Section 438, Cr.P.C.)</w:t>
      </w:r>
    </w:p>
    <w:p>
      <w:pPr>
        <w:pStyle w:val="BodyText"/>
      </w:pPr>
      <w:r>
        <w:t xml:space="preserve">District……………….</w:t>
      </w:r>
    </w:p>
    <w:p>
      <w:pPr>
        <w:pStyle w:val="BodyText"/>
      </w:pPr>
      <w:r>
        <w:t xml:space="preserve">Sri. …………………. S/o……………….. R/o …………………… P. S. ………………. District …………….</w:t>
      </w:r>
    </w:p>
    <w:p>
      <w:pPr>
        <w:pStyle w:val="BodyText"/>
      </w:pPr>
      <w:r>
        <w:t xml:space="preserve">………….... …</w:t>
      </w:r>
      <w:r>
        <w:rPr>
          <w:i/>
          <w:iCs/>
        </w:rPr>
        <w:t xml:space="preserve">Applicant</w:t>
      </w:r>
    </w:p>
    <w:p>
      <w:pPr>
        <w:pStyle w:val="BodyText"/>
      </w:pPr>
      <w:r>
        <w:rPr>
          <w:i/>
          <w:iCs/>
        </w:rPr>
        <w:t xml:space="preserve">Versus</w:t>
      </w:r>
    </w:p>
    <w:p>
      <w:pPr>
        <w:pStyle w:val="BodyText"/>
      </w:pPr>
      <w:r>
        <w:t xml:space="preserve">State of U.P.</w:t>
      </w:r>
    </w:p>
    <w:p>
      <w:pPr>
        <w:pStyle w:val="BodyText"/>
      </w:pPr>
      <w:r>
        <w:t xml:space="preserve">Case/crime No. ………………………</w:t>
      </w:r>
    </w:p>
    <w:p>
      <w:pPr>
        <w:pStyle w:val="BodyText"/>
      </w:pPr>
      <w:r>
        <w:t xml:space="preserve">Under Section…………….. I. P.C. Village……………..</w:t>
      </w:r>
    </w:p>
    <w:p>
      <w:pPr>
        <w:pStyle w:val="BodyText"/>
      </w:pPr>
      <w:r>
        <w:t xml:space="preserve">Thana…………….. District ……………….</w:t>
      </w:r>
    </w:p>
    <w:p>
      <w:pPr>
        <w:pStyle w:val="BodyText"/>
      </w:pPr>
      <w:r>
        <w:rPr>
          <w:i/>
          <w:iCs/>
        </w:rPr>
        <w:t xml:space="preserve">To</w:t>
      </w:r>
    </w:p>
    <w:p>
      <w:pPr>
        <w:pStyle w:val="BodyText"/>
      </w:pPr>
      <w:r>
        <w:t xml:space="preserve">The Hon'ble Judge of the aforesaid Court.</w:t>
      </w:r>
    </w:p>
    <w:p>
      <w:pPr>
        <w:pStyle w:val="BodyText"/>
      </w:pPr>
      <w:r>
        <w:t xml:space="preserve">The humble applicant most humbly showeth as under:</w:t>
      </w:r>
    </w:p>
    <w:p>
      <w:pPr>
        <w:pStyle w:val="BodyText"/>
      </w:pPr>
      <w:r>
        <w:t xml:space="preserve">1. That the prosecution story in brief is……………………….</w:t>
      </w:r>
    </w:p>
    <w:p>
      <w:pPr>
        <w:pStyle w:val="BodyText"/>
      </w:pPr>
      <w:r>
        <w:t xml:space="preserve">2. That the applicant is innocent and has been falsely implicated due to enmity.</w:t>
      </w:r>
    </w:p>
    <w:p>
      <w:pPr>
        <w:pStyle w:val="BodyText"/>
      </w:pPr>
      <w:r>
        <w:t xml:space="preserve">3. That the applicant is not named in F.I.R.</w:t>
      </w:r>
    </w:p>
    <w:p>
      <w:pPr>
        <w:pStyle w:val="BodyText"/>
      </w:pPr>
      <w:r>
        <w:t xml:space="preserve">4. That no incriminating article has been recovered from the house of the applicant, the applicant has been implicated on mere suspicion.</w:t>
      </w:r>
    </w:p>
    <w:p>
      <w:pPr>
        <w:pStyle w:val="BodyText"/>
      </w:pPr>
      <w:r>
        <w:t xml:space="preserve">5. That the applicant does not have any past criminal record.</w:t>
      </w:r>
    </w:p>
    <w:p>
      <w:pPr>
        <w:pStyle w:val="BodyText"/>
      </w:pPr>
      <w:r>
        <w:t xml:space="preserve">6. That the investigating officer intends to arrest the applicant and has prayed for the issue of warrant of arrest and remand the petitioner in jail custody on mere suspicion.</w:t>
      </w:r>
    </w:p>
    <w:p>
      <w:pPr>
        <w:pStyle w:val="BodyText"/>
      </w:pPr>
      <w:r>
        <w:t xml:space="preserve">7. That the petitioner undertakes not to misuse the bail and he also undertakes to abide by the terms of the bail order.</w:t>
      </w:r>
    </w:p>
    <w:p>
      <w:pPr>
        <w:pStyle w:val="BodyText"/>
      </w:pPr>
      <w:r>
        <w:t xml:space="preserve">PRAYER</w:t>
      </w:r>
    </w:p>
    <w:p>
      <w:pPr>
        <w:pStyle w:val="BodyText"/>
      </w:pPr>
      <w:r>
        <w:t xml:space="preserve">It is, therefore, most respectfully prayed that the Hon'ble Court may be pleased to direct the release of the applicant on bail in the event of his arrest by the police……………. or in the relevant of his surrender before the Court in connection with the case above-noted.</w:t>
      </w:r>
    </w:p>
    <w:p>
      <w:pPr>
        <w:pStyle w:val="BodyText"/>
      </w:pPr>
      <w:r>
        <w:t xml:space="preserve">It is certified that it is the first anticipatory bail application of the applicant. No other anticipatory bail application has been filed either in this Hon'ble Court or in any other Court.</w:t>
      </w:r>
    </w:p>
    <w:p>
      <w:pPr>
        <w:pStyle w:val="BodyText"/>
      </w:pPr>
      <w:r>
        <w:t xml:space="preserve">Date…………</w:t>
      </w:r>
      <w:r>
        <w:t xml:space="preserve"> </w:t>
      </w:r>
      <w:r>
        <w:rPr>
          <w:i/>
          <w:iCs/>
        </w:rP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2026-02-12T08:42:36Z</dcterms:created>
  <dcterms:modified xsi:type="dcterms:W3CDTF">2026-02-12T08:42:36Z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