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SB Sinha</w:t>
      </w:r>
    </w:p>
    <w:p>
      <w:pPr>
        <w:pStyle w:val="FirstParagraph"/>
      </w:pPr>
      <w:r>
        <w:rPr>
          <w:b/>
          <w:bCs/>
        </w:rPr>
        <w:t xml:space="preserve">Bail Petition</w:t>
      </w:r>
    </w:p>
    <w:p>
      <w:pPr>
        <w:pStyle w:val="BodyText"/>
      </w:pPr>
      <w:r>
        <w:t xml:space="preserve">In the Court of the Sub-Divisional Judicial</w:t>
      </w:r>
    </w:p>
    <w:p>
      <w:pPr>
        <w:pStyle w:val="BodyText"/>
      </w:pPr>
      <w:r>
        <w:t xml:space="preserve">Magistrate at.....................</w:t>
      </w:r>
    </w:p>
    <w:p>
      <w:pPr>
        <w:pStyle w:val="BodyText"/>
      </w:pPr>
      <w:r>
        <w:t xml:space="preserve">The State .....................APPLICANT</w:t>
      </w:r>
    </w:p>
    <w:p>
      <w:pPr>
        <w:pStyle w:val="BodyText"/>
      </w:pPr>
      <w:r>
        <w:t xml:space="preserve">…………………………versus</w:t>
      </w:r>
    </w:p>
    <w:p>
      <w:pPr>
        <w:pStyle w:val="BodyText"/>
      </w:pPr>
      <w:r>
        <w:t xml:space="preserve">AB, CD, EF &amp; GH........RESPONDENT</w:t>
      </w:r>
    </w:p>
    <w:p>
      <w:pPr>
        <w:pStyle w:val="BodyText"/>
      </w:pPr>
      <w:r>
        <w:t xml:space="preserve">Case under section 188, IPC; section 116, Cr PC; section 29, Police Act; section 151, Cr PC</w:t>
      </w:r>
    </w:p>
    <w:p>
      <w:pPr>
        <w:pStyle w:val="BodyText"/>
      </w:pPr>
      <w:r>
        <w:t xml:space="preserve">The humble petition of the accused persons named-above</w:t>
      </w:r>
    </w:p>
    <w:p>
      <w:pPr>
        <w:pStyle w:val="BodyText"/>
      </w:pPr>
      <w:r>
        <w:t xml:space="preserve">MOST RESPECTFULLY SHEWETH:</w:t>
      </w:r>
    </w:p>
    <w:p>
      <w:pPr>
        <w:pStyle w:val="BodyText"/>
      </w:pPr>
      <w:r>
        <w:t xml:space="preserve">1. That your petitioners were arrested by ..................... Police under section 151, Cr PC on 5th May 2010 at 3 P.M. and were kept in the lock up in the police station and the bail offered by your petitioners was refused by the police.</w:t>
      </w:r>
    </w:p>
    <w:p>
      <w:pPr>
        <w:pStyle w:val="BodyText"/>
      </w:pPr>
      <w:r>
        <w:t xml:space="preserve">2. That your petitioners have been produced before Your Honour this day and they have been charged under section 188, IPC.</w:t>
      </w:r>
    </w:p>
    <w:p>
      <w:pPr>
        <w:pStyle w:val="BodyText"/>
      </w:pPr>
      <w:r>
        <w:t xml:space="preserve">3. That the offences mentioned in the paragraph 2 above are all bailable.</w:t>
      </w:r>
    </w:p>
    <w:p>
      <w:pPr>
        <w:pStyle w:val="BodyText"/>
      </w:pPr>
      <w:r>
        <w:t xml:space="preserve">4. Under the circumstances, your petitioners pray that they be released on bail pending the disposal of the case.</w:t>
      </w:r>
    </w:p>
    <w:p>
      <w:pPr>
        <w:pStyle w:val="BodyText"/>
      </w:pPr>
      <w:r>
        <w:t xml:space="preserve">5. And your petitioners, as in duty bound, shall ever pray.</w:t>
      </w:r>
    </w:p>
    <w:p>
      <w:pPr>
        <w:pStyle w:val="BodyText"/>
      </w:pPr>
      <w:r>
        <w:t xml:space="preserve">Advocate.....................</w:t>
      </w:r>
    </w:p>
    <w:p>
      <w:pPr>
        <w:pStyle w:val="BodyText"/>
      </w:pPr>
      <w:r>
        <w:t xml:space="preserve">AB, CD, EF &amp; GH</w:t>
      </w:r>
    </w:p>
    <w:p>
      <w:pPr>
        <w:pStyle w:val="BodyText"/>
      </w:pPr>
      <w:r>
        <w:rPr>
          <w:b/>
          <w:bCs/>
          <w:u w:val="single"/>
        </w:rPr>
        <w:t xml:space="preserve">Verification</w:t>
      </w:r>
    </w:p>
    <w:p>
      <w:pPr>
        <w:pStyle w:val="BodyText"/>
      </w:pPr>
      <w:r>
        <w:t xml:space="preserve">1. We, AB, CD, EF and GH, sons of MN, by occupation business, residents of....................., do hereby solemnly affirm and say as follows:</w:t>
      </w:r>
    </w:p>
    <w:p>
      <w:pPr>
        <w:pStyle w:val="BodyText"/>
      </w:pPr>
      <w:r>
        <w:t xml:space="preserve">2. We are the petitioners above-named and know the facts and circumstances of the case.</w:t>
      </w:r>
    </w:p>
    <w:p>
      <w:pPr>
        <w:pStyle w:val="BodyText"/>
      </w:pPr>
      <w:r>
        <w:t xml:space="preserve">3. The statements made in paragraphs 1, 2 and 3 of the foregoing petition are true to our knowledge and belief.</w:t>
      </w:r>
    </w:p>
    <w:p>
      <w:pPr>
        <w:pStyle w:val="BodyText"/>
      </w:pPr>
      <w:r>
        <w:t xml:space="preserve">4. We sign this verification on 15th May 2010.</w:t>
      </w:r>
    </w:p>
    <w:p>
      <w:pPr>
        <w:pStyle w:val="BodyText"/>
      </w:pPr>
      <w:r>
        <w:t xml:space="preserve">Solemnly affirmed by AB, CD, EF.....................AB</w:t>
      </w:r>
    </w:p>
    <w:p>
      <w:pPr>
        <w:pStyle w:val="BodyText"/>
      </w:pPr>
      <w:r>
        <w:t xml:space="preserve">and GH on 15th May 2010 at the.....................CD</w:t>
      </w:r>
    </w:p>
    <w:p>
      <w:pPr>
        <w:pStyle w:val="BodyText"/>
      </w:pPr>
      <w:r>
        <w:t xml:space="preserve">Court House at..........................................EF</w:t>
      </w:r>
    </w:p>
    <w:p>
      <w:pPr>
        <w:pStyle w:val="BodyText"/>
      </w:pPr>
      <w:r>
        <w:t xml:space="preserve">GH</w:t>
      </w:r>
    </w:p>
    <w:p>
      <w:pPr>
        <w:pStyle w:val="BodyText"/>
      </w:pPr>
      <w:r>
        <w:t xml:space="preserve">Before me Notary/Magistrate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 Sinha</dc:creator>
  <cp:keywords/>
  <dcterms:created xsi:type="dcterms:W3CDTF">2026-02-12T08:42:38Z</dcterms:created>
  <dcterms:modified xsi:type="dcterms:W3CDTF">2026-02-12T08:42:38Z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