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19"/>
      <w:r>
        <w:rPr>
          <w:b/>
          <w:bCs/>
        </w:rPr>
        <w:t xml:space="preserve">BILL OF EXCHANGE PAYABLE TO ANY ONE OF SEVERAL PAYEES</w:t>
      </w:r>
      <w:bookmarkEnd w:id="9"/>
    </w:p>
    <w:p>
      <w:pPr>
        <w:pStyle w:val="BodyText"/>
      </w:pPr>
      <w:r>
        <w:t xml:space="preserve">.........................</w:t>
      </w:r>
    </w:p>
    <w:p>
      <w:pPr>
        <w:pStyle w:val="BodyText"/>
      </w:pPr>
      <w:r>
        <w:t xml:space="preserve">Date…………………</w:t>
      </w:r>
    </w:p>
    <w:p>
      <w:pPr>
        <w:pStyle w:val="BodyText"/>
      </w:pPr>
      <w:r>
        <w:t xml:space="preserve">Rs…………………</w:t>
      </w:r>
    </w:p>
    <w:p>
      <w:pPr>
        <w:pStyle w:val="BodyText"/>
      </w:pPr>
      <w:r>
        <w:t xml:space="preserve">Three months after date, pay X, etc., or Y, etc. or Z etc. or the order of any one of them the sum of Rs ……… . (Rupees……………… only)</w:t>
      </w:r>
    </w:p>
    <w:p>
      <w:pPr>
        <w:pStyle w:val="BodyText"/>
      </w:pPr>
      <w:r>
        <w:t xml:space="preserve">A (Stamp)</w:t>
      </w:r>
    </w:p>
    <w:p>
      <w:pPr>
        <w:pStyle w:val="BodyText"/>
      </w:pPr>
      <w:r>
        <w:t xml:space="preserve">Drawer</w:t>
      </w:r>
    </w:p>
    <w:p>
      <w:pPr>
        <w:pStyle w:val="BodyText"/>
      </w:pPr>
      <w:r>
        <w:t xml:space="preserve">(Signature across the stamp)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X Y, etc. (Drawee)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2026-02-12T08:42:58Z</dcterms:created>
  <dcterms:modified xsi:type="dcterms:W3CDTF">2026-02-12T08:42:58Z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