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" w:after="12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ADOPTION BY A HINDU WITHOUT HIS WIFFS CONSENT</w:t>
      </w:r>
    </w:p>
    <w:p>
      <w:pPr>
        <w:spacing w:before="120" w:after="120" w:line="360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KNOW ALL MEN BY THESE PRESENTS that I this S/o. nm resident of hereby declare as follows:</w:t>
      </w:r>
    </w:p>
    <w:p>
      <w:pPr>
        <w:spacing w:before="120" w:after="120" w:line="360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WHEREAS I have no living son, son's son or son's son's son and I have no expectation of having any issue due to my old age;</w:t>
      </w:r>
    </w:p>
    <w:p>
      <w:pPr>
        <w:spacing w:before="120" w:after="120" w:line="360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AND WHEREAS I am desirous to adopt a suitable boy as my son;</w:t>
      </w:r>
    </w:p>
    <w:p>
      <w:pPr>
        <w:spacing w:before="120" w:after="120" w:line="360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AND WHEREAS Shri kjb S/o jkb resident of jb k, has a son named mn aged about jb, years, who is suitable for me for adoption and the said has agreed to give his son kjb in adoption to me;</w:t>
      </w:r>
    </w:p>
    <w:p>
      <w:pPr>
        <w:spacing w:before="120" w:after="120" w:line="360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AND WHEREAS Shri mn has also taken the consent of his wife for giving his son Shri kjb in adoption to me;</w:t>
      </w:r>
    </w:p>
    <w:p>
      <w:pPr>
        <w:spacing w:before="120" w:after="120" w:line="360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And whereas Shri mn has given his son Shri 2026-02-25 in adoption to me and I have taken him in adoption on ihi at mn ;</w:t>
      </w:r>
    </w:p>
    <w:p>
      <w:pPr>
        <w:spacing w:before="120" w:after="120" w:line="360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AND WHEREAS my wife has completely and finally renounced the world, her consent is neither available nor required under law;</w:t>
      </w:r>
    </w:p>
    <w:p>
      <w:pPr>
        <w:spacing w:before="120" w:after="120" w:line="360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NOW THIS DEED WITNESSES THAT I have adopted Shri this as my son from the date of adoption, and he shall be deemed to be my son for all purposes from the date of adoption</w:t>
      </w:r>
    </w:p>
    <w:p>
      <w:pPr>
        <w:spacing w:before="120" w:after="120" w:line="360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IN WITNESS WHEREOF, etc . jk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Adoption By A Hindu Without His Wife's Consent</dc:title>
  <dc:creator>Dastavezai Legal AI</dc:creator>
  <dc:description>Legal document generated by Dastavezai</dc:description>
  <cp:lastModifiedBy>Un-named</cp:lastModifiedBy>
  <cp:revision>1</cp:revision>
  <dcterms:created xsi:type="dcterms:W3CDTF">2026-02-18T09:24:36.771Z</dcterms:created>
  <dcterms:modified xsi:type="dcterms:W3CDTF">2026-02-18T09:24:36.771Z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