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322A7"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16554274" w14:textId="35B18DC4" w:rsidR="004247C2" w:rsidRDefault="00AC1CD5" w:rsidP="00A206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GOLD PRICE PREDITION MODAL</w:t>
      </w:r>
    </w:p>
    <w:p w14:paraId="5FE3113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25174F5B"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A4C25A3" w14:textId="77777777" w:rsidR="004247C2" w:rsidRDefault="004247C2" w:rsidP="00A206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264C8DF2" w14:textId="77777777" w:rsidR="004247C2" w:rsidRDefault="004247C2"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61EE4B7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DD0EF51" w14:textId="7AF736E7" w:rsidR="004247C2" w:rsidRPr="00AC1CD5" w:rsidRDefault="00AC1CD5" w:rsidP="00A2066D">
      <w:pPr>
        <w:jc w:val="center"/>
        <w:rPr>
          <w:rFonts w:ascii="Times New Roman" w:eastAsia="Times New Roman" w:hAnsi="Times New Roman" w:cs="Times New Roman"/>
          <w:b/>
          <w:bCs/>
          <w:sz w:val="28"/>
          <w:szCs w:val="28"/>
        </w:rPr>
      </w:pPr>
      <w:r w:rsidRPr="00AC1CD5">
        <w:rPr>
          <w:rFonts w:ascii="Times New Roman" w:eastAsia="Times New Roman" w:hAnsi="Times New Roman" w:cs="Times New Roman"/>
          <w:b/>
          <w:bCs/>
          <w:sz w:val="28"/>
          <w:szCs w:val="28"/>
        </w:rPr>
        <w:t>Rohit sharma</w:t>
      </w:r>
    </w:p>
    <w:p w14:paraId="2379B1EC" w14:textId="424C37C1" w:rsidR="004247C2" w:rsidRDefault="00A2066D"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w:t>
      </w:r>
      <w:r w:rsidR="00AC1CD5">
        <w:rPr>
          <w:rFonts w:ascii="Times New Roman" w:eastAsia="Times New Roman" w:hAnsi="Times New Roman" w:cs="Times New Roman"/>
          <w:sz w:val="28"/>
          <w:szCs w:val="28"/>
        </w:rPr>
        <w:t>33</w:t>
      </w:r>
    </w:p>
    <w:p w14:paraId="54B58D9A" w14:textId="77777777" w:rsidR="00A2066D" w:rsidRDefault="00A2066D" w:rsidP="00A2066D">
      <w:pPr>
        <w:jc w:val="center"/>
        <w:rPr>
          <w:rFonts w:ascii="Times New Roman" w:eastAsia="Times New Roman" w:hAnsi="Times New Roman" w:cs="Times New Roman"/>
          <w:sz w:val="28"/>
          <w:szCs w:val="28"/>
        </w:rPr>
      </w:pPr>
    </w:p>
    <w:p w14:paraId="1AFE43BC" w14:textId="05F9B4E6" w:rsidR="00F93644" w:rsidRDefault="00A2066D" w:rsidP="00A2066D">
      <w:pPr>
        <w:jc w:val="center"/>
        <w:rPr>
          <w:sz w:val="24"/>
          <w:szCs w:val="24"/>
        </w:rPr>
      </w:pPr>
      <w:r>
        <w:rPr>
          <w:rFonts w:ascii="Times New Roman" w:eastAsia="Times New Roman" w:hAnsi="Times New Roman" w:cs="Times New Roman"/>
          <w:noProof/>
          <w:sz w:val="24"/>
          <w:szCs w:val="24"/>
        </w:rPr>
        <w:drawing>
          <wp:inline distT="0" distB="0" distL="0" distR="0" wp14:anchorId="579D8D88" wp14:editId="524B7A2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89ADB65" w14:textId="77777777" w:rsidR="00A2066D" w:rsidRDefault="00A2066D" w:rsidP="00A2066D">
      <w:pPr>
        <w:jc w:val="center"/>
        <w:rPr>
          <w:sz w:val="24"/>
          <w:szCs w:val="24"/>
        </w:rPr>
      </w:pPr>
    </w:p>
    <w:p w14:paraId="33CDF5DC" w14:textId="18775785" w:rsidR="00A2066D" w:rsidRDefault="00A2066D"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7F5DC306" w14:textId="32B74172" w:rsidR="00A2066D" w:rsidRPr="00AC1CD5" w:rsidRDefault="00A2066D" w:rsidP="00A2066D">
      <w:pPr>
        <w:jc w:val="center"/>
        <w:rPr>
          <w:rFonts w:ascii="Times New Roman" w:eastAsia="Times New Roman" w:hAnsi="Times New Roman" w:cs="Times New Roman"/>
          <w:b/>
          <w:bCs/>
          <w:sz w:val="28"/>
          <w:szCs w:val="28"/>
        </w:rPr>
      </w:pPr>
      <w:r w:rsidRPr="00AC1CD5">
        <w:rPr>
          <w:rFonts w:ascii="Times New Roman" w:eastAsia="Times New Roman" w:hAnsi="Times New Roman" w:cs="Times New Roman"/>
          <w:b/>
          <w:bCs/>
          <w:sz w:val="28"/>
          <w:szCs w:val="28"/>
        </w:rPr>
        <w:t xml:space="preserve">Dr. </w:t>
      </w:r>
      <w:r w:rsidR="00AC1CD5" w:rsidRPr="00AC1CD5">
        <w:rPr>
          <w:rFonts w:ascii="Times New Roman" w:eastAsia="Times New Roman" w:hAnsi="Times New Roman" w:cs="Times New Roman"/>
          <w:b/>
          <w:bCs/>
          <w:sz w:val="28"/>
          <w:szCs w:val="28"/>
        </w:rPr>
        <w:t xml:space="preserve">Pradeep Kumar </w:t>
      </w:r>
    </w:p>
    <w:p w14:paraId="4B0FAFAB"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Applications</w:t>
      </w:r>
    </w:p>
    <w:p w14:paraId="33D321F1" w14:textId="534AA0F8"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IoT</w:t>
      </w:r>
      <w:r w:rsidR="00CB126F">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&amp;</w:t>
      </w:r>
      <w:r w:rsidR="00CB126F">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IS,</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45C9E6D4"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6DA92968"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0DA6652F"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43846CDA" w14:textId="77777777" w:rsidR="00A2066D" w:rsidRDefault="00A2066D" w:rsidP="00A2066D">
      <w:pPr>
        <w:jc w:val="center"/>
        <w:rPr>
          <w:rFonts w:ascii="Times New Roman" w:eastAsia="Times New Roman" w:hAnsi="Times New Roman" w:cs="Times New Roman"/>
          <w:b/>
          <w:sz w:val="32"/>
          <w:szCs w:val="32"/>
        </w:rPr>
      </w:pPr>
    </w:p>
    <w:p w14:paraId="4A50CA8D" w14:textId="77777777" w:rsidR="00A2066D" w:rsidRDefault="00A2066D" w:rsidP="00A206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45D91380" w14:textId="77777777" w:rsidR="00A2066D" w:rsidRDefault="00A2066D" w:rsidP="00A2066D">
      <w:pPr>
        <w:jc w:val="center"/>
        <w:rPr>
          <w:sz w:val="24"/>
          <w:szCs w:val="24"/>
        </w:rPr>
      </w:pPr>
    </w:p>
    <w:p w14:paraId="09D6D288" w14:textId="77777777" w:rsidR="00A2066D" w:rsidRDefault="00A2066D" w:rsidP="00A2066D">
      <w:pPr>
        <w:jc w:val="center"/>
        <w:rPr>
          <w:sz w:val="24"/>
          <w:szCs w:val="24"/>
        </w:rPr>
      </w:pPr>
    </w:p>
    <w:p w14:paraId="47C19B06" w14:textId="77777777" w:rsidR="00AC0588" w:rsidRDefault="00AC0588" w:rsidP="00AC0588">
      <w:pPr>
        <w:jc w:val="center"/>
        <w:rPr>
          <w:sz w:val="24"/>
          <w:szCs w:val="24"/>
        </w:rPr>
      </w:pPr>
    </w:p>
    <w:p w14:paraId="67008D56" w14:textId="77777777" w:rsidR="00AC0588" w:rsidRDefault="00AC0588" w:rsidP="00AC0588">
      <w:pPr>
        <w:jc w:val="center"/>
        <w:rPr>
          <w:sz w:val="24"/>
          <w:szCs w:val="24"/>
        </w:rPr>
      </w:pPr>
    </w:p>
    <w:p w14:paraId="40D950E3" w14:textId="77777777" w:rsidR="00AC0588" w:rsidRDefault="00AC0588" w:rsidP="00AC0588"/>
    <w:p w14:paraId="0E8768E5" w14:textId="06015AC5" w:rsidR="00AC0588" w:rsidRPr="00CB126F" w:rsidRDefault="00CB126F" w:rsidP="00CB126F">
      <w:pPr>
        <w:jc w:val="both"/>
        <w:rPr>
          <w:sz w:val="32"/>
          <w:szCs w:val="32"/>
        </w:rPr>
      </w:pPr>
      <w:r w:rsidRPr="00CB126F">
        <w:rPr>
          <w:b/>
          <w:bCs/>
          <w:sz w:val="36"/>
          <w:szCs w:val="36"/>
        </w:rPr>
        <w:lastRenderedPageBreak/>
        <w:t xml:space="preserve">I. </w:t>
      </w:r>
      <w:proofErr w:type="gramStart"/>
      <w:r w:rsidRPr="00CB126F">
        <w:rPr>
          <w:b/>
          <w:bCs/>
          <w:sz w:val="36"/>
          <w:szCs w:val="36"/>
        </w:rPr>
        <w:t>Introduction</w:t>
      </w:r>
      <w:r w:rsidRPr="00CB126F">
        <w:rPr>
          <w:sz w:val="32"/>
          <w:szCs w:val="32"/>
        </w:rPr>
        <w:t xml:space="preserve">  :</w:t>
      </w:r>
      <w:proofErr w:type="gramEnd"/>
      <w:r w:rsidRPr="00CB126F">
        <w:rPr>
          <w:sz w:val="32"/>
          <w:szCs w:val="32"/>
        </w:rPr>
        <w:t>-   Gold has been a trusted investment and an economic uncertainty hedge for ages</w:t>
      </w:r>
      <w:r w:rsidR="00D732EE">
        <w:rPr>
          <w:sz w:val="32"/>
          <w:szCs w:val="32"/>
        </w:rPr>
        <w:t xml:space="preserve"> </w:t>
      </w:r>
      <w:r w:rsidRPr="00CB126F">
        <w:rPr>
          <w:sz w:val="32"/>
          <w:szCs w:val="32"/>
        </w:rPr>
        <w:t>It</w:t>
      </w:r>
      <w:r w:rsidR="00317D0D">
        <w:rPr>
          <w:sz w:val="32"/>
          <w:szCs w:val="32"/>
        </w:rPr>
        <w:t xml:space="preserve">s  </w:t>
      </w:r>
      <w:r w:rsidRPr="00CB126F">
        <w:rPr>
          <w:sz w:val="32"/>
          <w:szCs w:val="32"/>
        </w:rPr>
        <w:t>price is determined by various macroeconomic forces, such as currency exchange rates, inflation, interest rates, and geopolitical situations. It is a difficult job to predict the prices of gold accurately because of their volatility. With the advances in machine learning (ML), data-driven techniques have proved extremely promising for the prediction of financial markets. This project will create a machine learning model that can forecast future gold prices using past data and other economic indicators, offering actionable information for investors and analysts.</w:t>
      </w:r>
    </w:p>
    <w:p w14:paraId="50B8A1EF" w14:textId="01069798" w:rsidR="007153CA" w:rsidRPr="007153CA" w:rsidRDefault="007153CA" w:rsidP="007153CA">
      <w:pPr>
        <w:jc w:val="both"/>
        <w:rPr>
          <w:b/>
          <w:bCs/>
          <w:sz w:val="32"/>
          <w:szCs w:val="32"/>
        </w:rPr>
      </w:pPr>
      <w:r w:rsidRPr="007153CA">
        <w:rPr>
          <w:b/>
          <w:bCs/>
          <w:sz w:val="36"/>
          <w:szCs w:val="36"/>
          <w:shd w:val="clear" w:color="auto" w:fill="FFFFFF"/>
        </w:rPr>
        <w:t xml:space="preserve">II. </w:t>
      </w:r>
      <w:proofErr w:type="gramStart"/>
      <w:r w:rsidRPr="007153CA">
        <w:rPr>
          <w:b/>
          <w:bCs/>
          <w:sz w:val="36"/>
          <w:szCs w:val="36"/>
          <w:shd w:val="clear" w:color="auto" w:fill="FFFFFF"/>
        </w:rPr>
        <w:t>Motivation</w:t>
      </w:r>
      <w:r w:rsidRPr="007153CA">
        <w:rPr>
          <w:sz w:val="32"/>
          <w:szCs w:val="32"/>
          <w:shd w:val="clear" w:color="auto" w:fill="FFFFFF"/>
        </w:rPr>
        <w:t xml:space="preserve"> :</w:t>
      </w:r>
      <w:proofErr w:type="gramEnd"/>
      <w:r w:rsidRPr="007153CA">
        <w:rPr>
          <w:sz w:val="32"/>
          <w:szCs w:val="32"/>
          <w:shd w:val="clear" w:color="auto" w:fill="FFFFFF"/>
        </w:rPr>
        <w:t xml:space="preserve">- Price un-predictability of gold has profound implications on global financial markets &amp; Investors must provide accurate forecasts on the basis of the predictions, but traditional finance models </w:t>
      </w:r>
      <w:proofErr w:type="spellStart"/>
      <w:r w:rsidRPr="007153CA">
        <w:rPr>
          <w:sz w:val="32"/>
          <w:szCs w:val="32"/>
          <w:shd w:val="clear" w:color="auto" w:fill="FFFFFF"/>
        </w:rPr>
        <w:t>can not</w:t>
      </w:r>
      <w:proofErr w:type="spellEnd"/>
      <w:r w:rsidRPr="007153CA">
        <w:rPr>
          <w:sz w:val="32"/>
          <w:szCs w:val="32"/>
          <w:shd w:val="clear" w:color="auto" w:fill="FFFFFF"/>
        </w:rPr>
        <w:t xml:space="preserve"> capture the </w:t>
      </w:r>
      <w:proofErr w:type="spellStart"/>
      <w:r w:rsidRPr="007153CA">
        <w:rPr>
          <w:sz w:val="32"/>
          <w:szCs w:val="32"/>
          <w:shd w:val="clear" w:color="auto" w:fill="FFFFFF"/>
        </w:rPr>
        <w:t>non linear</w:t>
      </w:r>
      <w:proofErr w:type="spellEnd"/>
      <w:r w:rsidRPr="007153CA">
        <w:rPr>
          <w:sz w:val="32"/>
          <w:szCs w:val="32"/>
          <w:shd w:val="clear" w:color="auto" w:fill="FFFFFF"/>
        </w:rPr>
        <w:t xml:space="preserve"> dynamics between many underlying variables. Machine learning offers robust methods to identify underlying trends and patterns from largest data. This project stems from the potential of using machine learning techniques to improve the accuracy of prediction and aid more concrete decision-making in the gold investment market.</w:t>
      </w:r>
    </w:p>
    <w:p w14:paraId="32B9D4B3" w14:textId="23DE8887" w:rsidR="00AC0588" w:rsidRPr="0019541E" w:rsidRDefault="0019541E" w:rsidP="0019541E">
      <w:pPr>
        <w:jc w:val="both"/>
        <w:rPr>
          <w:sz w:val="32"/>
          <w:szCs w:val="32"/>
        </w:rPr>
      </w:pPr>
      <w:r w:rsidRPr="0019541E">
        <w:rPr>
          <w:b/>
          <w:bCs/>
          <w:sz w:val="36"/>
          <w:szCs w:val="36"/>
        </w:rPr>
        <w:t xml:space="preserve">III. Problem </w:t>
      </w:r>
      <w:proofErr w:type="gramStart"/>
      <w:r w:rsidRPr="0019541E">
        <w:rPr>
          <w:b/>
          <w:bCs/>
          <w:sz w:val="36"/>
          <w:szCs w:val="36"/>
        </w:rPr>
        <w:t>Statement</w:t>
      </w:r>
      <w:r w:rsidRPr="0019541E">
        <w:rPr>
          <w:sz w:val="32"/>
          <w:szCs w:val="32"/>
        </w:rPr>
        <w:t xml:space="preserve"> :</w:t>
      </w:r>
      <w:proofErr w:type="gramEnd"/>
      <w:r w:rsidRPr="0019541E">
        <w:rPr>
          <w:sz w:val="32"/>
          <w:szCs w:val="32"/>
        </w:rPr>
        <w:t>-  Predicting gold prices is a complicated task because of the interplay of various factors such as currency exchange rates, crude oil, inflation,</w:t>
      </w:r>
      <w:r w:rsidR="00D732EE">
        <w:rPr>
          <w:sz w:val="32"/>
          <w:szCs w:val="32"/>
        </w:rPr>
        <w:t xml:space="preserve"> share market </w:t>
      </w:r>
      <w:r w:rsidRPr="0019541E">
        <w:rPr>
          <w:sz w:val="32"/>
          <w:szCs w:val="32"/>
        </w:rPr>
        <w:t>and global political stability. Conventional approaches, even the simple statistical methods for time series forecasting, are generally inadequate to address the intricacies of the problem. Hence, in this project, it is proposed to formulate a strong machine learning-based model to predict gold prices with accuracy based on past data and other market indicators.</w:t>
      </w:r>
    </w:p>
    <w:p w14:paraId="461BB786" w14:textId="77777777" w:rsidR="00D732EE" w:rsidRDefault="00D732EE" w:rsidP="0019541E">
      <w:pPr>
        <w:rPr>
          <w:b/>
          <w:bCs/>
          <w:sz w:val="36"/>
          <w:szCs w:val="36"/>
        </w:rPr>
      </w:pPr>
    </w:p>
    <w:p w14:paraId="62157E56" w14:textId="77777777" w:rsidR="00D732EE" w:rsidRDefault="00D732EE" w:rsidP="0019541E">
      <w:pPr>
        <w:rPr>
          <w:b/>
          <w:bCs/>
          <w:sz w:val="36"/>
          <w:szCs w:val="36"/>
        </w:rPr>
      </w:pPr>
    </w:p>
    <w:p w14:paraId="60DEB5BD" w14:textId="77777777" w:rsidR="00D732EE" w:rsidRPr="00D732EE" w:rsidRDefault="00D732EE" w:rsidP="00D732EE">
      <w:pPr>
        <w:rPr>
          <w:b/>
          <w:bCs/>
          <w:sz w:val="36"/>
          <w:szCs w:val="36"/>
        </w:rPr>
      </w:pPr>
      <w:r w:rsidRPr="00D732EE">
        <w:rPr>
          <w:b/>
          <w:bCs/>
          <w:sz w:val="36"/>
          <w:szCs w:val="36"/>
        </w:rPr>
        <w:lastRenderedPageBreak/>
        <w:t>IV. Methodology/Work Planning</w:t>
      </w:r>
    </w:p>
    <w:p w14:paraId="5AEF0E9E" w14:textId="77777777" w:rsidR="00D732EE" w:rsidRPr="00D732EE" w:rsidRDefault="00D732EE" w:rsidP="00D732EE">
      <w:pPr>
        <w:rPr>
          <w:sz w:val="32"/>
          <w:szCs w:val="32"/>
        </w:rPr>
      </w:pPr>
    </w:p>
    <w:p w14:paraId="2010B704" w14:textId="77777777" w:rsidR="00D732EE" w:rsidRPr="00D732EE" w:rsidRDefault="00D732EE" w:rsidP="00D732EE">
      <w:pPr>
        <w:rPr>
          <w:b/>
          <w:bCs/>
          <w:sz w:val="32"/>
          <w:szCs w:val="32"/>
        </w:rPr>
      </w:pPr>
      <w:r w:rsidRPr="00D732EE">
        <w:rPr>
          <w:b/>
          <w:bCs/>
          <w:sz w:val="32"/>
          <w:szCs w:val="32"/>
        </w:rPr>
        <w:t>1. Data Collection:</w:t>
      </w:r>
    </w:p>
    <w:p w14:paraId="3C49D258" w14:textId="354B3227" w:rsidR="00D732EE" w:rsidRPr="00D732EE" w:rsidRDefault="00D732EE" w:rsidP="00D732EE">
      <w:pPr>
        <w:rPr>
          <w:sz w:val="32"/>
          <w:szCs w:val="32"/>
        </w:rPr>
      </w:pPr>
      <w:r w:rsidRPr="00D732EE">
        <w:rPr>
          <w:sz w:val="32"/>
          <w:szCs w:val="32"/>
        </w:rPr>
        <w:t xml:space="preserve">•  </w:t>
      </w:r>
      <w:r>
        <w:rPr>
          <w:sz w:val="32"/>
          <w:szCs w:val="32"/>
        </w:rPr>
        <w:t>H</w:t>
      </w:r>
      <w:r w:rsidRPr="00D732EE">
        <w:rPr>
          <w:sz w:val="32"/>
          <w:szCs w:val="32"/>
        </w:rPr>
        <w:t>istorical gold price data set</w:t>
      </w:r>
      <w:r>
        <w:rPr>
          <w:sz w:val="32"/>
          <w:szCs w:val="32"/>
        </w:rPr>
        <w:t xml:space="preserve"> (</w:t>
      </w:r>
      <w:proofErr w:type="gramStart"/>
      <w:r>
        <w:rPr>
          <w:sz w:val="32"/>
          <w:szCs w:val="32"/>
        </w:rPr>
        <w:t>Kaggle.com)</w:t>
      </w:r>
      <w:r w:rsidRPr="00D732EE">
        <w:rPr>
          <w:sz w:val="32"/>
          <w:szCs w:val="32"/>
        </w:rPr>
        <w:t xml:space="preserve">   </w:t>
      </w:r>
      <w:proofErr w:type="gramEnd"/>
      <w:r w:rsidRPr="00D732EE">
        <w:rPr>
          <w:sz w:val="32"/>
          <w:szCs w:val="32"/>
        </w:rPr>
        <w:t xml:space="preserve">     (https://www.kaggle.com/altruistdelhit.</w:t>
      </w:r>
      <w:r>
        <w:rPr>
          <w:sz w:val="32"/>
          <w:szCs w:val="32"/>
        </w:rPr>
        <w:t>)</w:t>
      </w:r>
    </w:p>
    <w:p w14:paraId="77175527" w14:textId="77777777" w:rsidR="00D732EE" w:rsidRPr="00D732EE" w:rsidRDefault="00D732EE" w:rsidP="00D732EE">
      <w:pPr>
        <w:rPr>
          <w:sz w:val="32"/>
          <w:szCs w:val="32"/>
        </w:rPr>
      </w:pPr>
      <w:r w:rsidRPr="00D732EE">
        <w:rPr>
          <w:sz w:val="32"/>
          <w:szCs w:val="32"/>
        </w:rPr>
        <w:t>• Data on external drivers: currency exchange rates, oil prices, stock market indexes, and interest rates.</w:t>
      </w:r>
    </w:p>
    <w:p w14:paraId="552ABB8B" w14:textId="77777777" w:rsidR="00D732EE" w:rsidRPr="00D732EE" w:rsidRDefault="00D732EE" w:rsidP="00D732EE">
      <w:pPr>
        <w:rPr>
          <w:sz w:val="32"/>
          <w:szCs w:val="32"/>
        </w:rPr>
      </w:pPr>
    </w:p>
    <w:p w14:paraId="63699F6E" w14:textId="77777777" w:rsidR="00D732EE" w:rsidRPr="00D732EE" w:rsidRDefault="00D732EE" w:rsidP="00D732EE">
      <w:pPr>
        <w:rPr>
          <w:b/>
          <w:bCs/>
          <w:sz w:val="32"/>
          <w:szCs w:val="32"/>
        </w:rPr>
      </w:pPr>
      <w:r w:rsidRPr="00D732EE">
        <w:rPr>
          <w:b/>
          <w:bCs/>
          <w:sz w:val="32"/>
          <w:szCs w:val="32"/>
        </w:rPr>
        <w:t>2.Data Preprocessing:</w:t>
      </w:r>
    </w:p>
    <w:p w14:paraId="66163A4A" w14:textId="77777777" w:rsidR="00D732EE" w:rsidRPr="00D732EE" w:rsidRDefault="00D732EE" w:rsidP="00D732EE">
      <w:pPr>
        <w:rPr>
          <w:sz w:val="32"/>
          <w:szCs w:val="32"/>
        </w:rPr>
      </w:pPr>
      <w:r w:rsidRPr="00D732EE">
        <w:rPr>
          <w:sz w:val="32"/>
          <w:szCs w:val="32"/>
        </w:rPr>
        <w:t xml:space="preserve">       • Cleaning the data: Remove missing values and fix inconsistencies.</w:t>
      </w:r>
    </w:p>
    <w:p w14:paraId="7DC72855" w14:textId="77777777" w:rsidR="00D732EE" w:rsidRPr="00D732EE" w:rsidRDefault="00D732EE" w:rsidP="00D732EE">
      <w:pPr>
        <w:rPr>
          <w:sz w:val="32"/>
          <w:szCs w:val="32"/>
        </w:rPr>
      </w:pPr>
      <w:r w:rsidRPr="00D732EE">
        <w:rPr>
          <w:sz w:val="32"/>
          <w:szCs w:val="32"/>
        </w:rPr>
        <w:t xml:space="preserve">       • Transform data: Convert data to suitable formats for analysis.</w:t>
      </w:r>
    </w:p>
    <w:p w14:paraId="5C6343F5" w14:textId="77777777" w:rsidR="00D732EE" w:rsidRPr="00D732EE" w:rsidRDefault="00D732EE" w:rsidP="00D732EE">
      <w:pPr>
        <w:rPr>
          <w:sz w:val="32"/>
          <w:szCs w:val="32"/>
        </w:rPr>
      </w:pPr>
      <w:r w:rsidRPr="00D732EE">
        <w:rPr>
          <w:sz w:val="32"/>
          <w:szCs w:val="32"/>
        </w:rPr>
        <w:t>•Normalize and standardize features to enable uniform scaling.</w:t>
      </w:r>
    </w:p>
    <w:p w14:paraId="6732EA3D" w14:textId="77777777" w:rsidR="00D732EE" w:rsidRPr="00D732EE" w:rsidRDefault="00D732EE" w:rsidP="00D732EE">
      <w:pPr>
        <w:rPr>
          <w:sz w:val="32"/>
          <w:szCs w:val="32"/>
        </w:rPr>
      </w:pPr>
      <w:r w:rsidRPr="00D732EE">
        <w:rPr>
          <w:sz w:val="32"/>
          <w:szCs w:val="32"/>
        </w:rPr>
        <w:t xml:space="preserve">       •Time series formatting to align external factors with movements of gold price.</w:t>
      </w:r>
    </w:p>
    <w:p w14:paraId="27511701" w14:textId="77777777" w:rsidR="00D732EE" w:rsidRPr="00D732EE" w:rsidRDefault="00D732EE" w:rsidP="00D732EE">
      <w:pPr>
        <w:rPr>
          <w:sz w:val="32"/>
          <w:szCs w:val="32"/>
        </w:rPr>
      </w:pPr>
    </w:p>
    <w:p w14:paraId="6CEC49F7" w14:textId="77777777" w:rsidR="00D732EE" w:rsidRPr="00D732EE" w:rsidRDefault="00D732EE" w:rsidP="00D732EE">
      <w:pPr>
        <w:rPr>
          <w:sz w:val="32"/>
          <w:szCs w:val="32"/>
        </w:rPr>
      </w:pPr>
      <w:r w:rsidRPr="00D732EE">
        <w:rPr>
          <w:sz w:val="32"/>
          <w:szCs w:val="32"/>
        </w:rPr>
        <w:t>3.Exploratory Data Analysis (EDA):</w:t>
      </w:r>
    </w:p>
    <w:p w14:paraId="3FDE894F" w14:textId="77777777" w:rsidR="00D732EE" w:rsidRPr="00D732EE" w:rsidRDefault="00D732EE" w:rsidP="00D732EE">
      <w:pPr>
        <w:rPr>
          <w:sz w:val="32"/>
          <w:szCs w:val="32"/>
        </w:rPr>
      </w:pPr>
    </w:p>
    <w:p w14:paraId="574669D9" w14:textId="77777777" w:rsidR="00D732EE" w:rsidRPr="00D732EE" w:rsidRDefault="00D732EE" w:rsidP="00D732EE">
      <w:pPr>
        <w:rPr>
          <w:sz w:val="32"/>
          <w:szCs w:val="32"/>
        </w:rPr>
      </w:pPr>
      <w:r w:rsidRPr="00D732EE">
        <w:rPr>
          <w:sz w:val="32"/>
          <w:szCs w:val="32"/>
        </w:rPr>
        <w:t>•Find seasonality and trends in historical gold prices</w:t>
      </w:r>
    </w:p>
    <w:p w14:paraId="435794FB" w14:textId="77777777" w:rsidR="00D732EE" w:rsidRPr="00D732EE" w:rsidRDefault="00D732EE" w:rsidP="00D732EE">
      <w:pPr>
        <w:rPr>
          <w:sz w:val="32"/>
          <w:szCs w:val="32"/>
        </w:rPr>
      </w:pPr>
      <w:r w:rsidRPr="00D732EE">
        <w:rPr>
          <w:sz w:val="32"/>
          <w:szCs w:val="32"/>
        </w:rPr>
        <w:t>•Explore correlations of gold prices and external factors.</w:t>
      </w:r>
    </w:p>
    <w:p w14:paraId="01325BA0" w14:textId="11FB3149" w:rsidR="0019541E" w:rsidRPr="0019541E" w:rsidRDefault="00D732EE" w:rsidP="00D732EE">
      <w:pPr>
        <w:rPr>
          <w:sz w:val="32"/>
          <w:szCs w:val="32"/>
        </w:rPr>
      </w:pPr>
      <w:r w:rsidRPr="00D732EE">
        <w:rPr>
          <w:sz w:val="32"/>
          <w:szCs w:val="32"/>
        </w:rPr>
        <w:t>•Graph data trends in line graphs, heatmaps, and box plots.</w:t>
      </w:r>
    </w:p>
    <w:p w14:paraId="03F1CB97" w14:textId="77777777" w:rsidR="0019541E" w:rsidRPr="0019541E" w:rsidRDefault="0019541E" w:rsidP="0019541E">
      <w:pPr>
        <w:rPr>
          <w:sz w:val="32"/>
          <w:szCs w:val="32"/>
        </w:rPr>
      </w:pPr>
      <w:r w:rsidRPr="0019541E">
        <w:rPr>
          <w:sz w:val="32"/>
          <w:szCs w:val="32"/>
        </w:rPr>
        <w:tab/>
      </w:r>
    </w:p>
    <w:p w14:paraId="46C8196B" w14:textId="77777777" w:rsidR="0019541E" w:rsidRPr="00927427" w:rsidRDefault="0019541E" w:rsidP="0019541E">
      <w:pPr>
        <w:rPr>
          <w:b/>
          <w:bCs/>
          <w:sz w:val="32"/>
          <w:szCs w:val="32"/>
        </w:rPr>
      </w:pPr>
      <w:r w:rsidRPr="00927427">
        <w:rPr>
          <w:b/>
          <w:bCs/>
          <w:sz w:val="32"/>
          <w:szCs w:val="32"/>
        </w:rPr>
        <w:t>4.Feature Engineering:</w:t>
      </w:r>
    </w:p>
    <w:p w14:paraId="46EE5866" w14:textId="65409DA8" w:rsidR="00413B14" w:rsidRPr="0019541E" w:rsidRDefault="00DB5A92" w:rsidP="0019541E">
      <w:pPr>
        <w:rPr>
          <w:sz w:val="32"/>
          <w:szCs w:val="32"/>
        </w:rPr>
      </w:pPr>
      <w:r>
        <w:rPr>
          <w:sz w:val="32"/>
          <w:szCs w:val="32"/>
        </w:rPr>
        <w:t xml:space="preserve">   </w:t>
      </w:r>
      <w:r w:rsidR="0019541E" w:rsidRPr="0019541E">
        <w:rPr>
          <w:sz w:val="32"/>
          <w:szCs w:val="32"/>
        </w:rPr>
        <w:t>• Generate new features such as moving averages, volatility indicators</w:t>
      </w:r>
      <w:r w:rsidR="00927427">
        <w:rPr>
          <w:sz w:val="32"/>
          <w:szCs w:val="32"/>
        </w:rPr>
        <w:t xml:space="preserve"> </w:t>
      </w:r>
      <w:r w:rsidR="0019541E" w:rsidRPr="0019541E">
        <w:rPr>
          <w:sz w:val="32"/>
          <w:szCs w:val="32"/>
        </w:rPr>
        <w:t>and lagged price values.</w:t>
      </w:r>
    </w:p>
    <w:p w14:paraId="19B1475E" w14:textId="77777777" w:rsidR="00D732EE" w:rsidRPr="00D732EE" w:rsidRDefault="00D732EE" w:rsidP="00D732EE">
      <w:pPr>
        <w:rPr>
          <w:b/>
          <w:bCs/>
          <w:sz w:val="32"/>
          <w:szCs w:val="32"/>
        </w:rPr>
      </w:pPr>
      <w:r w:rsidRPr="00D732EE">
        <w:rPr>
          <w:b/>
          <w:bCs/>
          <w:sz w:val="32"/>
          <w:szCs w:val="32"/>
        </w:rPr>
        <w:lastRenderedPageBreak/>
        <w:t>5.Model Building:</w:t>
      </w:r>
    </w:p>
    <w:p w14:paraId="410B9D8A" w14:textId="77777777" w:rsidR="00D732EE" w:rsidRPr="00D732EE" w:rsidRDefault="00D732EE" w:rsidP="00D732EE">
      <w:pPr>
        <w:rPr>
          <w:sz w:val="32"/>
          <w:szCs w:val="32"/>
        </w:rPr>
      </w:pPr>
      <w:r w:rsidRPr="00D732EE">
        <w:rPr>
          <w:sz w:val="32"/>
          <w:szCs w:val="32"/>
        </w:rPr>
        <w:t>•   Train several machine learning models:</w:t>
      </w:r>
    </w:p>
    <w:p w14:paraId="75A7A067" w14:textId="77777777" w:rsidR="00D732EE" w:rsidRPr="00D732EE" w:rsidRDefault="00D732EE" w:rsidP="00D732EE">
      <w:pPr>
        <w:rPr>
          <w:sz w:val="32"/>
          <w:szCs w:val="32"/>
        </w:rPr>
      </w:pPr>
      <w:r w:rsidRPr="00D732EE">
        <w:rPr>
          <w:sz w:val="32"/>
          <w:szCs w:val="32"/>
        </w:rPr>
        <w:t>•    Linear Regression</w:t>
      </w:r>
    </w:p>
    <w:p w14:paraId="3AC1977D" w14:textId="77777777" w:rsidR="00D732EE" w:rsidRPr="00D732EE" w:rsidRDefault="00D732EE" w:rsidP="00D732EE">
      <w:pPr>
        <w:rPr>
          <w:sz w:val="32"/>
          <w:szCs w:val="32"/>
        </w:rPr>
      </w:pPr>
      <w:r w:rsidRPr="00D732EE">
        <w:rPr>
          <w:sz w:val="32"/>
          <w:szCs w:val="32"/>
        </w:rPr>
        <w:t>•    Decision Tree and Random Forest</w:t>
      </w:r>
    </w:p>
    <w:p w14:paraId="2FDD6ADB" w14:textId="77777777" w:rsidR="00D732EE" w:rsidRPr="00D732EE" w:rsidRDefault="00D732EE" w:rsidP="00D732EE">
      <w:pPr>
        <w:rPr>
          <w:sz w:val="32"/>
          <w:szCs w:val="32"/>
        </w:rPr>
      </w:pPr>
      <w:r w:rsidRPr="00D732EE">
        <w:rPr>
          <w:sz w:val="32"/>
          <w:szCs w:val="32"/>
        </w:rPr>
        <w:t xml:space="preserve">•     </w:t>
      </w:r>
      <w:proofErr w:type="spellStart"/>
      <w:r w:rsidRPr="00D732EE">
        <w:rPr>
          <w:sz w:val="32"/>
          <w:szCs w:val="32"/>
        </w:rPr>
        <w:t>XGBoost</w:t>
      </w:r>
      <w:proofErr w:type="spellEnd"/>
    </w:p>
    <w:p w14:paraId="5C59223B" w14:textId="77777777" w:rsidR="00D732EE" w:rsidRPr="00D732EE" w:rsidRDefault="00D732EE" w:rsidP="00D732EE">
      <w:pPr>
        <w:rPr>
          <w:sz w:val="32"/>
          <w:szCs w:val="32"/>
        </w:rPr>
      </w:pPr>
      <w:r w:rsidRPr="00D732EE">
        <w:rPr>
          <w:sz w:val="32"/>
          <w:szCs w:val="32"/>
        </w:rPr>
        <w:t>•    LSTM (Long Short-Term Memory) neural networks for making predictions for time series forecasting.</w:t>
      </w:r>
    </w:p>
    <w:p w14:paraId="628326FF" w14:textId="77777777" w:rsidR="00D732EE" w:rsidRPr="00D732EE" w:rsidRDefault="00D732EE" w:rsidP="00D732EE">
      <w:pPr>
        <w:rPr>
          <w:sz w:val="32"/>
          <w:szCs w:val="32"/>
        </w:rPr>
      </w:pPr>
      <w:r w:rsidRPr="00D732EE">
        <w:rPr>
          <w:sz w:val="32"/>
          <w:szCs w:val="32"/>
        </w:rPr>
        <w:t>•    Perform cross-validation to avoid overfitting.</w:t>
      </w:r>
    </w:p>
    <w:p w14:paraId="5C7BDE40" w14:textId="77777777" w:rsidR="00D732EE" w:rsidRPr="00D732EE" w:rsidRDefault="00D732EE" w:rsidP="00D732EE">
      <w:pPr>
        <w:rPr>
          <w:sz w:val="32"/>
          <w:szCs w:val="32"/>
        </w:rPr>
      </w:pPr>
    </w:p>
    <w:p w14:paraId="170A2062" w14:textId="77777777" w:rsidR="00D732EE" w:rsidRPr="00D732EE" w:rsidRDefault="00D732EE" w:rsidP="00D732EE">
      <w:pPr>
        <w:rPr>
          <w:b/>
          <w:bCs/>
          <w:sz w:val="32"/>
          <w:szCs w:val="32"/>
        </w:rPr>
      </w:pPr>
      <w:r w:rsidRPr="00D732EE">
        <w:rPr>
          <w:b/>
          <w:bCs/>
          <w:sz w:val="32"/>
          <w:szCs w:val="32"/>
        </w:rPr>
        <w:t>6. Model Verification</w:t>
      </w:r>
    </w:p>
    <w:p w14:paraId="7A890EFD" w14:textId="77777777" w:rsidR="00D732EE" w:rsidRPr="00D732EE" w:rsidRDefault="00D732EE" w:rsidP="00D732EE">
      <w:pPr>
        <w:rPr>
          <w:sz w:val="32"/>
          <w:szCs w:val="32"/>
        </w:rPr>
      </w:pPr>
      <w:r w:rsidRPr="00D732EE">
        <w:rPr>
          <w:sz w:val="32"/>
          <w:szCs w:val="32"/>
        </w:rPr>
        <w:t>•  Validate the models using performance measures like Mean Absolute Error (MAE), Root Mean Squared Error (RMSE), and R² score.</w:t>
      </w:r>
    </w:p>
    <w:p w14:paraId="7710F35F" w14:textId="77777777" w:rsidR="00D732EE" w:rsidRPr="00D732EE" w:rsidRDefault="00D732EE" w:rsidP="00D732EE">
      <w:pPr>
        <w:rPr>
          <w:sz w:val="32"/>
          <w:szCs w:val="32"/>
        </w:rPr>
      </w:pPr>
      <w:r w:rsidRPr="00D732EE">
        <w:rPr>
          <w:sz w:val="32"/>
          <w:szCs w:val="32"/>
        </w:rPr>
        <w:t>•  Compare and select the best among different models based on performance.</w:t>
      </w:r>
    </w:p>
    <w:p w14:paraId="60558044" w14:textId="77777777" w:rsidR="00D732EE" w:rsidRPr="00D732EE" w:rsidRDefault="00D732EE" w:rsidP="00D732EE">
      <w:pPr>
        <w:rPr>
          <w:sz w:val="32"/>
          <w:szCs w:val="32"/>
        </w:rPr>
      </w:pPr>
    </w:p>
    <w:p w14:paraId="4B269B2D" w14:textId="77777777" w:rsidR="00D732EE" w:rsidRPr="00D732EE" w:rsidRDefault="00D732EE" w:rsidP="00D732EE">
      <w:pPr>
        <w:rPr>
          <w:b/>
          <w:bCs/>
          <w:sz w:val="32"/>
          <w:szCs w:val="32"/>
        </w:rPr>
      </w:pPr>
      <w:r w:rsidRPr="00D732EE">
        <w:rPr>
          <w:b/>
          <w:bCs/>
          <w:sz w:val="32"/>
          <w:szCs w:val="32"/>
        </w:rPr>
        <w:t>7.  Hyperparameter Tuning:</w:t>
      </w:r>
    </w:p>
    <w:p w14:paraId="231BEB76" w14:textId="77777777" w:rsidR="00D732EE" w:rsidRPr="00D732EE" w:rsidRDefault="00D732EE" w:rsidP="00D732EE">
      <w:pPr>
        <w:rPr>
          <w:sz w:val="32"/>
          <w:szCs w:val="32"/>
        </w:rPr>
      </w:pPr>
    </w:p>
    <w:p w14:paraId="0124C6BE" w14:textId="77777777" w:rsidR="00D732EE" w:rsidRPr="00D732EE" w:rsidRDefault="00D732EE" w:rsidP="00D732EE">
      <w:pPr>
        <w:rPr>
          <w:sz w:val="32"/>
          <w:szCs w:val="32"/>
        </w:rPr>
      </w:pPr>
      <w:r w:rsidRPr="00D732EE">
        <w:rPr>
          <w:sz w:val="32"/>
          <w:szCs w:val="32"/>
        </w:rPr>
        <w:t xml:space="preserve">   •  Improve the selected model by utilizing grid search or random search, among other strategies, to optimize its accuracy. </w:t>
      </w:r>
    </w:p>
    <w:p w14:paraId="7AE91553" w14:textId="77777777" w:rsidR="00D732EE" w:rsidRPr="00D732EE" w:rsidRDefault="00D732EE" w:rsidP="00D732EE">
      <w:pPr>
        <w:rPr>
          <w:sz w:val="32"/>
          <w:szCs w:val="32"/>
        </w:rPr>
      </w:pPr>
    </w:p>
    <w:p w14:paraId="5AE41B18" w14:textId="77777777" w:rsidR="00D732EE" w:rsidRPr="00D732EE" w:rsidRDefault="00D732EE" w:rsidP="00D732EE">
      <w:pPr>
        <w:rPr>
          <w:sz w:val="32"/>
          <w:szCs w:val="32"/>
        </w:rPr>
      </w:pPr>
      <w:r w:rsidRPr="00D732EE">
        <w:rPr>
          <w:sz w:val="32"/>
          <w:szCs w:val="32"/>
        </w:rPr>
        <w:t xml:space="preserve"> </w:t>
      </w:r>
    </w:p>
    <w:p w14:paraId="7BF05C87" w14:textId="77777777" w:rsidR="00D732EE" w:rsidRPr="00D732EE" w:rsidRDefault="00D732EE" w:rsidP="00D732EE">
      <w:pPr>
        <w:rPr>
          <w:sz w:val="32"/>
          <w:szCs w:val="32"/>
        </w:rPr>
      </w:pPr>
    </w:p>
    <w:p w14:paraId="4F1AAE10" w14:textId="77777777" w:rsidR="00D732EE" w:rsidRPr="00D732EE" w:rsidRDefault="00D732EE" w:rsidP="00D732EE">
      <w:pPr>
        <w:rPr>
          <w:b/>
          <w:bCs/>
          <w:sz w:val="32"/>
          <w:szCs w:val="32"/>
        </w:rPr>
      </w:pPr>
      <w:r w:rsidRPr="00D732EE">
        <w:rPr>
          <w:b/>
          <w:bCs/>
          <w:sz w:val="32"/>
          <w:szCs w:val="32"/>
        </w:rPr>
        <w:t>8. Visualization:</w:t>
      </w:r>
    </w:p>
    <w:p w14:paraId="4D9481F0" w14:textId="77777777" w:rsidR="00D732EE" w:rsidRPr="00D732EE" w:rsidRDefault="00D732EE" w:rsidP="00D732EE">
      <w:pPr>
        <w:rPr>
          <w:sz w:val="32"/>
          <w:szCs w:val="32"/>
        </w:rPr>
      </w:pPr>
    </w:p>
    <w:p w14:paraId="5549C421" w14:textId="77777777" w:rsidR="00D732EE" w:rsidRPr="00D732EE" w:rsidRDefault="00D732EE" w:rsidP="00D732EE">
      <w:pPr>
        <w:rPr>
          <w:sz w:val="32"/>
          <w:szCs w:val="32"/>
        </w:rPr>
      </w:pPr>
      <w:r w:rsidRPr="00D732EE">
        <w:rPr>
          <w:sz w:val="32"/>
          <w:szCs w:val="32"/>
        </w:rPr>
        <w:lastRenderedPageBreak/>
        <w:t>•  Plot forecasted vs actual gold prices using time series plots.</w:t>
      </w:r>
    </w:p>
    <w:p w14:paraId="09F60E11" w14:textId="77777777" w:rsidR="00D732EE" w:rsidRPr="00D732EE" w:rsidRDefault="00D732EE" w:rsidP="00D732EE">
      <w:pPr>
        <w:rPr>
          <w:sz w:val="32"/>
          <w:szCs w:val="32"/>
        </w:rPr>
      </w:pPr>
      <w:r w:rsidRPr="00D732EE">
        <w:rPr>
          <w:sz w:val="32"/>
          <w:szCs w:val="32"/>
        </w:rPr>
        <w:t>•  Create interactive dashboards for visualizing trends and forecasts.</w:t>
      </w:r>
    </w:p>
    <w:p w14:paraId="3F86611E" w14:textId="77777777" w:rsidR="00D732EE" w:rsidRPr="00D732EE" w:rsidRDefault="00D732EE" w:rsidP="00D732EE">
      <w:pPr>
        <w:rPr>
          <w:sz w:val="32"/>
          <w:szCs w:val="32"/>
        </w:rPr>
      </w:pPr>
    </w:p>
    <w:p w14:paraId="2148858E" w14:textId="77777777" w:rsidR="00D732EE" w:rsidRPr="00D732EE" w:rsidRDefault="00D732EE" w:rsidP="00D732EE">
      <w:pPr>
        <w:rPr>
          <w:sz w:val="32"/>
          <w:szCs w:val="32"/>
        </w:rPr>
      </w:pPr>
      <w:r w:rsidRPr="00D732EE">
        <w:rPr>
          <w:b/>
          <w:bCs/>
          <w:sz w:val="32"/>
          <w:szCs w:val="32"/>
        </w:rPr>
        <w:t>V. Requirements for Proposed Work Hardware</w:t>
      </w:r>
      <w:r w:rsidRPr="00D732EE">
        <w:rPr>
          <w:sz w:val="32"/>
          <w:szCs w:val="32"/>
        </w:rPr>
        <w:t>:</w:t>
      </w:r>
    </w:p>
    <w:p w14:paraId="76386143" w14:textId="77777777" w:rsidR="00D732EE" w:rsidRPr="00D732EE" w:rsidRDefault="00D732EE" w:rsidP="00D732EE">
      <w:pPr>
        <w:rPr>
          <w:sz w:val="32"/>
          <w:szCs w:val="32"/>
        </w:rPr>
      </w:pPr>
      <w:r w:rsidRPr="00D732EE">
        <w:rPr>
          <w:sz w:val="32"/>
          <w:szCs w:val="32"/>
        </w:rPr>
        <w:t>•  A computer with a minimum of 8GB RAM, multi-core processor and SSD storage for optimal data processing.</w:t>
      </w:r>
    </w:p>
    <w:p w14:paraId="6BF84EE2" w14:textId="77777777" w:rsidR="00D732EE" w:rsidRPr="00D732EE" w:rsidRDefault="00D732EE" w:rsidP="00D732EE">
      <w:pPr>
        <w:rPr>
          <w:sz w:val="32"/>
          <w:szCs w:val="32"/>
        </w:rPr>
      </w:pPr>
    </w:p>
    <w:p w14:paraId="2FF72492" w14:textId="77777777" w:rsidR="00D732EE" w:rsidRPr="00D732EE" w:rsidRDefault="00D732EE" w:rsidP="00D732EE">
      <w:pPr>
        <w:rPr>
          <w:b/>
          <w:bCs/>
          <w:sz w:val="32"/>
          <w:szCs w:val="32"/>
        </w:rPr>
      </w:pPr>
      <w:r w:rsidRPr="00D732EE">
        <w:rPr>
          <w:b/>
          <w:bCs/>
          <w:sz w:val="32"/>
          <w:szCs w:val="32"/>
        </w:rPr>
        <w:t>Software and Libraries:</w:t>
      </w:r>
    </w:p>
    <w:p w14:paraId="3742C13E" w14:textId="77777777" w:rsidR="00D732EE" w:rsidRPr="00D732EE" w:rsidRDefault="00D732EE" w:rsidP="00D732EE">
      <w:pPr>
        <w:rPr>
          <w:sz w:val="32"/>
          <w:szCs w:val="32"/>
        </w:rPr>
      </w:pPr>
      <w:r w:rsidRPr="00D732EE">
        <w:rPr>
          <w:sz w:val="32"/>
          <w:szCs w:val="32"/>
        </w:rPr>
        <w:t>•    Languages: Python 3.x</w:t>
      </w:r>
    </w:p>
    <w:p w14:paraId="16FC36F3" w14:textId="77777777" w:rsidR="00D732EE" w:rsidRPr="00D732EE" w:rsidRDefault="00D732EE" w:rsidP="00D732EE">
      <w:pPr>
        <w:rPr>
          <w:sz w:val="32"/>
          <w:szCs w:val="32"/>
        </w:rPr>
      </w:pPr>
      <w:r w:rsidRPr="00D732EE">
        <w:rPr>
          <w:sz w:val="32"/>
          <w:szCs w:val="32"/>
        </w:rPr>
        <w:t>• Libraries: Pandas and NumPy for data manipulation.</w:t>
      </w:r>
    </w:p>
    <w:p w14:paraId="64D4D06E" w14:textId="77777777" w:rsidR="00D732EE" w:rsidRPr="00D732EE" w:rsidRDefault="00D732EE" w:rsidP="00D732EE">
      <w:pPr>
        <w:rPr>
          <w:sz w:val="32"/>
          <w:szCs w:val="32"/>
        </w:rPr>
      </w:pPr>
      <w:r w:rsidRPr="00D732EE">
        <w:rPr>
          <w:sz w:val="32"/>
          <w:szCs w:val="32"/>
        </w:rPr>
        <w:t>•     Scikit-learn for machine learning model construction.</w:t>
      </w:r>
    </w:p>
    <w:p w14:paraId="534D0917" w14:textId="77777777" w:rsidR="00D732EE" w:rsidRPr="00D732EE" w:rsidRDefault="00D732EE" w:rsidP="00D732EE">
      <w:pPr>
        <w:rPr>
          <w:sz w:val="32"/>
          <w:szCs w:val="32"/>
        </w:rPr>
      </w:pPr>
      <w:r w:rsidRPr="00D732EE">
        <w:rPr>
          <w:sz w:val="32"/>
          <w:szCs w:val="32"/>
        </w:rPr>
        <w:t>•     Matplotlib and Seaborn for plotting.</w:t>
      </w:r>
    </w:p>
    <w:p w14:paraId="4D629E3B" w14:textId="77777777" w:rsidR="00D732EE" w:rsidRPr="00D732EE" w:rsidRDefault="00D732EE" w:rsidP="00D732EE">
      <w:pPr>
        <w:rPr>
          <w:sz w:val="32"/>
          <w:szCs w:val="32"/>
        </w:rPr>
      </w:pPr>
      <w:r w:rsidRPr="00D732EE">
        <w:rPr>
          <w:sz w:val="32"/>
          <w:szCs w:val="32"/>
        </w:rPr>
        <w:t xml:space="preserve">•      </w:t>
      </w:r>
      <w:proofErr w:type="spellStart"/>
      <w:r w:rsidRPr="00D732EE">
        <w:rPr>
          <w:sz w:val="32"/>
          <w:szCs w:val="32"/>
        </w:rPr>
        <w:t>XGBoost</w:t>
      </w:r>
      <w:proofErr w:type="spellEnd"/>
      <w:r w:rsidRPr="00D732EE">
        <w:rPr>
          <w:sz w:val="32"/>
          <w:szCs w:val="32"/>
        </w:rPr>
        <w:t xml:space="preserve"> for gradient boosting.</w:t>
      </w:r>
    </w:p>
    <w:p w14:paraId="434EE899" w14:textId="5B5D2655" w:rsidR="00DB5A92" w:rsidRPr="00D732EE" w:rsidRDefault="00D732EE" w:rsidP="00D732EE">
      <w:pPr>
        <w:rPr>
          <w:sz w:val="32"/>
          <w:szCs w:val="32"/>
        </w:rPr>
      </w:pPr>
      <w:r w:rsidRPr="00D732EE">
        <w:rPr>
          <w:sz w:val="32"/>
          <w:szCs w:val="32"/>
        </w:rPr>
        <w:t>•      TensorFlow/</w:t>
      </w:r>
      <w:proofErr w:type="spellStart"/>
      <w:r w:rsidRPr="00D732EE">
        <w:rPr>
          <w:sz w:val="32"/>
          <w:szCs w:val="32"/>
        </w:rPr>
        <w:t>Keras</w:t>
      </w:r>
      <w:proofErr w:type="spellEnd"/>
      <w:r w:rsidRPr="00D732EE">
        <w:rPr>
          <w:sz w:val="32"/>
          <w:szCs w:val="32"/>
        </w:rPr>
        <w:t xml:space="preserve"> for deep learning (LSTM).</w:t>
      </w:r>
    </w:p>
    <w:p w14:paraId="7493965E" w14:textId="1F148161" w:rsidR="00864915" w:rsidRPr="00864915" w:rsidRDefault="00864915" w:rsidP="00864915">
      <w:pPr>
        <w:rPr>
          <w:sz w:val="32"/>
          <w:szCs w:val="32"/>
        </w:rPr>
      </w:pPr>
      <w:r w:rsidRPr="00864915">
        <w:rPr>
          <w:sz w:val="32"/>
          <w:szCs w:val="32"/>
        </w:rPr>
        <w:tab/>
      </w:r>
    </w:p>
    <w:p w14:paraId="5CFC9912" w14:textId="77777777" w:rsidR="00864915" w:rsidRPr="00864915" w:rsidRDefault="00864915" w:rsidP="00864915">
      <w:pPr>
        <w:rPr>
          <w:sz w:val="32"/>
          <w:szCs w:val="32"/>
        </w:rPr>
      </w:pPr>
    </w:p>
    <w:p w14:paraId="61892A5E" w14:textId="77777777" w:rsidR="00864915" w:rsidRPr="00864915" w:rsidRDefault="00864915" w:rsidP="00864915">
      <w:pPr>
        <w:rPr>
          <w:b/>
          <w:bCs/>
          <w:sz w:val="32"/>
          <w:szCs w:val="32"/>
        </w:rPr>
      </w:pPr>
      <w:r w:rsidRPr="00864915">
        <w:rPr>
          <w:b/>
          <w:bCs/>
          <w:sz w:val="32"/>
          <w:szCs w:val="32"/>
        </w:rPr>
        <w:t>Tools:</w:t>
      </w:r>
    </w:p>
    <w:p w14:paraId="662B4864" w14:textId="448B04CF" w:rsidR="00864915" w:rsidRPr="00864915" w:rsidRDefault="00864915" w:rsidP="00864915">
      <w:pPr>
        <w:rPr>
          <w:sz w:val="32"/>
          <w:szCs w:val="32"/>
        </w:rPr>
      </w:pPr>
      <w:r w:rsidRPr="00864915">
        <w:rPr>
          <w:sz w:val="32"/>
          <w:szCs w:val="32"/>
        </w:rPr>
        <w:tab/>
        <w:t>•</w:t>
      </w:r>
      <w:r>
        <w:rPr>
          <w:sz w:val="32"/>
          <w:szCs w:val="32"/>
        </w:rPr>
        <w:t xml:space="preserve">  </w:t>
      </w:r>
      <w:proofErr w:type="spellStart"/>
      <w:r w:rsidRPr="00864915">
        <w:rPr>
          <w:sz w:val="32"/>
          <w:szCs w:val="32"/>
        </w:rPr>
        <w:t>Jupyter</w:t>
      </w:r>
      <w:proofErr w:type="spellEnd"/>
      <w:r w:rsidRPr="00864915">
        <w:rPr>
          <w:sz w:val="32"/>
          <w:szCs w:val="32"/>
        </w:rPr>
        <w:t xml:space="preserve"> Notebook or Google </w:t>
      </w:r>
      <w:proofErr w:type="spellStart"/>
      <w:r w:rsidRPr="00864915">
        <w:rPr>
          <w:sz w:val="32"/>
          <w:szCs w:val="32"/>
        </w:rPr>
        <w:t>Colab</w:t>
      </w:r>
      <w:proofErr w:type="spellEnd"/>
      <w:r w:rsidRPr="00864915">
        <w:rPr>
          <w:sz w:val="32"/>
          <w:szCs w:val="32"/>
        </w:rPr>
        <w:t xml:space="preserve"> for coding and experimenting.</w:t>
      </w:r>
    </w:p>
    <w:p w14:paraId="258501EA" w14:textId="77777777" w:rsidR="00864915" w:rsidRPr="00864915" w:rsidRDefault="00864915" w:rsidP="00864915">
      <w:pPr>
        <w:rPr>
          <w:sz w:val="32"/>
          <w:szCs w:val="32"/>
        </w:rPr>
      </w:pPr>
    </w:p>
    <w:p w14:paraId="01F00A36" w14:textId="77777777" w:rsidR="00864915" w:rsidRDefault="00864915" w:rsidP="00864915">
      <w:pPr>
        <w:rPr>
          <w:b/>
          <w:bCs/>
          <w:sz w:val="32"/>
          <w:szCs w:val="32"/>
        </w:rPr>
      </w:pPr>
    </w:p>
    <w:p w14:paraId="7AA742D3" w14:textId="64E3603E" w:rsidR="00864915" w:rsidRPr="00864915" w:rsidRDefault="00864915" w:rsidP="00864915">
      <w:pPr>
        <w:rPr>
          <w:b/>
          <w:bCs/>
          <w:sz w:val="32"/>
          <w:szCs w:val="32"/>
        </w:rPr>
      </w:pPr>
      <w:r w:rsidRPr="00864915">
        <w:rPr>
          <w:b/>
          <w:bCs/>
          <w:sz w:val="32"/>
          <w:szCs w:val="32"/>
        </w:rPr>
        <w:t>Data Sources:</w:t>
      </w:r>
    </w:p>
    <w:p w14:paraId="7DBB8A2A" w14:textId="592D803C" w:rsidR="00864915" w:rsidRPr="00864915" w:rsidRDefault="00864915" w:rsidP="00864915">
      <w:pPr>
        <w:rPr>
          <w:sz w:val="32"/>
          <w:szCs w:val="32"/>
        </w:rPr>
      </w:pPr>
      <w:r w:rsidRPr="00864915">
        <w:rPr>
          <w:sz w:val="32"/>
          <w:szCs w:val="32"/>
        </w:rPr>
        <w:tab/>
        <w:t>•</w:t>
      </w:r>
      <w:r w:rsidRPr="00864915">
        <w:rPr>
          <w:sz w:val="32"/>
          <w:szCs w:val="32"/>
        </w:rPr>
        <w:tab/>
        <w:t>Historical gold price data from Kaggle.</w:t>
      </w:r>
    </w:p>
    <w:p w14:paraId="1EB074A8" w14:textId="77777777" w:rsidR="00864915" w:rsidRPr="00864915" w:rsidRDefault="00864915" w:rsidP="00864915">
      <w:pPr>
        <w:rPr>
          <w:sz w:val="32"/>
          <w:szCs w:val="32"/>
        </w:rPr>
      </w:pPr>
      <w:r w:rsidRPr="00864915">
        <w:rPr>
          <w:sz w:val="32"/>
          <w:szCs w:val="32"/>
        </w:rPr>
        <w:tab/>
        <w:t>•</w:t>
      </w:r>
      <w:r w:rsidRPr="00864915">
        <w:rPr>
          <w:sz w:val="32"/>
          <w:szCs w:val="32"/>
        </w:rPr>
        <w:tab/>
        <w:t>Currency exchange rates, crude oil prices, and stock market indices from financial data feeds.</w:t>
      </w:r>
    </w:p>
    <w:p w14:paraId="72780D32" w14:textId="77777777" w:rsidR="00864915" w:rsidRPr="00864915" w:rsidRDefault="00864915" w:rsidP="00864915">
      <w:pPr>
        <w:rPr>
          <w:sz w:val="32"/>
          <w:szCs w:val="32"/>
        </w:rPr>
      </w:pPr>
    </w:p>
    <w:p w14:paraId="029F31E7" w14:textId="77777777" w:rsidR="00864915" w:rsidRPr="00864915" w:rsidRDefault="00864915" w:rsidP="00864915">
      <w:pPr>
        <w:rPr>
          <w:b/>
          <w:bCs/>
          <w:sz w:val="32"/>
          <w:szCs w:val="32"/>
        </w:rPr>
      </w:pPr>
      <w:r w:rsidRPr="00864915">
        <w:rPr>
          <w:b/>
          <w:bCs/>
          <w:sz w:val="32"/>
          <w:szCs w:val="32"/>
        </w:rPr>
        <w:t>VI. Bibliography/References</w:t>
      </w:r>
    </w:p>
    <w:p w14:paraId="304A0C6A" w14:textId="77777777" w:rsidR="00864915" w:rsidRPr="00864915" w:rsidRDefault="00864915" w:rsidP="00864915">
      <w:pPr>
        <w:rPr>
          <w:sz w:val="32"/>
          <w:szCs w:val="32"/>
        </w:rPr>
      </w:pPr>
      <w:r w:rsidRPr="00864915">
        <w:rPr>
          <w:sz w:val="32"/>
          <w:szCs w:val="32"/>
        </w:rPr>
        <w:t>1. World Gold Council - "Historical Gold Price Data."</w:t>
      </w:r>
    </w:p>
    <w:p w14:paraId="23CAF968" w14:textId="77777777" w:rsidR="00864915" w:rsidRPr="00864915" w:rsidRDefault="00864915" w:rsidP="00864915">
      <w:pPr>
        <w:rPr>
          <w:sz w:val="32"/>
          <w:szCs w:val="32"/>
        </w:rPr>
      </w:pPr>
      <w:r w:rsidRPr="00864915">
        <w:rPr>
          <w:sz w:val="32"/>
          <w:szCs w:val="32"/>
        </w:rPr>
        <w:t>2. Kaggle - "Gold Price Data" dataset.</w:t>
      </w:r>
    </w:p>
    <w:p w14:paraId="3CCECC6B" w14:textId="77777777" w:rsidR="00864915" w:rsidRPr="00864915" w:rsidRDefault="00864915" w:rsidP="00864915">
      <w:pPr>
        <w:rPr>
          <w:sz w:val="32"/>
          <w:szCs w:val="32"/>
        </w:rPr>
      </w:pPr>
      <w:r w:rsidRPr="00864915">
        <w:rPr>
          <w:sz w:val="32"/>
          <w:szCs w:val="32"/>
        </w:rPr>
        <w:t>3. "Forecasting Financial Markets," John Wiley &amp; Sons, 2019.</w:t>
      </w:r>
    </w:p>
    <w:p w14:paraId="64850334" w14:textId="77777777" w:rsidR="00864915" w:rsidRPr="00864915" w:rsidRDefault="00864915" w:rsidP="00864915">
      <w:pPr>
        <w:rPr>
          <w:sz w:val="32"/>
          <w:szCs w:val="32"/>
        </w:rPr>
      </w:pPr>
      <w:r w:rsidRPr="00864915">
        <w:rPr>
          <w:sz w:val="32"/>
          <w:szCs w:val="32"/>
        </w:rPr>
        <w:t>4. "Time Series Analysis and Its Applications," Springer.</w:t>
      </w:r>
    </w:p>
    <w:p w14:paraId="5DD8D607" w14:textId="77777777" w:rsidR="00864915" w:rsidRPr="00864915" w:rsidRDefault="00864915" w:rsidP="00864915">
      <w:pPr>
        <w:rPr>
          <w:sz w:val="32"/>
          <w:szCs w:val="32"/>
        </w:rPr>
      </w:pPr>
      <w:r w:rsidRPr="00864915">
        <w:rPr>
          <w:sz w:val="32"/>
          <w:szCs w:val="32"/>
        </w:rPr>
        <w:t>5. Scikit-learn Documentation (https://scikit-learn.org/).</w:t>
      </w:r>
    </w:p>
    <w:p w14:paraId="6297B936" w14:textId="77777777" w:rsidR="00864915" w:rsidRPr="00864915" w:rsidRDefault="00864915" w:rsidP="00864915">
      <w:pPr>
        <w:rPr>
          <w:sz w:val="32"/>
          <w:szCs w:val="32"/>
        </w:rPr>
      </w:pPr>
      <w:r w:rsidRPr="00864915">
        <w:rPr>
          <w:sz w:val="32"/>
          <w:szCs w:val="32"/>
        </w:rPr>
        <w:t>6. TensorFlow Documentation (https://www.tensorflow.org/).</w:t>
      </w:r>
    </w:p>
    <w:p w14:paraId="71A93151" w14:textId="77777777" w:rsidR="00864915" w:rsidRPr="00864915" w:rsidRDefault="00864915" w:rsidP="00864915">
      <w:pPr>
        <w:rPr>
          <w:sz w:val="32"/>
          <w:szCs w:val="32"/>
        </w:rPr>
      </w:pPr>
    </w:p>
    <w:p w14:paraId="02D5F56D" w14:textId="77777777" w:rsidR="00864915" w:rsidRPr="00864915" w:rsidRDefault="00864915" w:rsidP="00864915">
      <w:pPr>
        <w:rPr>
          <w:b/>
          <w:bCs/>
          <w:sz w:val="32"/>
          <w:szCs w:val="32"/>
        </w:rPr>
      </w:pPr>
      <w:proofErr w:type="gramStart"/>
      <w:r w:rsidRPr="00864915">
        <w:rPr>
          <w:b/>
          <w:bCs/>
          <w:sz w:val="32"/>
          <w:szCs w:val="32"/>
        </w:rPr>
        <w:t>Conclusion :</w:t>
      </w:r>
      <w:proofErr w:type="gramEnd"/>
    </w:p>
    <w:p w14:paraId="10689362" w14:textId="653519F5" w:rsidR="00A2066D" w:rsidRPr="00864915" w:rsidRDefault="00864915" w:rsidP="00864915">
      <w:pPr>
        <w:rPr>
          <w:sz w:val="32"/>
          <w:szCs w:val="32"/>
        </w:rPr>
      </w:pPr>
      <w:r w:rsidRPr="00864915">
        <w:rPr>
          <w:sz w:val="32"/>
          <w:szCs w:val="32"/>
        </w:rPr>
        <w:t>This project will give a holistic framework for the prediction of gold prices based on sophisticated machine learning methods.                         By harnessing historical data and external economic variables, the model will provide more accurate insights compared to conventional forecasting models. The information derived from the forecasts will help investors, traders, and financial institutions make educated choices in the volatile gold market.</w:t>
      </w:r>
    </w:p>
    <w:p w14:paraId="432D56B8" w14:textId="77777777" w:rsidR="00A2066D" w:rsidRPr="00864915" w:rsidRDefault="00A2066D" w:rsidP="00A2066D">
      <w:pPr>
        <w:jc w:val="center"/>
        <w:rPr>
          <w:sz w:val="32"/>
          <w:szCs w:val="32"/>
        </w:rPr>
      </w:pPr>
    </w:p>
    <w:sectPr w:rsidR="00A2066D" w:rsidRPr="0086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E0A"/>
    <w:multiLevelType w:val="multilevel"/>
    <w:tmpl w:val="77C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D3C"/>
    <w:multiLevelType w:val="multilevel"/>
    <w:tmpl w:val="EFB0EB34"/>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1A2803"/>
    <w:multiLevelType w:val="hybridMultilevel"/>
    <w:tmpl w:val="6E9CB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92426"/>
    <w:multiLevelType w:val="multilevel"/>
    <w:tmpl w:val="73FCF6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9313FC"/>
    <w:multiLevelType w:val="multilevel"/>
    <w:tmpl w:val="8314201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22911"/>
    <w:multiLevelType w:val="multilevel"/>
    <w:tmpl w:val="55E6C1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CE6519B"/>
    <w:multiLevelType w:val="hybridMultilevel"/>
    <w:tmpl w:val="FA14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5F51FB"/>
    <w:multiLevelType w:val="multilevel"/>
    <w:tmpl w:val="53DA6C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9725D"/>
    <w:multiLevelType w:val="multilevel"/>
    <w:tmpl w:val="276A8EC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D11A58"/>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523F"/>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C2336"/>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3415AA"/>
    <w:multiLevelType w:val="multilevel"/>
    <w:tmpl w:val="C044A12C"/>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7"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C074B13"/>
    <w:multiLevelType w:val="hybridMultilevel"/>
    <w:tmpl w:val="B5D2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3E02A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60FF4"/>
    <w:multiLevelType w:val="multilevel"/>
    <w:tmpl w:val="5D4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E66B1"/>
    <w:multiLevelType w:val="hybridMultilevel"/>
    <w:tmpl w:val="5E3EDADC"/>
    <w:lvl w:ilvl="0" w:tplc="2EF00E6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CC6915"/>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903D42"/>
    <w:multiLevelType w:val="hybridMultilevel"/>
    <w:tmpl w:val="BB540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663567"/>
    <w:multiLevelType w:val="multilevel"/>
    <w:tmpl w:val="763A11EA"/>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E32EC"/>
    <w:multiLevelType w:val="multilevel"/>
    <w:tmpl w:val="B322AA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4F3F09"/>
    <w:multiLevelType w:val="hybridMultilevel"/>
    <w:tmpl w:val="0E342D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99415AB"/>
    <w:multiLevelType w:val="multilevel"/>
    <w:tmpl w:val="614C16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200D8"/>
    <w:multiLevelType w:val="hybridMultilevel"/>
    <w:tmpl w:val="7CC04B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AE1474"/>
    <w:multiLevelType w:val="multilevel"/>
    <w:tmpl w:val="7DD280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32D3C"/>
    <w:multiLevelType w:val="hybridMultilevel"/>
    <w:tmpl w:val="4A38D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B043B1"/>
    <w:multiLevelType w:val="multilevel"/>
    <w:tmpl w:val="41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A3D27"/>
    <w:multiLevelType w:val="multilevel"/>
    <w:tmpl w:val="809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A5F4B"/>
    <w:multiLevelType w:val="multilevel"/>
    <w:tmpl w:val="205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394002"/>
    <w:multiLevelType w:val="multilevel"/>
    <w:tmpl w:val="9334BD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76EB8"/>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E4941"/>
    <w:multiLevelType w:val="multilevel"/>
    <w:tmpl w:val="95324B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4127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F79E8"/>
    <w:multiLevelType w:val="hybridMultilevel"/>
    <w:tmpl w:val="E6669E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D2444A8"/>
    <w:multiLevelType w:val="hybridMultilevel"/>
    <w:tmpl w:val="5F3043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C40E83"/>
    <w:multiLevelType w:val="multilevel"/>
    <w:tmpl w:val="F94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E76B6"/>
    <w:multiLevelType w:val="multilevel"/>
    <w:tmpl w:val="592C80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16170"/>
    <w:multiLevelType w:val="multilevel"/>
    <w:tmpl w:val="BD6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C6606"/>
    <w:multiLevelType w:val="multilevel"/>
    <w:tmpl w:val="4274E43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11F3A"/>
    <w:multiLevelType w:val="multilevel"/>
    <w:tmpl w:val="3B4064D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011E8"/>
    <w:multiLevelType w:val="multilevel"/>
    <w:tmpl w:val="3596249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33F7E"/>
    <w:multiLevelType w:val="hybridMultilevel"/>
    <w:tmpl w:val="F33AB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65984">
    <w:abstractNumId w:val="2"/>
  </w:num>
  <w:num w:numId="2" w16cid:durableId="1442606766">
    <w:abstractNumId w:val="17"/>
  </w:num>
  <w:num w:numId="3" w16cid:durableId="1654798034">
    <w:abstractNumId w:val="5"/>
  </w:num>
  <w:num w:numId="4" w16cid:durableId="1486892988">
    <w:abstractNumId w:val="34"/>
  </w:num>
  <w:num w:numId="5" w16cid:durableId="1801027242">
    <w:abstractNumId w:val="11"/>
  </w:num>
  <w:num w:numId="6" w16cid:durableId="1069691639">
    <w:abstractNumId w:val="15"/>
  </w:num>
  <w:num w:numId="7" w16cid:durableId="296105680">
    <w:abstractNumId w:val="20"/>
  </w:num>
  <w:num w:numId="8" w16cid:durableId="1274172505">
    <w:abstractNumId w:val="0"/>
  </w:num>
  <w:num w:numId="9" w16cid:durableId="1671519977">
    <w:abstractNumId w:val="14"/>
  </w:num>
  <w:num w:numId="10" w16cid:durableId="1271814310">
    <w:abstractNumId w:val="31"/>
  </w:num>
  <w:num w:numId="11" w16cid:durableId="2063214073">
    <w:abstractNumId w:val="3"/>
  </w:num>
  <w:num w:numId="12" w16cid:durableId="1022129358">
    <w:abstractNumId w:val="35"/>
  </w:num>
  <w:num w:numId="13" w16cid:durableId="564218808">
    <w:abstractNumId w:val="10"/>
  </w:num>
  <w:num w:numId="14" w16cid:durableId="1729264692">
    <w:abstractNumId w:val="42"/>
  </w:num>
  <w:num w:numId="15" w16cid:durableId="1763141209">
    <w:abstractNumId w:val="27"/>
  </w:num>
  <w:num w:numId="16" w16cid:durableId="1349256450">
    <w:abstractNumId w:val="29"/>
  </w:num>
  <w:num w:numId="17" w16cid:durableId="1890919908">
    <w:abstractNumId w:val="13"/>
  </w:num>
  <w:num w:numId="18" w16cid:durableId="229080175">
    <w:abstractNumId w:val="19"/>
  </w:num>
  <w:num w:numId="19" w16cid:durableId="693119211">
    <w:abstractNumId w:val="38"/>
  </w:num>
  <w:num w:numId="20" w16cid:durableId="717556804">
    <w:abstractNumId w:val="23"/>
  </w:num>
  <w:num w:numId="21" w16cid:durableId="1510369013">
    <w:abstractNumId w:val="8"/>
  </w:num>
  <w:num w:numId="22" w16cid:durableId="1187282576">
    <w:abstractNumId w:val="36"/>
  </w:num>
  <w:num w:numId="23" w16cid:durableId="424620647">
    <w:abstractNumId w:val="22"/>
  </w:num>
  <w:num w:numId="24" w16cid:durableId="598683517">
    <w:abstractNumId w:val="45"/>
  </w:num>
  <w:num w:numId="25" w16cid:durableId="1885555265">
    <w:abstractNumId w:val="40"/>
  </w:num>
  <w:num w:numId="26" w16cid:durableId="750663664">
    <w:abstractNumId w:val="26"/>
  </w:num>
  <w:num w:numId="27" w16cid:durableId="1026978721">
    <w:abstractNumId w:val="7"/>
  </w:num>
  <w:num w:numId="28" w16cid:durableId="675502497">
    <w:abstractNumId w:val="30"/>
  </w:num>
  <w:num w:numId="29" w16cid:durableId="1117023471">
    <w:abstractNumId w:val="33"/>
  </w:num>
  <w:num w:numId="30" w16cid:durableId="1945646291">
    <w:abstractNumId w:val="4"/>
  </w:num>
  <w:num w:numId="31" w16cid:durableId="1497039452">
    <w:abstractNumId w:val="12"/>
  </w:num>
  <w:num w:numId="32" w16cid:durableId="110588252">
    <w:abstractNumId w:val="18"/>
  </w:num>
  <w:num w:numId="33" w16cid:durableId="152533509">
    <w:abstractNumId w:val="32"/>
  </w:num>
  <w:num w:numId="34" w16cid:durableId="245959392">
    <w:abstractNumId w:val="9"/>
  </w:num>
  <w:num w:numId="35" w16cid:durableId="703672173">
    <w:abstractNumId w:val="41"/>
  </w:num>
  <w:num w:numId="36" w16cid:durableId="837892091">
    <w:abstractNumId w:val="44"/>
  </w:num>
  <w:num w:numId="37" w16cid:durableId="1310481524">
    <w:abstractNumId w:val="43"/>
  </w:num>
  <w:num w:numId="38" w16cid:durableId="2146577363">
    <w:abstractNumId w:val="25"/>
  </w:num>
  <w:num w:numId="39" w16cid:durableId="56977437">
    <w:abstractNumId w:val="39"/>
  </w:num>
  <w:num w:numId="40" w16cid:durableId="553734756">
    <w:abstractNumId w:val="46"/>
  </w:num>
  <w:num w:numId="41" w16cid:durableId="147484632">
    <w:abstractNumId w:val="47"/>
  </w:num>
  <w:num w:numId="42" w16cid:durableId="1645621249">
    <w:abstractNumId w:val="16"/>
  </w:num>
  <w:num w:numId="43" w16cid:durableId="1555580283">
    <w:abstractNumId w:val="24"/>
  </w:num>
  <w:num w:numId="44" w16cid:durableId="2081442676">
    <w:abstractNumId w:val="1"/>
  </w:num>
  <w:num w:numId="45" w16cid:durableId="1846165763">
    <w:abstractNumId w:val="6"/>
  </w:num>
  <w:num w:numId="46" w16cid:durableId="426581849">
    <w:abstractNumId w:val="37"/>
  </w:num>
  <w:num w:numId="47" w16cid:durableId="321197484">
    <w:abstractNumId w:val="21"/>
  </w:num>
  <w:num w:numId="48" w16cid:durableId="11030369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C"/>
    <w:rsid w:val="000716B2"/>
    <w:rsid w:val="001245AD"/>
    <w:rsid w:val="0019541E"/>
    <w:rsid w:val="001A2571"/>
    <w:rsid w:val="001F1579"/>
    <w:rsid w:val="00232DA3"/>
    <w:rsid w:val="002D5C34"/>
    <w:rsid w:val="00317D0D"/>
    <w:rsid w:val="003A67C5"/>
    <w:rsid w:val="003E638E"/>
    <w:rsid w:val="00403761"/>
    <w:rsid w:val="00413B14"/>
    <w:rsid w:val="004247C2"/>
    <w:rsid w:val="004D3ECE"/>
    <w:rsid w:val="005239C7"/>
    <w:rsid w:val="00602E0A"/>
    <w:rsid w:val="006965CD"/>
    <w:rsid w:val="00704FAF"/>
    <w:rsid w:val="007153CA"/>
    <w:rsid w:val="00767A1E"/>
    <w:rsid w:val="0079742C"/>
    <w:rsid w:val="00864915"/>
    <w:rsid w:val="0092271F"/>
    <w:rsid w:val="00927427"/>
    <w:rsid w:val="00937A62"/>
    <w:rsid w:val="00A2066D"/>
    <w:rsid w:val="00AC0588"/>
    <w:rsid w:val="00AC1CD5"/>
    <w:rsid w:val="00B8620C"/>
    <w:rsid w:val="00BB4671"/>
    <w:rsid w:val="00CA3A59"/>
    <w:rsid w:val="00CB126F"/>
    <w:rsid w:val="00D31DE9"/>
    <w:rsid w:val="00D732EE"/>
    <w:rsid w:val="00D776C6"/>
    <w:rsid w:val="00DB5A92"/>
    <w:rsid w:val="00DD20BF"/>
    <w:rsid w:val="00F55E5E"/>
    <w:rsid w:val="00F93644"/>
    <w:rsid w:val="00FB5DCF"/>
    <w:rsid w:val="00FC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727B"/>
  <w15:chartTrackingRefBased/>
  <w15:docId w15:val="{6F64EF63-CB43-4F16-9DD4-7CE47611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C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2C"/>
    <w:rPr>
      <w:rFonts w:eastAsiaTheme="majorEastAsia" w:cstheme="majorBidi"/>
      <w:color w:val="272727" w:themeColor="text1" w:themeTint="D8"/>
    </w:rPr>
  </w:style>
  <w:style w:type="paragraph" w:styleId="Title">
    <w:name w:val="Title"/>
    <w:basedOn w:val="Normal"/>
    <w:next w:val="Normal"/>
    <w:link w:val="TitleChar"/>
    <w:uiPriority w:val="10"/>
    <w:qFormat/>
    <w:rsid w:val="007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79742C"/>
    <w:rPr>
      <w:i/>
      <w:iCs/>
      <w:color w:val="404040" w:themeColor="text1" w:themeTint="BF"/>
    </w:rPr>
  </w:style>
  <w:style w:type="paragraph" w:styleId="ListParagraph">
    <w:name w:val="List Paragraph"/>
    <w:basedOn w:val="Normal"/>
    <w:uiPriority w:val="34"/>
    <w:qFormat/>
    <w:rsid w:val="0079742C"/>
    <w:pPr>
      <w:ind w:left="720"/>
      <w:contextualSpacing/>
    </w:pPr>
  </w:style>
  <w:style w:type="character" w:styleId="IntenseEmphasis">
    <w:name w:val="Intense Emphasis"/>
    <w:basedOn w:val="DefaultParagraphFont"/>
    <w:uiPriority w:val="21"/>
    <w:qFormat/>
    <w:rsid w:val="0079742C"/>
    <w:rPr>
      <w:i/>
      <w:iCs/>
      <w:color w:val="0F4761" w:themeColor="accent1" w:themeShade="BF"/>
    </w:rPr>
  </w:style>
  <w:style w:type="paragraph" w:styleId="IntenseQuote">
    <w:name w:val="Intense Quote"/>
    <w:basedOn w:val="Normal"/>
    <w:next w:val="Normal"/>
    <w:link w:val="IntenseQuoteChar"/>
    <w:uiPriority w:val="30"/>
    <w:qFormat/>
    <w:rsid w:val="007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2C"/>
    <w:rPr>
      <w:i/>
      <w:iCs/>
      <w:color w:val="0F4761" w:themeColor="accent1" w:themeShade="BF"/>
    </w:rPr>
  </w:style>
  <w:style w:type="character" w:styleId="IntenseReference">
    <w:name w:val="Intense Reference"/>
    <w:basedOn w:val="DefaultParagraphFont"/>
    <w:uiPriority w:val="32"/>
    <w:qFormat/>
    <w:rsid w:val="0079742C"/>
    <w:rPr>
      <w:b/>
      <w:bCs/>
      <w:smallCaps/>
      <w:color w:val="0F4761" w:themeColor="accent1" w:themeShade="BF"/>
      <w:spacing w:val="5"/>
    </w:rPr>
  </w:style>
  <w:style w:type="character" w:styleId="Hyperlink">
    <w:name w:val="Hyperlink"/>
    <w:basedOn w:val="DefaultParagraphFont"/>
    <w:uiPriority w:val="99"/>
    <w:unhideWhenUsed/>
    <w:rsid w:val="00CA3A59"/>
    <w:rPr>
      <w:color w:val="467886" w:themeColor="hyperlink"/>
      <w:u w:val="single"/>
    </w:rPr>
  </w:style>
  <w:style w:type="character" w:styleId="UnresolvedMention">
    <w:name w:val="Unresolved Mention"/>
    <w:basedOn w:val="DefaultParagraphFont"/>
    <w:uiPriority w:val="99"/>
    <w:semiHidden/>
    <w:unhideWhenUsed/>
    <w:rsid w:val="00CA3A59"/>
    <w:rPr>
      <w:color w:val="605E5C"/>
      <w:shd w:val="clear" w:color="auto" w:fill="E1DFDD"/>
    </w:rPr>
  </w:style>
  <w:style w:type="paragraph" w:styleId="NormalWeb">
    <w:name w:val="Normal (Web)"/>
    <w:basedOn w:val="Normal"/>
    <w:uiPriority w:val="99"/>
    <w:unhideWhenUsed/>
    <w:rsid w:val="003E638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3E638E"/>
  </w:style>
  <w:style w:type="character" w:styleId="Strong">
    <w:name w:val="Strong"/>
    <w:basedOn w:val="DefaultParagraphFont"/>
    <w:uiPriority w:val="22"/>
    <w:qFormat/>
    <w:rsid w:val="003E638E"/>
    <w:rPr>
      <w:b/>
      <w:bCs/>
    </w:rPr>
  </w:style>
  <w:style w:type="paragraph" w:styleId="NoSpacing">
    <w:name w:val="No Spacing"/>
    <w:uiPriority w:val="1"/>
    <w:qFormat/>
    <w:rsid w:val="00AC0588"/>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01839">
      <w:bodyDiv w:val="1"/>
      <w:marLeft w:val="0"/>
      <w:marRight w:val="0"/>
      <w:marTop w:val="0"/>
      <w:marBottom w:val="0"/>
      <w:divBdr>
        <w:top w:val="none" w:sz="0" w:space="0" w:color="auto"/>
        <w:left w:val="none" w:sz="0" w:space="0" w:color="auto"/>
        <w:bottom w:val="none" w:sz="0" w:space="0" w:color="auto"/>
        <w:right w:val="none" w:sz="0" w:space="0" w:color="auto"/>
      </w:divBdr>
    </w:div>
    <w:div w:id="104737399">
      <w:bodyDiv w:val="1"/>
      <w:marLeft w:val="0"/>
      <w:marRight w:val="0"/>
      <w:marTop w:val="0"/>
      <w:marBottom w:val="0"/>
      <w:divBdr>
        <w:top w:val="none" w:sz="0" w:space="0" w:color="auto"/>
        <w:left w:val="none" w:sz="0" w:space="0" w:color="auto"/>
        <w:bottom w:val="none" w:sz="0" w:space="0" w:color="auto"/>
        <w:right w:val="none" w:sz="0" w:space="0" w:color="auto"/>
      </w:divBdr>
    </w:div>
    <w:div w:id="368992514">
      <w:bodyDiv w:val="1"/>
      <w:marLeft w:val="0"/>
      <w:marRight w:val="0"/>
      <w:marTop w:val="0"/>
      <w:marBottom w:val="0"/>
      <w:divBdr>
        <w:top w:val="none" w:sz="0" w:space="0" w:color="auto"/>
        <w:left w:val="none" w:sz="0" w:space="0" w:color="auto"/>
        <w:bottom w:val="none" w:sz="0" w:space="0" w:color="auto"/>
        <w:right w:val="none" w:sz="0" w:space="0" w:color="auto"/>
      </w:divBdr>
    </w:div>
    <w:div w:id="472675029">
      <w:bodyDiv w:val="1"/>
      <w:marLeft w:val="0"/>
      <w:marRight w:val="0"/>
      <w:marTop w:val="0"/>
      <w:marBottom w:val="0"/>
      <w:divBdr>
        <w:top w:val="none" w:sz="0" w:space="0" w:color="auto"/>
        <w:left w:val="none" w:sz="0" w:space="0" w:color="auto"/>
        <w:bottom w:val="none" w:sz="0" w:space="0" w:color="auto"/>
        <w:right w:val="none" w:sz="0" w:space="0" w:color="auto"/>
      </w:divBdr>
    </w:div>
    <w:div w:id="501049405">
      <w:bodyDiv w:val="1"/>
      <w:marLeft w:val="0"/>
      <w:marRight w:val="0"/>
      <w:marTop w:val="0"/>
      <w:marBottom w:val="0"/>
      <w:divBdr>
        <w:top w:val="none" w:sz="0" w:space="0" w:color="auto"/>
        <w:left w:val="none" w:sz="0" w:space="0" w:color="auto"/>
        <w:bottom w:val="none" w:sz="0" w:space="0" w:color="auto"/>
        <w:right w:val="none" w:sz="0" w:space="0" w:color="auto"/>
      </w:divBdr>
    </w:div>
    <w:div w:id="527259322">
      <w:bodyDiv w:val="1"/>
      <w:marLeft w:val="0"/>
      <w:marRight w:val="0"/>
      <w:marTop w:val="0"/>
      <w:marBottom w:val="0"/>
      <w:divBdr>
        <w:top w:val="none" w:sz="0" w:space="0" w:color="auto"/>
        <w:left w:val="none" w:sz="0" w:space="0" w:color="auto"/>
        <w:bottom w:val="none" w:sz="0" w:space="0" w:color="auto"/>
        <w:right w:val="none" w:sz="0" w:space="0" w:color="auto"/>
      </w:divBdr>
    </w:div>
    <w:div w:id="560365021">
      <w:bodyDiv w:val="1"/>
      <w:marLeft w:val="0"/>
      <w:marRight w:val="0"/>
      <w:marTop w:val="0"/>
      <w:marBottom w:val="0"/>
      <w:divBdr>
        <w:top w:val="none" w:sz="0" w:space="0" w:color="auto"/>
        <w:left w:val="none" w:sz="0" w:space="0" w:color="auto"/>
        <w:bottom w:val="none" w:sz="0" w:space="0" w:color="auto"/>
        <w:right w:val="none" w:sz="0" w:space="0" w:color="auto"/>
      </w:divBdr>
    </w:div>
    <w:div w:id="760223148">
      <w:bodyDiv w:val="1"/>
      <w:marLeft w:val="0"/>
      <w:marRight w:val="0"/>
      <w:marTop w:val="0"/>
      <w:marBottom w:val="0"/>
      <w:divBdr>
        <w:top w:val="none" w:sz="0" w:space="0" w:color="auto"/>
        <w:left w:val="none" w:sz="0" w:space="0" w:color="auto"/>
        <w:bottom w:val="none" w:sz="0" w:space="0" w:color="auto"/>
        <w:right w:val="none" w:sz="0" w:space="0" w:color="auto"/>
      </w:divBdr>
    </w:div>
    <w:div w:id="779110947">
      <w:bodyDiv w:val="1"/>
      <w:marLeft w:val="0"/>
      <w:marRight w:val="0"/>
      <w:marTop w:val="0"/>
      <w:marBottom w:val="0"/>
      <w:divBdr>
        <w:top w:val="none" w:sz="0" w:space="0" w:color="auto"/>
        <w:left w:val="none" w:sz="0" w:space="0" w:color="auto"/>
        <w:bottom w:val="none" w:sz="0" w:space="0" w:color="auto"/>
        <w:right w:val="none" w:sz="0" w:space="0" w:color="auto"/>
      </w:divBdr>
    </w:div>
    <w:div w:id="947927859">
      <w:bodyDiv w:val="1"/>
      <w:marLeft w:val="0"/>
      <w:marRight w:val="0"/>
      <w:marTop w:val="0"/>
      <w:marBottom w:val="0"/>
      <w:divBdr>
        <w:top w:val="none" w:sz="0" w:space="0" w:color="auto"/>
        <w:left w:val="none" w:sz="0" w:space="0" w:color="auto"/>
        <w:bottom w:val="none" w:sz="0" w:space="0" w:color="auto"/>
        <w:right w:val="none" w:sz="0" w:space="0" w:color="auto"/>
      </w:divBdr>
    </w:div>
    <w:div w:id="965353925">
      <w:bodyDiv w:val="1"/>
      <w:marLeft w:val="0"/>
      <w:marRight w:val="0"/>
      <w:marTop w:val="0"/>
      <w:marBottom w:val="0"/>
      <w:divBdr>
        <w:top w:val="none" w:sz="0" w:space="0" w:color="auto"/>
        <w:left w:val="none" w:sz="0" w:space="0" w:color="auto"/>
        <w:bottom w:val="none" w:sz="0" w:space="0" w:color="auto"/>
        <w:right w:val="none" w:sz="0" w:space="0" w:color="auto"/>
      </w:divBdr>
    </w:div>
    <w:div w:id="1060397352">
      <w:bodyDiv w:val="1"/>
      <w:marLeft w:val="0"/>
      <w:marRight w:val="0"/>
      <w:marTop w:val="0"/>
      <w:marBottom w:val="0"/>
      <w:divBdr>
        <w:top w:val="none" w:sz="0" w:space="0" w:color="auto"/>
        <w:left w:val="none" w:sz="0" w:space="0" w:color="auto"/>
        <w:bottom w:val="none" w:sz="0" w:space="0" w:color="auto"/>
        <w:right w:val="none" w:sz="0" w:space="0" w:color="auto"/>
      </w:divBdr>
    </w:div>
    <w:div w:id="1068000156">
      <w:bodyDiv w:val="1"/>
      <w:marLeft w:val="0"/>
      <w:marRight w:val="0"/>
      <w:marTop w:val="0"/>
      <w:marBottom w:val="0"/>
      <w:divBdr>
        <w:top w:val="none" w:sz="0" w:space="0" w:color="auto"/>
        <w:left w:val="none" w:sz="0" w:space="0" w:color="auto"/>
        <w:bottom w:val="none" w:sz="0" w:space="0" w:color="auto"/>
        <w:right w:val="none" w:sz="0" w:space="0" w:color="auto"/>
      </w:divBdr>
    </w:div>
    <w:div w:id="1093476535">
      <w:bodyDiv w:val="1"/>
      <w:marLeft w:val="0"/>
      <w:marRight w:val="0"/>
      <w:marTop w:val="0"/>
      <w:marBottom w:val="0"/>
      <w:divBdr>
        <w:top w:val="none" w:sz="0" w:space="0" w:color="auto"/>
        <w:left w:val="none" w:sz="0" w:space="0" w:color="auto"/>
        <w:bottom w:val="none" w:sz="0" w:space="0" w:color="auto"/>
        <w:right w:val="none" w:sz="0" w:space="0" w:color="auto"/>
      </w:divBdr>
      <w:divsChild>
        <w:div w:id="191118015">
          <w:marLeft w:val="0"/>
          <w:marRight w:val="0"/>
          <w:marTop w:val="0"/>
          <w:marBottom w:val="0"/>
          <w:divBdr>
            <w:top w:val="none" w:sz="0" w:space="0" w:color="auto"/>
            <w:left w:val="none" w:sz="0" w:space="0" w:color="auto"/>
            <w:bottom w:val="none" w:sz="0" w:space="0" w:color="auto"/>
            <w:right w:val="none" w:sz="0" w:space="0" w:color="auto"/>
          </w:divBdr>
          <w:divsChild>
            <w:div w:id="989360606">
              <w:marLeft w:val="0"/>
              <w:marRight w:val="0"/>
              <w:marTop w:val="0"/>
              <w:marBottom w:val="0"/>
              <w:divBdr>
                <w:top w:val="none" w:sz="0" w:space="0" w:color="auto"/>
                <w:left w:val="none" w:sz="0" w:space="0" w:color="auto"/>
                <w:bottom w:val="none" w:sz="0" w:space="0" w:color="auto"/>
                <w:right w:val="none" w:sz="0" w:space="0" w:color="auto"/>
              </w:divBdr>
              <w:divsChild>
                <w:div w:id="1291328659">
                  <w:marLeft w:val="0"/>
                  <w:marRight w:val="0"/>
                  <w:marTop w:val="0"/>
                  <w:marBottom w:val="0"/>
                  <w:divBdr>
                    <w:top w:val="none" w:sz="0" w:space="0" w:color="auto"/>
                    <w:left w:val="none" w:sz="0" w:space="0" w:color="auto"/>
                    <w:bottom w:val="none" w:sz="0" w:space="0" w:color="auto"/>
                    <w:right w:val="none" w:sz="0" w:space="0" w:color="auto"/>
                  </w:divBdr>
                  <w:divsChild>
                    <w:div w:id="1702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5239">
      <w:bodyDiv w:val="1"/>
      <w:marLeft w:val="0"/>
      <w:marRight w:val="0"/>
      <w:marTop w:val="0"/>
      <w:marBottom w:val="0"/>
      <w:divBdr>
        <w:top w:val="none" w:sz="0" w:space="0" w:color="auto"/>
        <w:left w:val="none" w:sz="0" w:space="0" w:color="auto"/>
        <w:bottom w:val="none" w:sz="0" w:space="0" w:color="auto"/>
        <w:right w:val="none" w:sz="0" w:space="0" w:color="auto"/>
      </w:divBdr>
    </w:div>
    <w:div w:id="1188107907">
      <w:bodyDiv w:val="1"/>
      <w:marLeft w:val="0"/>
      <w:marRight w:val="0"/>
      <w:marTop w:val="0"/>
      <w:marBottom w:val="0"/>
      <w:divBdr>
        <w:top w:val="none" w:sz="0" w:space="0" w:color="auto"/>
        <w:left w:val="none" w:sz="0" w:space="0" w:color="auto"/>
        <w:bottom w:val="none" w:sz="0" w:space="0" w:color="auto"/>
        <w:right w:val="none" w:sz="0" w:space="0" w:color="auto"/>
      </w:divBdr>
    </w:div>
    <w:div w:id="1246913155">
      <w:bodyDiv w:val="1"/>
      <w:marLeft w:val="0"/>
      <w:marRight w:val="0"/>
      <w:marTop w:val="0"/>
      <w:marBottom w:val="0"/>
      <w:divBdr>
        <w:top w:val="none" w:sz="0" w:space="0" w:color="auto"/>
        <w:left w:val="none" w:sz="0" w:space="0" w:color="auto"/>
        <w:bottom w:val="none" w:sz="0" w:space="0" w:color="auto"/>
        <w:right w:val="none" w:sz="0" w:space="0" w:color="auto"/>
      </w:divBdr>
    </w:div>
    <w:div w:id="1351957291">
      <w:bodyDiv w:val="1"/>
      <w:marLeft w:val="0"/>
      <w:marRight w:val="0"/>
      <w:marTop w:val="0"/>
      <w:marBottom w:val="0"/>
      <w:divBdr>
        <w:top w:val="none" w:sz="0" w:space="0" w:color="auto"/>
        <w:left w:val="none" w:sz="0" w:space="0" w:color="auto"/>
        <w:bottom w:val="none" w:sz="0" w:space="0" w:color="auto"/>
        <w:right w:val="none" w:sz="0" w:space="0" w:color="auto"/>
      </w:divBdr>
    </w:div>
    <w:div w:id="1361852583">
      <w:bodyDiv w:val="1"/>
      <w:marLeft w:val="0"/>
      <w:marRight w:val="0"/>
      <w:marTop w:val="0"/>
      <w:marBottom w:val="0"/>
      <w:divBdr>
        <w:top w:val="none" w:sz="0" w:space="0" w:color="auto"/>
        <w:left w:val="none" w:sz="0" w:space="0" w:color="auto"/>
        <w:bottom w:val="none" w:sz="0" w:space="0" w:color="auto"/>
        <w:right w:val="none" w:sz="0" w:space="0" w:color="auto"/>
      </w:divBdr>
    </w:div>
    <w:div w:id="1544829726">
      <w:bodyDiv w:val="1"/>
      <w:marLeft w:val="0"/>
      <w:marRight w:val="0"/>
      <w:marTop w:val="0"/>
      <w:marBottom w:val="0"/>
      <w:divBdr>
        <w:top w:val="none" w:sz="0" w:space="0" w:color="auto"/>
        <w:left w:val="none" w:sz="0" w:space="0" w:color="auto"/>
        <w:bottom w:val="none" w:sz="0" w:space="0" w:color="auto"/>
        <w:right w:val="none" w:sz="0" w:space="0" w:color="auto"/>
      </w:divBdr>
    </w:div>
    <w:div w:id="1551376008">
      <w:bodyDiv w:val="1"/>
      <w:marLeft w:val="0"/>
      <w:marRight w:val="0"/>
      <w:marTop w:val="0"/>
      <w:marBottom w:val="0"/>
      <w:divBdr>
        <w:top w:val="none" w:sz="0" w:space="0" w:color="auto"/>
        <w:left w:val="none" w:sz="0" w:space="0" w:color="auto"/>
        <w:bottom w:val="none" w:sz="0" w:space="0" w:color="auto"/>
        <w:right w:val="none" w:sz="0" w:space="0" w:color="auto"/>
      </w:divBdr>
    </w:div>
    <w:div w:id="1640695047">
      <w:bodyDiv w:val="1"/>
      <w:marLeft w:val="0"/>
      <w:marRight w:val="0"/>
      <w:marTop w:val="0"/>
      <w:marBottom w:val="0"/>
      <w:divBdr>
        <w:top w:val="none" w:sz="0" w:space="0" w:color="auto"/>
        <w:left w:val="none" w:sz="0" w:space="0" w:color="auto"/>
        <w:bottom w:val="none" w:sz="0" w:space="0" w:color="auto"/>
        <w:right w:val="none" w:sz="0" w:space="0" w:color="auto"/>
      </w:divBdr>
    </w:div>
    <w:div w:id="1761902004">
      <w:bodyDiv w:val="1"/>
      <w:marLeft w:val="0"/>
      <w:marRight w:val="0"/>
      <w:marTop w:val="0"/>
      <w:marBottom w:val="0"/>
      <w:divBdr>
        <w:top w:val="none" w:sz="0" w:space="0" w:color="auto"/>
        <w:left w:val="none" w:sz="0" w:space="0" w:color="auto"/>
        <w:bottom w:val="none" w:sz="0" w:space="0" w:color="auto"/>
        <w:right w:val="none" w:sz="0" w:space="0" w:color="auto"/>
      </w:divBdr>
    </w:div>
    <w:div w:id="1765221059">
      <w:bodyDiv w:val="1"/>
      <w:marLeft w:val="0"/>
      <w:marRight w:val="0"/>
      <w:marTop w:val="0"/>
      <w:marBottom w:val="0"/>
      <w:divBdr>
        <w:top w:val="none" w:sz="0" w:space="0" w:color="auto"/>
        <w:left w:val="none" w:sz="0" w:space="0" w:color="auto"/>
        <w:bottom w:val="none" w:sz="0" w:space="0" w:color="auto"/>
        <w:right w:val="none" w:sz="0" w:space="0" w:color="auto"/>
      </w:divBdr>
    </w:div>
    <w:div w:id="1787650753">
      <w:bodyDiv w:val="1"/>
      <w:marLeft w:val="0"/>
      <w:marRight w:val="0"/>
      <w:marTop w:val="0"/>
      <w:marBottom w:val="0"/>
      <w:divBdr>
        <w:top w:val="none" w:sz="0" w:space="0" w:color="auto"/>
        <w:left w:val="none" w:sz="0" w:space="0" w:color="auto"/>
        <w:bottom w:val="none" w:sz="0" w:space="0" w:color="auto"/>
        <w:right w:val="none" w:sz="0" w:space="0" w:color="auto"/>
      </w:divBdr>
    </w:div>
    <w:div w:id="1956985762">
      <w:bodyDiv w:val="1"/>
      <w:marLeft w:val="0"/>
      <w:marRight w:val="0"/>
      <w:marTop w:val="0"/>
      <w:marBottom w:val="0"/>
      <w:divBdr>
        <w:top w:val="none" w:sz="0" w:space="0" w:color="auto"/>
        <w:left w:val="none" w:sz="0" w:space="0" w:color="auto"/>
        <w:bottom w:val="none" w:sz="0" w:space="0" w:color="auto"/>
        <w:right w:val="none" w:sz="0" w:space="0" w:color="auto"/>
      </w:divBdr>
    </w:div>
    <w:div w:id="2016489744">
      <w:bodyDiv w:val="1"/>
      <w:marLeft w:val="0"/>
      <w:marRight w:val="0"/>
      <w:marTop w:val="0"/>
      <w:marBottom w:val="0"/>
      <w:divBdr>
        <w:top w:val="none" w:sz="0" w:space="0" w:color="auto"/>
        <w:left w:val="none" w:sz="0" w:space="0" w:color="auto"/>
        <w:bottom w:val="none" w:sz="0" w:space="0" w:color="auto"/>
        <w:right w:val="none" w:sz="0" w:space="0" w:color="auto"/>
      </w:divBdr>
    </w:div>
    <w:div w:id="2020156080">
      <w:bodyDiv w:val="1"/>
      <w:marLeft w:val="0"/>
      <w:marRight w:val="0"/>
      <w:marTop w:val="0"/>
      <w:marBottom w:val="0"/>
      <w:divBdr>
        <w:top w:val="none" w:sz="0" w:space="0" w:color="auto"/>
        <w:left w:val="none" w:sz="0" w:space="0" w:color="auto"/>
        <w:bottom w:val="none" w:sz="0" w:space="0" w:color="auto"/>
        <w:right w:val="none" w:sz="0" w:space="0" w:color="auto"/>
      </w:divBdr>
    </w:div>
    <w:div w:id="2048524366">
      <w:bodyDiv w:val="1"/>
      <w:marLeft w:val="0"/>
      <w:marRight w:val="0"/>
      <w:marTop w:val="0"/>
      <w:marBottom w:val="0"/>
      <w:divBdr>
        <w:top w:val="none" w:sz="0" w:space="0" w:color="auto"/>
        <w:left w:val="none" w:sz="0" w:space="0" w:color="auto"/>
        <w:bottom w:val="none" w:sz="0" w:space="0" w:color="auto"/>
        <w:right w:val="none" w:sz="0" w:space="0" w:color="auto"/>
      </w:divBdr>
    </w:div>
    <w:div w:id="20817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MIHIR</dc:creator>
  <cp:keywords/>
  <dc:description/>
  <cp:lastModifiedBy>rohit sharma</cp:lastModifiedBy>
  <cp:revision>2</cp:revision>
  <dcterms:created xsi:type="dcterms:W3CDTF">2025-03-28T09:01:00Z</dcterms:created>
  <dcterms:modified xsi:type="dcterms:W3CDTF">2025-03-28T09:01:00Z</dcterms:modified>
</cp:coreProperties>
</file>