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1D276" w14:textId="77777777" w:rsidR="00E11925" w:rsidRPr="00E11925" w:rsidRDefault="00E11925" w:rsidP="00E11925">
      <w:pPr>
        <w:rPr>
          <w:b/>
          <w:bCs/>
          <w:sz w:val="44"/>
          <w:szCs w:val="44"/>
        </w:rPr>
      </w:pPr>
      <w:proofErr w:type="spellStart"/>
      <w:r w:rsidRPr="00E11925">
        <w:rPr>
          <w:b/>
          <w:bCs/>
          <w:sz w:val="44"/>
          <w:szCs w:val="44"/>
        </w:rPr>
        <w:t>HavenHomes</w:t>
      </w:r>
      <w:proofErr w:type="spellEnd"/>
      <w:r w:rsidRPr="00E11925">
        <w:rPr>
          <w:b/>
          <w:bCs/>
          <w:sz w:val="44"/>
          <w:szCs w:val="44"/>
        </w:rPr>
        <w:t xml:space="preserve"> Website Test Plan</w:t>
      </w:r>
    </w:p>
    <w:p w14:paraId="02E3D495" w14:textId="77777777" w:rsidR="00E11925" w:rsidRPr="00E11925" w:rsidRDefault="00E11925" w:rsidP="00E11925">
      <w:pPr>
        <w:rPr>
          <w:b/>
          <w:bCs/>
        </w:rPr>
      </w:pPr>
      <w:r w:rsidRPr="00E11925">
        <w:rPr>
          <w:b/>
          <w:bCs/>
        </w:rPr>
        <w:t>1. Introduction</w:t>
      </w:r>
    </w:p>
    <w:p w14:paraId="795F1830" w14:textId="77777777" w:rsidR="00E11925" w:rsidRPr="00E11925" w:rsidRDefault="00E11925" w:rsidP="00E11925">
      <w:r w:rsidRPr="00E11925">
        <w:t xml:space="preserve">The purpose of this test plan is to outline the testing strategy and processes for the </w:t>
      </w:r>
      <w:proofErr w:type="spellStart"/>
      <w:r w:rsidRPr="00E11925">
        <w:t>HavenHomes</w:t>
      </w:r>
      <w:proofErr w:type="spellEnd"/>
      <w:r w:rsidRPr="00E11925">
        <w:t xml:space="preserve"> website. This document serves as a comprehensive guide for testing activities to ensure that the website functions correctly, meets user requirements, and provides a seamless user experience.</w:t>
      </w:r>
    </w:p>
    <w:p w14:paraId="502FF541" w14:textId="77777777" w:rsidR="00E11925" w:rsidRPr="00E11925" w:rsidRDefault="00E11925" w:rsidP="00E11925">
      <w:pPr>
        <w:rPr>
          <w:b/>
          <w:bCs/>
        </w:rPr>
      </w:pPr>
      <w:r w:rsidRPr="00E11925">
        <w:rPr>
          <w:b/>
          <w:bCs/>
        </w:rPr>
        <w:t>2. Objectives</w:t>
      </w:r>
    </w:p>
    <w:p w14:paraId="5AE0AD48" w14:textId="77777777" w:rsidR="00E11925" w:rsidRPr="00E11925" w:rsidRDefault="00E11925" w:rsidP="00E11925">
      <w:pPr>
        <w:numPr>
          <w:ilvl w:val="0"/>
          <w:numId w:val="1"/>
        </w:numPr>
      </w:pPr>
      <w:r w:rsidRPr="00E11925">
        <w:rPr>
          <w:b/>
          <w:bCs/>
        </w:rPr>
        <w:t>Verify Functionality</w:t>
      </w:r>
      <w:r w:rsidRPr="00E11925">
        <w:t xml:space="preserve">: Ensure that all features of the </w:t>
      </w:r>
      <w:proofErr w:type="spellStart"/>
      <w:r w:rsidRPr="00E11925">
        <w:t>HavenHomes</w:t>
      </w:r>
      <w:proofErr w:type="spellEnd"/>
      <w:r w:rsidRPr="00E11925">
        <w:t xml:space="preserve"> website operate as intended.</w:t>
      </w:r>
    </w:p>
    <w:p w14:paraId="786487DB" w14:textId="77777777" w:rsidR="00E11925" w:rsidRPr="00E11925" w:rsidRDefault="00E11925" w:rsidP="00E11925">
      <w:pPr>
        <w:numPr>
          <w:ilvl w:val="0"/>
          <w:numId w:val="1"/>
        </w:numPr>
      </w:pPr>
      <w:r w:rsidRPr="00E11925">
        <w:rPr>
          <w:b/>
          <w:bCs/>
        </w:rPr>
        <w:t>Performance Assessment</w:t>
      </w:r>
      <w:r w:rsidRPr="00E11925">
        <w:t>: Evaluate the website's performance under various load conditions.</w:t>
      </w:r>
    </w:p>
    <w:p w14:paraId="43BCE18E" w14:textId="77777777" w:rsidR="00E11925" w:rsidRPr="00E11925" w:rsidRDefault="00E11925" w:rsidP="00E11925">
      <w:pPr>
        <w:numPr>
          <w:ilvl w:val="0"/>
          <w:numId w:val="1"/>
        </w:numPr>
      </w:pPr>
      <w:r w:rsidRPr="00E11925">
        <w:rPr>
          <w:b/>
          <w:bCs/>
        </w:rPr>
        <w:t>Usability Testing</w:t>
      </w:r>
      <w:r w:rsidRPr="00E11925">
        <w:t>: Assess the user interface and overall user experience for ease of navigation and accessibility.</w:t>
      </w:r>
    </w:p>
    <w:p w14:paraId="4025EE4F" w14:textId="77777777" w:rsidR="00E11925" w:rsidRPr="00E11925" w:rsidRDefault="00E11925" w:rsidP="00E11925">
      <w:pPr>
        <w:numPr>
          <w:ilvl w:val="0"/>
          <w:numId w:val="1"/>
        </w:numPr>
      </w:pPr>
      <w:r w:rsidRPr="00E11925">
        <w:rPr>
          <w:b/>
          <w:bCs/>
        </w:rPr>
        <w:t>Security Testing</w:t>
      </w:r>
      <w:r w:rsidRPr="00E11925">
        <w:t>: Identify potential vulnerabilities to ensure the safety of user data.</w:t>
      </w:r>
    </w:p>
    <w:p w14:paraId="0A3431DB" w14:textId="77777777" w:rsidR="00E11925" w:rsidRPr="00E11925" w:rsidRDefault="00E11925" w:rsidP="00E11925">
      <w:pPr>
        <w:numPr>
          <w:ilvl w:val="0"/>
          <w:numId w:val="1"/>
        </w:numPr>
      </w:pPr>
      <w:r w:rsidRPr="00E11925">
        <w:rPr>
          <w:b/>
          <w:bCs/>
        </w:rPr>
        <w:t>Compatibility Testing</w:t>
      </w:r>
      <w:r w:rsidRPr="00E11925">
        <w:t>: Ensure the website performs consistently across different devices, browsers, and operating systems.</w:t>
      </w:r>
    </w:p>
    <w:p w14:paraId="0F695A48" w14:textId="77777777" w:rsidR="00E11925" w:rsidRPr="00E11925" w:rsidRDefault="00E11925" w:rsidP="00E11925">
      <w:pPr>
        <w:rPr>
          <w:b/>
          <w:bCs/>
        </w:rPr>
      </w:pPr>
      <w:r w:rsidRPr="00E11925">
        <w:rPr>
          <w:b/>
          <w:bCs/>
        </w:rPr>
        <w:t>3. Scope</w:t>
      </w:r>
    </w:p>
    <w:p w14:paraId="57B926B7" w14:textId="77777777" w:rsidR="00E11925" w:rsidRPr="00E11925" w:rsidRDefault="00E11925" w:rsidP="00E11925">
      <w:r w:rsidRPr="00E11925">
        <w:t>The scope of this test plan includes:</w:t>
      </w:r>
    </w:p>
    <w:p w14:paraId="750F1AE9" w14:textId="77777777" w:rsidR="00E11925" w:rsidRPr="00E11925" w:rsidRDefault="00E11925" w:rsidP="00E11925">
      <w:pPr>
        <w:numPr>
          <w:ilvl w:val="0"/>
          <w:numId w:val="2"/>
        </w:numPr>
      </w:pPr>
      <w:r w:rsidRPr="00E11925">
        <w:t>Functional testing of all user-facing features, including property listings, search functionality, user registration, and payment processing.</w:t>
      </w:r>
    </w:p>
    <w:p w14:paraId="5F885414" w14:textId="77777777" w:rsidR="00E11925" w:rsidRPr="00E11925" w:rsidRDefault="00E11925" w:rsidP="00E11925">
      <w:pPr>
        <w:numPr>
          <w:ilvl w:val="0"/>
          <w:numId w:val="2"/>
        </w:numPr>
      </w:pPr>
      <w:r w:rsidRPr="00E11925">
        <w:t>Performance testing, including load testing and stress testing.</w:t>
      </w:r>
    </w:p>
    <w:p w14:paraId="0C0E71CA" w14:textId="77777777" w:rsidR="00E11925" w:rsidRPr="00E11925" w:rsidRDefault="00E11925" w:rsidP="00E11925">
      <w:pPr>
        <w:numPr>
          <w:ilvl w:val="0"/>
          <w:numId w:val="2"/>
        </w:numPr>
      </w:pPr>
      <w:r w:rsidRPr="00E11925">
        <w:t>Usability testing to evaluate the user experience.</w:t>
      </w:r>
    </w:p>
    <w:p w14:paraId="213002CA" w14:textId="77777777" w:rsidR="00E11925" w:rsidRPr="00E11925" w:rsidRDefault="00E11925" w:rsidP="00E11925">
      <w:pPr>
        <w:numPr>
          <w:ilvl w:val="0"/>
          <w:numId w:val="2"/>
        </w:numPr>
      </w:pPr>
      <w:r w:rsidRPr="00E11925">
        <w:t>Security testing to identify vulnerabilities.</w:t>
      </w:r>
    </w:p>
    <w:p w14:paraId="49E7BFE5" w14:textId="77777777" w:rsidR="00E11925" w:rsidRPr="00E11925" w:rsidRDefault="00E11925" w:rsidP="00E11925">
      <w:pPr>
        <w:numPr>
          <w:ilvl w:val="0"/>
          <w:numId w:val="2"/>
        </w:numPr>
      </w:pPr>
      <w:r w:rsidRPr="00E11925">
        <w:t>Compatibility testing across major browsers and devices (mobile and desktop).</w:t>
      </w:r>
    </w:p>
    <w:p w14:paraId="5AB99D17" w14:textId="77777777" w:rsidR="00E11925" w:rsidRPr="00E11925" w:rsidRDefault="00E11925" w:rsidP="00E11925">
      <w:pPr>
        <w:rPr>
          <w:b/>
          <w:bCs/>
        </w:rPr>
      </w:pPr>
      <w:r w:rsidRPr="00E11925">
        <w:rPr>
          <w:b/>
          <w:bCs/>
        </w:rPr>
        <w:t>Exclusions:</w:t>
      </w:r>
    </w:p>
    <w:p w14:paraId="1DCC6096" w14:textId="77777777" w:rsidR="00E11925" w:rsidRPr="00E11925" w:rsidRDefault="00E11925" w:rsidP="00E11925">
      <w:pPr>
        <w:numPr>
          <w:ilvl w:val="0"/>
          <w:numId w:val="3"/>
        </w:numPr>
      </w:pPr>
      <w:r w:rsidRPr="00E11925">
        <w:t xml:space="preserve">Third-party services not directly related to the </w:t>
      </w:r>
      <w:proofErr w:type="spellStart"/>
      <w:r w:rsidRPr="00E11925">
        <w:t>HavenHomes</w:t>
      </w:r>
      <w:proofErr w:type="spellEnd"/>
      <w:r w:rsidRPr="00E11925">
        <w:t xml:space="preserve"> website.</w:t>
      </w:r>
    </w:p>
    <w:p w14:paraId="44A21D2E" w14:textId="77777777" w:rsidR="00E11925" w:rsidRPr="00E11925" w:rsidRDefault="00E11925" w:rsidP="00E11925">
      <w:pPr>
        <w:numPr>
          <w:ilvl w:val="0"/>
          <w:numId w:val="3"/>
        </w:numPr>
      </w:pPr>
      <w:r w:rsidRPr="00E11925">
        <w:t>Non-functional requirements not specified in this plan.</w:t>
      </w:r>
    </w:p>
    <w:p w14:paraId="1A463A84" w14:textId="77777777" w:rsidR="00E11925" w:rsidRPr="00E11925" w:rsidRDefault="00E11925" w:rsidP="00E11925">
      <w:pPr>
        <w:rPr>
          <w:b/>
          <w:bCs/>
        </w:rPr>
      </w:pPr>
      <w:r w:rsidRPr="00E11925">
        <w:rPr>
          <w:b/>
          <w:bCs/>
        </w:rPr>
        <w:t>4. Test Strategy</w:t>
      </w:r>
    </w:p>
    <w:p w14:paraId="133F9466" w14:textId="77777777" w:rsidR="00E11925" w:rsidRPr="00E11925" w:rsidRDefault="00E11925" w:rsidP="00E11925">
      <w:r w:rsidRPr="00E11925">
        <w:t>The testing will be divided into several phases:</w:t>
      </w:r>
    </w:p>
    <w:p w14:paraId="092CDA9C" w14:textId="77777777" w:rsidR="00E11925" w:rsidRPr="00E11925" w:rsidRDefault="00E11925" w:rsidP="00E11925">
      <w:pPr>
        <w:numPr>
          <w:ilvl w:val="0"/>
          <w:numId w:val="4"/>
        </w:numPr>
      </w:pPr>
      <w:r w:rsidRPr="00E11925">
        <w:rPr>
          <w:b/>
          <w:bCs/>
        </w:rPr>
        <w:t>Unit Testing</w:t>
      </w:r>
      <w:r w:rsidRPr="00E11925">
        <w:t>: Conducted by developers to verify individual components.</w:t>
      </w:r>
    </w:p>
    <w:p w14:paraId="18CB4613" w14:textId="77777777" w:rsidR="00E11925" w:rsidRPr="00E11925" w:rsidRDefault="00E11925" w:rsidP="00E11925">
      <w:pPr>
        <w:numPr>
          <w:ilvl w:val="0"/>
          <w:numId w:val="4"/>
        </w:numPr>
      </w:pPr>
      <w:r w:rsidRPr="00E11925">
        <w:rPr>
          <w:b/>
          <w:bCs/>
        </w:rPr>
        <w:t>Integration Testing</w:t>
      </w:r>
      <w:r w:rsidRPr="00E11925">
        <w:t>: To ensure that different modules of the application work together seamlessly.</w:t>
      </w:r>
    </w:p>
    <w:p w14:paraId="494C119B" w14:textId="77777777" w:rsidR="00E11925" w:rsidRPr="00E11925" w:rsidRDefault="00E11925" w:rsidP="00E11925">
      <w:pPr>
        <w:numPr>
          <w:ilvl w:val="0"/>
          <w:numId w:val="4"/>
        </w:numPr>
      </w:pPr>
      <w:r w:rsidRPr="00E11925">
        <w:rPr>
          <w:b/>
          <w:bCs/>
        </w:rPr>
        <w:t>System Testing</w:t>
      </w:r>
      <w:r w:rsidRPr="00E11925">
        <w:t>: Comprehensive testing of the entire application against the requirements.</w:t>
      </w:r>
    </w:p>
    <w:p w14:paraId="064C44D3" w14:textId="77777777" w:rsidR="00E11925" w:rsidRPr="00E11925" w:rsidRDefault="00E11925" w:rsidP="00E11925">
      <w:pPr>
        <w:numPr>
          <w:ilvl w:val="0"/>
          <w:numId w:val="4"/>
        </w:numPr>
      </w:pPr>
      <w:r w:rsidRPr="00E11925">
        <w:rPr>
          <w:b/>
          <w:bCs/>
        </w:rPr>
        <w:lastRenderedPageBreak/>
        <w:t>User Acceptance Testing (UAT)</w:t>
      </w:r>
      <w:r w:rsidRPr="00E11925">
        <w:t>: Involving end-users to validate the website’s functionality and usability.</w:t>
      </w:r>
    </w:p>
    <w:p w14:paraId="36F8FA24" w14:textId="77777777" w:rsidR="00E11925" w:rsidRPr="00E11925" w:rsidRDefault="00E11925" w:rsidP="00E11925">
      <w:pPr>
        <w:rPr>
          <w:b/>
          <w:bCs/>
        </w:rPr>
      </w:pPr>
      <w:r w:rsidRPr="00E11925">
        <w:rPr>
          <w:b/>
          <w:bCs/>
        </w:rPr>
        <w:t>5. Test Environment</w:t>
      </w:r>
    </w:p>
    <w:p w14:paraId="08A1065B" w14:textId="77777777" w:rsidR="00E11925" w:rsidRPr="00E11925" w:rsidRDefault="00E11925" w:rsidP="00E11925">
      <w:r w:rsidRPr="00E11925">
        <w:t>The testing will be conducted in a controlled environment that mirrors the production setup. The environment will include:</w:t>
      </w:r>
    </w:p>
    <w:p w14:paraId="247D8B48" w14:textId="77777777" w:rsidR="00E11925" w:rsidRPr="00E11925" w:rsidRDefault="00E11925" w:rsidP="00E11925">
      <w:pPr>
        <w:numPr>
          <w:ilvl w:val="0"/>
          <w:numId w:val="5"/>
        </w:numPr>
      </w:pPr>
      <w:r w:rsidRPr="00E11925">
        <w:t>Web servers configured to replicate production settings.</w:t>
      </w:r>
    </w:p>
    <w:p w14:paraId="7F5501CC" w14:textId="77777777" w:rsidR="00E11925" w:rsidRPr="00E11925" w:rsidRDefault="00E11925" w:rsidP="00E11925">
      <w:pPr>
        <w:numPr>
          <w:ilvl w:val="0"/>
          <w:numId w:val="5"/>
        </w:numPr>
      </w:pPr>
      <w:r w:rsidRPr="00E11925">
        <w:t>Databases populated with test data.</w:t>
      </w:r>
    </w:p>
    <w:p w14:paraId="7B32FB99" w14:textId="1B1983B9" w:rsidR="00E11925" w:rsidRPr="00E11925" w:rsidRDefault="00E11925" w:rsidP="00E11925">
      <w:pPr>
        <w:numPr>
          <w:ilvl w:val="0"/>
          <w:numId w:val="5"/>
        </w:numPr>
      </w:pPr>
      <w:r w:rsidRPr="00E11925">
        <w:t>Necessary tools for automated and manual testing.</w:t>
      </w:r>
    </w:p>
    <w:p w14:paraId="6DEB0C99" w14:textId="77777777" w:rsidR="00E11925" w:rsidRDefault="00E11925" w:rsidP="00E11925">
      <w:pPr>
        <w:rPr>
          <w:b/>
          <w:bCs/>
        </w:rPr>
      </w:pPr>
      <w:r w:rsidRPr="00E11925">
        <w:rPr>
          <w:b/>
          <w:bCs/>
        </w:rPr>
        <w:t>6. Schedule</w:t>
      </w:r>
    </w:p>
    <w:p w14:paraId="56B3732C" w14:textId="27CEBABA" w:rsidR="00E11925" w:rsidRPr="00E11925" w:rsidRDefault="00E11925" w:rsidP="00E11925">
      <w:pPr>
        <w:pStyle w:val="ListParagraph"/>
        <w:numPr>
          <w:ilvl w:val="0"/>
          <w:numId w:val="9"/>
        </w:numPr>
        <w:rPr>
          <w:b/>
          <w:bCs/>
        </w:rPr>
      </w:pPr>
      <w:r w:rsidRPr="00E11925">
        <w:rPr>
          <w:b/>
          <w:bCs/>
        </w:rPr>
        <w:t>1 Oct. To 5 Oct.</w:t>
      </w:r>
    </w:p>
    <w:p w14:paraId="6579EF07" w14:textId="77777777" w:rsidR="00E11925" w:rsidRPr="00E11925" w:rsidRDefault="00E11925" w:rsidP="00E11925">
      <w:pPr>
        <w:rPr>
          <w:b/>
          <w:bCs/>
        </w:rPr>
      </w:pPr>
      <w:r w:rsidRPr="00E11925">
        <w:rPr>
          <w:b/>
          <w:bCs/>
        </w:rPr>
        <w:t>7. Resources</w:t>
      </w:r>
    </w:p>
    <w:p w14:paraId="08536A57" w14:textId="1E146BA9" w:rsidR="00E11925" w:rsidRDefault="00E11925" w:rsidP="00E11925">
      <w:pPr>
        <w:numPr>
          <w:ilvl w:val="0"/>
          <w:numId w:val="6"/>
        </w:numPr>
      </w:pPr>
      <w:proofErr w:type="gramStart"/>
      <w:r w:rsidRPr="00E11925">
        <w:rPr>
          <w:b/>
          <w:bCs/>
        </w:rPr>
        <w:t>Role :</w:t>
      </w:r>
      <w:proofErr w:type="gramEnd"/>
      <w:r>
        <w:t xml:space="preserve"> Tester</w:t>
      </w:r>
    </w:p>
    <w:p w14:paraId="228D71D3" w14:textId="3E6B9967" w:rsidR="00E11925" w:rsidRPr="00E11925" w:rsidRDefault="00E11925" w:rsidP="00E11925">
      <w:pPr>
        <w:numPr>
          <w:ilvl w:val="0"/>
          <w:numId w:val="6"/>
        </w:numPr>
      </w:pPr>
      <w:proofErr w:type="gramStart"/>
      <w:r w:rsidRPr="00E11925">
        <w:rPr>
          <w:b/>
          <w:bCs/>
        </w:rPr>
        <w:t>Responsibilities :</w:t>
      </w:r>
      <w:proofErr w:type="gramEnd"/>
      <w:r>
        <w:t xml:space="preserve"> Test the Website Working Properly or Not</w:t>
      </w:r>
    </w:p>
    <w:p w14:paraId="032342D6" w14:textId="77777777" w:rsidR="00E11925" w:rsidRPr="00E11925" w:rsidRDefault="00E11925" w:rsidP="00E11925">
      <w:pPr>
        <w:rPr>
          <w:b/>
          <w:bCs/>
        </w:rPr>
      </w:pPr>
      <w:r w:rsidRPr="00E11925">
        <w:rPr>
          <w:b/>
          <w:bCs/>
        </w:rPr>
        <w:t>8. Risks and Contingencies</w:t>
      </w:r>
    </w:p>
    <w:p w14:paraId="7AC7AAD3" w14:textId="77777777" w:rsidR="00E11925" w:rsidRPr="00E11925" w:rsidRDefault="00E11925" w:rsidP="00E11925">
      <w:pPr>
        <w:rPr>
          <w:b/>
          <w:bCs/>
        </w:rPr>
      </w:pPr>
      <w:r w:rsidRPr="00E11925">
        <w:rPr>
          <w:b/>
          <w:bCs/>
        </w:rPr>
        <w:t>Risks:</w:t>
      </w:r>
    </w:p>
    <w:p w14:paraId="3F04CF5C" w14:textId="0DDB312B" w:rsidR="00E11925" w:rsidRPr="00E11925" w:rsidRDefault="00E11925" w:rsidP="00E11925">
      <w:pPr>
        <w:numPr>
          <w:ilvl w:val="0"/>
          <w:numId w:val="7"/>
        </w:numPr>
      </w:pPr>
      <w:r w:rsidRPr="00E11925">
        <w:rPr>
          <w:b/>
          <w:bCs/>
        </w:rPr>
        <w:t>Scope Creep</w:t>
      </w:r>
      <w:r w:rsidRPr="00E11925">
        <w:t>: New requirements may arise during testing.</w:t>
      </w:r>
    </w:p>
    <w:p w14:paraId="3693CACC" w14:textId="77777777" w:rsidR="00E11925" w:rsidRPr="00E11925" w:rsidRDefault="00E11925" w:rsidP="00E11925">
      <w:pPr>
        <w:numPr>
          <w:ilvl w:val="0"/>
          <w:numId w:val="7"/>
        </w:numPr>
      </w:pPr>
      <w:r w:rsidRPr="00E11925">
        <w:rPr>
          <w:b/>
          <w:bCs/>
        </w:rPr>
        <w:t>Technical Issues</w:t>
      </w:r>
      <w:r w:rsidRPr="00E11925">
        <w:t>: Unexpected bugs may delay testing.</w:t>
      </w:r>
    </w:p>
    <w:p w14:paraId="5ED7CDCC" w14:textId="77777777" w:rsidR="00E11925" w:rsidRPr="00E11925" w:rsidRDefault="00E11925" w:rsidP="00E11925">
      <w:pPr>
        <w:rPr>
          <w:b/>
          <w:bCs/>
        </w:rPr>
      </w:pPr>
      <w:r w:rsidRPr="00E11925">
        <w:rPr>
          <w:b/>
          <w:bCs/>
        </w:rPr>
        <w:t>Contingencies:</w:t>
      </w:r>
    </w:p>
    <w:p w14:paraId="17FEF536" w14:textId="77777777" w:rsidR="00E11925" w:rsidRPr="00E11925" w:rsidRDefault="00E11925" w:rsidP="00E11925">
      <w:pPr>
        <w:numPr>
          <w:ilvl w:val="0"/>
          <w:numId w:val="8"/>
        </w:numPr>
      </w:pPr>
      <w:r w:rsidRPr="00E11925">
        <w:rPr>
          <w:b/>
          <w:bCs/>
        </w:rPr>
        <w:t>Regular Check-ins</w:t>
      </w:r>
      <w:r w:rsidRPr="00E11925">
        <w:t>: Maintain ongoing communication with stakeholders to manage scope.</w:t>
      </w:r>
    </w:p>
    <w:p w14:paraId="2B11D3E3" w14:textId="77777777" w:rsidR="00E11925" w:rsidRPr="00E11925" w:rsidRDefault="00E11925" w:rsidP="00E11925">
      <w:pPr>
        <w:numPr>
          <w:ilvl w:val="0"/>
          <w:numId w:val="8"/>
        </w:numPr>
      </w:pPr>
      <w:r w:rsidRPr="00E11925">
        <w:rPr>
          <w:b/>
          <w:bCs/>
        </w:rPr>
        <w:t>Flexible Resource Allocation</w:t>
      </w:r>
      <w:r w:rsidRPr="00E11925">
        <w:t>: Have backup resources available if team members are unavailable.</w:t>
      </w:r>
    </w:p>
    <w:p w14:paraId="65FA78F0" w14:textId="77777777" w:rsidR="00E11925" w:rsidRPr="00E11925" w:rsidRDefault="00E11925" w:rsidP="00E11925">
      <w:pPr>
        <w:numPr>
          <w:ilvl w:val="0"/>
          <w:numId w:val="8"/>
        </w:numPr>
      </w:pPr>
      <w:r w:rsidRPr="00E11925">
        <w:rPr>
          <w:b/>
          <w:bCs/>
        </w:rPr>
        <w:t>Buffer Time in Schedule</w:t>
      </w:r>
      <w:r w:rsidRPr="00E11925">
        <w:t>: Allocate additional time in the schedule to accommodate unforeseen technical issues.</w:t>
      </w:r>
    </w:p>
    <w:p w14:paraId="1B814131" w14:textId="77777777" w:rsidR="00CD3107" w:rsidRDefault="00CD3107"/>
    <w:sectPr w:rsidR="00CD3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F73F3"/>
    <w:multiLevelType w:val="multilevel"/>
    <w:tmpl w:val="FE86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530E1"/>
    <w:multiLevelType w:val="multilevel"/>
    <w:tmpl w:val="EF58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533A8"/>
    <w:multiLevelType w:val="multilevel"/>
    <w:tmpl w:val="E4F4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E52D6"/>
    <w:multiLevelType w:val="multilevel"/>
    <w:tmpl w:val="5AE0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17910"/>
    <w:multiLevelType w:val="hybridMultilevel"/>
    <w:tmpl w:val="80C0C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91C01"/>
    <w:multiLevelType w:val="multilevel"/>
    <w:tmpl w:val="2FC6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B28A5"/>
    <w:multiLevelType w:val="multilevel"/>
    <w:tmpl w:val="1B4C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D156D3"/>
    <w:multiLevelType w:val="multilevel"/>
    <w:tmpl w:val="6E74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95BB9"/>
    <w:multiLevelType w:val="multilevel"/>
    <w:tmpl w:val="26C0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149692">
    <w:abstractNumId w:val="2"/>
  </w:num>
  <w:num w:numId="2" w16cid:durableId="1361005519">
    <w:abstractNumId w:val="7"/>
  </w:num>
  <w:num w:numId="3" w16cid:durableId="1538659099">
    <w:abstractNumId w:val="8"/>
  </w:num>
  <w:num w:numId="4" w16cid:durableId="1638878864">
    <w:abstractNumId w:val="0"/>
  </w:num>
  <w:num w:numId="5" w16cid:durableId="893857598">
    <w:abstractNumId w:val="3"/>
  </w:num>
  <w:num w:numId="6" w16cid:durableId="1849754974">
    <w:abstractNumId w:val="6"/>
  </w:num>
  <w:num w:numId="7" w16cid:durableId="628390444">
    <w:abstractNumId w:val="1"/>
  </w:num>
  <w:num w:numId="8" w16cid:durableId="219900531">
    <w:abstractNumId w:val="5"/>
  </w:num>
  <w:num w:numId="9" w16cid:durableId="10221695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25"/>
    <w:rsid w:val="00005A86"/>
    <w:rsid w:val="00163363"/>
    <w:rsid w:val="004D6A39"/>
    <w:rsid w:val="00B4635E"/>
    <w:rsid w:val="00CD3107"/>
    <w:rsid w:val="00E1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FBA2"/>
  <w15:chartTrackingRefBased/>
  <w15:docId w15:val="{689A1B2B-2B41-4457-8D95-9B94382E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7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kadamrohit1308@gmail.com</dc:creator>
  <cp:keywords/>
  <dc:description/>
  <cp:lastModifiedBy>kadamrohit1308@gmail.com</cp:lastModifiedBy>
  <cp:revision>1</cp:revision>
  <dcterms:created xsi:type="dcterms:W3CDTF">2024-10-05T18:30:00Z</dcterms:created>
  <dcterms:modified xsi:type="dcterms:W3CDTF">2024-10-05T18:40:00Z</dcterms:modified>
</cp:coreProperties>
</file>