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You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you have to design the admin login form so that the admin can login. To do that first you need to go to the bootstrap. From there you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your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you need to match the email and password provided by the user in the database. To do that you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you need to check if the name inside input tag is matched with the field in the database. If there is no name in input tag or is mismatched then you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you need to create a route for your route that you have mentioned(‘admin.login_submit’) in your login form. To do that you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you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you need to make the fileds in Admin Login Page required. That means it cannot be left empty. To do this you need to use the following code in your Admin Controller under AdminLoginSubmit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you need to check if the data that is entered is admin or not. To do that first you need to add the following code at top as shwon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99FC7DA">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D05856A">
            <w:pPr>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BCC134A">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EC87ACD">
            <w:pPr>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you to admin dashboard along with successful message. If it is not admin then it will redirect you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you enter the wrong email and password you will not be able to go to the dashboard else you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5E3A046">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B2D15CC">
            <w:pPr>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FF686D7">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B94510B"/>
    <w:rsid w:val="0FB726D8"/>
    <w:rsid w:val="122B759E"/>
    <w:rsid w:val="1E726D03"/>
    <w:rsid w:val="26B12151"/>
    <w:rsid w:val="27AF38A8"/>
    <w:rsid w:val="298A50E2"/>
    <w:rsid w:val="2AA320D2"/>
    <w:rsid w:val="2D584173"/>
    <w:rsid w:val="324A4F10"/>
    <w:rsid w:val="371A47F4"/>
    <w:rsid w:val="38B21092"/>
    <w:rsid w:val="3CF43961"/>
    <w:rsid w:val="42F56A66"/>
    <w:rsid w:val="44EB7B9D"/>
    <w:rsid w:val="47D44A1F"/>
    <w:rsid w:val="49F801F2"/>
    <w:rsid w:val="4ABB17F8"/>
    <w:rsid w:val="4FA230B5"/>
    <w:rsid w:val="539A2040"/>
    <w:rsid w:val="60D80CEE"/>
    <w:rsid w:val="64830BD7"/>
    <w:rsid w:val="66C540B1"/>
    <w:rsid w:val="6D247B1F"/>
    <w:rsid w:val="6DEC3580"/>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1966</Words>
  <Characters>10395</Characters>
  <Lines>0</Lines>
  <Paragraphs>0</Paragraphs>
  <TotalTime>111</TotalTime>
  <ScaleCrop>false</ScaleCrop>
  <LinksUpToDate>false</LinksUpToDate>
  <CharactersWithSpaces>12598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2026-10-19T08:05:05Z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