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143C36">
            <w:pPr>
              <w:widowControl w:val="0"/>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7FEE19">
            <w:pPr>
              <w:widowControl w:val="0"/>
              <w:numPr>
                <w:ilvl w:val="0"/>
                <w:numId w:val="0"/>
              </w:numPr>
              <w:jc w:val="both"/>
              <w:rPr>
                <w:rFonts w:hint="default"/>
                <w:vertAlign w:val="baseline"/>
                <w:lang w:val="en-US"/>
              </w:rPr>
            </w:pPr>
            <w:r>
              <w:rPr>
                <w:rFonts w:hint="default"/>
                <w:vertAlign w:val="baseline"/>
                <w:lang w:val="en-US"/>
              </w:rPr>
              <w:t>public function AdminForgetPassword(){</w:t>
            </w:r>
          </w:p>
          <w:p w14:paraId="3D62D8D9">
            <w:pPr>
              <w:widowControl w:val="0"/>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widowControl w:val="0"/>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35D77A9">
            <w:pPr>
              <w:widowControl w:val="0"/>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186CA0">
            <w:pPr>
              <w:widowControl w:val="0"/>
              <w:numPr>
                <w:ilvl w:val="0"/>
                <w:numId w:val="0"/>
              </w:numPr>
              <w:jc w:val="both"/>
              <w:rPr>
                <w:rFonts w:hint="default"/>
                <w:vertAlign w:val="baseline"/>
                <w:lang w:val="en-US"/>
              </w:rPr>
            </w:pPr>
          </w:p>
          <w:p w14:paraId="0C2090A2">
            <w:pPr>
              <w:widowControl w:val="0"/>
              <w:numPr>
                <w:ilvl w:val="0"/>
                <w:numId w:val="0"/>
              </w:numPr>
              <w:jc w:val="both"/>
              <w:rPr>
                <w:rFonts w:hint="default"/>
                <w:vertAlign w:val="baseline"/>
                <w:lang w:val="en-US"/>
              </w:rPr>
            </w:pPr>
            <w:r>
              <w:rPr>
                <w:rFonts w:hint="default"/>
                <w:vertAlign w:val="baseline"/>
                <w:lang w:val="en-US"/>
              </w:rPr>
              <w:t>&lt;html&gt;</w:t>
            </w:r>
          </w:p>
          <w:p w14:paraId="7F106242">
            <w:pPr>
              <w:widowControl w:val="0"/>
              <w:numPr>
                <w:ilvl w:val="0"/>
                <w:numId w:val="0"/>
              </w:numPr>
              <w:jc w:val="both"/>
              <w:rPr>
                <w:rFonts w:hint="default"/>
                <w:vertAlign w:val="baseline"/>
                <w:lang w:val="en-US"/>
              </w:rPr>
            </w:pPr>
            <w:r>
              <w:rPr>
                <w:rFonts w:hint="default"/>
                <w:vertAlign w:val="baseline"/>
                <w:lang w:val="en-US"/>
              </w:rPr>
              <w:t>&lt;title&gt;Forget Passsword Page&lt;/title&gt;</w:t>
            </w:r>
          </w:p>
          <w:p w14:paraId="3D863464">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widowControl w:val="0"/>
              <w:numPr>
                <w:ilvl w:val="0"/>
                <w:numId w:val="0"/>
              </w:numPr>
              <w:jc w:val="both"/>
              <w:rPr>
                <w:rFonts w:hint="default"/>
                <w:vertAlign w:val="baseline"/>
                <w:lang w:val="en-US"/>
              </w:rPr>
            </w:pPr>
            <w:r>
              <w:rPr>
                <w:rFonts w:hint="default"/>
                <w:vertAlign w:val="baseline"/>
                <w:lang w:val="en-US"/>
              </w:rPr>
              <w:t>&lt;body class="container"&gt;</w:t>
            </w:r>
          </w:p>
          <w:p w14:paraId="2766AD70">
            <w:pPr>
              <w:widowControl w:val="0"/>
              <w:numPr>
                <w:ilvl w:val="0"/>
                <w:numId w:val="0"/>
              </w:numPr>
              <w:jc w:val="both"/>
              <w:rPr>
                <w:rFonts w:hint="default"/>
                <w:vertAlign w:val="baseline"/>
                <w:lang w:val="en-US"/>
              </w:rPr>
            </w:pPr>
            <w:r>
              <w:rPr>
                <w:rFonts w:hint="default"/>
                <w:vertAlign w:val="baseline"/>
                <w:lang w:val="en-US"/>
              </w:rPr>
              <w:t>&lt;h1&gt;Forget Password&lt;/h1&gt;</w:t>
            </w:r>
          </w:p>
          <w:p w14:paraId="7EB5A2F9">
            <w:pPr>
              <w:widowControl w:val="0"/>
              <w:numPr>
                <w:ilvl w:val="0"/>
                <w:numId w:val="0"/>
              </w:numPr>
              <w:jc w:val="both"/>
              <w:rPr>
                <w:rFonts w:hint="default"/>
                <w:vertAlign w:val="baseline"/>
                <w:lang w:val="en-US"/>
              </w:rPr>
            </w:pPr>
          </w:p>
          <w:p w14:paraId="1E2AA592">
            <w:pPr>
              <w:widowControl w:val="0"/>
              <w:numPr>
                <w:ilvl w:val="0"/>
                <w:numId w:val="0"/>
              </w:numPr>
              <w:jc w:val="both"/>
              <w:rPr>
                <w:rFonts w:hint="default"/>
                <w:vertAlign w:val="baseline"/>
                <w:lang w:val="en-US"/>
              </w:rPr>
            </w:pPr>
            <w:r>
              <w:rPr>
                <w:rFonts w:hint="default"/>
                <w:vertAlign w:val="baseline"/>
                <w:lang w:val="en-US"/>
              </w:rPr>
              <w:t>@if($errors-&gt;any())</w:t>
            </w:r>
          </w:p>
          <w:p w14:paraId="415F75D6">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73AA79BD">
            <w:pPr>
              <w:widowControl w:val="0"/>
              <w:numPr>
                <w:ilvl w:val="0"/>
                <w:numId w:val="0"/>
              </w:numPr>
              <w:jc w:val="both"/>
              <w:rPr>
                <w:rFonts w:hint="default"/>
                <w:vertAlign w:val="baseline"/>
                <w:lang w:val="en-US"/>
              </w:rPr>
            </w:pPr>
            <w:r>
              <w:rPr>
                <w:rFonts w:hint="default"/>
                <w:vertAlign w:val="baseline"/>
                <w:lang w:val="en-US"/>
              </w:rPr>
              <w:t xml:space="preserve">    @endforeach</w:t>
            </w:r>
          </w:p>
          <w:p w14:paraId="3A731E39">
            <w:pPr>
              <w:widowControl w:val="0"/>
              <w:numPr>
                <w:ilvl w:val="0"/>
                <w:numId w:val="0"/>
              </w:numPr>
              <w:jc w:val="both"/>
              <w:rPr>
                <w:rFonts w:hint="default"/>
                <w:vertAlign w:val="baseline"/>
                <w:lang w:val="en-US"/>
              </w:rPr>
            </w:pPr>
            <w:r>
              <w:rPr>
                <w:rFonts w:hint="default"/>
                <w:vertAlign w:val="baseline"/>
                <w:lang w:val="en-US"/>
              </w:rPr>
              <w:t>@endif</w:t>
            </w:r>
          </w:p>
          <w:p w14:paraId="5B4E0F2F">
            <w:pPr>
              <w:widowControl w:val="0"/>
              <w:numPr>
                <w:ilvl w:val="0"/>
                <w:numId w:val="0"/>
              </w:numPr>
              <w:jc w:val="both"/>
              <w:rPr>
                <w:rFonts w:hint="default"/>
                <w:vertAlign w:val="baseline"/>
                <w:lang w:val="en-US"/>
              </w:rPr>
            </w:pPr>
          </w:p>
          <w:p w14:paraId="74515563">
            <w:pPr>
              <w:widowControl w:val="0"/>
              <w:numPr>
                <w:ilvl w:val="0"/>
                <w:numId w:val="0"/>
              </w:numPr>
              <w:jc w:val="both"/>
              <w:rPr>
                <w:rFonts w:hint="default"/>
                <w:vertAlign w:val="baseline"/>
                <w:lang w:val="en-US"/>
              </w:rPr>
            </w:pPr>
            <w:r>
              <w:rPr>
                <w:rFonts w:hint="default"/>
                <w:vertAlign w:val="baseline"/>
                <w:lang w:val="en-US"/>
              </w:rPr>
              <w:t>@if(Session::has('error'))</w:t>
            </w:r>
          </w:p>
          <w:p w14:paraId="785573C6">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widowControl w:val="0"/>
              <w:numPr>
                <w:ilvl w:val="0"/>
                <w:numId w:val="0"/>
              </w:numPr>
              <w:jc w:val="both"/>
              <w:rPr>
                <w:rFonts w:hint="default"/>
                <w:vertAlign w:val="baseline"/>
                <w:lang w:val="en-US"/>
              </w:rPr>
            </w:pPr>
            <w:r>
              <w:rPr>
                <w:rFonts w:hint="default"/>
                <w:vertAlign w:val="baseline"/>
                <w:lang w:val="en-US"/>
              </w:rPr>
              <w:t>@endif</w:t>
            </w:r>
          </w:p>
          <w:p w14:paraId="3E48F30A">
            <w:pPr>
              <w:widowControl w:val="0"/>
              <w:numPr>
                <w:ilvl w:val="0"/>
                <w:numId w:val="0"/>
              </w:numPr>
              <w:jc w:val="both"/>
              <w:rPr>
                <w:rFonts w:hint="default"/>
                <w:vertAlign w:val="baseline"/>
                <w:lang w:val="en-US"/>
              </w:rPr>
            </w:pPr>
            <w:r>
              <w:rPr>
                <w:rFonts w:hint="default"/>
                <w:vertAlign w:val="baseline"/>
                <w:lang w:val="en-US"/>
              </w:rPr>
              <w:t>@if(Session::has('success'))</w:t>
            </w:r>
          </w:p>
          <w:p w14:paraId="0B4D883B">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widowControl w:val="0"/>
              <w:numPr>
                <w:ilvl w:val="0"/>
                <w:numId w:val="0"/>
              </w:numPr>
              <w:jc w:val="both"/>
              <w:rPr>
                <w:rFonts w:hint="default"/>
                <w:vertAlign w:val="baseline"/>
                <w:lang w:val="en-US"/>
              </w:rPr>
            </w:pPr>
            <w:r>
              <w:rPr>
                <w:rFonts w:hint="default"/>
                <w:vertAlign w:val="baseline"/>
                <w:lang w:val="en-US"/>
              </w:rPr>
              <w:t>@endif</w:t>
            </w:r>
          </w:p>
          <w:p w14:paraId="72C87B10">
            <w:pPr>
              <w:widowControl w:val="0"/>
              <w:numPr>
                <w:ilvl w:val="0"/>
                <w:numId w:val="0"/>
              </w:numPr>
              <w:jc w:val="both"/>
              <w:rPr>
                <w:rFonts w:hint="default"/>
                <w:vertAlign w:val="baseline"/>
                <w:lang w:val="en-US"/>
              </w:rPr>
            </w:pPr>
          </w:p>
          <w:p w14:paraId="745E32B3">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widowControl w:val="0"/>
              <w:numPr>
                <w:ilvl w:val="0"/>
                <w:numId w:val="0"/>
              </w:numPr>
              <w:jc w:val="both"/>
              <w:rPr>
                <w:rFonts w:hint="default"/>
                <w:vertAlign w:val="baseline"/>
                <w:lang w:val="en-US"/>
              </w:rPr>
            </w:pPr>
            <w:r>
              <w:rPr>
                <w:rFonts w:hint="default"/>
                <w:vertAlign w:val="baseline"/>
                <w:lang w:val="en-US"/>
              </w:rPr>
              <w:t xml:space="preserve">    @csrf</w:t>
            </w:r>
          </w:p>
          <w:p w14:paraId="264F3C7F">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0E2800D">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widowControl w:val="0"/>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widowControl w:val="0"/>
              <w:numPr>
                <w:ilvl w:val="0"/>
                <w:numId w:val="0"/>
              </w:numPr>
              <w:jc w:val="both"/>
              <w:rPr>
                <w:rFonts w:hint="default"/>
                <w:vertAlign w:val="baseline"/>
                <w:lang w:val="en-US"/>
              </w:rPr>
            </w:pPr>
            <w:r>
              <w:rPr>
                <w:rFonts w:hint="default"/>
                <w:vertAlign w:val="baseline"/>
                <w:lang w:val="en-US"/>
              </w:rPr>
              <w:t xml:space="preserve">    &lt;/div&gt;</w:t>
            </w:r>
          </w:p>
          <w:p w14:paraId="772C6665">
            <w:pPr>
              <w:widowControl w:val="0"/>
              <w:numPr>
                <w:ilvl w:val="0"/>
                <w:numId w:val="0"/>
              </w:numPr>
              <w:jc w:val="both"/>
              <w:rPr>
                <w:rFonts w:hint="default"/>
                <w:vertAlign w:val="baseline"/>
                <w:lang w:val="en-US"/>
              </w:rPr>
            </w:pPr>
          </w:p>
          <w:p w14:paraId="6BF4F945">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widowControl w:val="0"/>
              <w:numPr>
                <w:ilvl w:val="0"/>
                <w:numId w:val="0"/>
              </w:numPr>
              <w:jc w:val="both"/>
              <w:rPr>
                <w:rFonts w:hint="default"/>
                <w:vertAlign w:val="baseline"/>
                <w:lang w:val="en-US"/>
              </w:rPr>
            </w:pPr>
            <w:r>
              <w:rPr>
                <w:rFonts w:hint="default"/>
                <w:vertAlign w:val="baseline"/>
                <w:lang w:val="en-US"/>
              </w:rPr>
              <w:t>&lt;/form&gt;</w:t>
            </w:r>
          </w:p>
          <w:p w14:paraId="586948EC">
            <w:pPr>
              <w:widowControl w:val="0"/>
              <w:numPr>
                <w:ilvl w:val="0"/>
                <w:numId w:val="0"/>
              </w:numPr>
              <w:jc w:val="both"/>
              <w:rPr>
                <w:rFonts w:hint="default"/>
                <w:vertAlign w:val="baseline"/>
                <w:lang w:val="en-US"/>
              </w:rPr>
            </w:pPr>
            <w:r>
              <w:rPr>
                <w:rFonts w:hint="default"/>
                <w:vertAlign w:val="baseline"/>
                <w:lang w:val="en-US"/>
              </w:rPr>
              <w:t>&lt;/body&gt;</w:t>
            </w:r>
          </w:p>
          <w:p w14:paraId="307F4E16">
            <w:pPr>
              <w:widowControl w:val="0"/>
              <w:numPr>
                <w:ilvl w:val="0"/>
                <w:numId w:val="0"/>
              </w:numPr>
              <w:jc w:val="both"/>
              <w:rPr>
                <w:rFonts w:hint="default"/>
                <w:vertAlign w:val="baseline"/>
                <w:lang w:val="en-US"/>
              </w:rPr>
            </w:pPr>
            <w:r>
              <w:rPr>
                <w:rFonts w:hint="default"/>
                <w:vertAlign w:val="baseline"/>
                <w:lang w:val="en-US"/>
              </w:rPr>
              <w:t>&lt;/html&gt;</w:t>
            </w:r>
          </w:p>
          <w:p w14:paraId="7DBB6580">
            <w:pPr>
              <w:widowControl w:val="0"/>
              <w:numPr>
                <w:ilvl w:val="0"/>
                <w:numId w:val="0"/>
              </w:numPr>
              <w:jc w:val="both"/>
              <w:rPr>
                <w:rFonts w:hint="default"/>
                <w:vertAlign w:val="baseline"/>
                <w:lang w:val="en-US"/>
              </w:rPr>
            </w:pPr>
          </w:p>
          <w:p w14:paraId="54500A11">
            <w:pPr>
              <w:widowControl w:val="0"/>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0884CE">
            <w:pPr>
              <w:widowControl w:val="0"/>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38F5A6">
            <w:pPr>
              <w:widowControl w:val="0"/>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58C619">
            <w:pPr>
              <w:widowControl w:val="0"/>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DC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619D25">
            <w:pPr>
              <w:widowControl w:val="0"/>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4A458">
            <w:pPr>
              <w:widowControl w:val="0"/>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p>
    <w:p w14:paraId="793A9697">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2</w:t>
      </w:r>
    </w:p>
    <w:p w14:paraId="7F27EFEF">
      <w:pPr>
        <w:numPr>
          <w:ilvl w:val="0"/>
          <w:numId w:val="0"/>
        </w:numPr>
        <w:jc w:val="both"/>
        <w:rPr>
          <w:rFonts w:hint="default"/>
          <w:b/>
          <w:bCs/>
          <w:sz w:val="24"/>
          <w:szCs w:val="24"/>
          <w:lang w:val="en-US"/>
        </w:rPr>
      </w:pPr>
    </w:p>
    <w:p w14:paraId="2B79F918">
      <w:pPr>
        <w:numPr>
          <w:ilvl w:val="0"/>
          <w:numId w:val="0"/>
        </w:numPr>
        <w:jc w:val="both"/>
        <w:rPr>
          <w:rFonts w:hint="default"/>
          <w:b w:val="0"/>
          <w:bCs w:val="0"/>
          <w:sz w:val="20"/>
          <w:szCs w:val="20"/>
          <w:lang w:val="en-US"/>
        </w:rPr>
      </w:pPr>
      <w:r>
        <w:rPr>
          <w:rFonts w:hint="default"/>
          <w:b w:val="0"/>
          <w:bCs w:val="0"/>
          <w:sz w:val="20"/>
          <w:szCs w:val="20"/>
          <w:lang w:val="en-US"/>
        </w:rPr>
        <w:t>Now we need to create email functionality so that when the user enters the email that they want to reset the password for they will get an email. To do that we need to first run the following command to setup</w:t>
      </w:r>
    </w:p>
    <w:p w14:paraId="1FCA18C9">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5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4E1FB9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make:mail Websitemail</w:t>
            </w:r>
          </w:p>
        </w:tc>
      </w:tr>
    </w:tbl>
    <w:p w14:paraId="685F15C3">
      <w:pPr>
        <w:numPr>
          <w:ilvl w:val="0"/>
          <w:numId w:val="0"/>
        </w:numPr>
        <w:jc w:val="both"/>
        <w:rPr>
          <w:rFonts w:hint="default"/>
          <w:b w:val="0"/>
          <w:bCs w:val="0"/>
          <w:sz w:val="20"/>
          <w:szCs w:val="20"/>
          <w:lang w:val="en-US"/>
        </w:rPr>
      </w:pPr>
    </w:p>
    <w:p w14:paraId="08F3CD6D">
      <w:pPr>
        <w:numPr>
          <w:ilvl w:val="0"/>
          <w:numId w:val="0"/>
        </w:numPr>
        <w:jc w:val="both"/>
        <w:rPr>
          <w:rFonts w:hint="default"/>
          <w:b w:val="0"/>
          <w:bCs w:val="0"/>
          <w:sz w:val="20"/>
          <w:szCs w:val="20"/>
          <w:lang w:val="en-US"/>
        </w:rPr>
      </w:pPr>
      <w:r>
        <w:rPr>
          <w:rFonts w:hint="default"/>
          <w:b w:val="0"/>
          <w:bCs w:val="0"/>
          <w:sz w:val="20"/>
          <w:szCs w:val="20"/>
          <w:lang w:val="en-US"/>
        </w:rPr>
        <w:t>This will create a mailable class named Websitemail, which we can use to prepare and send emails from our laravel applicarion. It is located inside app-&gt;Mail-&gt;Websitemail.php.</w:t>
      </w:r>
    </w:p>
    <w:p w14:paraId="61DA3D07">
      <w:pPr>
        <w:numPr>
          <w:ilvl w:val="0"/>
          <w:numId w:val="0"/>
        </w:numPr>
        <w:jc w:val="both"/>
        <w:rPr>
          <w:rFonts w:hint="default"/>
          <w:b w:val="0"/>
          <w:bCs w:val="0"/>
          <w:sz w:val="20"/>
          <w:szCs w:val="20"/>
          <w:lang w:val="en-US"/>
        </w:rPr>
      </w:pPr>
    </w:p>
    <w:p w14:paraId="6B93D2A3">
      <w:pPr>
        <w:numPr>
          <w:ilvl w:val="0"/>
          <w:numId w:val="0"/>
        </w:numPr>
        <w:jc w:val="both"/>
        <w:rPr>
          <w:rFonts w:hint="default"/>
          <w:b w:val="0"/>
          <w:bCs w:val="0"/>
          <w:sz w:val="20"/>
          <w:szCs w:val="20"/>
          <w:lang w:val="en-US"/>
        </w:rPr>
      </w:pPr>
      <w:r>
        <w:rPr>
          <w:rFonts w:hint="default"/>
          <w:b w:val="0"/>
          <w:bCs w:val="0"/>
          <w:sz w:val="20"/>
          <w:szCs w:val="20"/>
          <w:lang w:val="en-US"/>
        </w:rPr>
        <w:t>Now we need to create two public variables inside class Websitemail as shown below:</w:t>
      </w:r>
    </w:p>
    <w:p w14:paraId="65E48BF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3F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E9221">
            <w:pPr>
              <w:widowControl w:val="0"/>
              <w:numPr>
                <w:ilvl w:val="0"/>
                <w:numId w:val="0"/>
              </w:numPr>
              <w:jc w:val="both"/>
              <w:rPr>
                <w:rFonts w:hint="default"/>
                <w:b w:val="0"/>
                <w:bCs w:val="0"/>
                <w:sz w:val="20"/>
                <w:szCs w:val="20"/>
                <w:vertAlign w:val="baseline"/>
                <w:lang w:val="en-US"/>
              </w:rPr>
            </w:pPr>
            <w:r>
              <w:drawing>
                <wp:inline distT="0" distB="0" distL="114300" distR="114300">
                  <wp:extent cx="3634740" cy="2933700"/>
                  <wp:effectExtent l="0" t="0" r="7620" b="762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4"/>
                          <a:stretch>
                            <a:fillRect/>
                          </a:stretch>
                        </pic:blipFill>
                        <pic:spPr>
                          <a:xfrm>
                            <a:off x="0" y="0"/>
                            <a:ext cx="3634740" cy="2933700"/>
                          </a:xfrm>
                          <a:prstGeom prst="rect">
                            <a:avLst/>
                          </a:prstGeom>
                          <a:noFill/>
                          <a:ln>
                            <a:noFill/>
                          </a:ln>
                        </pic:spPr>
                      </pic:pic>
                    </a:graphicData>
                  </a:graphic>
                </wp:inline>
              </w:drawing>
            </w:r>
          </w:p>
        </w:tc>
      </w:tr>
    </w:tbl>
    <w:p w14:paraId="3339F28B">
      <w:pPr>
        <w:numPr>
          <w:ilvl w:val="0"/>
          <w:numId w:val="0"/>
        </w:numPr>
        <w:jc w:val="both"/>
        <w:rPr>
          <w:rFonts w:hint="default"/>
          <w:b w:val="0"/>
          <w:bCs w:val="0"/>
          <w:sz w:val="20"/>
          <w:szCs w:val="20"/>
          <w:lang w:val="en-US"/>
        </w:rPr>
      </w:pPr>
    </w:p>
    <w:p w14:paraId="2D11FE01">
      <w:pPr>
        <w:numPr>
          <w:ilvl w:val="0"/>
          <w:numId w:val="0"/>
        </w:numPr>
        <w:jc w:val="both"/>
        <w:rPr>
          <w:rFonts w:hint="default"/>
          <w:b w:val="0"/>
          <w:bCs w:val="0"/>
          <w:sz w:val="20"/>
          <w:szCs w:val="20"/>
          <w:lang w:val="en-US"/>
        </w:rPr>
      </w:pPr>
      <w:r>
        <w:rPr>
          <w:rFonts w:hint="default"/>
          <w:b w:val="0"/>
          <w:bCs w:val="0"/>
          <w:sz w:val="20"/>
          <w:szCs w:val="20"/>
          <w:lang w:val="en-US"/>
        </w:rPr>
        <w:t>Now we will pass these two variables in our function_construct.</w:t>
      </w:r>
    </w:p>
    <w:p w14:paraId="69C7DAD3">
      <w:pPr>
        <w:numPr>
          <w:ilvl w:val="0"/>
          <w:numId w:val="0"/>
        </w:numPr>
        <w:jc w:val="both"/>
      </w:pPr>
      <w:r>
        <w:drawing>
          <wp:inline distT="0" distB="0" distL="114300" distR="114300">
            <wp:extent cx="3596640" cy="1539240"/>
            <wp:effectExtent l="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5"/>
                    <a:stretch>
                      <a:fillRect/>
                    </a:stretch>
                  </pic:blipFill>
                  <pic:spPr>
                    <a:xfrm>
                      <a:off x="0" y="0"/>
                      <a:ext cx="3596640" cy="1539240"/>
                    </a:xfrm>
                    <a:prstGeom prst="rect">
                      <a:avLst/>
                    </a:prstGeom>
                    <a:noFill/>
                    <a:ln>
                      <a:noFill/>
                    </a:ln>
                  </pic:spPr>
                </pic:pic>
              </a:graphicData>
            </a:graphic>
          </wp:inline>
        </w:drawing>
      </w:r>
    </w:p>
    <w:p w14:paraId="3DA061EC">
      <w:pPr>
        <w:numPr>
          <w:ilvl w:val="0"/>
          <w:numId w:val="0"/>
        </w:numPr>
        <w:jc w:val="both"/>
      </w:pPr>
    </w:p>
    <w:p w14:paraId="5873277C">
      <w:pPr>
        <w:numPr>
          <w:ilvl w:val="0"/>
          <w:numId w:val="0"/>
        </w:numPr>
        <w:jc w:val="both"/>
        <w:rPr>
          <w:rFonts w:hint="default"/>
          <w:lang w:val="en-US"/>
        </w:rPr>
      </w:pPr>
      <w:r>
        <w:rPr>
          <w:rFonts w:hint="default"/>
          <w:lang w:val="en-US"/>
        </w:rPr>
        <w:t>Now we need to access it, to do that we need to do as follow:</w:t>
      </w:r>
    </w:p>
    <w:p w14:paraId="1A9BA60F">
      <w:pPr>
        <w:numPr>
          <w:ilvl w:val="0"/>
          <w:numId w:val="0"/>
        </w:numPr>
        <w:jc w:val="both"/>
      </w:pPr>
      <w:r>
        <w:drawing>
          <wp:inline distT="0" distB="0" distL="114300" distR="114300">
            <wp:extent cx="3444240" cy="1104900"/>
            <wp:effectExtent l="0" t="0" r="0" b="762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6"/>
                    <a:stretch>
                      <a:fillRect/>
                    </a:stretch>
                  </pic:blipFill>
                  <pic:spPr>
                    <a:xfrm>
                      <a:off x="0" y="0"/>
                      <a:ext cx="3444240" cy="1104900"/>
                    </a:xfrm>
                    <a:prstGeom prst="rect">
                      <a:avLst/>
                    </a:prstGeom>
                    <a:noFill/>
                    <a:ln>
                      <a:noFill/>
                    </a:ln>
                  </pic:spPr>
                </pic:pic>
              </a:graphicData>
            </a:graphic>
          </wp:inline>
        </w:drawing>
      </w:r>
    </w:p>
    <w:p w14:paraId="1458E84E">
      <w:pPr>
        <w:numPr>
          <w:ilvl w:val="0"/>
          <w:numId w:val="0"/>
        </w:numPr>
        <w:jc w:val="both"/>
      </w:pPr>
    </w:p>
    <w:p w14:paraId="6F923BE9">
      <w:pPr>
        <w:numPr>
          <w:ilvl w:val="0"/>
          <w:numId w:val="0"/>
        </w:numPr>
        <w:jc w:val="both"/>
        <w:rPr>
          <w:rFonts w:hint="default"/>
          <w:lang w:val="en-US"/>
        </w:rPr>
      </w:pPr>
      <w:r>
        <w:rPr>
          <w:rFonts w:hint="default"/>
          <w:lang w:val="en-US"/>
        </w:rPr>
        <w:t>Now inside function envelope we need to pass the subject as shown below:</w:t>
      </w:r>
    </w:p>
    <w:p w14:paraId="2F47231D">
      <w:pPr>
        <w:numPr>
          <w:ilvl w:val="0"/>
          <w:numId w:val="0"/>
        </w:numPr>
        <w:jc w:val="both"/>
        <w:rPr>
          <w:rFonts w:hint="default"/>
          <w:lang w:val="en-US"/>
        </w:rPr>
      </w:pPr>
    </w:p>
    <w:p w14:paraId="4F5B0369">
      <w:pPr>
        <w:numPr>
          <w:ilvl w:val="0"/>
          <w:numId w:val="0"/>
        </w:numPr>
        <w:jc w:val="both"/>
      </w:pPr>
      <w:r>
        <w:drawing>
          <wp:inline distT="0" distB="0" distL="114300" distR="114300">
            <wp:extent cx="3901440" cy="4533900"/>
            <wp:effectExtent l="0" t="0" r="0" b="762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7"/>
                    <a:stretch>
                      <a:fillRect/>
                    </a:stretch>
                  </pic:blipFill>
                  <pic:spPr>
                    <a:xfrm>
                      <a:off x="0" y="0"/>
                      <a:ext cx="3901440" cy="4533900"/>
                    </a:xfrm>
                    <a:prstGeom prst="rect">
                      <a:avLst/>
                    </a:prstGeom>
                    <a:noFill/>
                    <a:ln>
                      <a:noFill/>
                    </a:ln>
                  </pic:spPr>
                </pic:pic>
              </a:graphicData>
            </a:graphic>
          </wp:inline>
        </w:drawing>
      </w:r>
    </w:p>
    <w:p w14:paraId="16358158">
      <w:pPr>
        <w:numPr>
          <w:ilvl w:val="0"/>
          <w:numId w:val="0"/>
        </w:numPr>
        <w:jc w:val="both"/>
      </w:pPr>
    </w:p>
    <w:p w14:paraId="093E0460">
      <w:pPr>
        <w:numPr>
          <w:ilvl w:val="0"/>
          <w:numId w:val="0"/>
        </w:numPr>
        <w:jc w:val="both"/>
        <w:rPr>
          <w:rFonts w:hint="default"/>
          <w:lang w:val="en-US"/>
        </w:rPr>
      </w:pPr>
      <w:r>
        <w:rPr>
          <w:rFonts w:hint="default"/>
          <w:lang w:val="en-US"/>
        </w:rPr>
        <w:t>Now inside function content change the view ‘view.name’ to ‘email’.</w:t>
      </w:r>
    </w:p>
    <w:p w14:paraId="43728279">
      <w:pPr>
        <w:numPr>
          <w:ilvl w:val="0"/>
          <w:numId w:val="0"/>
        </w:numPr>
        <w:jc w:val="both"/>
      </w:pPr>
      <w:r>
        <w:drawing>
          <wp:inline distT="0" distB="0" distL="114300" distR="114300">
            <wp:extent cx="3390900" cy="1188720"/>
            <wp:effectExtent l="0" t="0" r="762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8"/>
                    <a:stretch>
                      <a:fillRect/>
                    </a:stretch>
                  </pic:blipFill>
                  <pic:spPr>
                    <a:xfrm>
                      <a:off x="0" y="0"/>
                      <a:ext cx="3390900" cy="1188720"/>
                    </a:xfrm>
                    <a:prstGeom prst="rect">
                      <a:avLst/>
                    </a:prstGeom>
                    <a:noFill/>
                    <a:ln>
                      <a:noFill/>
                    </a:ln>
                  </pic:spPr>
                </pic:pic>
              </a:graphicData>
            </a:graphic>
          </wp:inline>
        </w:drawing>
      </w:r>
    </w:p>
    <w:p w14:paraId="24E00728">
      <w:pPr>
        <w:numPr>
          <w:ilvl w:val="0"/>
          <w:numId w:val="0"/>
        </w:numPr>
        <w:jc w:val="both"/>
      </w:pPr>
    </w:p>
    <w:p w14:paraId="09C546DC">
      <w:pPr>
        <w:numPr>
          <w:ilvl w:val="0"/>
          <w:numId w:val="0"/>
        </w:numPr>
        <w:jc w:val="both"/>
      </w:pPr>
      <w:r>
        <w:drawing>
          <wp:inline distT="0" distB="0" distL="114300" distR="114300">
            <wp:extent cx="2720340" cy="112014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79"/>
                    <a:stretch>
                      <a:fillRect/>
                    </a:stretch>
                  </pic:blipFill>
                  <pic:spPr>
                    <a:xfrm>
                      <a:off x="0" y="0"/>
                      <a:ext cx="2720340" cy="1120140"/>
                    </a:xfrm>
                    <a:prstGeom prst="rect">
                      <a:avLst/>
                    </a:prstGeom>
                    <a:noFill/>
                    <a:ln>
                      <a:noFill/>
                    </a:ln>
                  </pic:spPr>
                </pic:pic>
              </a:graphicData>
            </a:graphic>
          </wp:inline>
        </w:drawing>
      </w:r>
    </w:p>
    <w:p w14:paraId="1AD50E95">
      <w:pPr>
        <w:numPr>
          <w:ilvl w:val="0"/>
          <w:numId w:val="0"/>
        </w:numPr>
        <w:jc w:val="both"/>
      </w:pPr>
    </w:p>
    <w:p w14:paraId="038A6C23">
      <w:pPr>
        <w:numPr>
          <w:ilvl w:val="0"/>
          <w:numId w:val="0"/>
        </w:numPr>
        <w:jc w:val="both"/>
        <w:rPr>
          <w:rFonts w:hint="default"/>
          <w:lang w:val="en-US"/>
        </w:rPr>
      </w:pPr>
      <w:r>
        <w:rPr>
          <w:rFonts w:hint="default"/>
          <w:lang w:val="en-US"/>
        </w:rPr>
        <w:t>Then create a file ‘email’ inside views. Here we will pass the body from websiteemail file as shown below:</w:t>
      </w:r>
    </w:p>
    <w:p w14:paraId="0224C3A4">
      <w:pPr>
        <w:numPr>
          <w:ilvl w:val="0"/>
          <w:numId w:val="0"/>
        </w:numPr>
        <w:jc w:val="both"/>
        <w:rPr>
          <w:rFonts w:hint="default"/>
          <w:lang w:val="en-US"/>
        </w:rPr>
      </w:pPr>
    </w:p>
    <w:p w14:paraId="41E81C74">
      <w:pPr>
        <w:numPr>
          <w:ilvl w:val="0"/>
          <w:numId w:val="0"/>
        </w:numPr>
        <w:jc w:val="both"/>
      </w:pPr>
      <w:r>
        <w:drawing>
          <wp:inline distT="0" distB="0" distL="114300" distR="114300">
            <wp:extent cx="4549140" cy="1005840"/>
            <wp:effectExtent l="0" t="0" r="7620" b="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0"/>
                    <a:stretch>
                      <a:fillRect/>
                    </a:stretch>
                  </pic:blipFill>
                  <pic:spPr>
                    <a:xfrm>
                      <a:off x="0" y="0"/>
                      <a:ext cx="4549140" cy="1005840"/>
                    </a:xfrm>
                    <a:prstGeom prst="rect">
                      <a:avLst/>
                    </a:prstGeom>
                    <a:noFill/>
                    <a:ln>
                      <a:noFill/>
                    </a:ln>
                  </pic:spPr>
                </pic:pic>
              </a:graphicData>
            </a:graphic>
          </wp:inline>
        </w:drawing>
      </w:r>
    </w:p>
    <w:p w14:paraId="6C43B3E1">
      <w:pPr>
        <w:numPr>
          <w:ilvl w:val="0"/>
          <w:numId w:val="0"/>
        </w:numPr>
        <w:jc w:val="both"/>
      </w:pPr>
    </w:p>
    <w:p w14:paraId="0362F9B3">
      <w:pPr>
        <w:numPr>
          <w:ilvl w:val="0"/>
          <w:numId w:val="0"/>
        </w:numPr>
        <w:jc w:val="both"/>
        <w:rPr>
          <w:rFonts w:hint="default"/>
          <w:lang w:val="en-US"/>
        </w:rPr>
      </w:pPr>
      <w:r>
        <w:rPr>
          <w:rFonts w:hint="default"/>
          <w:lang w:val="en-US"/>
        </w:rPr>
        <w:t>Now go to the ‘AdminController’. Here we should load the ‘email’ file as shown below:</w:t>
      </w:r>
    </w:p>
    <w:p w14:paraId="03A9A5BB">
      <w:pPr>
        <w:numPr>
          <w:ilvl w:val="0"/>
          <w:numId w:val="0"/>
        </w:numPr>
        <w:jc w:val="both"/>
      </w:pPr>
      <w:r>
        <w:drawing>
          <wp:inline distT="0" distB="0" distL="114300" distR="114300">
            <wp:extent cx="3520440" cy="2872740"/>
            <wp:effectExtent l="0" t="0" r="0" b="7620"/>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1"/>
                    <a:stretch>
                      <a:fillRect/>
                    </a:stretch>
                  </pic:blipFill>
                  <pic:spPr>
                    <a:xfrm>
                      <a:off x="0" y="0"/>
                      <a:ext cx="3520440" cy="2872740"/>
                    </a:xfrm>
                    <a:prstGeom prst="rect">
                      <a:avLst/>
                    </a:prstGeom>
                    <a:noFill/>
                    <a:ln>
                      <a:noFill/>
                    </a:ln>
                  </pic:spPr>
                </pic:pic>
              </a:graphicData>
            </a:graphic>
          </wp:inline>
        </w:drawing>
      </w:r>
    </w:p>
    <w:p w14:paraId="05C9CA2B">
      <w:pPr>
        <w:numPr>
          <w:ilvl w:val="0"/>
          <w:numId w:val="0"/>
        </w:numPr>
        <w:jc w:val="both"/>
      </w:pPr>
    </w:p>
    <w:p w14:paraId="6AE82EB1">
      <w:pPr>
        <w:numPr>
          <w:ilvl w:val="0"/>
          <w:numId w:val="0"/>
        </w:numPr>
        <w:jc w:val="both"/>
        <w:rPr>
          <w:rFonts w:hint="default"/>
          <w:lang w:val="en-US"/>
        </w:rPr>
      </w:pPr>
      <w:r>
        <w:rPr>
          <w:rFonts w:hint="default"/>
          <w:lang w:val="en-US"/>
        </w:rPr>
        <w:t>Now go to the function AdminPasswordSubmit of AdminController and type the following:</w:t>
      </w:r>
    </w:p>
    <w:p w14:paraId="1DE6FE7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2A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805B64">
            <w:pPr>
              <w:widowControl w:val="0"/>
              <w:numPr>
                <w:ilvl w:val="0"/>
                <w:numId w:val="0"/>
              </w:numPr>
              <w:jc w:val="both"/>
              <w:rPr>
                <w:rFonts w:hint="default"/>
                <w:vertAlign w:val="baseline"/>
                <w:lang w:val="en-US"/>
              </w:rPr>
            </w:pPr>
            <w:r>
              <w:rPr>
                <w:rFonts w:hint="default"/>
                <w:vertAlign w:val="baseline"/>
                <w:lang w:val="en-US"/>
              </w:rPr>
              <w:t>public function AdminPasswordSubmit(Request $request){</w:t>
            </w:r>
          </w:p>
          <w:p w14:paraId="2BCF736C">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483A5EFE">
            <w:pPr>
              <w:widowControl w:val="0"/>
              <w:numPr>
                <w:ilvl w:val="0"/>
                <w:numId w:val="0"/>
              </w:numPr>
              <w:jc w:val="both"/>
              <w:rPr>
                <w:rFonts w:hint="default"/>
                <w:vertAlign w:val="baseline"/>
                <w:lang w:val="en-US"/>
              </w:rPr>
            </w:pPr>
            <w:r>
              <w:rPr>
                <w:rFonts w:hint="default"/>
                <w:vertAlign w:val="baseline"/>
                <w:lang w:val="en-US"/>
              </w:rPr>
              <w:t xml:space="preserve">            'email'=&gt;'required|email',</w:t>
            </w:r>
          </w:p>
          <w:p w14:paraId="33524832">
            <w:pPr>
              <w:widowControl w:val="0"/>
              <w:numPr>
                <w:ilvl w:val="0"/>
                <w:numId w:val="0"/>
              </w:numPr>
              <w:jc w:val="both"/>
              <w:rPr>
                <w:rFonts w:hint="default"/>
                <w:vertAlign w:val="baseline"/>
                <w:lang w:val="en-US"/>
              </w:rPr>
            </w:pPr>
            <w:r>
              <w:rPr>
                <w:rFonts w:hint="default"/>
                <w:vertAlign w:val="baseline"/>
                <w:lang w:val="en-US"/>
              </w:rPr>
              <w:t xml:space="preserve">        ]);</w:t>
            </w:r>
          </w:p>
          <w:p w14:paraId="2E32F780">
            <w:pPr>
              <w:widowControl w:val="0"/>
              <w:numPr>
                <w:ilvl w:val="0"/>
                <w:numId w:val="0"/>
              </w:numPr>
              <w:jc w:val="both"/>
              <w:rPr>
                <w:rFonts w:hint="default"/>
                <w:vertAlign w:val="baseline"/>
                <w:lang w:val="en-US"/>
              </w:rPr>
            </w:pPr>
            <w:r>
              <w:rPr>
                <w:rFonts w:hint="default"/>
                <w:vertAlign w:val="baseline"/>
                <w:lang w:val="en-US"/>
              </w:rPr>
              <w:t xml:space="preserve">    }</w:t>
            </w:r>
          </w:p>
        </w:tc>
      </w:tr>
      <w:tr w14:paraId="64EA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CDCCD8">
            <w:pPr>
              <w:widowControl w:val="0"/>
              <w:numPr>
                <w:ilvl w:val="0"/>
                <w:numId w:val="0"/>
              </w:numPr>
              <w:jc w:val="both"/>
              <w:rPr>
                <w:rFonts w:hint="default"/>
                <w:vertAlign w:val="baseline"/>
                <w:lang w:val="en-US"/>
              </w:rPr>
            </w:pPr>
            <w:r>
              <w:drawing>
                <wp:inline distT="0" distB="0" distL="114300" distR="114300">
                  <wp:extent cx="4015740" cy="13487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2"/>
                          <a:stretch>
                            <a:fillRect/>
                          </a:stretch>
                        </pic:blipFill>
                        <pic:spPr>
                          <a:xfrm>
                            <a:off x="0" y="0"/>
                            <a:ext cx="4015740" cy="1348740"/>
                          </a:xfrm>
                          <a:prstGeom prst="rect">
                            <a:avLst/>
                          </a:prstGeom>
                          <a:noFill/>
                          <a:ln>
                            <a:noFill/>
                          </a:ln>
                        </pic:spPr>
                      </pic:pic>
                    </a:graphicData>
                  </a:graphic>
                </wp:inline>
              </w:drawing>
            </w:r>
          </w:p>
        </w:tc>
      </w:tr>
    </w:tbl>
    <w:p w14:paraId="097CA4B0">
      <w:pPr>
        <w:numPr>
          <w:ilvl w:val="0"/>
          <w:numId w:val="0"/>
        </w:numPr>
        <w:jc w:val="both"/>
        <w:rPr>
          <w:rFonts w:hint="default"/>
          <w:lang w:val="en-US"/>
        </w:rPr>
      </w:pPr>
    </w:p>
    <w:p w14:paraId="4DB4574B">
      <w:pPr>
        <w:numPr>
          <w:ilvl w:val="0"/>
          <w:numId w:val="0"/>
        </w:numPr>
        <w:jc w:val="both"/>
        <w:rPr>
          <w:rFonts w:hint="default"/>
          <w:lang w:val="en-US"/>
        </w:rPr>
      </w:pPr>
      <w:r>
        <w:rPr>
          <w:rFonts w:hint="default"/>
          <w:lang w:val="en-US"/>
        </w:rPr>
        <w:t>Now we need to access the admin table from the database. To do that we need to add the following line as shown below in AdminController.</w:t>
      </w:r>
    </w:p>
    <w:p w14:paraId="6A251CAF">
      <w:pPr>
        <w:numPr>
          <w:ilvl w:val="0"/>
          <w:numId w:val="0"/>
        </w:numPr>
        <w:jc w:val="both"/>
        <w:rPr>
          <w:rFonts w:hint="default"/>
          <w:lang w:val="en-US"/>
        </w:rPr>
      </w:pPr>
    </w:p>
    <w:p w14:paraId="623A707C">
      <w:pPr>
        <w:numPr>
          <w:ilvl w:val="0"/>
          <w:numId w:val="0"/>
        </w:numPr>
        <w:jc w:val="both"/>
      </w:pPr>
      <w:r>
        <w:drawing>
          <wp:inline distT="0" distB="0" distL="114300" distR="114300">
            <wp:extent cx="3101340" cy="2529840"/>
            <wp:effectExtent l="0" t="0" r="7620" b="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3"/>
                    <a:stretch>
                      <a:fillRect/>
                    </a:stretch>
                  </pic:blipFill>
                  <pic:spPr>
                    <a:xfrm>
                      <a:off x="0" y="0"/>
                      <a:ext cx="3101340" cy="2529840"/>
                    </a:xfrm>
                    <a:prstGeom prst="rect">
                      <a:avLst/>
                    </a:prstGeom>
                    <a:noFill/>
                    <a:ln>
                      <a:noFill/>
                    </a:ln>
                  </pic:spPr>
                </pic:pic>
              </a:graphicData>
            </a:graphic>
          </wp:inline>
        </w:drawing>
      </w:r>
    </w:p>
    <w:p w14:paraId="3150310E">
      <w:pPr>
        <w:numPr>
          <w:ilvl w:val="0"/>
          <w:numId w:val="0"/>
        </w:numPr>
        <w:jc w:val="both"/>
      </w:pPr>
    </w:p>
    <w:p w14:paraId="2E23B301">
      <w:pPr>
        <w:numPr>
          <w:ilvl w:val="0"/>
          <w:numId w:val="0"/>
        </w:numPr>
        <w:jc w:val="both"/>
        <w:rPr>
          <w:rFonts w:hint="default"/>
          <w:lang w:val="en-US"/>
        </w:rPr>
      </w:pPr>
      <w:r>
        <w:rPr>
          <w:rFonts w:hint="default"/>
          <w:lang w:val="en-US"/>
        </w:rPr>
        <w:t>Now we need to create a variable in which it will check if the email entered is valid or not inside the function AdminPasswordSubmit as shown below:</w:t>
      </w:r>
    </w:p>
    <w:p w14:paraId="7F1C6053">
      <w:pPr>
        <w:numPr>
          <w:ilvl w:val="0"/>
          <w:numId w:val="0"/>
        </w:numPr>
        <w:jc w:val="both"/>
        <w:rPr>
          <w:rFonts w:hint="default"/>
          <w:lang w:val="en-US"/>
        </w:rPr>
      </w:pPr>
    </w:p>
    <w:p w14:paraId="5D8AB759">
      <w:pPr>
        <w:numPr>
          <w:ilvl w:val="0"/>
          <w:numId w:val="0"/>
        </w:numPr>
        <w:jc w:val="both"/>
      </w:pPr>
      <w:r>
        <w:drawing>
          <wp:inline distT="0" distB="0" distL="114300" distR="114300">
            <wp:extent cx="5006340" cy="1767840"/>
            <wp:effectExtent l="0" t="0" r="7620" b="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4"/>
                    <a:stretch>
                      <a:fillRect/>
                    </a:stretch>
                  </pic:blipFill>
                  <pic:spPr>
                    <a:xfrm>
                      <a:off x="0" y="0"/>
                      <a:ext cx="5006340" cy="1767840"/>
                    </a:xfrm>
                    <a:prstGeom prst="rect">
                      <a:avLst/>
                    </a:prstGeom>
                    <a:noFill/>
                    <a:ln>
                      <a:noFill/>
                    </a:ln>
                  </pic:spPr>
                </pic:pic>
              </a:graphicData>
            </a:graphic>
          </wp:inline>
        </w:drawing>
      </w:r>
    </w:p>
    <w:p w14:paraId="3376C543">
      <w:pPr>
        <w:numPr>
          <w:ilvl w:val="0"/>
          <w:numId w:val="0"/>
        </w:numPr>
        <w:jc w:val="both"/>
      </w:pPr>
    </w:p>
    <w:p w14:paraId="1B4C99AE">
      <w:pPr>
        <w:numPr>
          <w:ilvl w:val="0"/>
          <w:numId w:val="0"/>
        </w:numPr>
        <w:jc w:val="both"/>
        <w:rPr>
          <w:rFonts w:hint="default"/>
          <w:lang w:val="en-US"/>
        </w:rPr>
      </w:pPr>
      <w:r>
        <w:rPr>
          <w:rFonts w:hint="default"/>
          <w:lang w:val="en-US"/>
        </w:rPr>
        <w:t>Note: first() retrieves the first matched data from the database.</w:t>
      </w:r>
    </w:p>
    <w:p w14:paraId="5F98E7F7">
      <w:pPr>
        <w:numPr>
          <w:ilvl w:val="0"/>
          <w:numId w:val="0"/>
        </w:numPr>
        <w:jc w:val="both"/>
        <w:rPr>
          <w:rFonts w:hint="default"/>
          <w:lang w:val="en-US"/>
        </w:rPr>
      </w:pPr>
    </w:p>
    <w:p w14:paraId="04008E9F">
      <w:pPr>
        <w:numPr>
          <w:ilvl w:val="0"/>
          <w:numId w:val="0"/>
        </w:numPr>
        <w:jc w:val="both"/>
        <w:rPr>
          <w:rFonts w:hint="default"/>
          <w:lang w:val="en-US"/>
        </w:rPr>
      </w:pPr>
      <w:r>
        <w:rPr>
          <w:rFonts w:hint="default"/>
          <w:lang w:val="en-US"/>
        </w:rPr>
        <w:t>Now we need to create the if function so that it will tell we what to do if the email is not found.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0B2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D6AB4FC">
            <w:pPr>
              <w:numPr>
                <w:ilvl w:val="0"/>
                <w:numId w:val="0"/>
              </w:numPr>
              <w:jc w:val="both"/>
              <w:rPr>
                <w:rFonts w:hint="default"/>
                <w:vertAlign w:val="baseline"/>
                <w:lang w:val="en-US"/>
              </w:rPr>
            </w:pPr>
            <w:r>
              <w:rPr>
                <w:rFonts w:hint="default"/>
                <w:vertAlign w:val="baseline"/>
                <w:lang w:val="en-US"/>
              </w:rPr>
              <w:t xml:space="preserve"> if(!$admin_data){</w:t>
            </w:r>
          </w:p>
          <w:p w14:paraId="5484034C">
            <w:pPr>
              <w:numPr>
                <w:ilvl w:val="0"/>
                <w:numId w:val="0"/>
              </w:numPr>
              <w:jc w:val="both"/>
              <w:rPr>
                <w:rFonts w:hint="default"/>
                <w:vertAlign w:val="baseline"/>
                <w:lang w:val="en-US"/>
              </w:rPr>
            </w:pPr>
            <w:r>
              <w:rPr>
                <w:rFonts w:hint="default"/>
                <w:vertAlign w:val="baseline"/>
                <w:lang w:val="en-US"/>
              </w:rPr>
              <w:t xml:space="preserve">            return redirect()-&gt;back()-&gt;with('error','Invalid Email');</w:t>
            </w:r>
          </w:p>
          <w:p w14:paraId="28478B43">
            <w:pPr>
              <w:numPr>
                <w:ilvl w:val="0"/>
                <w:numId w:val="0"/>
              </w:numPr>
              <w:jc w:val="both"/>
              <w:rPr>
                <w:rFonts w:hint="default"/>
                <w:vertAlign w:val="baseline"/>
                <w:lang w:val="en-US"/>
              </w:rPr>
            </w:pPr>
            <w:r>
              <w:rPr>
                <w:rFonts w:hint="default"/>
                <w:vertAlign w:val="baseline"/>
                <w:lang w:val="en-US"/>
              </w:rPr>
              <w:t xml:space="preserve">        }</w:t>
            </w:r>
          </w:p>
        </w:tc>
      </w:tr>
      <w:tr w14:paraId="3C7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7E00A92">
            <w:pPr>
              <w:numPr>
                <w:ilvl w:val="0"/>
                <w:numId w:val="0"/>
              </w:numPr>
              <w:jc w:val="both"/>
              <w:rPr>
                <w:rFonts w:hint="default"/>
                <w:vertAlign w:val="baseline"/>
                <w:lang w:val="en-US"/>
              </w:rPr>
            </w:pPr>
            <w:r>
              <w:drawing>
                <wp:inline distT="0" distB="0" distL="114300" distR="114300">
                  <wp:extent cx="5067300" cy="2110740"/>
                  <wp:effectExtent l="0" t="0" r="7620" b="762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85"/>
                          <a:stretch>
                            <a:fillRect/>
                          </a:stretch>
                        </pic:blipFill>
                        <pic:spPr>
                          <a:xfrm>
                            <a:off x="0" y="0"/>
                            <a:ext cx="5067300" cy="2110740"/>
                          </a:xfrm>
                          <a:prstGeom prst="rect">
                            <a:avLst/>
                          </a:prstGeom>
                          <a:noFill/>
                          <a:ln>
                            <a:noFill/>
                          </a:ln>
                        </pic:spPr>
                      </pic:pic>
                    </a:graphicData>
                  </a:graphic>
                </wp:inline>
              </w:drawing>
            </w:r>
          </w:p>
        </w:tc>
      </w:tr>
    </w:tbl>
    <w:p w14:paraId="3F861637">
      <w:pPr>
        <w:numPr>
          <w:ilvl w:val="0"/>
          <w:numId w:val="0"/>
        </w:numPr>
        <w:jc w:val="both"/>
        <w:rPr>
          <w:rFonts w:hint="default"/>
          <w:lang w:val="en-US"/>
        </w:rPr>
      </w:pPr>
    </w:p>
    <w:p w14:paraId="44D8A831">
      <w:pPr>
        <w:numPr>
          <w:ilvl w:val="0"/>
          <w:numId w:val="0"/>
        </w:numPr>
        <w:jc w:val="both"/>
        <w:rPr>
          <w:rFonts w:hint="default"/>
          <w:lang w:val="en-US"/>
        </w:rPr>
      </w:pPr>
    </w:p>
    <w:p w14:paraId="3EEE46B9">
      <w:pPr>
        <w:numPr>
          <w:ilvl w:val="0"/>
          <w:numId w:val="0"/>
        </w:numPr>
        <w:jc w:val="both"/>
        <w:rPr>
          <w:rFonts w:hint="default"/>
          <w:lang w:val="en-US"/>
        </w:rPr>
      </w:pPr>
    </w:p>
    <w:p w14:paraId="0B80BB8A">
      <w:pPr>
        <w:numPr>
          <w:ilvl w:val="0"/>
          <w:numId w:val="0"/>
        </w:numPr>
        <w:jc w:val="both"/>
        <w:rPr>
          <w:rFonts w:hint="default"/>
          <w:lang w:val="en-US"/>
        </w:rPr>
      </w:pPr>
      <w:r>
        <w:rPr>
          <w:rFonts w:hint="default"/>
          <w:lang w:val="en-US"/>
        </w:rPr>
        <w:t>Now we need to generate a hashed value to use as a reset token. To do that we need to type the following code:</w:t>
      </w:r>
    </w:p>
    <w:p w14:paraId="1F3AAF4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1B0C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5729BCF">
            <w:pPr>
              <w:numPr>
                <w:ilvl w:val="0"/>
                <w:numId w:val="0"/>
              </w:numPr>
              <w:jc w:val="both"/>
              <w:rPr>
                <w:rFonts w:hint="default"/>
                <w:vertAlign w:val="baseline"/>
                <w:lang w:val="en-US"/>
              </w:rPr>
            </w:pPr>
            <w:r>
              <w:rPr>
                <w:rFonts w:hint="default"/>
                <w:vertAlign w:val="baseline"/>
                <w:lang w:val="en-US"/>
              </w:rPr>
              <w:t>$token = hash('sha256',time());</w:t>
            </w:r>
          </w:p>
        </w:tc>
      </w:tr>
    </w:tbl>
    <w:p w14:paraId="6BA5D797">
      <w:pPr>
        <w:numPr>
          <w:ilvl w:val="0"/>
          <w:numId w:val="0"/>
        </w:numPr>
        <w:jc w:val="both"/>
        <w:rPr>
          <w:rFonts w:hint="default"/>
          <w:lang w:val="en-US"/>
        </w:rPr>
      </w:pPr>
    </w:p>
    <w:p w14:paraId="370F33C3">
      <w:pPr>
        <w:numPr>
          <w:ilvl w:val="0"/>
          <w:numId w:val="0"/>
        </w:numPr>
        <w:jc w:val="both"/>
        <w:rPr>
          <w:rFonts w:hint="default"/>
          <w:lang w:val="en-US"/>
        </w:rPr>
      </w:pPr>
      <w:r>
        <w:rPr>
          <w:rFonts w:hint="default"/>
          <w:lang w:val="en-US"/>
        </w:rPr>
        <w:t>After that we need to assign the above generated token to the token property of the Admin model. To do that we need to enter as shown below:</w:t>
      </w:r>
    </w:p>
    <w:p w14:paraId="7F2418A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CA0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2519049A">
            <w:pPr>
              <w:numPr>
                <w:ilvl w:val="0"/>
                <w:numId w:val="0"/>
              </w:numPr>
              <w:jc w:val="both"/>
              <w:rPr>
                <w:rFonts w:hint="default"/>
                <w:vertAlign w:val="baseline"/>
                <w:lang w:val="en-US"/>
              </w:rPr>
            </w:pPr>
            <w:r>
              <w:rPr>
                <w:rFonts w:hint="default"/>
                <w:vertAlign w:val="baseline"/>
                <w:lang w:val="en-US"/>
              </w:rPr>
              <w:t>$admin_data-&gt;token = $token;</w:t>
            </w:r>
          </w:p>
        </w:tc>
      </w:tr>
    </w:tbl>
    <w:p w14:paraId="15403467">
      <w:pPr>
        <w:numPr>
          <w:ilvl w:val="0"/>
          <w:numId w:val="0"/>
        </w:numPr>
        <w:jc w:val="both"/>
        <w:rPr>
          <w:rFonts w:hint="default"/>
          <w:lang w:val="en-US"/>
        </w:rPr>
      </w:pPr>
    </w:p>
    <w:p w14:paraId="75904330">
      <w:pPr>
        <w:numPr>
          <w:ilvl w:val="0"/>
          <w:numId w:val="0"/>
        </w:numPr>
        <w:jc w:val="both"/>
        <w:rPr>
          <w:rFonts w:hint="default"/>
          <w:lang w:val="en-US"/>
        </w:rPr>
      </w:pPr>
      <w:r>
        <w:rPr>
          <w:rFonts w:hint="default"/>
          <w:lang w:val="en-US"/>
        </w:rPr>
        <w:t>Then we need to update the token to do that we need to use the following code:</w:t>
      </w:r>
    </w:p>
    <w:p w14:paraId="0BAE9D0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BE2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F4671B5">
            <w:pPr>
              <w:numPr>
                <w:ilvl w:val="0"/>
                <w:numId w:val="0"/>
              </w:numPr>
              <w:jc w:val="both"/>
              <w:rPr>
                <w:rFonts w:hint="default"/>
                <w:vertAlign w:val="baseline"/>
                <w:lang w:val="en-US"/>
              </w:rPr>
            </w:pPr>
            <w:r>
              <w:rPr>
                <w:rFonts w:hint="default"/>
                <w:vertAlign w:val="baseline"/>
                <w:lang w:val="en-US"/>
              </w:rPr>
              <w:t>$admin_data-&gt; update;</w:t>
            </w:r>
          </w:p>
        </w:tc>
      </w:tr>
    </w:tbl>
    <w:p w14:paraId="4E16B953">
      <w:pPr>
        <w:numPr>
          <w:ilvl w:val="0"/>
          <w:numId w:val="0"/>
        </w:numPr>
        <w:jc w:val="both"/>
        <w:rPr>
          <w:rFonts w:hint="default"/>
          <w:lang w:val="en-US"/>
        </w:rPr>
      </w:pPr>
    </w:p>
    <w:p w14:paraId="273C50D2">
      <w:pPr>
        <w:numPr>
          <w:ilvl w:val="0"/>
          <w:numId w:val="0"/>
        </w:numPr>
        <w:jc w:val="both"/>
        <w:rPr>
          <w:rFonts w:hint="default"/>
          <w:lang w:val="en-US"/>
        </w:rPr>
      </w:pPr>
      <w:r>
        <w:rPr>
          <w:rFonts w:hint="default"/>
          <w:lang w:val="en-US"/>
        </w:rPr>
        <w:t>Now we need to create a complete URL that admin can click to reset their password. To do that we need to enter the following code:</w:t>
      </w:r>
    </w:p>
    <w:p w14:paraId="7370CF2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45E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5E7F994">
            <w:pPr>
              <w:numPr>
                <w:ilvl w:val="0"/>
                <w:numId w:val="0"/>
              </w:numPr>
              <w:jc w:val="both"/>
              <w:rPr>
                <w:rFonts w:hint="default"/>
                <w:vertAlign w:val="baseline"/>
                <w:lang w:val="en-US"/>
              </w:rPr>
            </w:pPr>
            <w:r>
              <w:rPr>
                <w:rFonts w:hint="default"/>
                <w:vertAlign w:val="baseline"/>
                <w:lang w:val="en-US"/>
              </w:rPr>
              <w:t>$reset_link = url('admin/reset-password/'.$token.'/'.$request-&gt;email);</w:t>
            </w:r>
          </w:p>
        </w:tc>
      </w:tr>
    </w:tbl>
    <w:p w14:paraId="68DB6CCB">
      <w:pPr>
        <w:numPr>
          <w:ilvl w:val="0"/>
          <w:numId w:val="0"/>
        </w:numPr>
        <w:jc w:val="both"/>
        <w:rPr>
          <w:rFonts w:hint="default"/>
          <w:lang w:val="en-US"/>
        </w:rPr>
      </w:pPr>
    </w:p>
    <w:p w14:paraId="3F11F683">
      <w:pPr>
        <w:numPr>
          <w:ilvl w:val="0"/>
          <w:numId w:val="0"/>
        </w:numPr>
        <w:jc w:val="both"/>
        <w:rPr>
          <w:rFonts w:hint="default"/>
          <w:lang w:val="en-US"/>
        </w:rPr>
      </w:pPr>
      <w:r>
        <w:rPr>
          <w:rFonts w:hint="default"/>
          <w:lang w:val="en-US"/>
        </w:rPr>
        <w:t>Now we need to create a subject containing the subject for the email that the admin will receive. We need to enter the code shown below:</w:t>
      </w:r>
    </w:p>
    <w:p w14:paraId="39AC5F2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A60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B1BAF8A">
            <w:pPr>
              <w:numPr>
                <w:ilvl w:val="0"/>
                <w:numId w:val="0"/>
              </w:numPr>
              <w:jc w:val="both"/>
              <w:rPr>
                <w:rFonts w:hint="default"/>
                <w:vertAlign w:val="baseline"/>
                <w:lang w:val="en-US"/>
              </w:rPr>
            </w:pPr>
            <w:r>
              <w:rPr>
                <w:rFonts w:hint="default"/>
                <w:vertAlign w:val="baseline"/>
                <w:lang w:val="en-US"/>
              </w:rPr>
              <w:t>$subject = “Reset Password”</w:t>
            </w:r>
          </w:p>
        </w:tc>
      </w:tr>
    </w:tbl>
    <w:p w14:paraId="278BD23A">
      <w:pPr>
        <w:numPr>
          <w:ilvl w:val="0"/>
          <w:numId w:val="0"/>
        </w:numPr>
        <w:jc w:val="both"/>
        <w:rPr>
          <w:rFonts w:hint="default"/>
          <w:lang w:val="en-US"/>
        </w:rPr>
      </w:pPr>
    </w:p>
    <w:p w14:paraId="7D736C52">
      <w:pPr>
        <w:numPr>
          <w:ilvl w:val="0"/>
          <w:numId w:val="0"/>
        </w:numPr>
        <w:jc w:val="both"/>
      </w:pPr>
      <w:r>
        <w:drawing>
          <wp:inline distT="0" distB="0" distL="114300" distR="114300">
            <wp:extent cx="3284220" cy="2286000"/>
            <wp:effectExtent l="0" t="0" r="7620" b="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86"/>
                    <a:stretch>
                      <a:fillRect/>
                    </a:stretch>
                  </pic:blipFill>
                  <pic:spPr>
                    <a:xfrm>
                      <a:off x="0" y="0"/>
                      <a:ext cx="3284220" cy="2286000"/>
                    </a:xfrm>
                    <a:prstGeom prst="rect">
                      <a:avLst/>
                    </a:prstGeom>
                    <a:noFill/>
                    <a:ln>
                      <a:noFill/>
                    </a:ln>
                  </pic:spPr>
                </pic:pic>
              </a:graphicData>
            </a:graphic>
          </wp:inline>
        </w:drawing>
      </w:r>
    </w:p>
    <w:p w14:paraId="3587C25A">
      <w:pPr>
        <w:numPr>
          <w:ilvl w:val="0"/>
          <w:numId w:val="0"/>
        </w:numPr>
        <w:jc w:val="both"/>
      </w:pPr>
    </w:p>
    <w:p w14:paraId="00E76D17">
      <w:pPr>
        <w:numPr>
          <w:ilvl w:val="0"/>
          <w:numId w:val="0"/>
        </w:numPr>
        <w:jc w:val="both"/>
        <w:rPr>
          <w:rFonts w:hint="default"/>
          <w:lang w:val="en-US"/>
        </w:rPr>
      </w:pPr>
      <w:r>
        <w:rPr>
          <w:rFonts w:hint="default"/>
          <w:lang w:val="en-US"/>
        </w:rPr>
        <w:t>We can see the admin will receive the mail with the subject as we mentioned. In above scenario we have used “Reset Password” in the $subject variable. So, we receive Reset Password.</w:t>
      </w:r>
    </w:p>
    <w:p w14:paraId="3567C87B">
      <w:pPr>
        <w:numPr>
          <w:ilvl w:val="0"/>
          <w:numId w:val="0"/>
        </w:numPr>
        <w:jc w:val="both"/>
        <w:rPr>
          <w:rFonts w:hint="default"/>
          <w:lang w:val="en-US"/>
        </w:rPr>
      </w:pPr>
    </w:p>
    <w:p w14:paraId="6EFEFD46">
      <w:pPr>
        <w:numPr>
          <w:ilvl w:val="0"/>
          <w:numId w:val="0"/>
        </w:numPr>
        <w:jc w:val="both"/>
        <w:rPr>
          <w:rFonts w:hint="default"/>
          <w:lang w:val="en-US"/>
        </w:rPr>
      </w:pPr>
      <w:r>
        <w:rPr>
          <w:rFonts w:hint="default"/>
          <w:lang w:val="en-US"/>
        </w:rPr>
        <w:t>After this we need to create a body with message and link so that when we open the email it will tell us what to display. To do that we need to enter the following code:</w:t>
      </w:r>
    </w:p>
    <w:p w14:paraId="1F4BC86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FC4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5BC65AE">
            <w:pPr>
              <w:numPr>
                <w:ilvl w:val="0"/>
                <w:numId w:val="0"/>
              </w:numPr>
              <w:jc w:val="both"/>
              <w:rPr>
                <w:rFonts w:hint="default"/>
                <w:vertAlign w:val="baseline"/>
                <w:lang w:val="en-US"/>
              </w:rPr>
            </w:pPr>
            <w:r>
              <w:rPr>
                <w:rFonts w:hint="default"/>
                <w:vertAlign w:val="baseline"/>
                <w:lang w:val="en-US"/>
              </w:rPr>
              <w:t>$message = "Please Click on below link to reset your password&lt;br&gt;";</w:t>
            </w:r>
          </w:p>
          <w:p w14:paraId="01228E6A">
            <w:pPr>
              <w:numPr>
                <w:ilvl w:val="0"/>
                <w:numId w:val="0"/>
              </w:numPr>
              <w:jc w:val="both"/>
              <w:rPr>
                <w:rFonts w:hint="default"/>
                <w:vertAlign w:val="baseline"/>
                <w:lang w:val="en-US"/>
              </w:rPr>
            </w:pPr>
            <w:r>
              <w:rPr>
                <w:rFonts w:hint="default"/>
                <w:vertAlign w:val="baseline"/>
                <w:lang w:val="en-US"/>
              </w:rPr>
              <w:t xml:space="preserve">  $message .= "&lt;a href='".$reset_link." '&gt; &lt;button&gt;Reset Password&lt;/button&gt;&lt;/a&gt;";</w:t>
            </w:r>
          </w:p>
        </w:tc>
      </w:tr>
    </w:tbl>
    <w:p w14:paraId="4D11D278">
      <w:pPr>
        <w:numPr>
          <w:ilvl w:val="0"/>
          <w:numId w:val="0"/>
        </w:numPr>
        <w:jc w:val="both"/>
        <w:rPr>
          <w:rFonts w:hint="default"/>
          <w:lang w:val="en-US"/>
        </w:rPr>
      </w:pPr>
    </w:p>
    <w:p w14:paraId="3BD48F4B">
      <w:pPr>
        <w:numPr>
          <w:ilvl w:val="0"/>
          <w:numId w:val="0"/>
        </w:numPr>
        <w:jc w:val="both"/>
        <w:rPr>
          <w:rFonts w:hint="default"/>
          <w:lang w:val="en-US"/>
        </w:rPr>
      </w:pPr>
      <w:r>
        <w:rPr>
          <w:rFonts w:hint="default"/>
          <w:lang w:val="en-US"/>
        </w:rPr>
        <w:t>The above code will give you the following output as shown in the following picture.</w:t>
      </w:r>
    </w:p>
    <w:p w14:paraId="41A564CA">
      <w:pPr>
        <w:numPr>
          <w:ilvl w:val="0"/>
          <w:numId w:val="0"/>
        </w:numPr>
        <w:jc w:val="both"/>
      </w:pPr>
      <w:r>
        <w:drawing>
          <wp:inline distT="0" distB="0" distL="114300" distR="114300">
            <wp:extent cx="5267960" cy="2588260"/>
            <wp:effectExtent l="0" t="0" r="5080" b="2540"/>
            <wp:docPr id="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
                    <pic:cNvPicPr>
                      <a:picLocks noChangeAspect="1"/>
                    </pic:cNvPicPr>
                  </pic:nvPicPr>
                  <pic:blipFill>
                    <a:blip r:embed="rId87"/>
                    <a:stretch>
                      <a:fillRect/>
                    </a:stretch>
                  </pic:blipFill>
                  <pic:spPr>
                    <a:xfrm>
                      <a:off x="0" y="0"/>
                      <a:ext cx="5267960" cy="2588260"/>
                    </a:xfrm>
                    <a:prstGeom prst="rect">
                      <a:avLst/>
                    </a:prstGeom>
                    <a:noFill/>
                    <a:ln>
                      <a:noFill/>
                    </a:ln>
                  </pic:spPr>
                </pic:pic>
              </a:graphicData>
            </a:graphic>
          </wp:inline>
        </w:drawing>
      </w:r>
    </w:p>
    <w:p w14:paraId="7F3D874D">
      <w:pPr>
        <w:numPr>
          <w:ilvl w:val="0"/>
          <w:numId w:val="0"/>
        </w:numPr>
        <w:jc w:val="both"/>
      </w:pPr>
    </w:p>
    <w:p w14:paraId="76A73F9B">
      <w:pPr>
        <w:numPr>
          <w:ilvl w:val="0"/>
          <w:numId w:val="0"/>
        </w:numPr>
        <w:jc w:val="both"/>
        <w:rPr>
          <w:rFonts w:hint="default"/>
          <w:lang w:val="en-US"/>
        </w:rPr>
      </w:pPr>
      <w:r>
        <w:rPr>
          <w:rFonts w:hint="default"/>
          <w:lang w:val="en-US"/>
        </w:rPr>
        <w:t>Then we need to enter the code which will send the email to the email address entered by the user. To do that we need to enter the following code:</w:t>
      </w:r>
    </w:p>
    <w:p w14:paraId="2DE4CB3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0BA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ADFE6A4">
            <w:pPr>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2E01F627">
      <w:pPr>
        <w:numPr>
          <w:ilvl w:val="0"/>
          <w:numId w:val="0"/>
        </w:numPr>
        <w:jc w:val="both"/>
        <w:rPr>
          <w:rFonts w:hint="default"/>
          <w:lang w:val="en-US"/>
        </w:rPr>
      </w:pPr>
      <w:r>
        <w:rPr>
          <w:rFonts w:hint="default"/>
          <w:lang w:val="en-US"/>
        </w:rPr>
        <w:t xml:space="preserve"> </w:t>
      </w:r>
    </w:p>
    <w:p w14:paraId="42F45760">
      <w:pPr>
        <w:numPr>
          <w:ilvl w:val="0"/>
          <w:numId w:val="0"/>
        </w:numPr>
        <w:jc w:val="both"/>
        <w:rPr>
          <w:rFonts w:hint="default"/>
          <w:lang w:val="en-US"/>
        </w:rPr>
      </w:pPr>
      <w:r>
        <w:rPr>
          <w:rFonts w:hint="default"/>
          <w:lang w:val="en-US"/>
        </w:rPr>
        <w:t>The above code will send an email to the requested email with subject and message.</w:t>
      </w:r>
    </w:p>
    <w:p w14:paraId="48671305">
      <w:pPr>
        <w:numPr>
          <w:ilvl w:val="0"/>
          <w:numId w:val="0"/>
        </w:numPr>
        <w:jc w:val="both"/>
        <w:rPr>
          <w:rFonts w:hint="default"/>
          <w:lang w:val="en-US"/>
        </w:rPr>
      </w:pPr>
    </w:p>
    <w:p w14:paraId="1B69681B">
      <w:pPr>
        <w:numPr>
          <w:ilvl w:val="0"/>
          <w:numId w:val="0"/>
        </w:numPr>
        <w:jc w:val="both"/>
        <w:rPr>
          <w:rFonts w:hint="default"/>
          <w:lang w:val="en-US"/>
        </w:rPr>
      </w:pPr>
      <w:r>
        <w:rPr>
          <w:rFonts w:hint="default"/>
          <w:lang w:val="en-US"/>
        </w:rPr>
        <w:t>Then we need to redirect to the forget_password page after the email is send to the email with success message. To to that we need to add the following code:</w:t>
      </w:r>
    </w:p>
    <w:p w14:paraId="22DEBA6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B696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1DE9FB1">
            <w:pPr>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67E74147">
      <w:pPr>
        <w:numPr>
          <w:ilvl w:val="0"/>
          <w:numId w:val="0"/>
        </w:numPr>
        <w:jc w:val="both"/>
        <w:rPr>
          <w:rFonts w:hint="default"/>
          <w:lang w:val="en-US"/>
        </w:rPr>
      </w:pPr>
    </w:p>
    <w:p w14:paraId="12066006">
      <w:pPr>
        <w:numPr>
          <w:ilvl w:val="0"/>
          <w:numId w:val="0"/>
        </w:numPr>
        <w:jc w:val="both"/>
        <w:rPr>
          <w:rFonts w:hint="default"/>
          <w:lang w:val="en-US"/>
        </w:rPr>
      </w:pPr>
      <w:r>
        <w:rPr>
          <w:rFonts w:hint="default"/>
          <w:lang w:val="en-US"/>
        </w:rPr>
        <w:t>After this steps are done you will receive the mail to your email. And when you click on the reset password button or link you will be redirected to the reset-password page with the token and requested email as shown below:</w:t>
      </w:r>
    </w:p>
    <w:p w14:paraId="22A1CCB9">
      <w:pPr>
        <w:numPr>
          <w:ilvl w:val="0"/>
          <w:numId w:val="0"/>
        </w:numPr>
        <w:jc w:val="both"/>
        <w:rPr>
          <w:rFonts w:hint="default"/>
          <w:lang w:val="en-US"/>
        </w:rPr>
      </w:pPr>
    </w:p>
    <w:p w14:paraId="42C1ACC5">
      <w:pPr>
        <w:numPr>
          <w:ilvl w:val="0"/>
          <w:numId w:val="0"/>
        </w:numPr>
        <w:jc w:val="both"/>
        <w:rPr>
          <w:rFonts w:hint="default"/>
          <w:lang w:val="en-US"/>
        </w:rPr>
      </w:pPr>
      <w:r>
        <w:drawing>
          <wp:inline distT="0" distB="0" distL="114300" distR="114300">
            <wp:extent cx="5261610" cy="2455545"/>
            <wp:effectExtent l="0" t="0" r="11430" b="13335"/>
            <wp:docPr id="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
                    <pic:cNvPicPr>
                      <a:picLocks noChangeAspect="1"/>
                    </pic:cNvPicPr>
                  </pic:nvPicPr>
                  <pic:blipFill>
                    <a:blip r:embed="rId88"/>
                    <a:stretch>
                      <a:fillRect/>
                    </a:stretch>
                  </pic:blipFill>
                  <pic:spPr>
                    <a:xfrm>
                      <a:off x="0" y="0"/>
                      <a:ext cx="5261610" cy="2455545"/>
                    </a:xfrm>
                    <a:prstGeom prst="rect">
                      <a:avLst/>
                    </a:prstGeom>
                    <a:noFill/>
                    <a:ln>
                      <a:noFill/>
                    </a:ln>
                  </pic:spPr>
                </pic:pic>
              </a:graphicData>
            </a:graphic>
          </wp:inline>
        </w:drawing>
      </w:r>
    </w:p>
    <w:p w14:paraId="4E510385">
      <w:pPr>
        <w:numPr>
          <w:ilvl w:val="0"/>
          <w:numId w:val="0"/>
        </w:numPr>
        <w:jc w:val="both"/>
        <w:rPr>
          <w:rFonts w:hint="default"/>
          <w:lang w:val="en-US"/>
        </w:rPr>
      </w:pPr>
    </w:p>
    <w:p w14:paraId="39108568">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3</w:t>
      </w:r>
      <w:bookmarkStart w:id="0" w:name="_GoBack"/>
      <w:bookmarkEnd w:id="0"/>
    </w:p>
    <w:p w14:paraId="2E9C3EC8">
      <w:pPr>
        <w:numPr>
          <w:ilvl w:val="0"/>
          <w:numId w:val="0"/>
        </w:numPr>
        <w:jc w:val="both"/>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49D299F"/>
    <w:rsid w:val="07C37CC9"/>
    <w:rsid w:val="0B94510B"/>
    <w:rsid w:val="0C1D53EF"/>
    <w:rsid w:val="0F796FF0"/>
    <w:rsid w:val="0FB726D8"/>
    <w:rsid w:val="122B759E"/>
    <w:rsid w:val="19C10BCE"/>
    <w:rsid w:val="1E325F1A"/>
    <w:rsid w:val="1E726D03"/>
    <w:rsid w:val="26B12151"/>
    <w:rsid w:val="27AF38A8"/>
    <w:rsid w:val="27C24AC7"/>
    <w:rsid w:val="298A50E2"/>
    <w:rsid w:val="2AA320D2"/>
    <w:rsid w:val="2D584173"/>
    <w:rsid w:val="324A4F10"/>
    <w:rsid w:val="371A47F4"/>
    <w:rsid w:val="38B21092"/>
    <w:rsid w:val="3CF43961"/>
    <w:rsid w:val="42F56A66"/>
    <w:rsid w:val="43A87017"/>
    <w:rsid w:val="44EB7B9D"/>
    <w:rsid w:val="474276E6"/>
    <w:rsid w:val="47D44A1F"/>
    <w:rsid w:val="495F6481"/>
    <w:rsid w:val="49F801F2"/>
    <w:rsid w:val="4ABB17F8"/>
    <w:rsid w:val="4D996326"/>
    <w:rsid w:val="4E82668C"/>
    <w:rsid w:val="4FA230B5"/>
    <w:rsid w:val="539A2040"/>
    <w:rsid w:val="59A45C14"/>
    <w:rsid w:val="60D80CEE"/>
    <w:rsid w:val="632B2181"/>
    <w:rsid w:val="64830BD7"/>
    <w:rsid w:val="65E43258"/>
    <w:rsid w:val="66C540B1"/>
    <w:rsid w:val="6D247B1F"/>
    <w:rsid w:val="6DEC3580"/>
    <w:rsid w:val="725E0752"/>
    <w:rsid w:val="77222E94"/>
    <w:rsid w:val="78144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uiPriority w:val="0"/>
    <w:pPr>
      <w:tabs>
        <w:tab w:val="center" w:pos="4153"/>
        <w:tab w:val="right" w:pos="8306"/>
      </w:tabs>
      <w:snapToGrid w:val="0"/>
      <w:jc w:val="left"/>
    </w:pPr>
    <w:rPr>
      <w:sz w:val="18"/>
      <w:szCs w:val="18"/>
    </w:rPr>
  </w:style>
  <w:style w:type="paragraph" w:styleId="5">
    <w:name w:val="header"/>
    <w:basedOn w:val="1"/>
    <w:uiPriority w:val="0"/>
    <w:pPr>
      <w:tabs>
        <w:tab w:val="center" w:pos="4153"/>
        <w:tab w:val="right" w:pos="8306"/>
      </w:tabs>
      <w:snapToGrid w:val="0"/>
    </w:pPr>
    <w:rPr>
      <w:sz w:val="18"/>
      <w:szCs w:val="18"/>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0" Type="http://schemas.openxmlformats.org/officeDocument/2006/relationships/fontTable" Target="fontTable.xml"/><Relationship Id="rId9" Type="http://schemas.openxmlformats.org/officeDocument/2006/relationships/image" Target="media/image6.png"/><Relationship Id="rId89" Type="http://schemas.openxmlformats.org/officeDocument/2006/relationships/numbering" Target="numbering.xml"/><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37</Pages>
  <Words>456</Words>
  <Characters>2096</Characters>
  <Lines>0</Lines>
  <Paragraphs>0</Paragraphs>
  <TotalTime>19</TotalTime>
  <ScaleCrop>false</ScaleCrop>
  <LinksUpToDate>false</LinksUpToDate>
  <CharactersWithSpaces>2529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2026-10-23T15:25:22Z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