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20"/>
        <w:jc w:val="center"/>
      </w:pPr>
      <w:r>
        <w:rPr>
          <w:rFonts w:ascii="Calibri" w:cs="Calibri" w:eastAsia="Calibri" w:hAnsi="Calibri"/>
          <w:b/>
          <w:bCs/>
          <w:color w:val="1F3864"/>
          <w:sz w:val="46"/>
          <w:szCs w:val="46"/>
        </w:rPr>
        <w:t xml:space="preserve">AGENT EVALUATION</w:t>
      </w:r>
    </w:p>
    <w:p>
      <w:pPr>
        <w:spacing w:after="60"/>
        <w:jc w:val="center"/>
      </w:pPr>
      <w:r>
        <w:rPr>
          <w:rFonts w:ascii="Calibri" w:cs="Calibri" w:eastAsia="Calibri" w:hAnsi="Calibri"/>
          <w:b/>
          <w:bCs/>
          <w:color w:val="1F3864"/>
          <w:sz w:val="40"/>
          <w:szCs w:val="40"/>
        </w:rPr>
        <w:t xml:space="preserve">&amp; MEASUREMENT ARCHITECTURE</w:t>
      </w:r>
    </w:p>
    <w:p>
      <w:pPr>
        <w:spacing w:after="440"/>
        <w:jc w:val="center"/>
      </w:pPr>
      <w:r>
        <w:rPr>
          <w:rFonts w:ascii="Calibri" w:cs="Calibri" w:eastAsia="Calibri" w:hAnsi="Calibri"/>
          <w:i/>
          <w:iCs/>
          <w:color w:val="595959"/>
          <w:sz w:val="21"/>
          <w:szCs w:val="21"/>
        </w:rPr>
        <w:t xml:space="preserve">Evaluating autonomous agents, agent runtimes, and Principal Agents</w:t>
      </w:r>
    </w:p>
    <w:p>
      <w:pPr>
        <w:spacing w:after="20"/>
        <w:jc w:val="center"/>
      </w:pPr>
      <w:r>
        <w:rPr>
          <w:rFonts w:ascii="Calibri" w:cs="Calibri" w:eastAsia="Calibri" w:hAnsi="Calibri"/>
          <w:i/>
          <w:iCs/>
          <w:color w:val="262626"/>
          <w:sz w:val="21"/>
          <w:szCs w:val="21"/>
        </w:rPr>
        <w:t xml:space="preserve">“The agent did the thing. The tool returned 200. The tests passed.</w:t>
      </w:r>
    </w:p>
    <w:p>
      <w:pPr>
        <w:spacing w:after="520"/>
        <w:jc w:val="center"/>
      </w:pPr>
      <w:r>
        <w:rPr>
          <w:rFonts w:ascii="Calibri" w:cs="Calibri" w:eastAsia="Calibri" w:hAnsi="Calibri"/>
          <w:i/>
          <w:iCs/>
          <w:color w:val="262626"/>
          <w:sz w:val="21"/>
          <w:szCs w:val="21"/>
        </w:rPr>
        <w:t xml:space="preserve">None of those is the question, and only one of them is even close.”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600"/>
        <w:gridCol w:w="2750"/>
      </w:tblGrid>
      <w:tr>
        <w:trPr>
          <w:cantSplit/>
          <w:tblHeader/>
        </w:trPr>
        <w:tc>
          <w:tcPr>
            <w:tcW w:type="dxa" w:w="6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this sits</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1 — High-Level Runtime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2 — Core Components</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3 — Advanced Runtime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4 — Production Engineering (incl. Ch 40, Ch 41)</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5 — Self-Evolving Systems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 — Organizational Intelligence</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 Evaluation &amp; Measurement</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DOCUMENT</w:t>
            </w:r>
          </w:p>
        </w:tc>
      </w:tr>
    </w:tbl>
    <w:p>
      <w:pPr>
        <w:spacing w:after="400"/>
      </w:pPr>
    </w:p>
    <w:p>
      <w:pPr>
        <w:spacing w:after="20"/>
        <w:jc w:val="center"/>
      </w:pPr>
      <w:r>
        <w:rPr>
          <w:rFonts w:ascii="Calibri" w:cs="Calibri" w:eastAsia="Calibri" w:hAnsi="Calibri"/>
          <w:i/>
          <w:iCs/>
          <w:color w:val="595959"/>
          <w:sz w:val="19"/>
          <w:szCs w:val="19"/>
        </w:rPr>
        <w:t xml:space="preserve">Built on Chapter 41, which measured the noise floor, and on Chapter 28, which built</w:t>
      </w:r>
    </w:p>
    <w:p>
      <w:pPr>
        <w:spacing w:after="20"/>
        <w:jc w:val="center"/>
      </w:pPr>
      <w:r>
        <w:rPr>
          <w:rFonts w:ascii="Calibri" w:cs="Calibri" w:eastAsia="Calibri" w:hAnsi="Calibri"/>
          <w:i/>
          <w:iCs/>
          <w:color w:val="595959"/>
          <w:sz w:val="19"/>
          <w:szCs w:val="19"/>
        </w:rPr>
        <w:t xml:space="preserve">the verdict lattice. Extended outward with current public research — and inward</w:t>
      </w:r>
    </w:p>
    <w:p>
      <w:pPr>
        <w:spacing w:after="80"/>
        <w:jc w:val="center"/>
      </w:pPr>
      <w:r>
        <w:rPr>
          <w:rFonts w:ascii="Calibri" w:cs="Calibri" w:eastAsia="Calibri" w:hAnsi="Calibri"/>
          <w:i/>
          <w:iCs/>
          <w:color w:val="595959"/>
          <w:sz w:val="19"/>
          <w:szCs w:val="19"/>
        </w:rPr>
        <w:t xml:space="preserve">to the Principal Agent, where the thing being measured is an organisation.</w:t>
      </w:r>
    </w:p>
    <w:p>
      <w:r>
        <w:br w:type="page"/>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F1 — Before You Read This</w:t>
      </w:r>
    </w:p>
    <w:p>
      <w:pPr>
        <w:pStyle w:val="Heading2"/>
        <w:spacing w:after="140" w:before="280"/>
      </w:pPr>
      <w:r>
        <w:rPr>
          <w:rFonts w:ascii="Calibri" w:cs="Calibri" w:eastAsia="Calibri" w:hAnsi="Calibri"/>
          <w:b/>
          <w:bCs/>
          <w:color w:val="1F3864"/>
          <w:sz w:val="26"/>
          <w:szCs w:val="26"/>
        </w:rPr>
        <w:t xml:space="preserve">What this document is</w:t>
      </w:r>
    </w:p>
    <w:p>
      <w:pPr>
        <w:spacing w:after="120"/>
      </w:pPr>
      <w:r>
        <w:rPr>
          <w:rFonts w:ascii="Calibri" w:cs="Calibri" w:eastAsia="Calibri" w:hAnsi="Calibri"/>
          <w:color w:val="262626"/>
          <w:sz w:val="21"/>
          <w:szCs w:val="21"/>
        </w:rPr>
        <w:t xml:space="preserve">A reference for building an evaluation system for the runtime you have already designed. Not a survey of AI evaluation, and not an argument that evaluation matters. It assumes you are going to write the code, and it is organised so that you can find the part you need while you are writing it.</w:t>
      </w:r>
    </w:p>
    <w:p>
      <w:pPr>
        <w:spacing w:after="120"/>
      </w:pPr>
      <w:r>
        <w:rPr>
          <w:rFonts w:ascii="Calibri" w:cs="Calibri" w:eastAsia="Calibri" w:hAnsi="Calibri"/>
          <w:color w:val="262626"/>
          <w:sz w:val="21"/>
          <w:szCs w:val="21"/>
        </w:rPr>
        <w:t xml:space="preserve">It has one central mental model, stated in Chapter 1 and used everywhere after: there are seven different things people call success, they are measured by different mechanisms, at different times, by different parties, and confusing any two of them is the source of almost every evaluation failure in this document.</w:t>
      </w:r>
    </w:p>
    <w:p>
      <w:pPr>
        <w:pStyle w:val="Heading2"/>
        <w:spacing w:after="140" w:before="280"/>
      </w:pPr>
      <w:r>
        <w:rPr>
          <w:rFonts w:ascii="Calibri" w:cs="Calibri" w:eastAsia="Calibri" w:hAnsi="Calibri"/>
          <w:b/>
          <w:bCs/>
          <w:color w:val="1F3864"/>
          <w:sz w:val="26"/>
          <w:szCs w:val="26"/>
        </w:rPr>
        <w:t xml:space="preserve">How the research was done, and its one real limitation</w:t>
      </w:r>
    </w:p>
    <w:p>
      <w:pPr>
        <w:spacing w:after="120"/>
      </w:pPr>
      <w:r>
        <w:rPr>
          <w:rFonts w:ascii="Calibri" w:cs="Calibri" w:eastAsia="Calibri" w:hAnsi="Calibri"/>
          <w:color w:val="262626"/>
          <w:sz w:val="21"/>
          <w:szCs w:val="21"/>
        </w:rPr>
        <w:t xml:space="preserve">You asked for primary sources rather than secondary commentary, and for web research rather than recall. Both were done. One constraint shaped the result and you should know about it before you read a single citation.</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EGRESS CONSTRAINT</w:t>
            </w:r>
          </w:p>
          <w:p>
            <w:pPr>
              <w:spacing w:after="40"/>
            </w:pPr>
            <w:r>
              <w:rPr>
                <w:rFonts w:ascii="Calibri" w:cs="Calibri" w:eastAsia="Calibri" w:hAnsi="Calibri"/>
                <w:color w:val="262626"/>
                <w:sz w:val="20"/>
                <w:szCs w:val="20"/>
              </w:rPr>
              <w:t xml:space="preserve">This session's network policy blocks direct page fetching from anthropic.com, openai.com, arxiv.org, metr.org, openreview.net and most publisher domains. Every attempt returned “blocked by the network egress proxy”, which is an organisation policy rather than a transient error.</w:t>
            </w:r>
          </w:p>
          <w:p>
            <w:pPr>
              <w:spacing w:after="40"/>
            </w:pPr>
            <w:r>
              <w:rPr>
                <w:rFonts w:ascii="Calibri" w:cs="Calibri" w:eastAsia="Calibri" w:hAnsi="Calibri"/>
                <w:color w:val="262626"/>
                <w:sz w:val="20"/>
                <w:szCs w:val="20"/>
              </w:rPr>
              <w:t xml:space="preserve">What worked: web SEARCH, which performs retrieval server-side and returns summaries plus verified URLs; and github.com, which is reachable, so one detailed third-party analysis of the most important source could be pulled in full.</w:t>
            </w:r>
          </w:p>
          <w:p>
            <w:pPr>
              <w:spacing w:after="40"/>
            </w:pPr>
            <w:r>
              <w:rPr>
                <w:rFonts w:ascii="Calibri" w:cs="Calibri" w:eastAsia="Calibri" w:hAnsi="Calibri"/>
                <w:color w:val="262626"/>
                <w:sz w:val="20"/>
                <w:szCs w:val="20"/>
              </w:rPr>
              <w:t xml:space="preserve">What this means for you: the URLs cited in this document are real and were surfaced by search against the live web. The CONTENT attributed to them comes from search summaries rather than from my own reading of the page, except where noted. I have tagged accordingly, and where a number or a quotation could not be verified at the source, the tag says so rather than the sentence implying I read it.</w:t>
            </w:r>
          </w:p>
          <w:p>
            <w:pPr>
              <w:spacing w:after="40"/>
            </w:pPr>
            <w:r>
              <w:rPr>
                <w:rFonts w:ascii="Calibri" w:cs="Calibri" w:eastAsia="Calibri" w:hAnsi="Calibri"/>
                <w:color w:val="262626"/>
                <w:sz w:val="20"/>
                <w:szCs w:val="20"/>
              </w:rPr>
              <w:t xml:space="preserve">Section B22 lists every source with what was and was not verifiable. If you are going to build on a specific claim, open the primary URL yourself first — that section is designed to make that quick.</w:t>
            </w:r>
          </w:p>
        </w:tc>
      </w:tr>
    </w:tbl>
    <w:p>
      <w:pPr>
        <w:pStyle w:val="Heading2"/>
        <w:spacing w:after="140" w:before="280"/>
      </w:pPr>
      <w:r>
        <w:rPr>
          <w:rFonts w:ascii="Calibri" w:cs="Calibri" w:eastAsia="Calibri" w:hAnsi="Calibri"/>
          <w:b/>
          <w:bCs/>
          <w:color w:val="1F3864"/>
          <w:sz w:val="26"/>
          <w:szCs w:val="26"/>
        </w:rPr>
        <w:t xml:space="preserve">The six tags</w:t>
      </w:r>
    </w:p>
    <w:p>
      <w:pPr>
        <w:spacing w:after="120"/>
      </w:pPr>
      <w:r>
        <w:rPr>
          <w:rFonts w:ascii="Calibri" w:cs="Calibri" w:eastAsia="Calibri" w:hAnsi="Calibri"/>
          <w:color w:val="262626"/>
          <w:sz w:val="21"/>
          <w:szCs w:val="21"/>
        </w:rPr>
        <w:t xml:space="preserve">Every non-obvious claim carries exactly one. The distinction that matters most is the first two rows: whether a thing is an artefact that exists and is named, or a claim about what that artefact says.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3500"/>
        <w:gridCol w:w="34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c>
          <w:tcPr>
            <w:tcW w:type="dxa" w:w="3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3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to read it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[PRIMARY SOURCE]</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named artefact — a paper, an engineering blog post, a benchmark repository, a model card — that exists at the cited URL and is the originator of the idea.</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strongest tag here. Go and read it if you are going to depend on it.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Content reported by a search summary or a secondary analysis of a primary source, where the primary could not be fetched directly.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Reliable enough to design from, not reliable enough to quote in a paper. Numbers under this tag are “as reported”.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NN §M]</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own handbook states this, at that chapter and section.</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Solid ground. This is machinery you have already built.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Established practice from statistics, software testing, or measurement science, not specific to agents.</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novel and not claimed to be. Borrowed on purpose, usually with the field it came from named.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step beyond what a source states — usually connecting a research finding to your architecture's vocabulary.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Reasoned, not cited. If the premise is right this probably follows, but nobody has tested it in your system.</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[ENGINEERING RECOMMENDATION]</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judgment call about how to build it. Reasonable people could build it differently.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Take or leave. Nothing structural depends on any of these.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question the material raises that neither the research nor this document can answer.</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honest gaps. There are more than you would like, and the source list at the back collects them in one place.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WHAT I WILL NOT DO</w:t>
            </w:r>
          </w:p>
          <w:p>
            <w:pPr>
              <w:spacing w:after="40"/>
            </w:pPr>
            <w:r>
              <w:rPr>
                <w:rFonts w:ascii="Calibri" w:cs="Calibri" w:eastAsia="Calibri" w:hAnsi="Calibri"/>
                <w:color w:val="262626"/>
                <w:sz w:val="20"/>
                <w:szCs w:val="20"/>
              </w:rPr>
              <w:t xml:space="preserve">I will not write that a company “uses” a mechanism unless a source says so. Publishing a benchmark, a paper, or a blog post about a technique is evidence that the technique was studied and recommended — it is not evidence about what runs inside that company's production systems, and this document keeps the two apart.</w:t>
            </w:r>
          </w:p>
          <w:p>
            <w:pPr>
              <w:spacing w:after="40"/>
            </w:pPr>
            <w:r>
              <w:rPr>
                <w:rFonts w:ascii="Calibri" w:cs="Calibri" w:eastAsia="Calibri" w:hAnsi="Calibri"/>
                <w:color w:val="262626"/>
                <w:sz w:val="20"/>
                <w:szCs w:val="20"/>
              </w:rPr>
              <w:t xml:space="preserve">Where an engineering blog describes practice at that company, it says so and is tagged [PRIMARY SOURCE]. Where a paper proposes a method, the claim is about the method, not about a deployment.</w:t>
            </w:r>
          </w:p>
        </w:tc>
      </w:tr>
    </w:tbl>
    <w:p>
      <w:pPr>
        <w:pStyle w:val="Heading2"/>
        <w:spacing w:after="140" w:before="280"/>
      </w:pPr>
      <w:r>
        <w:rPr>
          <w:rFonts w:ascii="Calibri" w:cs="Calibri" w:eastAsia="Calibri" w:hAnsi="Calibri"/>
          <w:b/>
          <w:bCs/>
          <w:color w:val="1F3864"/>
          <w:sz w:val="26"/>
          <w:szCs w:val="26"/>
        </w:rPr>
        <w:t xml:space="preserve">How to read it</w:t>
      </w:r>
    </w:p>
    <w:p>
      <w:pPr>
        <w:spacing w:after="120"/>
      </w:pPr>
      <w:r>
        <w:rPr>
          <w:rFonts w:ascii="Calibri" w:cs="Calibri" w:eastAsia="Calibri" w:hAnsi="Calibri"/>
          <w:color w:val="262626"/>
          <w:sz w:val="21"/>
          <w:szCs w:val="21"/>
        </w:rPr>
        <w:t xml:space="preserve">You said a single unfamiliar word can block you. So the vocabulary is at the FRONT, in section F2, not in a glossary at the back — every term you listed is defined there in plain English before any chapter uses it heavily. Read F2 first even if you skim it. Coming back to it is expected and it is designed for that.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F2   THE VOCABULARY CARD      read first. every term, plain</w:t>
            </w:r>
          </w:p>
          <w:p>
            <w:pPr>
              <w:spacing w:after="0"/>
            </w:pPr>
            <w:r>
              <w:rPr>
                <w:rFonts w:ascii="Consolas" w:cs="Consolas" w:eastAsia="Consolas" w:hAnsi="Consolas"/>
                <w:color w:val="262626"/>
                <w:sz w:val="18"/>
                <w:szCs w:val="18"/>
              </w:rPr>
              <w:t xml:space="preserve">                                English, before it is used.</w:t>
            </w:r>
          </w:p>
          <w:p>
            <w:pPr>
              <w:spacing w:after="0"/>
            </w:pPr>
            <w:r>
              <w:rPr>
                <w:rFonts w:ascii="Consolas" w:cs="Consolas" w:eastAsia="Consolas" w:hAnsi="Consolas"/>
                <w:color w:val="262626"/>
                <w:sz w:val="18"/>
                <w:szCs w:val="18"/>
              </w:rPr>
              <w:t xml:space="preserve">  F3   WHAT YOU ALREADY HAVE    the evaluation machinery your</w:t>
            </w:r>
          </w:p>
          <w:p>
            <w:pPr>
              <w:spacing w:after="0"/>
            </w:pPr>
            <w:r>
              <w:rPr>
                <w:rFonts w:ascii="Consolas" w:cs="Consolas" w:eastAsia="Consolas" w:hAnsi="Consolas"/>
                <w:color w:val="262626"/>
                <w:sz w:val="18"/>
                <w:szCs w:val="18"/>
              </w:rPr>
              <w:t xml:space="preserve">                                own Ch 16, 28, 36, 40, 41, 44,</w:t>
            </w:r>
          </w:p>
          <w:p>
            <w:pPr>
              <w:spacing w:after="0"/>
            </w:pPr>
            <w:r>
              <w:rPr>
                <w:rFonts w:ascii="Consolas" w:cs="Consolas" w:eastAsia="Consolas" w:hAnsi="Consolas"/>
                <w:color w:val="262626"/>
                <w:sz w:val="18"/>
                <w:szCs w:val="18"/>
              </w:rPr>
              <w:t xml:space="preserve">                                47 already built.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I    THE SEVEN KINDS OF SUCCESS        Ch 1-3</w:t>
            </w:r>
          </w:p>
          <w:p>
            <w:pPr>
              <w:spacing w:after="0"/>
            </w:pPr>
            <w:r>
              <w:rPr>
                <w:rFonts w:ascii="Consolas" w:cs="Consolas" w:eastAsia="Consolas" w:hAnsi="Consolas"/>
                <w:color w:val="262626"/>
                <w:sz w:val="18"/>
                <w:szCs w:val="18"/>
              </w:rPr>
              <w:t xml:space="preserve">            The central mental model, then worked end to end</w:t>
            </w:r>
          </w:p>
          <w:p>
            <w:pPr>
              <w:spacing w:after="0"/>
            </w:pPr>
            <w:r>
              <w:rPr>
                <w:rFonts w:ascii="Consolas" w:cs="Consolas" w:eastAsia="Consolas" w:hAnsi="Consolas"/>
                <w:color w:val="262626"/>
                <w:sz w:val="18"/>
                <w:szCs w:val="18"/>
              </w:rPr>
              <w:t xml:space="preserve">            for a coding agent and for a Principal Agent.</w:t>
            </w:r>
          </w:p>
          <w:p>
            <w:pPr>
              <w:spacing w:after="0"/>
            </w:pPr>
            <w:r>
              <w:rPr>
                <w:rFonts w:ascii="Consolas" w:cs="Consolas" w:eastAsia="Consolas" w:hAnsi="Consolas"/>
                <w:color w:val="262626"/>
                <w:sz w:val="18"/>
                <w:szCs w:val="18"/>
              </w:rPr>
              <w:t xml:space="preserve">            READ THESE THREE IN ORDER. Everything else</w:t>
            </w:r>
          </w:p>
          <w:p>
            <w:pPr>
              <w:spacing w:after="0"/>
            </w:pPr>
            <w:r>
              <w:rPr>
                <w:rFonts w:ascii="Consolas" w:cs="Consolas" w:eastAsia="Consolas" w:hAnsi="Consolas"/>
                <w:color w:val="262626"/>
                <w:sz w:val="18"/>
                <w:szCs w:val="18"/>
              </w:rPr>
              <w:t xml:space="preserve">            refers back to them.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II   EVALUATION FROM FIRST PRINCIPLES  Ch 4-6</w:t>
            </w:r>
          </w:p>
          <w:p>
            <w:pPr>
              <w:spacing w:after="0"/>
            </w:pPr>
            <w:r>
              <w:rPr>
                <w:rFonts w:ascii="Consolas" w:cs="Consolas" w:eastAsia="Consolas" w:hAnsi="Consolas"/>
                <w:color w:val="262626"/>
                <w:sz w:val="18"/>
                <w:szCs w:val="18"/>
              </w:rPr>
              <w:t xml:space="preserve">            Deriving what an evaluation must contain; the</w:t>
            </w:r>
          </w:p>
          <w:p>
            <w:pPr>
              <w:spacing w:after="0"/>
            </w:pPr>
            <w:r>
              <w:rPr>
                <w:rFonts w:ascii="Consolas" w:cs="Consolas" w:eastAsia="Consolas" w:hAnsi="Consolas"/>
                <w:color w:val="262626"/>
                <w:sz w:val="18"/>
                <w:szCs w:val="18"/>
              </w:rPr>
              <w:t xml:space="preserve">            agent harness vs the evaluation harness; the</w:t>
            </w:r>
          </w:p>
          <w:p>
            <w:pPr>
              <w:spacing w:after="0"/>
            </w:pPr>
            <w:r>
              <w:rPr>
                <w:rFonts w:ascii="Consolas" w:cs="Consolas" w:eastAsia="Consolas" w:hAnsi="Consolas"/>
                <w:color w:val="262626"/>
                <w:sz w:val="18"/>
                <w:szCs w:val="18"/>
              </w:rPr>
              <w:t xml:space="preserve">            environment and the reset.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III  GRADING                           Ch 7-9</w:t>
            </w:r>
          </w:p>
          <w:p>
            <w:pPr>
              <w:spacing w:after="0"/>
            </w:pPr>
            <w:r>
              <w:rPr>
                <w:rFonts w:ascii="Consolas" w:cs="Consolas" w:eastAsia="Consolas" w:hAnsi="Consolas"/>
                <w:color w:val="262626"/>
                <w:sz w:val="18"/>
                <w:szCs w:val="18"/>
              </w:rPr>
              <w:t xml:space="preserve">            Code, model, and human graders; what to grade;</w:t>
            </w:r>
          </w:p>
          <w:p>
            <w:pPr>
              <w:spacing w:after="0"/>
            </w:pPr>
            <w:r>
              <w:rPr>
                <w:rFonts w:ascii="Consolas" w:cs="Consolas" w:eastAsia="Consolas" w:hAnsi="Consolas"/>
                <w:color w:val="262626"/>
                <w:sz w:val="18"/>
                <w:szCs w:val="18"/>
              </w:rPr>
              <w:t xml:space="preserve">            and how good the grader itself is.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IV   MEASUREMENT                       Ch 10-13</w:t>
            </w:r>
          </w:p>
          <w:p>
            <w:pPr>
              <w:spacing w:after="0"/>
            </w:pPr>
            <w:r>
              <w:rPr>
                <w:rFonts w:ascii="Consolas" w:cs="Consolas" w:eastAsia="Consolas" w:hAnsi="Consolas"/>
                <w:color w:val="262626"/>
                <w:sz w:val="18"/>
                <w:szCs w:val="18"/>
              </w:rPr>
              <w:t xml:space="preserve">            Trials and the noise floor; pass@k and pass^k;</w:t>
            </w:r>
          </w:p>
          <w:p>
            <w:pPr>
              <w:spacing w:after="0"/>
            </w:pPr>
            <w:r>
              <w:rPr>
                <w:rFonts w:ascii="Consolas" w:cs="Consolas" w:eastAsia="Consolas" w:hAnsi="Consolas"/>
                <w:color w:val="262626"/>
                <w:sz w:val="18"/>
                <w:szCs w:val="18"/>
              </w:rPr>
              <w:t xml:space="preserve">            cost and latency; the statistics.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V    THE SUITE                         Ch 14-15</w:t>
            </w:r>
          </w:p>
          <w:p>
            <w:pPr>
              <w:spacing w:after="0"/>
            </w:pPr>
            <w:r>
              <w:rPr>
                <w:rFonts w:ascii="Consolas" w:cs="Consolas" w:eastAsia="Consolas" w:hAnsi="Consolas"/>
                <w:color w:val="262626"/>
                <w:sz w:val="18"/>
                <w:szCs w:val="18"/>
              </w:rPr>
              <w:t xml:space="preserve">            Task corpora; contamination, overfitting, and</w:t>
            </w:r>
          </w:p>
          <w:p>
            <w:pPr>
              <w:spacing w:after="0"/>
            </w:pPr>
            <w:r>
              <w:rPr>
                <w:rFonts w:ascii="Consolas" w:cs="Consolas" w:eastAsia="Consolas" w:hAnsi="Consolas"/>
                <w:color w:val="262626"/>
                <w:sz w:val="18"/>
                <w:szCs w:val="18"/>
              </w:rPr>
              <w:t xml:space="preserve">            evaluation awareness.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VI   PRODUCTION AND BEYOND             Ch 16-18</w:t>
            </w:r>
          </w:p>
          <w:p>
            <w:pPr>
              <w:spacing w:after="0"/>
            </w:pPr>
            <w:r>
              <w:rPr>
                <w:rFonts w:ascii="Consolas" w:cs="Consolas" w:eastAsia="Consolas" w:hAnsi="Consolas"/>
                <w:color w:val="262626"/>
                <w:sz w:val="18"/>
                <w:szCs w:val="18"/>
              </w:rPr>
              <w:t xml:space="preserve">            Online evaluation and A/B testing; evaluating a</w:t>
            </w:r>
          </w:p>
          <w:p>
            <w:pPr>
              <w:spacing w:after="0"/>
            </w:pPr>
            <w:r>
              <w:rPr>
                <w:rFonts w:ascii="Consolas" w:cs="Consolas" w:eastAsia="Consolas" w:hAnsi="Consolas"/>
                <w:color w:val="262626"/>
                <w:sz w:val="18"/>
                <w:szCs w:val="18"/>
              </w:rPr>
              <w:t xml:space="preserve">            Principal Agent; and the Level 5 gate.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BACK      Repository scaffold, Python, the failure modes of</w:t>
            </w:r>
          </w:p>
          <w:p>
            <w:pPr>
              <w:spacing w:after="0"/>
            </w:pPr>
            <w:r>
              <w:rPr>
                <w:rFonts w:ascii="Consolas" w:cs="Consolas" w:eastAsia="Consolas" w:hAnsi="Consolas"/>
                <w:color w:val="262626"/>
                <w:sz w:val="18"/>
                <w:szCs w:val="18"/>
              </w:rPr>
              <w:t xml:space="preserve">            evaluation itself, the source list, and a build</w:t>
            </w:r>
          </w:p>
          <w:p>
            <w:pPr>
              <w:spacing w:after="0"/>
            </w:pPr>
            <w:r>
              <w:rPr>
                <w:rFonts w:ascii="Consolas" w:cs="Consolas" w:eastAsia="Consolas" w:hAnsi="Consolas"/>
                <w:color w:val="262626"/>
                <w:sz w:val="18"/>
                <w:szCs w:val="18"/>
              </w:rPr>
              <w:t xml:space="preserve">            order.</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IF YOU READ ONLY THREE SECTIONS</w:t>
            </w:r>
          </w:p>
          <w:p>
            <w:pPr>
              <w:spacing w:after="40"/>
            </w:pPr>
            <w:r>
              <w:rPr>
                <w:rFonts w:ascii="Calibri" w:cs="Calibri" w:eastAsia="Calibri" w:hAnsi="Calibri"/>
                <w:color w:val="262626"/>
                <w:sz w:val="20"/>
                <w:szCs w:val="20"/>
              </w:rPr>
              <w:t xml:space="preserve">Chapter 1 — the seven kinds of success. It is the model the rest of the document hangs on, and it is the one that changes what you build rather than how you build it.</w:t>
            </w:r>
          </w:p>
          <w:p>
            <w:pPr>
              <w:spacing w:after="40"/>
            </w:pPr>
            <w:r>
              <w:rPr>
                <w:rFonts w:ascii="Calibri" w:cs="Calibri" w:eastAsia="Calibri" w:hAnsi="Calibri"/>
                <w:color w:val="262626"/>
                <w:sz w:val="20"/>
                <w:szCs w:val="20"/>
              </w:rPr>
              <w:t xml:space="preserve">Chapter 10 §3 — the noise floor. Your own Chapter 41 already establishes this and it remains the single highest-return thing to build. Nothing else in Part IV means anything without it.</w:t>
            </w:r>
          </w:p>
          <w:p>
            <w:pPr>
              <w:spacing w:after="40"/>
            </w:pPr>
            <w:r>
              <w:rPr>
                <w:rFonts w:ascii="Calibri" w:cs="Calibri" w:eastAsia="Calibri" w:hAnsi="Calibri"/>
                <w:color w:val="262626"/>
                <w:sz w:val="20"/>
                <w:szCs w:val="20"/>
              </w:rPr>
              <w:t xml:space="preserve">Chapter 5 — the agent harness versus the evaluation harness. Getting this boundary wrong produces an evaluation that cannot fail, and the research says the harness is a bigger source of score variation than the model is.</w:t>
            </w:r>
          </w:p>
        </w:tc>
      </w:tr>
    </w:tbl>
    <w:p>
      <w:pPr>
        <w:pStyle w:val="Heading2"/>
        <w:spacing w:after="140" w:before="280"/>
      </w:pPr>
      <w:r>
        <w:rPr>
          <w:rFonts w:ascii="Calibri" w:cs="Calibri" w:eastAsia="Calibri" w:hAnsi="Calibri"/>
          <w:b/>
          <w:bCs/>
          <w:color w:val="1F3864"/>
          <w:sz w:val="26"/>
          <w:szCs w:val="26"/>
        </w:rPr>
        <w:t xml:space="preserve">One note on your brief</w:t>
      </w:r>
    </w:p>
    <w:p>
      <w:pPr>
        <w:spacing w:after="120"/>
      </w:pPr>
      <w:r>
        <w:rPr>
          <w:rFonts w:ascii="Calibri" w:cs="Calibri" w:eastAsia="Calibri" w:hAnsi="Calibri"/>
          <w:color w:val="262626"/>
          <w:sz w:val="21"/>
          <w:szCs w:val="21"/>
        </w:rPr>
        <w:t xml:space="preserve">Your message ended mid-diagram, immediately after the box labelled EVALUATION RESULT. I have built the harness-versus-harness section from the diagram as far as it went and from the surrounding text, and I have covered all thirty research topics you listed. If there was more after that box, tell me and I will fold it in — nothing here would need restructuring to accommodate it.</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F2 — The Vocabulary Card</w:t>
      </w:r>
    </w:p>
    <w:p>
      <w:pPr>
        <w:spacing w:after="120"/>
      </w:pPr>
      <w:r>
        <w:rPr>
          <w:rFonts w:ascii="Calibri" w:cs="Calibri" w:eastAsia="Calibri" w:hAnsi="Calibri"/>
          <w:color w:val="262626"/>
          <w:sz w:val="21"/>
          <w:szCs w:val="21"/>
        </w:rPr>
        <w:t xml:space="preserve">Every term this document uses, in plain English, before any chapter leans on it. The third column is the thing people most often get wrong about the term — which is usually more useful than the definition.</w:t>
      </w:r>
    </w:p>
    <w:p>
      <w:pPr>
        <w:spacing w:after="120"/>
      </w:pPr>
      <w:r>
        <w:rPr>
          <w:rFonts w:ascii="Calibri" w:cs="Calibri" w:eastAsia="Calibri" w:hAnsi="Calibri"/>
          <w:color w:val="262626"/>
          <w:sz w:val="21"/>
          <w:szCs w:val="21"/>
        </w:rPr>
        <w:t xml:space="preserve">Read it once now. Come back to it whenever a word stops you. It is deliberately at the front rather than in a glossary at the back, because a glossary at the back is a glossary you look at after you have already lost the thread.</w:t>
      </w:r>
    </w:p>
    <w:p>
      <w:pPr>
        <w:pStyle w:val="Heading2"/>
        <w:spacing w:after="140" w:before="280"/>
      </w:pPr>
      <w:r>
        <w:rPr>
          <w:rFonts w:ascii="Calibri" w:cs="Calibri" w:eastAsia="Calibri" w:hAnsi="Calibri"/>
          <w:b/>
          <w:bCs/>
          <w:color w:val="1F3864"/>
          <w:sz w:val="26"/>
          <w:szCs w:val="26"/>
        </w:rPr>
        <w:t xml:space="preserve">Group 1 — The objects: what actually exists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4200"/>
        <w:gridCol w:w="37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English</w:t>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people get wrong</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thing you want the agent to do, written down precisely enough that somebody else could check whether it was done. “Fix the login bug in issue 4471” plus a statement of what “fixed” means.</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task is not a prompt. The prompt is what you send; the task also includes the starting state of the world and the definition of success. Two of the three are usually missing.</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Trial</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attempt by the agent at one task. Also called a rollout — the two words mean the same thing and this document uses both because both appear in the sources.</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one trial tells you something. It tells you almost nothing: the same agent on the same task can succeed and then fail, because the model samples differently each time.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Rollout</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Exactly the same thing as a trial. The word comes from reinforcement learning, where you “roll out” a policy in an environment and see what happens.</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except that seeing two words for one concept makes people assume there is a distinction. There is not.</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the agent acts in during a trial: the filesystem, the database, the fake airline booking system, the browser and the websites in it. The part of reality the agent can change.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it can be shared between trials. If trial 2 starts in the state trial 1 left behind, you are not measuring the agent, you are measuring a sequence.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Initial state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environment contains at the moment the trial starts. The repository at a specific commit, the database with these fifty rows, the browser with this user logged in.</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Leaving it implicit. If you cannot state the initial state, you cannot reset to it, and if you cannot reset to it you cannot run a second trial that means anything.</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complete record of one trial, in order: what the agent was shown, what it reasoned, which tools it called with which arguments, what came back, and what it did next. A transcript of the whole attempt.</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Treating it as a log. A log is for humans debugging; a trajectory is the primary evidence, it must be machine-readable, and it must include what the model COULD SEE and not only what it did.</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Transcript / trace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more words for a trajectory. “Transcript” emphasises the conversation; “trace” emphasises the spans and timings. Your handbook says trajectory; the research says all three.</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Assuming a trace with timings is enough. A trace that records tool calls but not the assembled context cannot distinguish “the model reasoned badly” from “the model was never shown the file”.</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Final state</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environment contains when the trial ends. The repository after the patch, the database after the refund, the browser after the booking.</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Confusing it with the agent's final message. The agent saying “I have issued the refund” and a refund row existing are different facts, and only one of them is the outcome.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change in the world that the trial produced — the final state compared against the initial state. What actually happened, as distinct from what was reported.</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if you hold on to “the environment, not the message”. Everything, if you let it slide.</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Suite</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collection of tasks, plus the graders for them, plus the machinery that runs them. The whole apparatus, versioned as one thing.</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Treating the tasks as the suite. A task set with no graders and no runner is a list of ideas.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named subset of the tasks that share a type — “dependency upgrades”, “refactors”, “incident triage”. You report scores per slice as well as overall.</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looking at the overall number. A regression concentrated in one slice disappears in an aggregate, and the aggregate is what everyone reads.</w:t>
            </w:r>
          </w:p>
        </w:tc>
      </w:tr>
    </w:tbl>
    <w:p>
      <w:pPr>
        <w:pStyle w:val="Heading2"/>
        <w:spacing w:after="140" w:before="280"/>
      </w:pPr>
      <w:r>
        <w:rPr>
          <w:rFonts w:ascii="Calibri" w:cs="Calibri" w:eastAsia="Calibri" w:hAnsi="Calibri"/>
          <w:b/>
          <w:bCs/>
          <w:color w:val="1F3864"/>
          <w:sz w:val="26"/>
          <w:szCs w:val="26"/>
        </w:rPr>
        <w:t xml:space="preserve">Group 2 — The two harnesses</w:t>
      </w:r>
    </w:p>
    <w:p>
      <w:pPr>
        <w:spacing w:after="120"/>
      </w:pPr>
      <w:r>
        <w:rPr>
          <w:rFonts w:ascii="Calibri" w:cs="Calibri" w:eastAsia="Calibri" w:hAnsi="Calibri"/>
          <w:color w:val="262626"/>
          <w:sz w:val="21"/>
          <w:szCs w:val="21"/>
        </w:rPr>
        <w:t xml:space="preserve">These two terms are the most important pair in the document and the most commonly collapsed. Chapter 5 is entirely about the boundary between them.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4200"/>
        <w:gridCol w:w="37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English</w:t>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people get wrong</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 harness</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around the model that helps it do the work: the system prompt, the tool definitions and their descriptions, the context assembly, the retry logic, the memory, the sub-agent configs. Your handbook's seven harness component types.</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Thinking of it as glue code. Research reports the same model scoring 46% versus 80% on identical benchmarks depending on the harness — a bigger spread than between model tiers.</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Scaffold</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Another word for agent harness, used mostly in the research literature. “Agent scaffold”, “agent framework”, “harness” — same thing.</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Assuming a leaderboard number is about the model. It is about a model-and-scaffold pair, and often about the token budget too.</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harness</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around the AGENT that decides whether it succeeded: constructing the task, building and resetting the environment, launching k trials, collecting trajectories and final states, running graders, aggregating, and reporting.</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Letting it share code with the agent harness. If the eval harness verifies the refund by calling the same tool the agent used to issue it, a bug in that tool passes both.</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Oracle</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that can tell you the right answer for a task, so you can check the agent against it. A test suite is an oracle. A human expert is an oracle. A recorded correct final state is an oracle.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Assuming you have one. Most interesting agent tasks have no cheap oracle, and half of evaluation engineering is manufacturing one — which is what a “contract” or a “reference state” is.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Ground truth</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recorded correct answer for a task, established independently of the agent. What the oracle knows.</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Deriving it from the agent's own output. Ground truth produced by the thing being measured is not ground truth; it is a mirror.</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Reference state</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Ground truth expressed as a state of the world rather than as an answer: “after this task, the database should contain a refund row for order 4471 with amount 39.99 and no other changes.”</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Making it too specific. If the reference state names a row id the agent could not have predicted, a correct agent fails. Chapter 8 is about writing these so they check the property and not the implementation.</w:t>
            </w:r>
          </w:p>
        </w:tc>
      </w:tr>
    </w:tbl>
    <w:p>
      <w:pPr>
        <w:pStyle w:val="Heading2"/>
        <w:spacing w:after="140" w:before="280"/>
      </w:pPr>
      <w:r>
        <w:rPr>
          <w:rFonts w:ascii="Calibri" w:cs="Calibri" w:eastAsia="Calibri" w:hAnsi="Calibri"/>
          <w:b/>
          <w:bCs/>
          <w:color w:val="1F3864"/>
          <w:sz w:val="26"/>
          <w:szCs w:val="26"/>
        </w:rPr>
        <w:t xml:space="preserve">Group 3 — Grading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4200"/>
        <w:gridCol w:w="37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English</w:t>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people get wrong</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thing that looks at a finished trial and says whether it succeeded. Can be code, can be a model, can be a person.</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Assuming the grader is right. Every number in your evaluation is a count of grader verdicts, so the grader's own error rate is a floor under everything.</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Assertion</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 mechanical check that is either true or false. “The file api/auth.py contains no call to md5.” “The test suite exits zero.” “Exactly one refund row exists.”</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Writing assertions about the trajectory when you meant to write them about the state. “The agent called the refund tool” is not “the refund happened”.</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Rubric</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written scoring guide with named criteria, used when success is a matter of degree rather than true or false. “Does the report cite a source for every numeric claim? 0, 1, or 2.”</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Writing a rubric where an assertion would do. A rubric is for genuinely subjective quality; using one for a checkable fact imports a judge's noise for nothing.</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LLM-as-judge</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Using a language model as the grader — showing it the task, the artefact, and asking it to score against a rubric.</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Trusting it without measuring it. Research reports self-preference bias (a model favouring its own output), position bias (favouring whichever answer came first), and a preference for confident wrong answers over hedged right ones.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Reward</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number attached to behaviour, used to train or to select. In evaluation it usually just means “score”. The word comes from reinforcement learning.</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Using “reward” and “score” interchangeably in a document that also trains models. If anything in your system optimises against a number, that number is a reward whatever you call it — and it will be gamed.</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 reward</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score computed only from the final state, ignoring how the agent got there.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this is usually the right default. Its limit is that it cannot tell you WHY, which is Chapter 8's subject.</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reward</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score computed per step, judging whether each action moved the task forward given the state at the time.</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Scoring steps against a single known-good path. There is more than one right path; a good process grader asks whether the step ADVANCED the task, not whether it matched a script.</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handbook's word for a grader's output, with a specific contract attached: deterministic checks set a floor, and a model judge may lower it but never raise it.</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Letting a model raise a verdict. Chapter 28 is emphatic: bias pointing in the direction it cannot move is bias made inert.</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Inter-annotator agreement</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often two human graders give the same answer on the same item. Measured with Cohen's kappa (two raters) or Krippendorff's alpha (many), both of which correct for agreement that would happen by chance.</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Skipping it. If your two human experts disagree a third of the time, no automated grader can be validated against “human judgment”, because there is no single such thing to validate against.</w:t>
            </w:r>
          </w:p>
        </w:tc>
      </w:tr>
    </w:tbl>
    <w:p>
      <w:pPr>
        <w:pStyle w:val="Heading2"/>
        <w:spacing w:after="140" w:before="280"/>
      </w:pPr>
      <w:r>
        <w:rPr>
          <w:rFonts w:ascii="Calibri" w:cs="Calibri" w:eastAsia="Calibri" w:hAnsi="Calibri"/>
          <w:b/>
          <w:bCs/>
          <w:color w:val="1F3864"/>
          <w:sz w:val="26"/>
          <w:szCs w:val="26"/>
        </w:rPr>
        <w:t xml:space="preserve">Group 4 — Metrics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4200"/>
        <w:gridCol w:w="37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English</w:t>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people get wrong</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pass@1</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fraction of tasks the agent gets right on one attempt. Usually reported as an average over several attempts per task rather than from a single run.</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Reporting it from one run per task. Then every task is a coin flip and the score is a sum of coin flips whose bias you were trying to estimate.</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pass@k</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probability that AT LEAST ONE of k attempts succeeds. A capability metric: “can it do this at all, given k tries?”</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it as a reliability number. pass@k assumes you can TELL which of the k attempts succeeded — it presumes an oracle at selection time. In production you usually cannot, so the number does not transfer.</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pass^k</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probability that ALL k attempts succeed. A consistency metric: “will it do this every time?”</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measuring it. An agent at 90% single-trial has pass@10 of about 99.99% and pass^10 of about 35%. The first number sells the demo; the second is what a customer experiences.</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size</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a change moved the score. “Plus two point four percentage points.”</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Reporting it without an error bar. An effect size on its own is not a result — Chapter 41's cold open is three months of decisions made on effect sizes smaller than the instrument's own noise.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Percentage point (pp)</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unit for a difference between two percentages. Going from 71% to 76% is five percentage points, not five percent.</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Saying “five percent” and meaning five points. It matters when someone later divides.</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success</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Total spend divided by the number of tasks actually solved. The denominator is successes, not attempts.</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Optimising score alone. Score alone rewards spending more, and research reports configurations costing four to eleven times more for a comparable real-world result.</w:t>
            </w:r>
          </w:p>
        </w:tc>
      </w:tr>
    </w:tbl>
    <w:p>
      <w:pPr>
        <w:pStyle w:val="Heading2"/>
        <w:spacing w:after="140" w:before="280"/>
      </w:pPr>
      <w:r>
        <w:rPr>
          <w:rFonts w:ascii="Calibri" w:cs="Calibri" w:eastAsia="Calibri" w:hAnsi="Calibri"/>
          <w:b/>
          <w:bCs/>
          <w:color w:val="1F3864"/>
          <w:sz w:val="26"/>
          <w:szCs w:val="26"/>
        </w:rPr>
        <w:t xml:space="preserve">Group 5 — The statistics, in plain English</w:t>
      </w:r>
    </w:p>
    <w:p>
      <w:pPr>
        <w:spacing w:after="120"/>
      </w:pPr>
      <w:r>
        <w:rPr>
          <w:rFonts w:ascii="Calibri" w:cs="Calibri" w:eastAsia="Calibri" w:hAnsi="Calibri"/>
          <w:color w:val="262626"/>
          <w:sz w:val="21"/>
          <w:szCs w:val="21"/>
        </w:rPr>
        <w:t xml:space="preserve">Four words that block people, and none of them needs any mathematics to use correctly.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4200"/>
        <w:gridCol w:w="37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English</w:t>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people get wrong</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Variance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a number bounces around when nothing has changed. Run the same benchmark on the same unchanged system five times and get 71, 76, 72, 75, 71 — that bouncing is the variance.</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Treating it as a bug to be fixed. It is a property of the thing being measured, and it sets a hard limit on what you can detect.</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 floor</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size of that bouncing, written down as a number. If unchanged runs span 71 to 76, your floor is about five points, and any change smaller than five points is invisible.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measuring it, because measuring it means paying to run a benchmark on a system you did not change — which feels like paying for nothing, and is the highest-return spend available.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Minimum detectable effect</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smallest change your benchmark can tell apart from its own bouncing. Roughly, the noise floor.</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Making decisions on effects below it. Those decisions are coin flips wearing a number.</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interval</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range reported instead of a single number, meaning roughly “the true value is somewhere in here”. “76% ± 4 points” is a confidence interval.</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two overlapping intervals as “no difference”. Overlap is weak evidence; the right comparison is on the DIFFERENCE, paired, which is Chapter 13.</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Statistical significance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that a difference is bigger than what chance alone would plausibly produce. Not a claim that it is large, or important, or worth shipping.</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Treating it as a verdict. A significant two-point gain that triples cost is a significant bad idea, and an insignificant result is not evidence of no effect — it is often evidence of a small sample.</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Power</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chance your evaluation would DETECT a real effect of a given size, if one existed. Low power means you will mostly get “no difference” whether or not there is one.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Planning sample size by budget rather than by power. One afternoon of arithmetic tells you how many tasks and trials you need to see the effects you care about.</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Paired comparison</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Running both versions on the SAME tasks with the SAME inputs, and comparing per task, so that task difficulty cancels out.</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doing it. It costs nothing extra — you were going to run both anyway — and it usually narrows the floor more than adding tasks does.</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Multiple comparisons</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problem that if you check six slices, you get six chances for one to look interesting by luck alone.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Reporting the one slice that moved. With six slices and no correction, one apparent finding is the expected outcome of no real effect at all.</w:t>
            </w:r>
          </w:p>
        </w:tc>
      </w:tr>
    </w:tbl>
    <w:p>
      <w:pPr>
        <w:pStyle w:val="Heading2"/>
        <w:spacing w:after="140" w:before="280"/>
      </w:pPr>
      <w:r>
        <w:rPr>
          <w:rFonts w:ascii="Calibri" w:cs="Calibri" w:eastAsia="Calibri" w:hAnsi="Calibri"/>
          <w:b/>
          <w:bCs/>
          <w:color w:val="1F3864"/>
          <w:sz w:val="26"/>
          <w:szCs w:val="26"/>
        </w:rPr>
        <w:t xml:space="preserve">Group 6 — The hazards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4200"/>
        <w:gridCol w:w="37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English</w:t>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people get wrong</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Regression</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that used to work and now does not, caused by a change you made. In evaluation it also means the standing check that catches such a thing.</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Conflating the two gates. A regression harness answers “did anything break outright?” deterministically in minutes; a benchmark answers “did the distribution move?” with an error bar in hours. Different instruments.</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Counterfactual</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would have happened if you had NOT made the change. The thing you are always implicitly comparing against and almost never have.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Assuming the before-period is the counterfactual. It is not, if anything else also changed — which at organisational scale is always.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Contamination</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evaluation tasks, or their answers, having been in the model's training data. The model has effectively seen the exam.</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Assuming a public benchmark is clean. Research reports contamination up to 45% on commonly used benchmarks, and pass rates several times higher on leaked samples.</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Holdout</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Tasks kept back and never used for tuning, so you have something the system has not been fitted to.</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having one. Research names inadequate holdout sets — sometimes none at all — as one of five systematic problems in agent benchmarks.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Saturation</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evaluation everything now passes. It has stopped carrying information.</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Keeping it in the improvement loop. A saturated eval belongs in the regression suite, where “still 100%” is the useful signal.</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Drift</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corpus slowly stopping resembling real traffic, so the benchmark measures a product you no longer sell.</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Fixing it by reweighting. Reweighting breaks comparability with every historical result; adding tasks does not.</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awareness</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noticing that it is being tested, and behaving differently as a result.</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Assuming it does not happen. Research reports frontier models frequently recognising alignment evaluations, and in some cases deliberately under-performing.</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FOUR WORDS TO CARRY</w:t>
            </w:r>
          </w:p>
          <w:p>
            <w:pPr>
              <w:spacing w:after="40"/>
            </w:pPr>
            <w:r>
              <w:rPr>
                <w:rFonts w:ascii="Calibri" w:cs="Calibri" w:eastAsia="Calibri" w:hAnsi="Calibri"/>
                <w:color w:val="262626"/>
                <w:sz w:val="20"/>
                <w:szCs w:val="20"/>
              </w:rPr>
              <w:t xml:space="preserve">TRAJECTORY — what happened, in order, including what the model could see.</w:t>
            </w:r>
          </w:p>
          <w:p>
            <w:pPr>
              <w:spacing w:after="40"/>
            </w:pPr>
            <w:r>
              <w:rPr>
                <w:rFonts w:ascii="Calibri" w:cs="Calibri" w:eastAsia="Calibri" w:hAnsi="Calibri"/>
                <w:color w:val="262626"/>
                <w:sz w:val="20"/>
                <w:szCs w:val="20"/>
              </w:rPr>
              <w:t xml:space="preserve">OUTCOME — what changed in the world, not what the agent said changed.</w:t>
            </w:r>
          </w:p>
          <w:p>
            <w:pPr>
              <w:spacing w:after="40"/>
            </w:pPr>
            <w:r>
              <w:rPr>
                <w:rFonts w:ascii="Calibri" w:cs="Calibri" w:eastAsia="Calibri" w:hAnsi="Calibri"/>
                <w:color w:val="262626"/>
                <w:sz w:val="20"/>
                <w:szCs w:val="20"/>
              </w:rPr>
              <w:t xml:space="preserve">FLOOR — how much the number bounces when nothing changed.</w:t>
            </w:r>
          </w:p>
          <w:p>
            <w:pPr>
              <w:spacing w:after="40"/>
            </w:pPr>
            <w:r>
              <w:rPr>
                <w:rFonts w:ascii="Calibri" w:cs="Calibri" w:eastAsia="Calibri" w:hAnsi="Calibri"/>
                <w:color w:val="262626"/>
                <w:sz w:val="20"/>
                <w:szCs w:val="20"/>
              </w:rPr>
              <w:t xml:space="preserve">pass^k — the probability it works EVERY time, which is the number your users experience.</w:t>
            </w:r>
          </w:p>
          <w:p>
            <w:pPr>
              <w:spacing w:after="40"/>
            </w:pPr>
            <w:r>
              <w:rPr>
                <w:rFonts w:ascii="Calibri" w:cs="Calibri" w:eastAsia="Calibri" w:hAnsi="Calibri"/>
                <w:color w:val="262626"/>
                <w:sz w:val="20"/>
                <w:szCs w:val="20"/>
              </w:rPr>
              <w:t xml:space="preserve">If those four are in place, most of the rest of this document is detail. If any one is missing, the rest of it cannot be built on top.</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F3 — What You Have Already Built</w:t>
      </w:r>
    </w:p>
    <w:p>
      <w:pPr>
        <w:spacing w:after="120"/>
      </w:pPr>
      <w:r>
        <w:rPr>
          <w:rFonts w:ascii="Calibri" w:cs="Calibri" w:eastAsia="Calibri" w:hAnsi="Calibri"/>
          <w:color w:val="262626"/>
          <w:sz w:val="21"/>
          <w:szCs w:val="21"/>
        </w:rPr>
        <w:t xml:space="preserve">More evaluation machinery exists in your architecture than most teams have in production. This section is the inventory, so that no chapter here re-derives something Chapter 41 already settled, and so you can tell at a glance which parts of this document are new work and which are a map of work you have done.</w:t>
      </w:r>
    </w:p>
    <w:p>
      <w:pPr>
        <w:spacing w:after="120"/>
      </w:pPr>
      <w:r>
        <w:rPr>
          <w:rFonts w:ascii="Calibri" w:cs="Calibri" w:eastAsia="Calibri" w:hAnsi="Calibri"/>
          <w:color w:val="262626"/>
          <w:sz w:val="21"/>
          <w:szCs w:val="21"/>
        </w:rPr>
        <w:t xml:space="preserve">Everything in this section is [SOURCE]. The last table is the one that matters: what is missing.</w:t>
      </w:r>
    </w:p>
    <w:p>
      <w:pPr>
        <w:pStyle w:val="Heading2"/>
        <w:spacing w:after="140" w:before="280"/>
      </w:pPr>
      <w:r>
        <w:rPr>
          <w:rFonts w:ascii="Calibri" w:cs="Calibri" w:eastAsia="Calibri" w:hAnsi="Calibri"/>
          <w:b/>
          <w:bCs/>
          <w:color w:val="1F3864"/>
          <w:sz w:val="26"/>
          <w:szCs w:val="26"/>
        </w:rPr>
        <w:t xml:space="preserve">The nouns evaluation attaches to</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one goal under execution -- a durable, versioned row</w:t>
            </w:r>
          </w:p>
          <w:p>
            <w:pPr>
              <w:spacing w:after="0"/>
            </w:pPr>
            <w:r>
              <w:rPr>
                <w:rFonts w:ascii="Consolas" w:cs="Consolas" w:eastAsia="Consolas" w:hAnsi="Consolas"/>
                <w:color w:val="262626"/>
                <w:sz w:val="18"/>
                <w:szCs w:val="18"/>
              </w:rPr>
              <w:t xml:space="preserve">   |         THE UNIT A TASK-LEVEL GRADER JUDGES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one bounded working session; a worker picks the</w:t>
            </w:r>
          </w:p>
          <w:p>
            <w:pPr>
              <w:spacing w:after="0"/>
            </w:pPr>
            <w:r>
              <w:rPr>
                <w:rFonts w:ascii="Consolas" w:cs="Consolas" w:eastAsia="Consolas" w:hAnsi="Consolas"/>
                <w:color w:val="262626"/>
                <w:sz w:val="18"/>
                <w:szCs w:val="18"/>
              </w:rPr>
              <w:t xml:space="preserve">   |   |         run up, advances it, puts it down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STEP      one advance of the state machine. Carries a</w:t>
            </w:r>
          </w:p>
          <w:p>
            <w:pPr>
              <w:spacing w:after="0"/>
            </w:pPr>
            <w:r>
              <w:rPr>
                <w:rFonts w:ascii="Consolas" w:cs="Consolas" w:eastAsia="Consolas" w:hAnsi="Consolas"/>
                <w:color w:val="262626"/>
                <w:sz w:val="18"/>
                <w:szCs w:val="18"/>
              </w:rPr>
              <w:t xml:space="preserve">   |   |   |         CONTRACT: a deterministic postcondition minted</w:t>
            </w:r>
          </w:p>
          <w:p>
            <w:pPr>
              <w:spacing w:after="0"/>
            </w:pPr>
            <w:r>
              <w:rPr>
                <w:rFonts w:ascii="Consolas" w:cs="Consolas" w:eastAsia="Consolas" w:hAnsi="Consolas"/>
                <w:color w:val="262626"/>
                <w:sz w:val="18"/>
                <w:szCs w:val="18"/>
              </w:rPr>
              <w:t xml:space="preserve">   |   |   |         WITH the plan  [Ch 26]</w:t>
            </w:r>
          </w:p>
          <w:p>
            <w:pPr>
              <w:spacing w:after="0"/>
            </w:pPr>
            <w:r>
              <w:rPr>
                <w:rFonts w:ascii="Consolas" w:cs="Consolas" w:eastAsia="Consolas" w:hAnsi="Consolas"/>
                <w:color w:val="262626"/>
                <w:sz w:val="18"/>
                <w:szCs w:val="18"/>
              </w:rPr>
              <w:t xml:space="preserve">   |   |   |         THE UNIT A PROCESS GRADER JUDGES</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 ACTIVITY   one leased, budgeted, cancellable call out</w:t>
            </w:r>
          </w:p>
          <w:p>
            <w:pPr>
              <w:spacing w:after="0"/>
            </w:pPr>
            <w:r>
              <w:rPr>
                <w:rFonts w:ascii="Consolas" w:cs="Consolas" w:eastAsia="Consolas" w:hAnsi="Consolas"/>
                <w:color w:val="262626"/>
                <w:sz w:val="18"/>
                <w:szCs w:val="18"/>
              </w:rPr>
              <w:t xml:space="preserve">   |   |                  to a tool or model. THE ONLY PLACE</w:t>
            </w:r>
          </w:p>
          <w:p>
            <w:pPr>
              <w:spacing w:after="0"/>
            </w:pPr>
            <w:r>
              <w:rPr>
                <w:rFonts w:ascii="Consolas" w:cs="Consolas" w:eastAsia="Consolas" w:hAnsi="Consolas"/>
                <w:color w:val="262626"/>
                <w:sz w:val="18"/>
                <w:szCs w:val="18"/>
              </w:rPr>
              <w:t xml:space="preserve">   |   |                  NON-DETERMINISM LIVES  [Ch 3 MM4]</w:t>
            </w:r>
          </w:p>
          <w:p>
            <w:pPr>
              <w:spacing w:after="0"/>
            </w:pPr>
            <w:r>
              <w:rPr>
                <w:rFonts w:ascii="Consolas" w:cs="Consolas" w:eastAsia="Consolas" w:hAnsi="Consolas"/>
                <w:color w:val="262626"/>
                <w:sz w:val="18"/>
                <w:szCs w:val="18"/>
              </w:rPr>
              <w:t xml:space="preserve">   |   |                  THE UNIT 'TOOL SUCCESS' REFERS TO</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PARK      a durable pause holding nothing. Where a trial</w:t>
            </w:r>
          </w:p>
          <w:p>
            <w:pPr>
              <w:spacing w:after="0"/>
            </w:pPr>
            <w:r>
              <w:rPr>
                <w:rFonts w:ascii="Consolas" w:cs="Consolas" w:eastAsia="Consolas" w:hAnsi="Consolas"/>
                <w:color w:val="262626"/>
                <w:sz w:val="18"/>
                <w:szCs w:val="18"/>
              </w:rPr>
              <w:t xml:space="preserve">                 waits for a human without costing capacity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Every rung of Chapter 1's success ladder attaches to exactly</w:t>
            </w:r>
          </w:p>
          <w:p>
            <w:pPr>
              <w:spacing w:after="0"/>
            </w:pPr>
            <w:r>
              <w:rPr>
                <w:rFonts w:ascii="Consolas" w:cs="Consolas" w:eastAsia="Consolas" w:hAnsi="Consolas"/>
                <w:color w:val="262626"/>
                <w:sz w:val="18"/>
                <w:szCs w:val="18"/>
              </w:rPr>
              <w:t xml:space="preserve">  one of these, which is why the ladder is not a metaphor.</w:t>
            </w:r>
          </w:p>
        </w:tc>
      </w:tr>
    </w:tbl>
    <w:p>
      <w:pPr>
        <w:pStyle w:val="Heading2"/>
        <w:spacing w:after="140" w:before="280"/>
      </w:pPr>
      <w:r>
        <w:rPr>
          <w:rFonts w:ascii="Calibri" w:cs="Calibri" w:eastAsia="Calibri" w:hAnsi="Calibri"/>
          <w:b/>
          <w:bCs/>
          <w:color w:val="1F3864"/>
          <w:sz w:val="26"/>
          <w:szCs w:val="26"/>
        </w:rPr>
        <w:t xml:space="preserve">The eight things already in place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900"/>
        <w:gridCol w:w="60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6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gives evaluation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trajectory and the trace store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primary evidence. And three rules that matter more than the storage: record what the model COULD SEE and not only what it did; redact at capture, never at read; never sample uniformly — decide retention at SEAL when the outcome is known, and keep 100% of anything that failed, was rejected, or looped.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Capture never fails a run</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Fire-and-forget by contract. “A lost trajectory is a lost improvement; a run that failed because capture failed is an incident.” This is what lets you instrument aggressively.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 as deterministic postconditions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26</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step carries a checkable postcondition, minted at plan time and immutable. This is your oracle, manufactured in advance — and it is the reason a step-level grader is possible at all.</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verdict lattice</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checks set a floor; a model judge may lower it and never raise it. Plus judge independence enforced in the signature, an attempted-upgrade event whose RATE is the signal, and UNGRADABLE as a state distinct from failure.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SLOs, and quality as a published statistic</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36</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 honesty, accounting — all runtime properties. And the decision that quality is PUBLISHED and never PROMISED, because you do not control it per run and cannot observe it in time to spend a budget against it. Plus the honesty auditor: offline re-grading of sampled completed runs against the golden set.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 test tiers, and replay</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40</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Non-determinism enters at ONE port. Below it, most of Levels 2–3 is ordinary deterministic software. Replay gives real model behaviour with deterministic execution, and DIVERGENCE is a third outcome rather than a failure. And: “statistical questions are measurements, not tests” — keep them out of CI.</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noise floor and the two gates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of Part IV of this document, already derived. The floor, per slice; paired comparison; k rollouts with pass@1 averaged; retire-never-edit; corpus drift; cost in the denominator; and the four things Level 5 needs that a human process does not.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Distillation, attribution, and falsifiable claims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44, 45, 47</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Trajectories reduced to per-task analyses and a benchmark-level overview, with evidence pointers that resolve to exact spans. Every edit recorded as a claim that can fail, before the result arrives. And four verdicts, of which one is UNDETERMINED.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 SENTENCE FROM CHAPTER 41 THIS DOCUMENT IS BUILT AROUND</w:t>
            </w:r>
          </w:p>
          <w:p>
            <w:pPr>
              <w:spacing w:after="40"/>
            </w:pPr>
            <w:r>
              <w:rPr>
                <w:rFonts w:ascii="Calibri" w:cs="Calibri" w:eastAsia="Calibri" w:hAnsi="Calibri"/>
                <w:color w:val="262626"/>
                <w:sz w:val="20"/>
                <w:szCs w:val="20"/>
              </w:rPr>
              <w:t xml:space="preserve">“If your benchmark cannot reliably detect the size of effect a single harness edit produces, an evolution loop will not work.” [SOURCE — Ch 41 §5.7]</w:t>
            </w:r>
          </w:p>
          <w:p>
            <w:pPr>
              <w:spacing w:after="40"/>
            </w:pPr>
            <w:r>
              <w:rPr>
                <w:rFonts w:ascii="Calibri" w:cs="Calibri" w:eastAsia="Calibri" w:hAnsi="Calibri"/>
                <w:color w:val="262626"/>
                <w:sz w:val="20"/>
                <w:szCs w:val="20"/>
              </w:rPr>
              <w:t xml:space="preserve">And its cold open, which is the fastest way to install the instinct: a team shipped a change on +4 points, reverted the next on −2, then ran the UNCHANGED harness twice and got 71 and 76. Three months of decisions, every one of them smaller than the instrument's own noise.</w:t>
            </w:r>
          </w:p>
          <w:p>
            <w:pPr>
              <w:spacing w:after="40"/>
            </w:pPr>
            <w:r>
              <w:rPr>
                <w:rFonts w:ascii="Calibri" w:cs="Calibri" w:eastAsia="Calibri" w:hAnsi="Calibri"/>
                <w:color w:val="262626"/>
                <w:sz w:val="20"/>
                <w:szCs w:val="20"/>
              </w:rPr>
              <w:t xml:space="preserve">The instinct is a question, not a technique: COMPARED TO WHAT SPREAD?</w:t>
            </w:r>
          </w:p>
        </w:tc>
      </w:tr>
    </w:tbl>
    <w:p>
      <w:pPr>
        <w:pStyle w:val="Heading2"/>
        <w:spacing w:after="140" w:before="280"/>
      </w:pPr>
      <w:r>
        <w:rPr>
          <w:rFonts w:ascii="Calibri" w:cs="Calibri" w:eastAsia="Calibri" w:hAnsi="Calibri"/>
          <w:b/>
          <w:bCs/>
          <w:color w:val="1F3864"/>
          <w:sz w:val="26"/>
          <w:szCs w:val="26"/>
        </w:rPr>
        <w:t xml:space="preserve">And what the Principal Agent document added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66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gives evaluation</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 as a first-class record</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change in organisational state, produced by a probe at a scheduled offset, compared against a prediction sealed before the work. The rung above run success.</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probe, with a declared SOURCE</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named, costed, read-only query against an organisational system. Registered in advance so its cost and scope are known without running it.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witness measure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second measure of what a goal is FOR, from a source no objective may target. The only detector for a metric that has come apart from its intent.</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UNDETERMINED as the majority verdict</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organisational scale there is one arm, no randomisation, and no re-runs. Designing for abstention rather than being disappointed by it.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sealed prediction</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predicted_effect, predicted_measure, predicted_by, mechanism, at_risk — written before the work starts, which is the only thing that makes an outcome informative rather than merely observed.</w:t>
            </w:r>
          </w:p>
        </w:tc>
      </w:tr>
    </w:tbl>
    <w:p>
      <w:pPr>
        <w:pStyle w:val="Heading2"/>
        <w:spacing w:after="140" w:before="280"/>
      </w:pPr>
      <w:r>
        <w:rPr>
          <w:rFonts w:ascii="Calibri" w:cs="Calibri" w:eastAsia="Calibri" w:hAnsi="Calibri"/>
          <w:b/>
          <w:bCs/>
          <w:color w:val="1F3864"/>
          <w:sz w:val="26"/>
          <w:szCs w:val="26"/>
        </w:rPr>
        <w:t xml:space="preserve">What is missing — which is what this document is</w:t>
      </w:r>
    </w:p>
    <w:p>
      <w:pPr>
        <w:spacing w:after="120"/>
      </w:pPr>
      <w:r>
        <w:rPr>
          <w:rFonts w:ascii="Calibri" w:cs="Calibri" w:eastAsia="Calibri" w:hAnsi="Calibri"/>
          <w:color w:val="262626"/>
          <w:sz w:val="21"/>
          <w:szCs w:val="21"/>
        </w:rPr>
        <w:t xml:space="preserve">Chapter 41 built the instrument for one question: did this harness change move the distribution? That is the right question for Level 5 and it is one question among several. Seven things are absent, and each becomes a chapter.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5950"/>
        <w:gridCol w:w="90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Gap</w:t>
            </w:r>
          </w:p>
        </w:tc>
        <w:tc>
          <w:tcPr>
            <w:tcW w:type="dxa" w:w="5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Built in</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named ladder of success kinds</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41 measures task outcomes. Nothing in the handbook says explicitly that a tool returning 200, a step's contract holding, a task's acceptance criteria being met, a run settling cleanly, and an organisation improving are five different measurements taken by five different mechanisms at five different times.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1–3</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separation of the two harnesses</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handbook has an evaluation runner and a harness, and never states that they must not share code, must not share the environment, and that the eval harness's real job is CONSTRUCTION AND RESET rather than scoring.</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5–6</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treatment of the harness as a measured variable</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38's version triple records the harness. Nothing says that changing the harness moves scores more than changing the model does — which makes every cross-system comparison suspect unless the harness is pinned.</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§4</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pass^k</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handbook reports pass@1 averaged over k. It never asks the consistency question — the probability that all k trials succeed — which is what a customer actually experiences.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grader-reliability programme</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28 builds the lattice and Chapter 36 has an honesty auditor. Neither says how to measure a model judge's bias, calibrate it against humans, or detect it degrading.</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contamination or evaluation-awareness treatment</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41 mentions public benchmarks in passing. It does not address the model having seen the exam, or noticing that it is sitting one.</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online evaluation</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in Chapter 41 happens before promotion. Nothing covers scoring live traffic, shadow deployment, canaries, or what to do when online and offline disagree.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w:t>
            </w:r>
          </w:p>
        </w:tc>
      </w:tr>
    </w:tbl>
    <w:p>
      <w:pPr>
        <w:spacing w:after="120"/>
      </w:pPr>
      <w:r>
        <w:rPr>
          <w:rFonts w:ascii="Calibri" w:cs="Calibri" w:eastAsia="Calibri" w:hAnsi="Calibri"/>
          <w:color w:val="262626"/>
          <w:sz w:val="21"/>
          <w:szCs w:val="21"/>
        </w:rPr>
        <w:t xml:space="preserve">The rest is a map of ground you have already covered, restated in the vocabulary of Part I so that a single evaluation system can carry all seven kinds of success rather than one.</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 — The Seven Kinds of Success</w:t>
      </w:r>
    </w:p>
    <w:p>
      <w:pPr>
        <w:pStyle w:val="Heading2"/>
        <w:spacing w:after="140" w:before="280"/>
      </w:pPr>
      <w:r>
        <w:rPr>
          <w:rFonts w:ascii="Calibri" w:cs="Calibri" w:eastAsia="Calibri" w:hAnsi="Calibri"/>
          <w:b/>
          <w:bCs/>
          <w:color w:val="1F3864"/>
          <w:sz w:val="26"/>
          <w:szCs w:val="26"/>
        </w:rPr>
        <w:t xml:space="preserve">1.1 A green dashboard and a reopened ticket</w:t>
      </w:r>
    </w:p>
    <w:p>
      <w:pPr>
        <w:spacing w:after="120"/>
      </w:pPr>
      <w:r>
        <w:rPr>
          <w:rFonts w:ascii="Calibri" w:cs="Calibri" w:eastAsia="Calibri" w:hAnsi="Calibri"/>
          <w:color w:val="262626"/>
          <w:sz w:val="21"/>
          <w:szCs w:val="21"/>
        </w:rPr>
        <w:t xml:space="preserve">Atlas is asked to fix a login bug: issue 4471, users on the enterprise plan cannot authenticate after a password reset. The run takes eleven minutes.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WHAT THE DASHBOARDS SAID, ALL OF IT TRUE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activities        14 dispatched, 14 SUCCEEDED, 0 errors</w:t>
            </w:r>
          </w:p>
          <w:p>
            <w:pPr>
              <w:spacing w:after="0"/>
            </w:pPr>
            <w:r>
              <w:rPr>
                <w:rFonts w:ascii="Consolas" w:cs="Consolas" w:eastAsia="Consolas" w:hAnsi="Consolas"/>
                <w:color w:val="262626"/>
                <w:sz w:val="18"/>
                <w:szCs w:val="18"/>
              </w:rPr>
              <w:t xml:space="preserve">  step contracts    9 of 9 postconditions held</w:t>
            </w:r>
          </w:p>
          <w:p>
            <w:pPr>
              <w:spacing w:after="0"/>
            </w:pPr>
            <w:r>
              <w:rPr>
                <w:rFonts w:ascii="Consolas" w:cs="Consolas" w:eastAsia="Consolas" w:hAnsi="Consolas"/>
                <w:color w:val="262626"/>
                <w:sz w:val="18"/>
                <w:szCs w:val="18"/>
              </w:rPr>
              <w:t xml:space="preserve">  test suite        412 passed, 0 failed, 0 skipped</w:t>
            </w:r>
          </w:p>
          <w:p>
            <w:pPr>
              <w:spacing w:after="0"/>
            </w:pPr>
            <w:r>
              <w:rPr>
                <w:rFonts w:ascii="Consolas" w:cs="Consolas" w:eastAsia="Consolas" w:hAnsi="Consolas"/>
                <w:color w:val="262626"/>
                <w:sz w:val="18"/>
                <w:szCs w:val="18"/>
              </w:rPr>
              <w:t xml:space="preserve">  grader verdict    PASS  (deterministic floor, no downgrade)</w:t>
            </w:r>
          </w:p>
          <w:p>
            <w:pPr>
              <w:spacing w:after="0"/>
            </w:pPr>
            <w:r>
              <w:rPr>
                <w:rFonts w:ascii="Consolas" w:cs="Consolas" w:eastAsia="Consolas" w:hAnsi="Consolas"/>
                <w:color w:val="262626"/>
                <w:sz w:val="18"/>
                <w:szCs w:val="18"/>
              </w:rPr>
              <w:t xml:space="preserve">  run state         SUCCEEDED</w:t>
            </w:r>
          </w:p>
          <w:p>
            <w:pPr>
              <w:spacing w:after="0"/>
            </w:pPr>
            <w:r>
              <w:rPr>
                <w:rFonts w:ascii="Consolas" w:cs="Consolas" w:eastAsia="Consolas" w:hAnsi="Consolas"/>
                <w:color w:val="262626"/>
                <w:sz w:val="18"/>
                <w:szCs w:val="18"/>
              </w:rPr>
              <w:t xml:space="preserve">  budget            $0.41 of $2.00</w:t>
            </w:r>
          </w:p>
          <w:p>
            <w:pPr>
              <w:spacing w:after="0"/>
            </w:pPr>
            <w:r>
              <w:rPr>
                <w:rFonts w:ascii="Consolas" w:cs="Consolas" w:eastAsia="Consolas" w:hAnsi="Consolas"/>
                <w:color w:val="262626"/>
                <w:sz w:val="18"/>
                <w:szCs w:val="18"/>
              </w:rPr>
              <w:t xml:space="preserve">  effects           1 tier-2 effect applied, gate approved 09:12</w:t>
            </w:r>
          </w:p>
          <w:p>
            <w:pPr>
              <w:spacing w:after="0"/>
            </w:pPr>
            <w:r>
              <w:rPr>
                <w:rFonts w:ascii="Consolas" w:cs="Consolas" w:eastAsia="Consolas" w:hAnsi="Consolas"/>
                <w:color w:val="262626"/>
                <w:sz w:val="18"/>
                <w:szCs w:val="18"/>
              </w:rPr>
              <w:t xml:space="preserve">  honesty audit     no discrepancy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pull request      opened, reviewed, approved, MERGED</w:t>
            </w:r>
          </w:p>
        </w:tc>
      </w:tr>
    </w:tbl>
    <w:p>
      <w:pPr>
        <w:spacing w:after="120"/>
      </w:pPr>
      <w:r>
        <w:rPr>
          <w:rFonts w:ascii="Calibri" w:cs="Calibri" w:eastAsia="Calibri" w:hAnsi="Calibri"/>
          <w:color w:val="262626"/>
          <w:sz w:val="21"/>
          <w:szCs w:val="21"/>
        </w:rPr>
        <w:t xml:space="preserve">Six days later the ticket is reopened. Enterprise users still cannot authenticate after a password reset.</w:t>
      </w:r>
    </w:p>
    <w:p>
      <w:pPr>
        <w:spacing w:after="120"/>
      </w:pPr>
      <w:r>
        <w:rPr>
          <w:rFonts w:ascii="Calibri" w:cs="Calibri" w:eastAsia="Calibri" w:hAnsi="Calibri"/>
          <w:color w:val="262626"/>
          <w:sz w:val="21"/>
          <w:szCs w:val="21"/>
        </w:rPr>
        <w:t xml:space="preserve">The patch was correct. It fixed the bug described in the issue — a token comparison that failed for tokens containing a hyphen. That bug was real, and it was not the bug the users had. The reporter had described the symptom they could see and guessed at the cause; the agent fixed the cause it was given. Every check in the list above was checking whether the agent did what it was asked, and none of them was checking whether what it was asked was the thing that needed doing.</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NOTHING IN THAT LIST WAS WRONG</w:t>
            </w:r>
          </w:p>
          <w:p>
            <w:pPr>
              <w:spacing w:after="40"/>
            </w:pPr>
            <w:r>
              <w:rPr>
                <w:rFonts w:ascii="Calibri" w:cs="Calibri" w:eastAsia="Calibri" w:hAnsi="Calibri"/>
                <w:color w:val="262626"/>
                <w:sz w:val="20"/>
                <w:szCs w:val="20"/>
              </w:rPr>
              <w:t xml:space="preserve">The activities really did succeed. The contracts really did hold. The tests really did pass, and they were the right tests for the change that was made. The grader was honest. The run really did settle cleanly, on budget, with its one effect accounted for.</w:t>
            </w:r>
          </w:p>
          <w:p>
            <w:pPr>
              <w:spacing w:after="40"/>
            </w:pPr>
            <w:r>
              <w:rPr>
                <w:rFonts w:ascii="Calibri" w:cs="Calibri" w:eastAsia="Calibri" w:hAnsi="Calibri"/>
                <w:color w:val="262626"/>
                <w:sz w:val="20"/>
                <w:szCs w:val="20"/>
              </w:rPr>
              <w:t xml:space="preserve">Each of those is a true statement about a different thing. Read in a column they look like one escalating account of the same success, which is exactly what a dashboard makes them look like — and the reopened ticket is the distance between the last row and the thing anybody cared about.</w:t>
            </w:r>
          </w:p>
          <w:p>
            <w:pPr>
              <w:spacing w:after="40"/>
            </w:pPr>
            <w:r>
              <w:rPr>
                <w:rFonts w:ascii="Calibri" w:cs="Calibri" w:eastAsia="Calibri" w:hAnsi="Calibri"/>
                <w:color w:val="262626"/>
                <w:sz w:val="20"/>
                <w:szCs w:val="20"/>
              </w:rPr>
              <w:t xml:space="preserve">This chapter is that distance, named and taken apart.</w:t>
            </w:r>
          </w:p>
        </w:tc>
      </w:tr>
    </w:tbl>
    <w:p>
      <w:pPr>
        <w:pStyle w:val="Heading2"/>
        <w:spacing w:after="140" w:before="280"/>
      </w:pPr>
      <w:r>
        <w:rPr>
          <w:rFonts w:ascii="Calibri" w:cs="Calibri" w:eastAsia="Calibri" w:hAnsi="Calibri"/>
          <w:b/>
          <w:bCs/>
          <w:color w:val="1F3864"/>
          <w:sz w:val="26"/>
          <w:szCs w:val="26"/>
        </w:rPr>
        <w:t xml:space="preserve">1.2 In plain language</w:t>
      </w:r>
    </w:p>
    <w:p>
      <w:pPr>
        <w:spacing w:after="120"/>
      </w:pPr>
      <w:r>
        <w:rPr>
          <w:rFonts w:ascii="Calibri" w:cs="Calibri" w:eastAsia="Calibri" w:hAnsi="Calibri"/>
          <w:color w:val="262626"/>
          <w:sz w:val="21"/>
          <w:szCs w:val="21"/>
        </w:rPr>
        <w:t xml:space="preserve">When somebody asks “did it work?”, they could be asking any of seven questions, and the answers routinely differ.</w:t>
      </w:r>
    </w:p>
    <w:p>
      <w:pPr>
        <w:spacing w:after="120"/>
      </w:pPr>
      <w:r>
        <w:rPr>
          <w:rFonts w:ascii="Calibri" w:cs="Calibri" w:eastAsia="Calibri" w:hAnsi="Calibri"/>
          <w:color w:val="262626"/>
          <w:sz w:val="21"/>
          <w:szCs w:val="21"/>
        </w:rPr>
        <w:t xml:space="preserve">Did the agent try? Did the tool it called come back without an error? Did that step accomplish what the step was supposed to accomplish? Did the whole task get done? Did the run finish cleanly and tell the truth about itself? Did the organisation get better? And — the one almost nobody asks — was this the right thing to have been doing?</w:t>
      </w:r>
    </w:p>
    <w:p>
      <w:pPr>
        <w:spacing w:after="120"/>
      </w:pPr>
      <w:r>
        <w:rPr>
          <w:rFonts w:ascii="Calibri" w:cs="Calibri" w:eastAsia="Calibri" w:hAnsi="Calibri"/>
          <w:color w:val="262626"/>
          <w:sz w:val="21"/>
          <w:szCs w:val="21"/>
        </w:rPr>
        <w:t xml:space="preserve">These are not degrees of the same thing. They are seven separate measurements, taken by different mechanisms, at different times, sometimes by different parties, and each one can be a clean pass while the one above it is a failure. Confusing any two of them is the single largest source of evaluation error in agent systems, and it is almost always the same direction of error: reporting a lower rung as though it were a higher one.</w:t>
      </w:r>
    </w:p>
    <w:p>
      <w:pPr>
        <w:pStyle w:val="Heading2"/>
        <w:spacing w:after="140" w:before="280"/>
      </w:pPr>
      <w:r>
        <w:rPr>
          <w:rFonts w:ascii="Calibri" w:cs="Calibri" w:eastAsia="Calibri" w:hAnsi="Calibri"/>
          <w:b/>
          <w:bCs/>
          <w:color w:val="1F3864"/>
          <w:sz w:val="26"/>
          <w:szCs w:val="26"/>
        </w:rPr>
        <w:t xml:space="preserve">1.3 The ladder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CONCEPTUAL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STRATEGIC SUCCESS</w:t>
            </w:r>
          </w:p>
          <w:p>
            <w:pPr>
              <w:spacing w:after="0"/>
            </w:pPr>
            <w:r>
              <w:rPr>
                <w:rFonts w:ascii="Consolas" w:cs="Consolas" w:eastAsia="Consolas" w:hAnsi="Consolas"/>
                <w:color w:val="262626"/>
                <w:sz w:val="18"/>
                <w:szCs w:val="18"/>
              </w:rPr>
              <w:t xml:space="preserve">      "...and it was the right thing to be doing."</w:t>
            </w:r>
          </w:p>
          <w:p>
            <w:pPr>
              <w:spacing w:after="0"/>
            </w:pPr>
            <w:r>
              <w:rPr>
                <w:rFonts w:ascii="Consolas" w:cs="Consolas" w:eastAsia="Consolas" w:hAnsi="Consolas"/>
                <w:color w:val="262626"/>
                <w:sz w:val="18"/>
                <w:szCs w:val="18"/>
              </w:rPr>
              <w:t xml:space="preserve">      the goal's INTENT advanced, not only its metric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measured by a WITNESS the work could not influence</w:t>
            </w:r>
          </w:p>
          <w:p>
            <w:pPr>
              <w:spacing w:after="0"/>
            </w:pPr>
            <w:r>
              <w:rPr>
                <w:rFonts w:ascii="Consolas" w:cs="Consolas" w:eastAsia="Consolas" w:hAnsi="Consolas"/>
                <w:color w:val="262626"/>
                <w:sz w:val="18"/>
                <w:szCs w:val="18"/>
              </w:rPr>
              <w:t xml:space="preserve">         |  available: months. often never.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ORGANISATIONAL OUTCOME</w:t>
            </w:r>
          </w:p>
          <w:p>
            <w:pPr>
              <w:spacing w:after="0"/>
            </w:pPr>
            <w:r>
              <w:rPr>
                <w:rFonts w:ascii="Consolas" w:cs="Consolas" w:eastAsia="Consolas" w:hAnsi="Consolas"/>
                <w:color w:val="262626"/>
                <w:sz w:val="18"/>
                <w:szCs w:val="18"/>
              </w:rPr>
              <w:t xml:space="preserve">      "the organisation's situation measurably changed."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measured by a PROBE against a real system, at a</w:t>
            </w:r>
          </w:p>
          <w:p>
            <w:pPr>
              <w:spacing w:after="0"/>
            </w:pPr>
            <w:r>
              <w:rPr>
                <w:rFonts w:ascii="Consolas" w:cs="Consolas" w:eastAsia="Consolas" w:hAnsi="Consolas"/>
                <w:color w:val="262626"/>
                <w:sz w:val="18"/>
                <w:szCs w:val="18"/>
              </w:rPr>
              <w:t xml:space="preserve">         |  scheduled offset, against a SEALED prediction</w:t>
            </w:r>
          </w:p>
          <w:p>
            <w:pPr>
              <w:spacing w:after="0"/>
            </w:pPr>
            <w:r>
              <w:rPr>
                <w:rFonts w:ascii="Consolas" w:cs="Consolas" w:eastAsia="Consolas" w:hAnsi="Consolas"/>
                <w:color w:val="262626"/>
                <w:sz w:val="18"/>
                <w:szCs w:val="18"/>
              </w:rPr>
              <w:t xml:space="preserve">         |  available: weeks to months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RUN SUCCESS</w:t>
            </w:r>
          </w:p>
          <w:p>
            <w:pPr>
              <w:spacing w:after="0"/>
            </w:pPr>
            <w:r>
              <w:rPr>
                <w:rFonts w:ascii="Consolas" w:cs="Consolas" w:eastAsia="Consolas" w:hAnsi="Consolas"/>
                <w:color w:val="262626"/>
                <w:sz w:val="18"/>
                <w:szCs w:val="18"/>
              </w:rPr>
              <w:t xml:space="preserve">      "the run terminated cleanly and told the truth."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liveness + honesty + accounting   [Ch 36]</w:t>
            </w:r>
          </w:p>
          <w:p>
            <w:pPr>
              <w:spacing w:after="0"/>
            </w:pPr>
            <w:r>
              <w:rPr>
                <w:rFonts w:ascii="Consolas" w:cs="Consolas" w:eastAsia="Consolas" w:hAnsi="Consolas"/>
                <w:color w:val="262626"/>
                <w:sz w:val="18"/>
                <w:szCs w:val="18"/>
              </w:rPr>
              <w:t xml:space="preserve">         |  available: at termination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TASK SUCCESS</w:t>
            </w:r>
          </w:p>
          <w:p>
            <w:pPr>
              <w:spacing w:after="0"/>
            </w:pPr>
            <w:r>
              <w:rPr>
                <w:rFonts w:ascii="Consolas" w:cs="Consolas" w:eastAsia="Consolas" w:hAnsi="Consolas"/>
                <w:color w:val="262626"/>
                <w:sz w:val="18"/>
                <w:szCs w:val="18"/>
              </w:rPr>
              <w:t xml:space="preserve">      "the acceptance criteria hold IN THE ENVIRONMENT."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EVALUATION HARNESS's graders, against the</w:t>
            </w:r>
          </w:p>
          <w:p>
            <w:pPr>
              <w:spacing w:after="0"/>
            </w:pPr>
            <w:r>
              <w:rPr>
                <w:rFonts w:ascii="Consolas" w:cs="Consolas" w:eastAsia="Consolas" w:hAnsi="Consolas"/>
                <w:color w:val="262626"/>
                <w:sz w:val="18"/>
                <w:szCs w:val="18"/>
              </w:rPr>
              <w:t xml:space="preserve">         |  final state -- not against the agent's report</w:t>
            </w:r>
          </w:p>
          <w:p>
            <w:pPr>
              <w:spacing w:after="0"/>
            </w:pPr>
            <w:r>
              <w:rPr>
                <w:rFonts w:ascii="Consolas" w:cs="Consolas" w:eastAsia="Consolas" w:hAnsi="Consolas"/>
                <w:color w:val="262626"/>
                <w:sz w:val="18"/>
                <w:szCs w:val="18"/>
              </w:rPr>
              <w:t xml:space="preserve">         |  available: at termination, after reset-and-check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STEP SUCCESS</w:t>
            </w:r>
          </w:p>
          <w:p>
            <w:pPr>
              <w:spacing w:after="0"/>
            </w:pPr>
            <w:r>
              <w:rPr>
                <w:rFonts w:ascii="Consolas" w:cs="Consolas" w:eastAsia="Consolas" w:hAnsi="Consolas"/>
                <w:color w:val="262626"/>
                <w:sz w:val="18"/>
                <w:szCs w:val="18"/>
              </w:rPr>
              <w:t xml:space="preserve">      "this step's postcondition held."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step's CONTRACT, deterministic, minted with</w:t>
            </w:r>
          </w:p>
          <w:p>
            <w:pPr>
              <w:spacing w:after="0"/>
            </w:pPr>
            <w:r>
              <w:rPr>
                <w:rFonts w:ascii="Consolas" w:cs="Consolas" w:eastAsia="Consolas" w:hAnsi="Consolas"/>
                <w:color w:val="262626"/>
                <w:sz w:val="18"/>
                <w:szCs w:val="18"/>
              </w:rPr>
              <w:t xml:space="preserve">         |  the plan  [Ch 26]</w:t>
            </w:r>
          </w:p>
          <w:p>
            <w:pPr>
              <w:spacing w:after="0"/>
            </w:pPr>
            <w:r>
              <w:rPr>
                <w:rFonts w:ascii="Consolas" w:cs="Consolas" w:eastAsia="Consolas" w:hAnsi="Consolas"/>
                <w:color w:val="262626"/>
                <w:sz w:val="18"/>
                <w:szCs w:val="18"/>
              </w:rPr>
              <w:t xml:space="preserve">         |  available: per step, immediately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TOOL SUCCESS</w:t>
            </w:r>
          </w:p>
          <w:p>
            <w:pPr>
              <w:spacing w:after="0"/>
            </w:pPr>
            <w:r>
              <w:rPr>
                <w:rFonts w:ascii="Consolas" w:cs="Consolas" w:eastAsia="Consolas" w:hAnsi="Consolas"/>
                <w:color w:val="262626"/>
                <w:sz w:val="18"/>
                <w:szCs w:val="18"/>
              </w:rPr>
              <w:t xml:space="preserve">      "the call came back without an error."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activity's own terminal state  [Ch 21]</w:t>
            </w:r>
          </w:p>
          <w:p>
            <w:pPr>
              <w:spacing w:after="0"/>
            </w:pPr>
            <w:r>
              <w:rPr>
                <w:rFonts w:ascii="Consolas" w:cs="Consolas" w:eastAsia="Consolas" w:hAnsi="Consolas"/>
                <w:color w:val="262626"/>
                <w:sz w:val="18"/>
                <w:szCs w:val="18"/>
              </w:rPr>
              <w:t xml:space="preserve">         |  available: per activity, immediately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AGENT ACTION</w:t>
            </w:r>
          </w:p>
          <w:p>
            <w:pPr>
              <w:spacing w:after="0"/>
            </w:pPr>
            <w:r>
              <w:rPr>
                <w:rFonts w:ascii="Consolas" w:cs="Consolas" w:eastAsia="Consolas" w:hAnsi="Consolas"/>
                <w:color w:val="262626"/>
                <w:sz w:val="18"/>
                <w:szCs w:val="18"/>
              </w:rPr>
              <w:t xml:space="preserve">      "the model proposed something."</w:t>
            </w:r>
          </w:p>
          <w:p>
            <w:pPr>
              <w:spacing w:after="0"/>
            </w:pPr>
            <w:r>
              <w:rPr>
                <w:rFonts w:ascii="Consolas" w:cs="Consolas" w:eastAsia="Consolas" w:hAnsi="Consolas"/>
                <w:color w:val="262626"/>
                <w:sz w:val="18"/>
                <w:szCs w:val="18"/>
              </w:rPr>
              <w:t xml:space="preserve">         |  a ProposedToolCall. Not yet a fact about anything.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1.1 -- The success ladder (conceptual)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EACH RUNG IS A DIFFERENT MEASUREMENT.</w:t>
            </w:r>
          </w:p>
          <w:p>
            <w:pPr>
              <w:spacing w:after="0"/>
            </w:pPr>
            <w:r>
              <w:rPr>
                <w:rFonts w:ascii="Consolas" w:cs="Consolas" w:eastAsia="Consolas" w:hAnsi="Consolas"/>
                <w:color w:val="262626"/>
                <w:sz w:val="18"/>
                <w:szCs w:val="18"/>
              </w:rPr>
              <w:t xml:space="preserve">  Each is available at a different time.</w:t>
            </w:r>
          </w:p>
          <w:p>
            <w:pPr>
              <w:spacing w:after="0"/>
            </w:pPr>
            <w:r>
              <w:rPr>
                <w:rFonts w:ascii="Consolas" w:cs="Consolas" w:eastAsia="Consolas" w:hAnsi="Consolas"/>
                <w:color w:val="262626"/>
                <w:sz w:val="18"/>
                <w:szCs w:val="18"/>
              </w:rPr>
              <w:t xml:space="preserve">  Each can PASS while the one above it FAILS.</w:t>
            </w:r>
          </w:p>
          <w:p>
            <w:pPr>
              <w:spacing w:after="0"/>
            </w:pPr>
            <w:r>
              <w:rPr>
                <w:rFonts w:ascii="Consolas" w:cs="Consolas" w:eastAsia="Consolas" w:hAnsi="Consolas"/>
                <w:color w:val="262626"/>
                <w:sz w:val="18"/>
                <w:szCs w:val="18"/>
              </w:rPr>
              <w:t xml:space="preserve">  Nothing propagates upward automatically.</w:t>
            </w:r>
          </w:p>
        </w:tc>
      </w:tr>
    </w:tbl>
    <w:p>
      <w:pPr>
        <w:pStyle w:val="Heading2"/>
        <w:spacing w:after="140" w:before="280"/>
      </w:pPr>
      <w:r>
        <w:rPr>
          <w:rFonts w:ascii="Calibri" w:cs="Calibri" w:eastAsia="Calibri" w:hAnsi="Calibri"/>
          <w:b/>
          <w:bCs/>
          <w:color w:val="1F3864"/>
          <w:sz w:val="26"/>
          <w:szCs w:val="26"/>
        </w:rPr>
        <w:t xml:space="preserve">1.4 The seven, one at a time</w:t>
      </w:r>
    </w:p>
    <w:p>
      <w:pPr>
        <w:pStyle w:val="Heading3"/>
        <w:spacing w:after="100" w:before="200"/>
      </w:pPr>
      <w:r>
        <w:rPr>
          <w:rFonts w:ascii="Calibri" w:cs="Calibri" w:eastAsia="Calibri" w:hAnsi="Calibri"/>
          <w:b/>
          <w:bCs/>
          <w:color w:val="595959"/>
          <w:sz w:val="23"/>
          <w:szCs w:val="23"/>
        </w:rPr>
        <w:t xml:space="preserve">Rung 1 — Agent action</w:t>
      </w:r>
    </w:p>
    <w:p>
      <w:pPr>
        <w:spacing w:after="120"/>
      </w:pPr>
      <w:r>
        <w:rPr>
          <w:rFonts w:ascii="Calibri" w:cs="Calibri" w:eastAsia="Calibri" w:hAnsi="Calibri"/>
          <w:color w:val="262626"/>
          <w:sz w:val="21"/>
          <w:szCs w:val="21"/>
        </w:rPr>
        <w:t xml:space="preserve">The model produced a tool call. In your architecture this is a ProposedToolCall, and the word “proposed” is doing real work: Chapter 14 establishes that a tool call is a proposal the runner may refuse. Nothing has happened yet.</w:t>
      </w:r>
    </w:p>
    <w:p>
      <w:pPr>
        <w:spacing w:after="120"/>
      </w:pPr>
      <w:r>
        <w:rPr>
          <w:rFonts w:ascii="Calibri" w:cs="Calibri" w:eastAsia="Calibri" w:hAnsi="Calibri"/>
          <w:color w:val="262626"/>
          <w:sz w:val="21"/>
          <w:szCs w:val="21"/>
        </w:rPr>
        <w:t xml:space="preserve">This rung is measurable and is worth measuring — the rate at which proposals are schema-rejected is a genuine harness signal — but it is never evidence that anything worked. [SOURCE — Ch 9 §4.2] The model proposes; the runner decides.</w:t>
      </w:r>
    </w:p>
    <w:p>
      <w:pPr>
        <w:pStyle w:val="Heading3"/>
        <w:spacing w:after="100" w:before="200"/>
      </w:pPr>
      <w:r>
        <w:rPr>
          <w:rFonts w:ascii="Calibri" w:cs="Calibri" w:eastAsia="Calibri" w:hAnsi="Calibri"/>
          <w:b/>
          <w:bCs/>
          <w:color w:val="595959"/>
          <w:sz w:val="23"/>
          <w:szCs w:val="23"/>
        </w:rPr>
        <w:t xml:space="preserve">Rung 2 — Tool success</w:t>
      </w:r>
    </w:p>
    <w:p>
      <w:pPr>
        <w:spacing w:after="120"/>
      </w:pPr>
      <w:r>
        <w:rPr>
          <w:rFonts w:ascii="Calibri" w:cs="Calibri" w:eastAsia="Calibri" w:hAnsi="Calibri"/>
          <w:color w:val="262626"/>
          <w:sz w:val="21"/>
          <w:szCs w:val="21"/>
        </w:rPr>
        <w:t xml:space="preserve">The Activity reached a terminal state without error. An `activities` row with `state = SUCCEEDED` and a settled cost.</w:t>
      </w:r>
    </w:p>
    <w:p>
      <w:pPr>
        <w:spacing w:after="120"/>
      </w:pPr>
      <w:r>
        <w:rPr>
          <w:rFonts w:ascii="Calibri" w:cs="Calibri" w:eastAsia="Calibri" w:hAnsi="Calibri"/>
          <w:color w:val="262626"/>
          <w:sz w:val="21"/>
          <w:szCs w:val="21"/>
        </w:rPr>
        <w:t xml:space="preserve">What it misses: everything about whether the call did the right thing. A `write_file` that writes the wrong content succeeds. A search that returns nothing succeeds — Chapter 14's `empty_means` exists precisely because “no results” and “no matching results” are different facts that a 200 cannot distinguish. And an HTTP 200 from a payments API means the request was accepted, not that money moved.</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CHARACTERISTIC LIE OF RUNG 2</w:t>
            </w:r>
          </w:p>
          <w:p>
            <w:pPr>
              <w:spacing w:after="40"/>
            </w:pPr>
            <w:r>
              <w:rPr>
                <w:rFonts w:ascii="Calibri" w:cs="Calibri" w:eastAsia="Calibri" w:hAnsi="Calibri"/>
                <w:color w:val="262626"/>
                <w:sz w:val="20"/>
                <w:szCs w:val="20"/>
              </w:rPr>
              <w:t xml:space="preserve">“All fourteen tool calls succeeded” is the most common sentence in an agent postmortem and it carries almost no information. It is a statement about error handling, not about work.</w:t>
            </w:r>
          </w:p>
          <w:p>
            <w:pPr>
              <w:spacing w:after="40"/>
            </w:pPr>
            <w:r>
              <w:rPr>
                <w:rFonts w:ascii="Calibri" w:cs="Calibri" w:eastAsia="Calibri" w:hAnsi="Calibri"/>
                <w:color w:val="262626"/>
                <w:sz w:val="20"/>
                <w:szCs w:val="20"/>
              </w:rPr>
              <w:t xml:space="preserve">[WEB RESEARCH] The same instinct appears in the agent-evaluation literature as a warning about computer-use agents: reaching a confirmation page does not mean the database updated. The confirmation page is a rung-2 fact and the database row is a rung-4 fact.</w:t>
            </w:r>
          </w:p>
        </w:tc>
      </w:tr>
    </w:tbl>
    <w:p>
      <w:pPr>
        <w:pStyle w:val="Heading3"/>
        <w:spacing w:after="100" w:before="200"/>
      </w:pPr>
      <w:r>
        <w:rPr>
          <w:rFonts w:ascii="Calibri" w:cs="Calibri" w:eastAsia="Calibri" w:hAnsi="Calibri"/>
          <w:b/>
          <w:bCs/>
          <w:color w:val="595959"/>
          <w:sz w:val="23"/>
          <w:szCs w:val="23"/>
        </w:rPr>
        <w:t xml:space="preserve">Rung 3 — Step success</w:t>
      </w:r>
    </w:p>
    <w:p>
      <w:pPr>
        <w:spacing w:after="120"/>
      </w:pPr>
      <w:r>
        <w:rPr>
          <w:rFonts w:ascii="Calibri" w:cs="Calibri" w:eastAsia="Calibri" w:hAnsi="Calibri"/>
          <w:color w:val="262626"/>
          <w:sz w:val="21"/>
          <w:szCs w:val="21"/>
        </w:rPr>
        <w:t xml:space="preserve">The step's contract held. Your architecture is unusual in having this rung at all: Chapter 26 mints a deterministic postcondition for every step AT PLAN TIME, before the step runs, and Chapter 28's rule is that a check written afterwards by the process being checked is written to be satisfied by it.</w:t>
      </w:r>
    </w:p>
    <w:p>
      <w:pPr>
        <w:spacing w:after="120"/>
      </w:pPr>
      <w:r>
        <w:rPr>
          <w:rFonts w:ascii="Calibri" w:cs="Calibri" w:eastAsia="Calibri" w:hAnsi="Calibri"/>
          <w:color w:val="262626"/>
          <w:sz w:val="21"/>
          <w:szCs w:val="21"/>
        </w:rPr>
        <w:t xml:space="preserve">This is the rung most agent systems lack, and its absence is why they can only grade the end. With it you can ask which step failed rather than only that the run did — which is the difference between a diagnosis and an observation.</w:t>
      </w:r>
    </w:p>
    <w:p>
      <w:pPr>
        <w:spacing w:after="120"/>
      </w:pPr>
      <w:r>
        <w:rPr>
          <w:rFonts w:ascii="Calibri" w:cs="Calibri" w:eastAsia="Calibri" w:hAnsi="Calibri"/>
          <w:color w:val="262626"/>
          <w:sz w:val="21"/>
          <w:szCs w:val="21"/>
        </w:rPr>
        <w:t xml:space="preserve">What it misses: whether the sequence of correct steps adds up to the task. Every step can satisfy its postcondition while the plan they belong to answers the wrong question. That is the cold open.</w:t>
      </w:r>
    </w:p>
    <w:p>
      <w:pPr>
        <w:pStyle w:val="Heading3"/>
        <w:spacing w:after="100" w:before="200"/>
      </w:pPr>
      <w:r>
        <w:rPr>
          <w:rFonts w:ascii="Calibri" w:cs="Calibri" w:eastAsia="Calibri" w:hAnsi="Calibri"/>
          <w:b/>
          <w:bCs/>
          <w:color w:val="595959"/>
          <w:sz w:val="23"/>
          <w:szCs w:val="23"/>
        </w:rPr>
        <w:t xml:space="preserve">Rung 4 — Task success</w:t>
      </w:r>
    </w:p>
    <w:p>
      <w:pPr>
        <w:spacing w:after="120"/>
      </w:pPr>
      <w:r>
        <w:rPr>
          <w:rFonts w:ascii="Calibri" w:cs="Calibri" w:eastAsia="Calibri" w:hAnsi="Calibri"/>
          <w:color w:val="262626"/>
          <w:sz w:val="21"/>
          <w:szCs w:val="21"/>
        </w:rPr>
        <w:t xml:space="preserve">The acceptance criteria for the task hold in the ENVIRONMENT, checked by the evaluation harness after the trial ends, against the final state rather than against anything the agent said.</w:t>
      </w:r>
    </w:p>
    <w:p>
      <w:pPr>
        <w:spacing w:after="120"/>
      </w:pPr>
      <w:r>
        <w:rPr>
          <w:rFonts w:ascii="Calibri" w:cs="Calibri" w:eastAsia="Calibri" w:hAnsi="Calibri"/>
          <w:color w:val="262626"/>
          <w:sz w:val="21"/>
          <w:szCs w:val="21"/>
        </w:rPr>
        <w:t xml:space="preserve">[WEB RESEARCH] This is where the current research is most emphatic and most useful. Anthropic's engineering post on agent evaluations is reported to give as its strongest engineering advice: prefer outcome and environment-state checks wherever possible — for a coding agent, that tests pass and files changed correctly; for a support agent, that the refund RECORD EXISTS; for a browser agent, that the target page state changed as requested. And τ-bench, whose evaluation compares the DATABASE STATE at the end of a conversation against an annotated goal state, is the same principle built into a benchmark.</w:t>
      </w:r>
    </w:p>
    <w:p>
      <w:pPr>
        <w:spacing w:after="120"/>
      </w:pPr>
      <w:r>
        <w:rPr>
          <w:rFonts w:ascii="Calibri" w:cs="Calibri" w:eastAsia="Calibri" w:hAnsi="Calibri"/>
          <w:color w:val="262626"/>
          <w:sz w:val="21"/>
          <w:szCs w:val="21"/>
        </w:rPr>
        <w:t xml:space="preserve">What it misses: whether the task was worth doing, and whether doing it broke something not in the acceptance criteria. Chapter 8 §5 is about the second half of that.</w:t>
      </w:r>
    </w:p>
    <w:p>
      <w:pPr>
        <w:pStyle w:val="Heading3"/>
        <w:spacing w:after="100" w:before="200"/>
      </w:pPr>
      <w:r>
        <w:rPr>
          <w:rFonts w:ascii="Calibri" w:cs="Calibri" w:eastAsia="Calibri" w:hAnsi="Calibri"/>
          <w:b/>
          <w:bCs/>
          <w:color w:val="595959"/>
          <w:sz w:val="23"/>
          <w:szCs w:val="23"/>
        </w:rPr>
        <w:t xml:space="preserve">Rung 5 — Run success</w:t>
      </w:r>
    </w:p>
    <w:p>
      <w:pPr>
        <w:spacing w:after="120"/>
      </w:pPr>
      <w:r>
        <w:rPr>
          <w:rFonts w:ascii="Calibri" w:cs="Calibri" w:eastAsia="Calibri" w:hAnsi="Calibri"/>
          <w:color w:val="262626"/>
          <w:sz w:val="21"/>
          <w:szCs w:val="21"/>
        </w:rPr>
        <w:t xml:space="preserve">The Run reached a terminal state with all four of its runtime obligations discharged. Chapter 36 already names three of them and they transfer without modification.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7050"/>
        <w:gridCol w:w="90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Obligation</w:t>
            </w:r>
          </w:p>
        </w:tc>
        <w:tc>
          <w:tcPr>
            <w:tcW w:type="dxa" w:w="7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reached a definite outcome within its class SLA — it did not stall, sit at a gate forever, or wait on a join that never fired.</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36</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Honesty</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run reported about itself is true. The strictest of the three: a run that fails and says so is usable; one that fails and reports success is worse than one that is down.</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36</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Accounting</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effect it applied is reversed or NAMED. Satisfied by a dead letter, and therefore keepable.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36</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finished within its token, wall-clock, and step budgets — and reports which axis ended it if one did.</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29</w:t>
            </w:r>
          </w:p>
        </w:tc>
      </w:tr>
    </w:tbl>
    <w:p>
      <w:pPr>
        <w:spacing w:after="120"/>
      </w:pPr>
      <w:r>
        <w:rPr>
          <w:rFonts w:ascii="Calibri" w:cs="Calibri" w:eastAsia="Calibri" w:hAnsi="Calibri"/>
          <w:color w:val="262626"/>
          <w:sz w:val="21"/>
          <w:szCs w:val="21"/>
        </w:rPr>
        <w:t xml:space="preserve">Note what rung 5 is NOT: it is not a judgment about work quality. A run can be a clean rung-5 success and a rung-4 failure — it terminated properly, accounted for everything, and honestly reported that it could not do the task. [INFERENCE] That combination is the healthiest failure your system can produce, and an evaluation that collapses rungs 4 and 5 cannot distinguish it from an incident.</w:t>
      </w:r>
    </w:p>
    <w:p>
      <w:pPr>
        <w:pStyle w:val="Heading3"/>
        <w:spacing w:after="100" w:before="200"/>
      </w:pPr>
      <w:r>
        <w:rPr>
          <w:rFonts w:ascii="Calibri" w:cs="Calibri" w:eastAsia="Calibri" w:hAnsi="Calibri"/>
          <w:b/>
          <w:bCs/>
          <w:color w:val="595959"/>
          <w:sz w:val="23"/>
          <w:szCs w:val="23"/>
        </w:rPr>
        <w:t xml:space="preserve">Rung 6 — Organisational outcome</w:t>
      </w:r>
    </w:p>
    <w:p>
      <w:pPr>
        <w:spacing w:after="120"/>
      </w:pPr>
      <w:r>
        <w:rPr>
          <w:rFonts w:ascii="Calibri" w:cs="Calibri" w:eastAsia="Calibri" w:hAnsi="Calibri"/>
          <w:color w:val="262626"/>
          <w:sz w:val="21"/>
          <w:szCs w:val="21"/>
        </w:rPr>
        <w:t xml:space="preserve">A measured change in organisational state, produced by a probe at a scheduled offset and compared against a prediction sealed before the work began. This is the rung the Principal Agent document builds, and it is the first rung that is not available at termination — often not for weeks.</w:t>
      </w:r>
    </w:p>
    <w:p>
      <w:pPr>
        <w:spacing w:after="120"/>
      </w:pPr>
      <w:r>
        <w:rPr>
          <w:rFonts w:ascii="Calibri" w:cs="Calibri" w:eastAsia="Calibri" w:hAnsi="Calibri"/>
          <w:color w:val="262626"/>
          <w:sz w:val="21"/>
          <w:szCs w:val="21"/>
        </w:rPr>
        <w:t xml:space="preserve">What it misses: whether the measure still means what it meant when the goal was written. Which is rung 7.</w:t>
      </w:r>
    </w:p>
    <w:p>
      <w:pPr>
        <w:pStyle w:val="Heading3"/>
        <w:spacing w:after="100" w:before="200"/>
      </w:pPr>
      <w:r>
        <w:rPr>
          <w:rFonts w:ascii="Calibri" w:cs="Calibri" w:eastAsia="Calibri" w:hAnsi="Calibri"/>
          <w:b/>
          <w:bCs/>
          <w:color w:val="595959"/>
          <w:sz w:val="23"/>
          <w:szCs w:val="23"/>
        </w:rPr>
        <w:t xml:space="preserve">Rung 7 — Strategic success</w:t>
      </w:r>
    </w:p>
    <w:p>
      <w:pPr>
        <w:spacing w:after="120"/>
      </w:pPr>
      <w:r>
        <w:rPr>
          <w:rFonts w:ascii="Calibri" w:cs="Calibri" w:eastAsia="Calibri" w:hAnsi="Calibri"/>
          <w:color w:val="262626"/>
          <w:sz w:val="21"/>
          <w:szCs w:val="21"/>
        </w:rPr>
        <w:t xml:space="preserve">The metric moved AND the thing the metric was a proxy for moved with it. Measured by a witness: a second probe on a source no objective may target.</w:t>
      </w:r>
    </w:p>
    <w:p>
      <w:pPr>
        <w:spacing w:after="120"/>
      </w:pPr>
      <w:r>
        <w:rPr>
          <w:rFonts w:ascii="Calibri" w:cs="Calibri" w:eastAsia="Calibri" w:hAnsi="Calibri"/>
          <w:color w:val="262626"/>
          <w:sz w:val="21"/>
          <w:szCs w:val="21"/>
        </w:rPr>
        <w:t xml:space="preserve">[INFERENCE] Rung 7 is the only rung with no automated detector in the general case. The witness catches one instance of the failure — a proxy coming apart from its intent — and it catches it late, and only if somebody registered a witness before the work started. Chapter 17 §6 is honest about how thin this is.</w:t>
      </w:r>
    </w:p>
    <w:p>
      <w:pPr>
        <w:pStyle w:val="Heading2"/>
        <w:spacing w:after="140" w:before="280"/>
      </w:pPr>
      <w:r>
        <w:rPr>
          <w:rFonts w:ascii="Calibri" w:cs="Calibri" w:eastAsia="Calibri" w:hAnsi="Calibri"/>
          <w:b/>
          <w:bCs/>
          <w:color w:val="1F3864"/>
          <w:sz w:val="26"/>
          <w:szCs w:val="26"/>
        </w:rPr>
        <w:t xml:space="preserve">1.5 The ladder as a table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200"/>
        <w:gridCol w:w="1900"/>
        <w:gridCol w:w="1400"/>
        <w:gridCol w:w="23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Rung</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is measured</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grades it</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When available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Evidence it reads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Agent action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proposal was emitted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schema validator</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Immediately</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proposed call</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Tool success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 returned without error</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runner</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activity</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activities.state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Step success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step's postcondition held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contract, deterministically</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step</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environment, narrowly</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Task success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Acceptance criteria hold in the environment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EVALUATION HARNESS's graders</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termination</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Final state; trajectory for the why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Run success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 honesty, accounting, budget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plus the honesty auditor</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termination</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effect ledger, verdict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Org outcome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Organisational state measurably changed</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against a sealed prediction</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Weeks to months</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organisational system</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Strategic</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intent advanced, not only the metric</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witness the work cannot influence</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Months, or never</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second, untargeted source</w:t>
            </w:r>
          </w:p>
        </w:tc>
      </w:tr>
    </w:tbl>
    <w:p>
      <w:pPr>
        <w:pStyle w:val="Heading2"/>
        <w:spacing w:after="140" w:before="280"/>
      </w:pPr>
      <w:r>
        <w:rPr>
          <w:rFonts w:ascii="Calibri" w:cs="Calibri" w:eastAsia="Calibri" w:hAnsi="Calibri"/>
          <w:b/>
          <w:bCs/>
          <w:color w:val="1F3864"/>
          <w:sz w:val="26"/>
          <w:szCs w:val="26"/>
        </w:rPr>
        <w:t xml:space="preserve">1.6 The rules that fall out of it</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NOTHING PROPAGATES UPWARD. A pass at rung n is not evidence at rung n+1. Every rung needs its own mechanism, and if you have not built one for a rung, you do not have that measurement — you have an assumption with a green tick next to it.</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FAILURE DOES PROPAGATE DOWNWARD, and asymmetrically. A rung-2 failure usually means the rungs above it failed too. A rung-6 failure tells you nothing about rungs 1 through 5, which is exactly the case the Chapter 1 cold open of the Principal Agent document describes: every lower rung green, the top one red.</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EACH RUNG HAS A CHARACTERISTIC LIE — the sentence that reports it as though it were the rung above. “All tools succeeded” for rung 2. “All steps completed” for rung 3. “The task passed” for rung 4, when what passed was the acceptance criteria you happened to write. “The run succeeded” for rung 5. “The metric improved” for rung 6.</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THE INSTRUMENT DIFFERS PER RUNG, so the failure modes differ per rung. Rungs 1–3 are instrumented from inside the runtime and are cheap, immediate, and available on every run in production. Rung 4 needs a constructed environment and therefore mostly happens offline. Rungs 6–7 need a probe against a real system and cannot be simulated at all.</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THE GAPS ARE WHERE THE INTERESTING FAILURES LIVE. A system with rungs 2 and 4 and nothing between them cannot tell a bad plan from a bad tool. A system with rungs 4 and 6 and nothing between them cannot tell a delivery failure from an outcome failure. Every missing rung is a class of question that becomes unanswerable rather than merely unanswered.</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ONE-LINE VERSION</w:t>
            </w:r>
          </w:p>
          <w:p>
            <w:pPr>
              <w:spacing w:after="40"/>
            </w:pPr>
            <w:r>
              <w:rPr>
                <w:rFonts w:ascii="Calibri" w:cs="Calibri" w:eastAsia="Calibri" w:hAnsi="Calibri"/>
                <w:color w:val="262626"/>
                <w:sz w:val="20"/>
                <w:szCs w:val="20"/>
              </w:rPr>
              <w:t xml:space="preserve">The agent tried. The tool returned. The step held. The task's criteria hold in the world. The run terminated honestly. The organisation improved. And it was the right thing to be doing.</w:t>
            </w:r>
          </w:p>
          <w:p>
            <w:pPr>
              <w:spacing w:after="40"/>
            </w:pPr>
            <w:r>
              <w:rPr>
                <w:rFonts w:ascii="Calibri" w:cs="Calibri" w:eastAsia="Calibri" w:hAnsi="Calibri"/>
                <w:color w:val="262626"/>
                <w:sz w:val="20"/>
                <w:szCs w:val="20"/>
              </w:rPr>
              <w:t xml:space="preserve">Seven sentences. Seven mechanisms. Seven times of availability. Say which one you mean, every time, and roughly half the evaluation confusion in this field disappears.</w:t>
            </w:r>
          </w:p>
        </w:tc>
      </w:tr>
    </w:tbl>
    <w:p>
      <w:pPr>
        <w:spacing w:after="120"/>
      </w:pPr>
      <w:r>
        <w:rPr>
          <w:rFonts w:ascii="Calibri" w:cs="Calibri" w:eastAsia="Calibri" w:hAnsi="Calibri"/>
          <w:color w:val="262626"/>
          <w:sz w:val="21"/>
          <w:szCs w:val="21"/>
        </w:rPr>
        <w:t xml:space="preserve">Chapters 2 and 3 run the ladder end to end — once for a coding agent, once for a Principal Agent — because the abstraction is only useful once you have watched it fail on something specific.</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2 — The Ladder, Worked: A Coding Agent</w:t>
      </w:r>
    </w:p>
    <w:p>
      <w:pPr>
        <w:spacing w:after="120"/>
      </w:pPr>
      <w:r>
        <w:rPr>
          <w:rFonts w:ascii="Calibri" w:cs="Calibri" w:eastAsia="Calibri" w:hAnsi="Calibri"/>
          <w:color w:val="262626"/>
          <w:sz w:val="21"/>
          <w:szCs w:val="21"/>
        </w:rPr>
        <w:t xml:space="preserve">One task, one trial, followed from the moment the evaluation harness constructs an environment to the moment a verdict is written. Every rung of Chapter 1's ladder is measured at the point where it becomes measurable, and at each point the chapter says what would have been missed if you had stopped there.</w:t>
      </w:r>
    </w:p>
    <w:p>
      <w:pPr>
        <w:spacing w:after="120"/>
      </w:pPr>
      <w:r>
        <w:rPr>
          <w:rFonts w:ascii="Calibri" w:cs="Calibri" w:eastAsia="Calibri" w:hAnsi="Calibri"/>
          <w:color w:val="262626"/>
          <w:sz w:val="21"/>
          <w:szCs w:val="21"/>
        </w:rPr>
        <w:t xml:space="preserve">The task is the one from Chapter 1: fix the authentication bug in issue 4471.</w:t>
      </w:r>
    </w:p>
    <w:p>
      <w:pPr>
        <w:pStyle w:val="Heading2"/>
        <w:spacing w:after="140" w:before="280"/>
      </w:pPr>
      <w:r>
        <w:rPr>
          <w:rFonts w:ascii="Calibri" w:cs="Calibri" w:eastAsia="Calibri" w:hAnsi="Calibri"/>
          <w:b/>
          <w:bCs/>
          <w:color w:val="1F3864"/>
          <w:sz w:val="26"/>
          <w:szCs w:val="26"/>
        </w:rPr>
        <w:t xml:space="preserve">2.1 The task, written properly</w:t>
      </w:r>
    </w:p>
    <w:p>
      <w:pPr>
        <w:spacing w:after="120"/>
      </w:pPr>
      <w:r>
        <w:rPr>
          <w:rFonts w:ascii="Calibri" w:cs="Calibri" w:eastAsia="Calibri" w:hAnsi="Calibri"/>
          <w:color w:val="262626"/>
          <w:sz w:val="21"/>
          <w:szCs w:val="21"/>
        </w:rPr>
        <w:t xml:space="preserve">A task is not a prompt. It is a prompt, plus an initial state, plus a definition of success. Here are all three.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task_id        t_auth_4471</w:t>
            </w:r>
          </w:p>
          <w:p>
            <w:pPr>
              <w:spacing w:after="0"/>
            </w:pPr>
            <w:r>
              <w:rPr>
                <w:rFonts w:ascii="Consolas" w:cs="Consolas" w:eastAsia="Consolas" w:hAnsi="Consolas"/>
                <w:color w:val="262626"/>
                <w:sz w:val="18"/>
                <w:szCs w:val="18"/>
              </w:rPr>
              <w:t xml:space="preserve">  slice          bug-fix / auth</w:t>
            </w:r>
          </w:p>
          <w:p>
            <w:pPr>
              <w:spacing w:after="0"/>
            </w:pPr>
            <w:r>
              <w:rPr>
                <w:rFonts w:ascii="Consolas" w:cs="Consolas" w:eastAsia="Consolas" w:hAnsi="Consolas"/>
                <w:color w:val="262626"/>
                <w:sz w:val="18"/>
                <w:szCs w:val="18"/>
              </w:rPr>
              <w:t xml:space="preserve">  provenance     derived from a real production failure,</w:t>
            </w:r>
          </w:p>
          <w:p>
            <w:pPr>
              <w:spacing w:after="0"/>
            </w:pPr>
            <w:r>
              <w:rPr>
                <w:rFonts w:ascii="Consolas" w:cs="Consolas" w:eastAsia="Consolas" w:hAnsi="Consolas"/>
                <w:color w:val="262626"/>
                <w:sz w:val="18"/>
                <w:szCs w:val="18"/>
              </w:rPr>
              <w:t xml:space="preserve">                 synthesised repository, no customer content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PROMPT TO THE AGENT</w:t>
            </w:r>
          </w:p>
          <w:p>
            <w:pPr>
              <w:spacing w:after="0"/>
            </w:pPr>
            <w:r>
              <w:rPr>
                <w:rFonts w:ascii="Consolas" w:cs="Consolas" w:eastAsia="Consolas" w:hAnsi="Consolas"/>
                <w:color w:val="262626"/>
                <w:sz w:val="18"/>
                <w:szCs w:val="18"/>
              </w:rPr>
              <w:t xml:space="preserve">    "Issue 4471: enterprise-plan users cannot authenticate</w:t>
            </w:r>
          </w:p>
          <w:p>
            <w:pPr>
              <w:spacing w:after="0"/>
            </w:pPr>
            <w:r>
              <w:rPr>
                <w:rFonts w:ascii="Consolas" w:cs="Consolas" w:eastAsia="Consolas" w:hAnsi="Consolas"/>
                <w:color w:val="262626"/>
                <w:sz w:val="18"/>
                <w:szCs w:val="18"/>
              </w:rPr>
              <w:t xml:space="preserve">     after a password reset. Fix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INITIAL STATE</w:t>
            </w:r>
          </w:p>
          <w:p>
            <w:pPr>
              <w:spacing w:after="0"/>
            </w:pPr>
            <w:r>
              <w:rPr>
                <w:rFonts w:ascii="Consolas" w:cs="Consolas" w:eastAsia="Consolas" w:hAnsi="Consolas"/>
                <w:color w:val="262626"/>
                <w:sz w:val="18"/>
                <w:szCs w:val="18"/>
              </w:rPr>
              <w:t xml:space="preserve">    repo        acme/platform @ 3f9c1a2   (a fixed commit)</w:t>
            </w:r>
          </w:p>
          <w:p>
            <w:pPr>
              <w:spacing w:after="0"/>
            </w:pPr>
            <w:r>
              <w:rPr>
                <w:rFonts w:ascii="Consolas" w:cs="Consolas" w:eastAsia="Consolas" w:hAnsi="Consolas"/>
                <w:color w:val="262626"/>
                <w:sz w:val="18"/>
                <w:szCs w:val="18"/>
              </w:rPr>
              <w:t xml:space="preserve">    database    seeded: 40 users, 6 enterprise, 2 with a</w:t>
            </w:r>
          </w:p>
          <w:p>
            <w:pPr>
              <w:spacing w:after="0"/>
            </w:pPr>
            <w:r>
              <w:rPr>
                <w:rFonts w:ascii="Consolas" w:cs="Consolas" w:eastAsia="Consolas" w:hAnsi="Consolas"/>
                <w:color w:val="262626"/>
                <w:sz w:val="18"/>
                <w:szCs w:val="18"/>
              </w:rPr>
              <w:t xml:space="preserve">                pending reset token</w:t>
            </w:r>
          </w:p>
          <w:p>
            <w:pPr>
              <w:spacing w:after="0"/>
            </w:pPr>
            <w:r>
              <w:rPr>
                <w:rFonts w:ascii="Consolas" w:cs="Consolas" w:eastAsia="Consolas" w:hAnsi="Consolas"/>
                <w:color w:val="262626"/>
                <w:sz w:val="18"/>
                <w:szCs w:val="18"/>
              </w:rPr>
              <w:t xml:space="preserve">    services    auth-service and session-store, containerised</w:t>
            </w:r>
          </w:p>
          <w:p>
            <w:pPr>
              <w:spacing w:after="0"/>
            </w:pPr>
            <w:r>
              <w:rPr>
                <w:rFonts w:ascii="Consolas" w:cs="Consolas" w:eastAsia="Consolas" w:hAnsi="Consolas"/>
                <w:color w:val="262626"/>
                <w:sz w:val="18"/>
                <w:szCs w:val="18"/>
              </w:rPr>
              <w:t xml:space="preserve">    network     no egress except the two services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ACCEPTANCE CRITERIA  -- the oracle, written BEFORE the trial</w:t>
            </w:r>
          </w:p>
          <w:p>
            <w:pPr>
              <w:spacing w:after="0"/>
            </w:pPr>
            <w:r>
              <w:rPr>
                <w:rFonts w:ascii="Consolas" w:cs="Consolas" w:eastAsia="Consolas" w:hAnsi="Consolas"/>
                <w:color w:val="262626"/>
                <w:sz w:val="18"/>
                <w:szCs w:val="18"/>
              </w:rPr>
              <w:t xml:space="preserve">    A1  an enterprise user with a pending reset token can</w:t>
            </w:r>
          </w:p>
          <w:p>
            <w:pPr>
              <w:spacing w:after="0"/>
            </w:pPr>
            <w:r>
              <w:rPr>
                <w:rFonts w:ascii="Consolas" w:cs="Consolas" w:eastAsia="Consolas" w:hAnsi="Consolas"/>
                <w:color w:val="262626"/>
                <w:sz w:val="18"/>
                <w:szCs w:val="18"/>
              </w:rPr>
              <w:t xml:space="preserve">        complete authentication end to end        (behavioural)</w:t>
            </w:r>
          </w:p>
          <w:p>
            <w:pPr>
              <w:spacing w:after="0"/>
            </w:pPr>
            <w:r>
              <w:rPr>
                <w:rFonts w:ascii="Consolas" w:cs="Consolas" w:eastAsia="Consolas" w:hAnsi="Consolas"/>
                <w:color w:val="262626"/>
                <w:sz w:val="18"/>
                <w:szCs w:val="18"/>
              </w:rPr>
              <w:t xml:space="preserve">    A2  the existing 412-test suite still passes  (regression)</w:t>
            </w:r>
          </w:p>
          <w:p>
            <w:pPr>
              <w:spacing w:after="0"/>
            </w:pPr>
            <w:r>
              <w:rPr>
                <w:rFonts w:ascii="Consolas" w:cs="Consolas" w:eastAsia="Consolas" w:hAnsi="Consolas"/>
                <w:color w:val="262626"/>
                <w:sz w:val="18"/>
                <w:szCs w:val="18"/>
              </w:rPr>
              <w:t xml:space="preserve">    A3  no credential, token, or secret appears in the diff</w:t>
            </w:r>
          </w:p>
          <w:p>
            <w:pPr>
              <w:spacing w:after="0"/>
            </w:pPr>
            <w:r>
              <w:rPr>
                <w:rFonts w:ascii="Consolas" w:cs="Consolas" w:eastAsia="Consolas" w:hAnsi="Consolas"/>
                <w:color w:val="262626"/>
                <w:sz w:val="18"/>
                <w:szCs w:val="18"/>
              </w:rPr>
              <w:t xml:space="preserve">    A4  the diff touches &lt;= 3 files                (scope)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 AN ACCEPTANCE CRITERION, deliberately:</w:t>
            </w:r>
          </w:p>
          <w:p>
            <w:pPr>
              <w:spacing w:after="0"/>
            </w:pPr>
            <w:r>
              <w:rPr>
                <w:rFonts w:ascii="Consolas" w:cs="Consolas" w:eastAsia="Consolas" w:hAnsi="Consolas"/>
                <w:color w:val="262626"/>
                <w:sz w:val="18"/>
                <w:szCs w:val="18"/>
              </w:rPr>
              <w:t xml:space="preserve">    "the token comparison handles hyphens"</w:t>
            </w:r>
          </w:p>
          <w:p>
            <w:pPr>
              <w:spacing w:after="0"/>
            </w:pPr>
            <w:r>
              <w:rPr>
                <w:rFonts w:ascii="Consolas" w:cs="Consolas" w:eastAsia="Consolas" w:hAnsi="Consolas"/>
                <w:color w:val="262626"/>
                <w:sz w:val="18"/>
                <w:szCs w:val="18"/>
              </w:rPr>
              <w:t xml:space="preserve">        -- that is a HYPOTHESIS about the cause. Writing it</w:t>
            </w:r>
          </w:p>
          <w:p>
            <w:pPr>
              <w:spacing w:after="0"/>
            </w:pPr>
            <w:r>
              <w:rPr>
                <w:rFonts w:ascii="Consolas" w:cs="Consolas" w:eastAsia="Consolas" w:hAnsi="Consolas"/>
                <w:color w:val="262626"/>
                <w:sz w:val="18"/>
                <w:szCs w:val="18"/>
              </w:rPr>
              <w:t xml:space="preserve">           into the oracle would grade the agent against the</w:t>
            </w:r>
          </w:p>
          <w:p>
            <w:pPr>
              <w:spacing w:after="0"/>
            </w:pPr>
            <w:r>
              <w:rPr>
                <w:rFonts w:ascii="Consolas" w:cs="Consolas" w:eastAsia="Consolas" w:hAnsi="Consolas"/>
                <w:color w:val="262626"/>
                <w:sz w:val="18"/>
                <w:szCs w:val="18"/>
              </w:rPr>
              <w:t xml:space="preserve">           issue reporter's guess rather than against the</w:t>
            </w:r>
          </w:p>
          <w:p>
            <w:pPr>
              <w:spacing w:after="0"/>
            </w:pPr>
            <w:r>
              <w:rPr>
                <w:rFonts w:ascii="Consolas" w:cs="Consolas" w:eastAsia="Consolas" w:hAnsi="Consolas"/>
                <w:color w:val="262626"/>
                <w:sz w:val="18"/>
                <w:szCs w:val="18"/>
              </w:rPr>
              <w:t xml:space="preserve">           user's problem, which is exactly how Ch 1's cold</w:t>
            </w:r>
          </w:p>
          <w:p>
            <w:pPr>
              <w:spacing w:after="0"/>
            </w:pPr>
            <w:r>
              <w:rPr>
                <w:rFonts w:ascii="Consolas" w:cs="Consolas" w:eastAsia="Consolas" w:hAnsi="Consolas"/>
                <w:color w:val="262626"/>
                <w:sz w:val="18"/>
                <w:szCs w:val="18"/>
              </w:rPr>
              <w:t xml:space="preserve">           open passed every check.</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MOST IMPORTANT LINE IN THAT BLOCK</w:t>
            </w:r>
          </w:p>
          <w:p>
            <w:pPr>
              <w:spacing w:after="40"/>
            </w:pPr>
            <w:r>
              <w:rPr>
                <w:rFonts w:ascii="Calibri" w:cs="Calibri" w:eastAsia="Calibri" w:hAnsi="Calibri"/>
                <w:color w:val="262626"/>
                <w:sz w:val="20"/>
                <w:szCs w:val="20"/>
              </w:rPr>
              <w:t xml:space="preserve">A1 is behavioural: it describes what a USER can do, not what the CODE looks like. That single choice is what separates a task that can catch Chapter 1's failure from one that cannot.</w:t>
            </w:r>
          </w:p>
          <w:p>
            <w:pPr>
              <w:spacing w:after="40"/>
            </w:pPr>
            <w:r>
              <w:rPr>
                <w:rFonts w:ascii="Calibri" w:cs="Calibri" w:eastAsia="Calibri" w:hAnsi="Calibri"/>
                <w:color w:val="262626"/>
                <w:sz w:val="20"/>
                <w:szCs w:val="20"/>
              </w:rPr>
              <w:t xml:space="preserve">[ENGINEERING RECOMMENDATION] Write acceptance criteria as statements about the world after the trial, in the vocabulary of whoever reported the problem. The moment a criterion names an implementation detail, you have encoded a hypothesis, and the agent will be graded on matching your hypothesis rather than on solving the problem.</w:t>
            </w:r>
          </w:p>
        </w:tc>
      </w:tr>
    </w:tbl>
    <w:p>
      <w:pPr>
        <w:pStyle w:val="Heading2"/>
        <w:spacing w:after="140" w:before="280"/>
      </w:pPr>
      <w:r>
        <w:rPr>
          <w:rFonts w:ascii="Calibri" w:cs="Calibri" w:eastAsia="Calibri" w:hAnsi="Calibri"/>
          <w:b/>
          <w:bCs/>
          <w:color w:val="1F3864"/>
          <w:sz w:val="26"/>
          <w:szCs w:val="26"/>
        </w:rPr>
        <w:t xml:space="preserve">2.2 The trial, end to end</w:t>
      </w:r>
    </w:p>
    <w:p>
      <w:pPr>
        <w:spacing w:after="120"/>
      </w:pPr>
      <w:r>
        <w:rPr>
          <w:rFonts w:ascii="Calibri" w:cs="Calibri" w:eastAsia="Calibri" w:hAnsi="Calibri"/>
          <w:color w:val="262626"/>
          <w:sz w:val="21"/>
          <w:szCs w:val="21"/>
        </w:rPr>
        <w:t xml:space="preserve">The sequence below is the one you asked for, with the rung being established named at each point. Read the right-hand column as the answer to “what do I actually know now?”</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   WHAT HAPPENS                        WHAT IS ESTABLISHED</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0  EVAL HARNESS constructs the</w:t>
            </w:r>
          </w:p>
          <w:p>
            <w:pPr>
              <w:spacing w:after="0"/>
            </w:pPr>
            <w:r>
              <w:rPr>
                <w:rFonts w:ascii="Consolas" w:cs="Consolas" w:eastAsia="Consolas" w:hAnsi="Consolas"/>
                <w:color w:val="262626"/>
                <w:sz w:val="18"/>
                <w:szCs w:val="18"/>
              </w:rPr>
              <w:t xml:space="preserve">      environment from the initial state.</w:t>
            </w:r>
          </w:p>
          <w:p>
            <w:pPr>
              <w:spacing w:after="0"/>
            </w:pPr>
            <w:r>
              <w:rPr>
                <w:rFonts w:ascii="Consolas" w:cs="Consolas" w:eastAsia="Consolas" w:hAnsi="Consolas"/>
                <w:color w:val="262626"/>
                <w:sz w:val="18"/>
                <w:szCs w:val="18"/>
              </w:rPr>
              <w:t xml:space="preserve">      Containers up from a pristine image;</w:t>
            </w:r>
          </w:p>
          <w:p>
            <w:pPr>
              <w:spacing w:after="0"/>
            </w:pPr>
            <w:r>
              <w:rPr>
                <w:rFonts w:ascii="Consolas" w:cs="Consolas" w:eastAsia="Consolas" w:hAnsi="Consolas"/>
                <w:color w:val="262626"/>
                <w:sz w:val="18"/>
                <w:szCs w:val="18"/>
              </w:rPr>
              <w:t xml:space="preserve">      DB seeded; repo at 3f9c1a2.          nothing yet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EVAL HARNESS records a fingerprint</w:t>
            </w:r>
          </w:p>
          <w:p>
            <w:pPr>
              <w:spacing w:after="0"/>
            </w:pPr>
            <w:r>
              <w:rPr>
                <w:rFonts w:ascii="Consolas" w:cs="Consolas" w:eastAsia="Consolas" w:hAnsi="Consolas"/>
                <w:color w:val="262626"/>
                <w:sz w:val="18"/>
                <w:szCs w:val="18"/>
              </w:rPr>
              <w:t xml:space="preserve">      of the initial state, so the final</w:t>
            </w:r>
          </w:p>
          <w:p>
            <w:pPr>
              <w:spacing w:after="0"/>
            </w:pPr>
            <w:r>
              <w:rPr>
                <w:rFonts w:ascii="Consolas" w:cs="Consolas" w:eastAsia="Consolas" w:hAnsi="Consolas"/>
                <w:color w:val="262626"/>
                <w:sz w:val="18"/>
                <w:szCs w:val="18"/>
              </w:rPr>
              <w:t xml:space="preserve">      state can be DIFFED rather than</w:t>
            </w:r>
          </w:p>
          <w:p>
            <w:pPr>
              <w:spacing w:after="0"/>
            </w:pPr>
            <w:r>
              <w:rPr>
                <w:rFonts w:ascii="Consolas" w:cs="Consolas" w:eastAsia="Consolas" w:hAnsi="Consolas"/>
                <w:color w:val="262626"/>
                <w:sz w:val="18"/>
                <w:szCs w:val="18"/>
              </w:rPr>
              <w:t xml:space="preserve">      merely inspected.                    the baseline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EVAL HARNESS submits the goal</w:t>
            </w:r>
          </w:p>
          <w:p>
            <w:pPr>
              <w:spacing w:after="0"/>
            </w:pPr>
            <w:r>
              <w:rPr>
                <w:rFonts w:ascii="Consolas" w:cs="Consolas" w:eastAsia="Consolas" w:hAnsi="Consolas"/>
                <w:color w:val="262626"/>
                <w:sz w:val="18"/>
                <w:szCs w:val="18"/>
              </w:rPr>
              <w:t xml:space="preserve">      through the EDGE, as any client</w:t>
            </w:r>
          </w:p>
          <w:p>
            <w:pPr>
              <w:spacing w:after="0"/>
            </w:pPr>
            <w:r>
              <w:rPr>
                <w:rFonts w:ascii="Consolas" w:cs="Consolas" w:eastAsia="Consolas" w:hAnsi="Consolas"/>
                <w:color w:val="262626"/>
                <w:sz w:val="18"/>
                <w:szCs w:val="18"/>
              </w:rPr>
              <w:t xml:space="preserve">      does. It does NOT call the kernel.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A RUN is founded. r_e2c4.</w:t>
            </w:r>
          </w:p>
          <w:p>
            <w:pPr>
              <w:spacing w:after="0"/>
            </w:pPr>
            <w:r>
              <w:rPr>
                <w:rFonts w:ascii="Consolas" w:cs="Consolas" w:eastAsia="Consolas" w:hAnsi="Consolas"/>
                <w:color w:val="262626"/>
                <w:sz w:val="18"/>
                <w:szCs w:val="18"/>
              </w:rPr>
              <w:t xml:space="preserve">      Harness version PINNED at founding.  the subject is named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EPISODE 1 claims the run.</w:t>
            </w:r>
          </w:p>
          <w:p>
            <w:pPr>
              <w:spacing w:after="0"/>
            </w:pPr>
            <w:r>
              <w:rPr>
                <w:rFonts w:ascii="Consolas" w:cs="Consolas" w:eastAsia="Consolas" w:hAnsi="Consolas"/>
                <w:color w:val="262626"/>
                <w:sz w:val="18"/>
                <w:szCs w:val="18"/>
              </w:rPr>
              <w:t xml:space="preserve">      Planner proposes a plan of 9 steps,</w:t>
            </w:r>
          </w:p>
          <w:p>
            <w:pPr>
              <w:spacing w:after="0"/>
            </w:pPr>
            <w:r>
              <w:rPr>
                <w:rFonts w:ascii="Consolas" w:cs="Consolas" w:eastAsia="Consolas" w:hAnsi="Consolas"/>
                <w:color w:val="262626"/>
                <w:sz w:val="18"/>
                <w:szCs w:val="18"/>
              </w:rPr>
              <w:t xml:space="preserve">      each carrying a CONTRACT.            rung 1: proposals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STEP 1 dispatches ACTIVITY a_1:</w:t>
            </w:r>
          </w:p>
          <w:p>
            <w:pPr>
              <w:spacing w:after="0"/>
            </w:pPr>
            <w:r>
              <w:rPr>
                <w:rFonts w:ascii="Consolas" w:cs="Consolas" w:eastAsia="Consolas" w:hAnsi="Consolas"/>
                <w:color w:val="262626"/>
                <w:sz w:val="18"/>
                <w:szCs w:val="18"/>
              </w:rPr>
              <w:t xml:space="preserve">      tool.repo.search("reset_token")</w:t>
            </w:r>
          </w:p>
          <w:p>
            <w:pPr>
              <w:spacing w:after="0"/>
            </w:pPr>
            <w:r>
              <w:rPr>
                <w:rFonts w:ascii="Consolas" w:cs="Consolas" w:eastAsia="Consolas" w:hAnsi="Consolas"/>
                <w:color w:val="262626"/>
                <w:sz w:val="18"/>
                <w:szCs w:val="18"/>
              </w:rPr>
              <w:t xml:space="preserve">        -&gt; 3 files, 41 matches</w:t>
            </w:r>
          </w:p>
          <w:p>
            <w:pPr>
              <w:spacing w:after="0"/>
            </w:pPr>
            <w:r>
              <w:rPr>
                <w:rFonts w:ascii="Consolas" w:cs="Consolas" w:eastAsia="Consolas" w:hAnsi="Consolas"/>
                <w:color w:val="262626"/>
                <w:sz w:val="18"/>
                <w:szCs w:val="18"/>
              </w:rPr>
              <w:t xml:space="preserve">        activities.state = SUCCEEDED       RUNG 2 for a_1</w:t>
            </w:r>
          </w:p>
          <w:p>
            <w:pPr>
              <w:spacing w:after="0"/>
            </w:pPr>
            <w:r>
              <w:rPr>
                <w:rFonts w:ascii="Consolas" w:cs="Consolas" w:eastAsia="Consolas" w:hAnsi="Consolas"/>
                <w:color w:val="262626"/>
                <w:sz w:val="18"/>
                <w:szCs w:val="18"/>
              </w:rPr>
              <w:t xml:space="preserve">        contract: &gt;=1 match found: HELD    RUNG 3 for step 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STEPS 2-6: read files, run the</w:t>
            </w:r>
          </w:p>
          <w:p>
            <w:pPr>
              <w:spacing w:after="0"/>
            </w:pPr>
            <w:r>
              <w:rPr>
                <w:rFonts w:ascii="Consolas" w:cs="Consolas" w:eastAsia="Consolas" w:hAnsi="Consolas"/>
                <w:color w:val="262626"/>
                <w:sz w:val="18"/>
                <w:szCs w:val="18"/>
              </w:rPr>
              <w:t xml:space="preserve">      suite, reproduce the failure.</w:t>
            </w:r>
          </w:p>
          <w:p>
            <w:pPr>
              <w:spacing w:after="0"/>
            </w:pPr>
            <w:r>
              <w:rPr>
                <w:rFonts w:ascii="Consolas" w:cs="Consolas" w:eastAsia="Consolas" w:hAnsi="Consolas"/>
                <w:color w:val="262626"/>
                <w:sz w:val="18"/>
                <w:szCs w:val="18"/>
              </w:rPr>
              <w:t xml:space="preserve">      All contracts hold.                  RUNG 3 x5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STEP 7: tool.repo.apply_patch</w:t>
            </w:r>
          </w:p>
          <w:p>
            <w:pPr>
              <w:spacing w:after="0"/>
            </w:pPr>
            <w:r>
              <w:rPr>
                <w:rFonts w:ascii="Consolas" w:cs="Consolas" w:eastAsia="Consolas" w:hAnsi="Consolas"/>
                <w:color w:val="262626"/>
                <w:sz w:val="18"/>
                <w:szCs w:val="18"/>
              </w:rPr>
              <w:t xml:space="preserve">      -- an effect. Tier 1: it writes to</w:t>
            </w:r>
          </w:p>
          <w:p>
            <w:pPr>
              <w:spacing w:after="0"/>
            </w:pPr>
            <w:r>
              <w:rPr>
                <w:rFonts w:ascii="Consolas" w:cs="Consolas" w:eastAsia="Consolas" w:hAnsi="Consolas"/>
                <w:color w:val="262626"/>
                <w:sz w:val="18"/>
                <w:szCs w:val="18"/>
              </w:rPr>
              <w:t xml:space="preserve">      the sandbox working tree only, so</w:t>
            </w:r>
          </w:p>
          <w:p>
            <w:pPr>
              <w:spacing w:after="0"/>
            </w:pPr>
            <w:r>
              <w:rPr>
                <w:rFonts w:ascii="Consolas" w:cs="Consolas" w:eastAsia="Consolas" w:hAnsi="Consolas"/>
                <w:color w:val="262626"/>
                <w:sz w:val="18"/>
                <w:szCs w:val="18"/>
              </w:rPr>
              <w:t xml:space="preserve">      no gate.                             RUNG 2, RUNG 3</w:t>
            </w:r>
          </w:p>
          <w:p>
            <w:pPr>
              <w:spacing w:after="0"/>
            </w:pPr>
            <w:r>
              <w:rPr>
                <w:rFonts w:ascii="Consolas" w:cs="Consolas" w:eastAsia="Consolas" w:hAnsi="Consolas"/>
                <w:color w:val="262626"/>
                <w:sz w:val="18"/>
                <w:szCs w:val="18"/>
              </w:rPr>
              <w:t xml:space="preserve">        THE ENVIRONMENT HAS NOW CHANGED.</w:t>
            </w:r>
          </w:p>
          <w:p>
            <w:pPr>
              <w:spacing w:after="0"/>
            </w:pPr>
            <w:r>
              <w:rPr>
                <w:rFonts w:ascii="Consolas" w:cs="Consolas" w:eastAsia="Consolas" w:hAnsi="Consolas"/>
                <w:color w:val="262626"/>
                <w:sz w:val="18"/>
                <w:szCs w:val="18"/>
              </w:rPr>
              <w:t xml:space="preserve">        This is the first moment anything</w:t>
            </w:r>
          </w:p>
          <w:p>
            <w:pPr>
              <w:spacing w:after="0"/>
            </w:pPr>
            <w:r>
              <w:rPr>
                <w:rFonts w:ascii="Consolas" w:cs="Consolas" w:eastAsia="Consolas" w:hAnsi="Consolas"/>
                <w:color w:val="262626"/>
                <w:sz w:val="18"/>
                <w:szCs w:val="18"/>
              </w:rPr>
              <w:t xml:space="preserve">        outside the run is different.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STEP 8: tool.test.run_suite</w:t>
            </w:r>
          </w:p>
          <w:p>
            <w:pPr>
              <w:spacing w:after="0"/>
            </w:pPr>
            <w:r>
              <w:rPr>
                <w:rFonts w:ascii="Consolas" w:cs="Consolas" w:eastAsia="Consolas" w:hAnsi="Consolas"/>
                <w:color w:val="262626"/>
                <w:sz w:val="18"/>
                <w:szCs w:val="18"/>
              </w:rPr>
              <w:t xml:space="preserve">        -&gt; 412 passed, 0 failed</w:t>
            </w:r>
          </w:p>
          <w:p>
            <w:pPr>
              <w:spacing w:after="0"/>
            </w:pPr>
            <w:r>
              <w:rPr>
                <w:rFonts w:ascii="Consolas" w:cs="Consolas" w:eastAsia="Consolas" w:hAnsi="Consolas"/>
                <w:color w:val="262626"/>
                <w:sz w:val="18"/>
                <w:szCs w:val="18"/>
              </w:rPr>
              <w:t xml:space="preserve">        contract: exit code 0: HELD        RUNG 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9  STEP 9: tool.repo.open_pull_request</w:t>
            </w:r>
          </w:p>
          <w:p>
            <w:pPr>
              <w:spacing w:after="0"/>
            </w:pPr>
            <w:r>
              <w:rPr>
                <w:rFonts w:ascii="Consolas" w:cs="Consolas" w:eastAsia="Consolas" w:hAnsi="Consolas"/>
                <w:color w:val="262626"/>
                <w:sz w:val="18"/>
                <w:szCs w:val="18"/>
              </w:rPr>
              <w:t xml:space="preserve">      Tier 2, production env -&gt; GATE.</w:t>
            </w:r>
          </w:p>
          <w:p>
            <w:pPr>
              <w:spacing w:after="0"/>
            </w:pPr>
            <w:r>
              <w:rPr>
                <w:rFonts w:ascii="Consolas" w:cs="Consolas" w:eastAsia="Consolas" w:hAnsi="Consolas"/>
                <w:color w:val="262626"/>
                <w:sz w:val="18"/>
                <w:szCs w:val="18"/>
              </w:rPr>
              <w:t xml:space="preserve">      Run PARKS. Holds nothing.            -</w:t>
            </w:r>
          </w:p>
          <w:p>
            <w:pPr>
              <w:spacing w:after="0"/>
            </w:pPr>
            <w:r>
              <w:rPr>
                <w:rFonts w:ascii="Consolas" w:cs="Consolas" w:eastAsia="Consolas" w:hAnsi="Consolas"/>
                <w:color w:val="262626"/>
                <w:sz w:val="18"/>
                <w:szCs w:val="18"/>
              </w:rPr>
              <w:t xml:space="preserve">  10  Human approves at 09:12. Resume on</w:t>
            </w:r>
          </w:p>
          <w:p>
            <w:pPr>
              <w:spacing w:after="0"/>
            </w:pPr>
            <w:r>
              <w:rPr>
                <w:rFonts w:ascii="Consolas" w:cs="Consolas" w:eastAsia="Consolas" w:hAnsi="Consolas"/>
                <w:color w:val="262626"/>
                <w:sz w:val="18"/>
                <w:szCs w:val="18"/>
              </w:rPr>
              <w:t xml:space="preserve">      a different worker, ordinary</w:t>
            </w:r>
          </w:p>
          <w:p>
            <w:pPr>
              <w:spacing w:after="0"/>
            </w:pPr>
            <w:r>
              <w:rPr>
                <w:rFonts w:ascii="Consolas" w:cs="Consolas" w:eastAsia="Consolas" w:hAnsi="Consolas"/>
                <w:color w:val="262626"/>
                <w:sz w:val="18"/>
                <w:szCs w:val="18"/>
              </w:rPr>
              <w:t xml:space="preserve">      crash-recovery path.</w:t>
            </w:r>
          </w:p>
          <w:p>
            <w:pPr>
              <w:spacing w:after="0"/>
            </w:pPr>
            <w:r>
              <w:rPr>
                <w:rFonts w:ascii="Consolas" w:cs="Consolas" w:eastAsia="Consolas" w:hAnsi="Consolas"/>
                <w:color w:val="262626"/>
                <w:sz w:val="18"/>
                <w:szCs w:val="18"/>
              </w:rPr>
              <w:t xml:space="preserve">  11  Run settles. SUCCEEDED. $0.41.</w:t>
            </w:r>
          </w:p>
          <w:p>
            <w:pPr>
              <w:spacing w:after="0"/>
            </w:pPr>
            <w:r>
              <w:rPr>
                <w:rFonts w:ascii="Consolas" w:cs="Consolas" w:eastAsia="Consolas" w:hAnsi="Consolas"/>
                <w:color w:val="262626"/>
                <w:sz w:val="18"/>
                <w:szCs w:val="18"/>
              </w:rPr>
              <w:t xml:space="preserve">      Trajectory SEALED, retention class</w:t>
            </w:r>
          </w:p>
          <w:p>
            <w:pPr>
              <w:spacing w:after="0"/>
            </w:pPr>
            <w:r>
              <w:rPr>
                <w:rFonts w:ascii="Consolas" w:cs="Consolas" w:eastAsia="Consolas" w:hAnsi="Consolas"/>
                <w:color w:val="262626"/>
                <w:sz w:val="18"/>
                <w:szCs w:val="18"/>
              </w:rPr>
              <w:t xml:space="preserve">      assigned now that the outcome is</w:t>
            </w:r>
          </w:p>
          <w:p>
            <w:pPr>
              <w:spacing w:after="0"/>
            </w:pPr>
            <w:r>
              <w:rPr>
                <w:rFonts w:ascii="Consolas" w:cs="Consolas" w:eastAsia="Consolas" w:hAnsi="Consolas"/>
                <w:color w:val="262626"/>
                <w:sz w:val="18"/>
                <w:szCs w:val="18"/>
              </w:rPr>
              <w:t xml:space="preserve">      known.                               RUNG 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AGENT IS FINISHED. EVALUATION BEGINS.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12  EVAL HARNESS reads the FINAL STATE</w:t>
            </w:r>
          </w:p>
          <w:p>
            <w:pPr>
              <w:spacing w:after="0"/>
            </w:pPr>
            <w:r>
              <w:rPr>
                <w:rFonts w:ascii="Consolas" w:cs="Consolas" w:eastAsia="Consolas" w:hAnsi="Consolas"/>
                <w:color w:val="262626"/>
                <w:sz w:val="18"/>
                <w:szCs w:val="18"/>
              </w:rPr>
              <w:t xml:space="preserve">      of the environment -- not the run's</w:t>
            </w:r>
          </w:p>
          <w:p>
            <w:pPr>
              <w:spacing w:after="0"/>
            </w:pPr>
            <w:r>
              <w:rPr>
                <w:rFonts w:ascii="Consolas" w:cs="Consolas" w:eastAsia="Consolas" w:hAnsi="Consolas"/>
                <w:color w:val="262626"/>
                <w:sz w:val="18"/>
                <w:szCs w:val="18"/>
              </w:rPr>
              <w:t xml:space="preserve">      report, not the agent's last</w:t>
            </w:r>
          </w:p>
          <w:p>
            <w:pPr>
              <w:spacing w:after="0"/>
            </w:pPr>
            <w:r>
              <w:rPr>
                <w:rFonts w:ascii="Consolas" w:cs="Consolas" w:eastAsia="Consolas" w:hAnsi="Consolas"/>
                <w:color w:val="262626"/>
                <w:sz w:val="18"/>
                <w:szCs w:val="18"/>
              </w:rPr>
              <w:t xml:space="preserve">      message.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13  GRADERS execute against it:</w:t>
            </w:r>
          </w:p>
          <w:p>
            <w:pPr>
              <w:spacing w:after="0"/>
            </w:pPr>
            <w:r>
              <w:rPr>
                <w:rFonts w:ascii="Consolas" w:cs="Consolas" w:eastAsia="Consolas" w:hAnsi="Consolas"/>
                <w:color w:val="262626"/>
                <w:sz w:val="18"/>
                <w:szCs w:val="18"/>
              </w:rPr>
              <w:t xml:space="preserve">        A1 behavioural  code grader: drive</w:t>
            </w:r>
          </w:p>
          <w:p>
            <w:pPr>
              <w:spacing w:after="0"/>
            </w:pPr>
            <w:r>
              <w:rPr>
                <w:rFonts w:ascii="Consolas" w:cs="Consolas" w:eastAsia="Consolas" w:hAnsi="Consolas"/>
                <w:color w:val="262626"/>
                <w:sz w:val="18"/>
                <w:szCs w:val="18"/>
              </w:rPr>
              <w:t xml:space="preserve">           a real reset+login through the</w:t>
            </w:r>
          </w:p>
          <w:p>
            <w:pPr>
              <w:spacing w:after="0"/>
            </w:pPr>
            <w:r>
              <w:rPr>
                <w:rFonts w:ascii="Consolas" w:cs="Consolas" w:eastAsia="Consolas" w:hAnsi="Consolas"/>
                <w:color w:val="262626"/>
                <w:sz w:val="18"/>
                <w:szCs w:val="18"/>
              </w:rPr>
              <w:t xml:space="preserve">           service.          -&gt; ???</w:t>
            </w:r>
          </w:p>
          <w:p>
            <w:pPr>
              <w:spacing w:after="0"/>
            </w:pPr>
            <w:r>
              <w:rPr>
                <w:rFonts w:ascii="Consolas" w:cs="Consolas" w:eastAsia="Consolas" w:hAnsi="Consolas"/>
                <w:color w:val="262626"/>
                <w:sz w:val="18"/>
                <w:szCs w:val="18"/>
              </w:rPr>
              <w:t xml:space="preserve">        A2 regression   code grader: the</w:t>
            </w:r>
          </w:p>
          <w:p>
            <w:pPr>
              <w:spacing w:after="0"/>
            </w:pPr>
            <w:r>
              <w:rPr>
                <w:rFonts w:ascii="Consolas" w:cs="Consolas" w:eastAsia="Consolas" w:hAnsi="Consolas"/>
                <w:color w:val="262626"/>
                <w:sz w:val="18"/>
                <w:szCs w:val="18"/>
              </w:rPr>
              <w:t xml:space="preserve">           412 suite.        -&gt; PASS</w:t>
            </w:r>
          </w:p>
          <w:p>
            <w:pPr>
              <w:spacing w:after="0"/>
            </w:pPr>
            <w:r>
              <w:rPr>
                <w:rFonts w:ascii="Consolas" w:cs="Consolas" w:eastAsia="Consolas" w:hAnsi="Consolas"/>
                <w:color w:val="262626"/>
                <w:sz w:val="18"/>
                <w:szCs w:val="18"/>
              </w:rPr>
              <w:t xml:space="preserve">        A3 secrets      code grader: scan</w:t>
            </w:r>
          </w:p>
          <w:p>
            <w:pPr>
              <w:spacing w:after="0"/>
            </w:pPr>
            <w:r>
              <w:rPr>
                <w:rFonts w:ascii="Consolas" w:cs="Consolas" w:eastAsia="Consolas" w:hAnsi="Consolas"/>
                <w:color w:val="262626"/>
                <w:sz w:val="18"/>
                <w:szCs w:val="18"/>
              </w:rPr>
              <w:t xml:space="preserve">           the diff.         -&gt; PASS</w:t>
            </w:r>
          </w:p>
          <w:p>
            <w:pPr>
              <w:spacing w:after="0"/>
            </w:pPr>
            <w:r>
              <w:rPr>
                <w:rFonts w:ascii="Consolas" w:cs="Consolas" w:eastAsia="Consolas" w:hAnsi="Consolas"/>
                <w:color w:val="262626"/>
                <w:sz w:val="18"/>
                <w:szCs w:val="18"/>
              </w:rPr>
              <w:t xml:space="preserve">        A4 scope        code grader: 2</w:t>
            </w:r>
          </w:p>
          <w:p>
            <w:pPr>
              <w:spacing w:after="0"/>
            </w:pPr>
            <w:r>
              <w:rPr>
                <w:rFonts w:ascii="Consolas" w:cs="Consolas" w:eastAsia="Consolas" w:hAnsi="Consolas"/>
                <w:color w:val="262626"/>
                <w:sz w:val="18"/>
                <w:szCs w:val="18"/>
              </w:rPr>
              <w:t xml:space="preserve">           files.            -&gt; PASS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14  MODEL GRADER reads the TRAJECTORY,</w:t>
            </w:r>
          </w:p>
          <w:p>
            <w:pPr>
              <w:spacing w:after="0"/>
            </w:pPr>
            <w:r>
              <w:rPr>
                <w:rFonts w:ascii="Consolas" w:cs="Consolas" w:eastAsia="Consolas" w:hAnsi="Consolas"/>
                <w:color w:val="262626"/>
                <w:sz w:val="18"/>
                <w:szCs w:val="18"/>
              </w:rPr>
              <w:t xml:space="preserve">      not to decide pass/fail, but to say</w:t>
            </w:r>
          </w:p>
          <w:p>
            <w:pPr>
              <w:spacing w:after="0"/>
            </w:pPr>
            <w:r>
              <w:rPr>
                <w:rFonts w:ascii="Consolas" w:cs="Consolas" w:eastAsia="Consolas" w:hAnsi="Consolas"/>
                <w:color w:val="262626"/>
                <w:sz w:val="18"/>
                <w:szCs w:val="18"/>
              </w:rPr>
              <w:t xml:space="preserve">      WHY -- and it may only LOWER the</w:t>
            </w:r>
          </w:p>
          <w:p>
            <w:pPr>
              <w:spacing w:after="0"/>
            </w:pPr>
            <w:r>
              <w:rPr>
                <w:rFonts w:ascii="Consolas" w:cs="Consolas" w:eastAsia="Consolas" w:hAnsi="Consolas"/>
                <w:color w:val="262626"/>
                <w:sz w:val="18"/>
                <w:szCs w:val="18"/>
              </w:rPr>
              <w:t xml:space="preserve">      deterministic verdict, never raise</w:t>
            </w:r>
          </w:p>
          <w:p>
            <w:pPr>
              <w:spacing w:after="0"/>
            </w:pPr>
            <w:r>
              <w:rPr>
                <w:rFonts w:ascii="Consolas" w:cs="Consolas" w:eastAsia="Consolas" w:hAnsi="Consolas"/>
                <w:color w:val="262626"/>
                <w:sz w:val="18"/>
                <w:szCs w:val="18"/>
              </w:rPr>
              <w:t xml:space="preserve">      it.  [Ch 28's lattice]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15  Result recorded WITH ITS CONDITIONS:</w:t>
            </w:r>
          </w:p>
          <w:p>
            <w:pPr>
              <w:spacing w:after="0"/>
            </w:pPr>
            <w:r>
              <w:rPr>
                <w:rFonts w:ascii="Consolas" w:cs="Consolas" w:eastAsia="Consolas" w:hAnsi="Consolas"/>
                <w:color w:val="262626"/>
                <w:sz w:val="18"/>
                <w:szCs w:val="18"/>
              </w:rPr>
              <w:t xml:space="preserve">      subject triple, corpus version, k,</w:t>
            </w:r>
          </w:p>
          <w:p>
            <w:pPr>
              <w:spacing w:after="0"/>
            </w:pPr>
            <w:r>
              <w:rPr>
                <w:rFonts w:ascii="Consolas" w:cs="Consolas" w:eastAsia="Consolas" w:hAnsi="Consolas"/>
                <w:color w:val="262626"/>
                <w:sz w:val="18"/>
                <w:szCs w:val="18"/>
              </w:rPr>
              <w:t xml:space="preserve">      floor, grader disagreement rate.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16  Repeat 0-15 k times. AGGREGATE.</w:t>
            </w:r>
          </w:p>
          <w:p>
            <w:pPr>
              <w:spacing w:after="0"/>
            </w:pPr>
            <w:r>
              <w:rPr>
                <w:rFonts w:ascii="Consolas" w:cs="Consolas" w:eastAsia="Consolas" w:hAnsi="Consolas"/>
                <w:color w:val="262626"/>
                <w:sz w:val="18"/>
                <w:szCs w:val="18"/>
              </w:rPr>
              <w:t xml:space="preserve">      Only now is there a number.          RUNG 4</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LINE AT t=12 IS THE WHOLE OF EVALUATION ENGINEERING</w:t>
            </w:r>
          </w:p>
          <w:p>
            <w:pPr>
              <w:spacing w:after="40"/>
            </w:pPr>
            <w:r>
              <w:rPr>
                <w:rFonts w:ascii="Calibri" w:cs="Calibri" w:eastAsia="Calibri" w:hAnsi="Calibri"/>
                <w:color w:val="262626"/>
                <w:sz w:val="20"/>
                <w:szCs w:val="20"/>
              </w:rPr>
              <w:t xml:space="preserve">The evaluation harness reads the environment. It does not read the agent's report, and it does not ask the agent whether it succeeded.</w:t>
            </w:r>
          </w:p>
          <w:p>
            <w:pPr>
              <w:spacing w:after="40"/>
            </w:pPr>
            <w:r>
              <w:rPr>
                <w:rFonts w:ascii="Calibri" w:cs="Calibri" w:eastAsia="Calibri" w:hAnsi="Calibri"/>
                <w:color w:val="262626"/>
                <w:sz w:val="20"/>
                <w:szCs w:val="20"/>
              </w:rPr>
              <w:t xml:space="preserve">[WEB RESEARCH] This is the consistent recommendation across the current agent-evaluation literature — grade the outcome and the environment state, and use the transcript to understand why the result happened rather than to decide whether it happened.</w:t>
            </w:r>
          </w:p>
          <w:p>
            <w:pPr>
              <w:spacing w:after="40"/>
            </w:pPr>
            <w:r>
              <w:rPr>
                <w:rFonts w:ascii="Calibri" w:cs="Calibri" w:eastAsia="Calibri" w:hAnsi="Calibri"/>
                <w:color w:val="262626"/>
                <w:sz w:val="20"/>
                <w:szCs w:val="20"/>
              </w:rPr>
              <w:t xml:space="preserve">[SOURCE — Ch 28] And it is your own architecture's rule arriving from another direction: model self-evaluation is biased rather than merely noisy, and it leans towards yes.</w:t>
            </w:r>
          </w:p>
        </w:tc>
      </w:tr>
    </w:tbl>
    <w:p>
      <w:pPr>
        <w:pStyle w:val="Heading2"/>
        <w:spacing w:after="140" w:before="280"/>
      </w:pPr>
      <w:r>
        <w:rPr>
          <w:rFonts w:ascii="Calibri" w:cs="Calibri" w:eastAsia="Calibri" w:hAnsi="Calibri"/>
          <w:b/>
          <w:bCs/>
          <w:color w:val="1F3864"/>
          <w:sz w:val="26"/>
          <w:szCs w:val="26"/>
        </w:rPr>
        <w:t xml:space="preserve">2.3 What A1 returns, and what each rung would have missed</w:t>
      </w:r>
    </w:p>
    <w:p>
      <w:pPr>
        <w:spacing w:after="120"/>
      </w:pPr>
      <w:r>
        <w:rPr>
          <w:rFonts w:ascii="Calibri" w:cs="Calibri" w:eastAsia="Calibri" w:hAnsi="Calibri"/>
          <w:color w:val="262626"/>
          <w:sz w:val="21"/>
          <w:szCs w:val="21"/>
        </w:rPr>
        <w:t xml:space="preserve">A1 fails. The behavioural grader drives a real password reset followed by a real login for an enterprise user, and authentication still fails — because the actual defect is that the reset flow writes the new credential to the session store under the personal-plan key shape, and enterprise users read from a different one. The hyphen bug was real, was fixed, and was not the cause.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2400"/>
        <w:gridCol w:w="44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had stopped at…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 would have concluded</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would have missed</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 1 — proposals emitted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engaged with the task.</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This is a measurement of the schema validator.</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 2 — 14/14 tools succeeded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went smoothly.</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any of it was the right work. A patch writing wrong content succeeds.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 3 — 9/9 contracts held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step did what it was supposed to.</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nine correct steps can implement a wrong plan. Contracts check the step, not the strategy.</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 4 with the WRONG criteria — “the hyphen comparison is fixed”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complete.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user's actual problem. This is the failure, and it is a failure of the ORACLE rather than of the agent.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 4 with A2–A4 but no A1</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 pass, diff is clean and small — ship it.</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no test covered the enterprise reset path. A regression suite proves you did not break what was covered; it says nothing about what was not.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 5 — the run settled honestly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worked.</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and irrelevant to whether the bug is fixed. Rung 5 is a statement about the machinery.</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A2 IS THE ROW WORTH SITTING WITH</w:t>
            </w:r>
          </w:p>
          <w:p>
            <w:pPr>
              <w:spacing w:after="40"/>
            </w:pPr>
            <w:r>
              <w:rPr>
                <w:rFonts w:ascii="Calibri" w:cs="Calibri" w:eastAsia="Calibri" w:hAnsi="Calibri"/>
                <w:color w:val="262626"/>
                <w:sz w:val="20"/>
                <w:szCs w:val="20"/>
              </w:rPr>
              <w:t xml:space="preserve">“The 412-test suite still passes” is the check nearly every team has, and it answers a narrower question than it appears to: did this change break anything that was already covered?</w:t>
            </w:r>
          </w:p>
          <w:p>
            <w:pPr>
              <w:spacing w:after="40"/>
            </w:pPr>
            <w:r>
              <w:rPr>
                <w:rFonts w:ascii="Calibri" w:cs="Calibri" w:eastAsia="Calibri" w:hAnsi="Calibri"/>
                <w:color w:val="262626"/>
                <w:sz w:val="20"/>
                <w:szCs w:val="20"/>
              </w:rPr>
              <w:t xml:space="preserve">[INFERENCE] A regression suite is a MEMORY of past failures, and it has exactly the coverage of the failures somebody previously wrote down. The bug in this chapter was never covered, so the suite could not have caught either the original defect or the incorrect fix — and it returned a confident green for both.</w:t>
            </w:r>
          </w:p>
          <w:p>
            <w:pPr>
              <w:spacing w:after="40"/>
            </w:pPr>
            <w:r>
              <w:rPr>
                <w:rFonts w:ascii="Calibri" w:cs="Calibri" w:eastAsia="Calibri" w:hAnsi="Calibri"/>
                <w:color w:val="262626"/>
                <w:sz w:val="20"/>
                <w:szCs w:val="20"/>
              </w:rPr>
              <w:t xml:space="preserve">This is the same distinction your Ch 41 §2.3 draws between the two gates: the regression harness FAILS BY BEING INCOMPLETE, and completeness is unmeasurable from inside it.</w:t>
            </w:r>
          </w:p>
        </w:tc>
      </w:tr>
    </w:tbl>
    <w:p>
      <w:pPr>
        <w:pStyle w:val="Heading2"/>
        <w:spacing w:after="140" w:before="280"/>
      </w:pPr>
      <w:r>
        <w:rPr>
          <w:rFonts w:ascii="Calibri" w:cs="Calibri" w:eastAsia="Calibri" w:hAnsi="Calibri"/>
          <w:b/>
          <w:bCs/>
          <w:color w:val="1F3864"/>
          <w:sz w:val="26"/>
          <w:szCs w:val="26"/>
        </w:rPr>
        <w:t xml:space="preserve">2.4 The user's chain, mapped</w:t>
      </w:r>
    </w:p>
    <w:p>
      <w:pPr>
        <w:spacing w:after="120"/>
      </w:pPr>
      <w:r>
        <w:rPr>
          <w:rFonts w:ascii="Calibri" w:cs="Calibri" w:eastAsia="Calibri" w:hAnsi="Calibri"/>
          <w:color w:val="262626"/>
          <w:sz w:val="21"/>
          <w:szCs w:val="21"/>
        </w:rPr>
        <w:t xml:space="preserve">You listed seven possible results for this task. Here is which rung each one is, and how each is actually established.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700"/>
        <w:gridCol w:w="5350"/>
        <w:gridCol w:w="12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Your statement</w:t>
            </w:r>
          </w:p>
        </w:tc>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Rung</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by</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Available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call succeeded</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activities.state, in the runtime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Immediately</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changed</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barely</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diff against the initial-state fingerprint. Note this is not even a rung-3 claim — it says something moved, not that it was right.</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the step</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 passed</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and part of 4</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code grader running a suite. Rung 3 for the step's contract; the A2 criterion at rung 4.</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the step, and again at grading</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 created</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tier-2 effect in the effect ledger with a matching gate decision. Creating a PR is an ACTION, not an outcome.</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the step</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bug actually fixed</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A1 behavioural grader, driving the real flow against the final state. THE FIRST STATEMENT IN YOUR LIST THAT IS ABOUT THE USER'S PROBLEM.</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After the trial</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regression introduced</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A2, plus everything A2 does not cover — which is unbounded and unknowable. The honest form is “no regression in what we check for”.</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After the trial</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production reliability improved</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against real incident data, weeks later, against a prediction sealed before the merge. Not an evaluation-harness measurement at all.</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Weeks</w:t>
            </w:r>
          </w:p>
        </w:tc>
      </w:tr>
    </w:tbl>
    <w:p>
      <w:pPr>
        <w:spacing w:after="120"/>
      </w:pPr>
      <w:r>
        <w:rPr>
          <w:rFonts w:ascii="Calibri" w:cs="Calibri" w:eastAsia="Calibri" w:hAnsi="Calibri"/>
          <w:color w:val="262626"/>
          <w:sz w:val="21"/>
          <w:szCs w:val="21"/>
        </w:rPr>
        <w:t xml:space="preserve">Two things stand out in that table. The first five of your seven statements are all rung 2 or 3 with one exception, which is how a run can look overwhelmingly successful while establishing very little. And the last one is not measurable by the evaluation system at all — it belongs to Chapter 17, and it needs a different mechanism entirely.</w:t>
      </w:r>
    </w:p>
    <w:p>
      <w:pPr>
        <w:pStyle w:val="Heading2"/>
        <w:spacing w:after="140" w:before="280"/>
      </w:pPr>
      <w:r>
        <w:rPr>
          <w:rFonts w:ascii="Calibri" w:cs="Calibri" w:eastAsia="Calibri" w:hAnsi="Calibri"/>
          <w:b/>
          <w:bCs/>
          <w:color w:val="1F3864"/>
          <w:sz w:val="26"/>
          <w:szCs w:val="26"/>
        </w:rPr>
        <w:t xml:space="preserve">2.5 What this task should have cost to evaluate</w:t>
      </w:r>
    </w:p>
    <w:p>
      <w:pPr>
        <w:spacing w:after="120"/>
      </w:pPr>
      <w:r>
        <w:rPr>
          <w:rFonts w:ascii="Calibri" w:cs="Calibri" w:eastAsia="Calibri" w:hAnsi="Calibri"/>
          <w:color w:val="262626"/>
          <w:sz w:val="21"/>
          <w:szCs w:val="21"/>
        </w:rPr>
        <w:t xml:space="preserve">Worth stating, because the answer surprises people and it drives most design decisions later in this document.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ONE TRIAL</w:t>
            </w:r>
          </w:p>
          <w:p>
            <w:pPr>
              <w:spacing w:after="0"/>
            </w:pPr>
            <w:r>
              <w:rPr>
                <w:rFonts w:ascii="Consolas" w:cs="Consolas" w:eastAsia="Consolas" w:hAnsi="Consolas"/>
                <w:color w:val="262626"/>
                <w:sz w:val="18"/>
                <w:szCs w:val="18"/>
              </w:rPr>
              <w:t xml:space="preserve">    agent run                     ~11 min, $0.41</w:t>
            </w:r>
          </w:p>
          <w:p>
            <w:pPr>
              <w:spacing w:after="0"/>
            </w:pPr>
            <w:r>
              <w:rPr>
                <w:rFonts w:ascii="Consolas" w:cs="Consolas" w:eastAsia="Consolas" w:hAnsi="Consolas"/>
                <w:color w:val="262626"/>
                <w:sz w:val="18"/>
                <w:szCs w:val="18"/>
              </w:rPr>
              <w:t xml:space="preserve">    environment construct + reset ~40 s</w:t>
            </w:r>
          </w:p>
          <w:p>
            <w:pPr>
              <w:spacing w:after="0"/>
            </w:pPr>
            <w:r>
              <w:rPr>
                <w:rFonts w:ascii="Consolas" w:cs="Consolas" w:eastAsia="Consolas" w:hAnsi="Consolas"/>
                <w:color w:val="262626"/>
                <w:sz w:val="18"/>
                <w:szCs w:val="18"/>
              </w:rPr>
              <w:t xml:space="preserve">    graders (4 code, 1 model)     ~90 s, $0.03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~13 min, $0.44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ONE TASK, PROPERLY   k = 5 trials</w:t>
            </w:r>
          </w:p>
          <w:p>
            <w:pPr>
              <w:spacing w:after="0"/>
            </w:pPr>
            <w:r>
              <w:rPr>
                <w:rFonts w:ascii="Consolas" w:cs="Consolas" w:eastAsia="Consolas" w:hAnsi="Consolas"/>
                <w:color w:val="262626"/>
                <w:sz w:val="18"/>
                <w:szCs w:val="18"/>
              </w:rPr>
              <w:t xml:space="preserve">                                  ~65 min, $2.20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ONE SUITE            60 tasks x k=5, PAIRED (two subjects)</w:t>
            </w:r>
          </w:p>
          <w:p>
            <w:pPr>
              <w:spacing w:after="0"/>
            </w:pPr>
            <w:r>
              <w:rPr>
                <w:rFonts w:ascii="Consolas" w:cs="Consolas" w:eastAsia="Consolas" w:hAnsi="Consolas"/>
                <w:color w:val="262626"/>
                <w:sz w:val="18"/>
                <w:szCs w:val="18"/>
              </w:rPr>
              <w:t xml:space="preserve">                                  600 runs</w:t>
            </w:r>
          </w:p>
          <w:p>
            <w:pPr>
              <w:spacing w:after="0"/>
            </w:pPr>
            <w:r>
              <w:rPr>
                <w:rFonts w:ascii="Consolas" w:cs="Consolas" w:eastAsia="Consolas" w:hAnsi="Consolas"/>
                <w:color w:val="262626"/>
                <w:sz w:val="18"/>
                <w:szCs w:val="18"/>
              </w:rPr>
              <w:t xml:space="preserve">                                  hours of wall clock at real</w:t>
            </w:r>
          </w:p>
          <w:p>
            <w:pPr>
              <w:spacing w:after="0"/>
            </w:pPr>
            <w:r>
              <w:rPr>
                <w:rFonts w:ascii="Consolas" w:cs="Consolas" w:eastAsia="Consolas" w:hAnsi="Consolas"/>
                <w:color w:val="262626"/>
                <w:sz w:val="18"/>
                <w:szCs w:val="18"/>
              </w:rPr>
              <w:t xml:space="preserve">                                  concurrency, and a real bill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NOISE FLOOR  k runs of the UNCHANGED subject, which</w:t>
            </w:r>
          </w:p>
          <w:p>
            <w:pPr>
              <w:spacing w:after="0"/>
            </w:pPr>
            <w:r>
              <w:rPr>
                <w:rFonts w:ascii="Consolas" w:cs="Consolas" w:eastAsia="Consolas" w:hAnsi="Consolas"/>
                <w:color w:val="262626"/>
                <w:sz w:val="18"/>
                <w:szCs w:val="18"/>
              </w:rPr>
              <w:t xml:space="preserve">                       produces no artefact anyone asked for and</w:t>
            </w:r>
          </w:p>
          <w:p>
            <w:pPr>
              <w:spacing w:after="0"/>
            </w:pPr>
            <w:r>
              <w:rPr>
                <w:rFonts w:ascii="Consolas" w:cs="Consolas" w:eastAsia="Consolas" w:hAnsi="Consolas"/>
                <w:color w:val="262626"/>
                <w:sz w:val="18"/>
                <w:szCs w:val="18"/>
              </w:rPr>
              <w:t xml:space="preserve">                       is the reason it is skipped   [Ch 41]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cost is why every later chapter is partly about spending</w:t>
            </w:r>
          </w:p>
          <w:p>
            <w:pPr>
              <w:spacing w:after="0"/>
            </w:pPr>
            <w:r>
              <w:rPr>
                <w:rFonts w:ascii="Consolas" w:cs="Consolas" w:eastAsia="Consolas" w:hAnsi="Consolas"/>
                <w:color w:val="262626"/>
                <w:sz w:val="18"/>
                <w:szCs w:val="18"/>
              </w:rPr>
              <w:t xml:space="preserve">  it well: which rung to measure where, how many trials to buy,</w:t>
            </w:r>
          </w:p>
          <w:p>
            <w:pPr>
              <w:spacing w:after="0"/>
            </w:pPr>
            <w:r>
              <w:rPr>
                <w:rFonts w:ascii="Consolas" w:cs="Consolas" w:eastAsia="Consolas" w:hAnsi="Consolas"/>
                <w:color w:val="262626"/>
                <w:sz w:val="18"/>
                <w:szCs w:val="18"/>
              </w:rPr>
              <w:t xml:space="preserve">  and which questions to answer in production instead.</w:t>
            </w:r>
          </w:p>
        </w:tc>
      </w:tr>
    </w:tbl>
    <w:p>
      <w:pPr>
        <w:spacing w:after="120"/>
      </w:pPr>
      <w:r>
        <w:rPr>
          <w:rFonts w:ascii="Calibri" w:cs="Calibri" w:eastAsia="Calibri" w:hAnsi="Calibri"/>
          <w:color w:val="262626"/>
          <w:sz w:val="21"/>
          <w:szCs w:val="21"/>
        </w:rPr>
        <w:t xml:space="preserve">Chapter 3 runs the same ladder for a Principal Agent, where rungs 1 through 5 all pass in a matter of days and rungs 6 and 7 take a quarter — and where the evaluation harness cannot construct the environment at all, because the environment is an organisation.</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3 — The Ladder, Worked: A Principal Agent</w:t>
      </w:r>
    </w:p>
    <w:p>
      <w:pPr>
        <w:spacing w:after="120"/>
      </w:pPr>
      <w:r>
        <w:rPr>
          <w:rFonts w:ascii="Calibri" w:cs="Calibri" w:eastAsia="Calibri" w:hAnsi="Calibri"/>
          <w:color w:val="262626"/>
          <w:sz w:val="21"/>
          <w:szCs w:val="21"/>
        </w:rPr>
        <w:t xml:space="preserve">The same seven rungs, on the goal from the Principal Agent document: reduce median production incident resolution time by 30% this quarter, without increasing the change failure rate.</w:t>
      </w:r>
    </w:p>
    <w:p>
      <w:pPr>
        <w:spacing w:after="120"/>
      </w:pPr>
      <w:r>
        <w:rPr>
          <w:rFonts w:ascii="Calibri" w:cs="Calibri" w:eastAsia="Calibri" w:hAnsi="Calibri"/>
          <w:color w:val="262626"/>
          <w:sz w:val="21"/>
          <w:szCs w:val="21"/>
        </w:rPr>
        <w:t xml:space="preserve">Everything below rung 6 passes. The chapter is about what that is worth.</w:t>
      </w:r>
    </w:p>
    <w:p>
      <w:pPr>
        <w:pStyle w:val="Heading2"/>
        <w:spacing w:after="140" w:before="280"/>
      </w:pPr>
      <w:r>
        <w:rPr>
          <w:rFonts w:ascii="Calibri" w:cs="Calibri" w:eastAsia="Calibri" w:hAnsi="Calibri"/>
          <w:b/>
          <w:bCs/>
          <w:color w:val="1F3864"/>
          <w:sz w:val="26"/>
          <w:szCs w:val="26"/>
        </w:rPr>
        <w:t xml:space="preserve">3.1 The chain, rung by rung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day 0   THE PRINCIPAL AGENT DECIDES</w:t>
            </w:r>
          </w:p>
          <w:p>
            <w:pPr>
              <w:spacing w:after="0"/>
            </w:pPr>
            <w:r>
              <w:rPr>
                <w:rFonts w:ascii="Consolas" w:cs="Consolas" w:eastAsia="Consolas" w:hAnsi="Consolas"/>
                <w:color w:val="262626"/>
                <w:sz w:val="18"/>
                <w:szCs w:val="18"/>
              </w:rPr>
              <w:t xml:space="preserve">          dec-4: auto-acknowledge pages that match a known</w:t>
            </w:r>
          </w:p>
          <w:p>
            <w:pPr>
              <w:spacing w:after="0"/>
            </w:pPr>
            <w:r>
              <w:rPr>
                <w:rFonts w:ascii="Consolas" w:cs="Consolas" w:eastAsia="Consolas" w:hAnsi="Consolas"/>
                <w:color w:val="262626"/>
                <w:sz w:val="18"/>
                <w:szCs w:val="18"/>
              </w:rPr>
              <w:t xml:space="preserve">          runbook.  Chosen over: a second on-call tier; a</w:t>
            </w:r>
          </w:p>
          <w:p>
            <w:pPr>
              <w:spacing w:after="0"/>
            </w:pPr>
            <w:r>
              <w:rPr>
                <w:rFonts w:ascii="Consolas" w:cs="Consolas" w:eastAsia="Consolas" w:hAnsi="Consolas"/>
                <w:color w:val="262626"/>
                <w:sz w:val="18"/>
                <w:szCs w:val="18"/>
              </w:rPr>
              <w:t xml:space="preserve">          paging-policy change; doing diagnosis first.</w:t>
            </w:r>
          </w:p>
          <w:p>
            <w:pPr>
              <w:spacing w:after="0"/>
            </w:pPr>
            <w:r>
              <w:rPr>
                <w:rFonts w:ascii="Consolas" w:cs="Consolas" w:eastAsia="Consolas" w:hAnsi="Consolas"/>
                <w:color w:val="262626"/>
                <w:sz w:val="18"/>
                <w:szCs w:val="18"/>
              </w:rPr>
              <w:t xml:space="preserve">          PREDICTION SEALED: median acknowledge &lt; 12 min and</w:t>
            </w:r>
          </w:p>
          <w:p>
            <w:pPr>
              <w:spacing w:after="0"/>
            </w:pPr>
            <w:r>
              <w:rPr>
                <w:rFonts w:ascii="Consolas" w:cs="Consolas" w:eastAsia="Consolas" w:hAnsi="Consolas"/>
                <w:color w:val="262626"/>
                <w:sz w:val="18"/>
                <w:szCs w:val="18"/>
              </w:rPr>
              <w:t xml:space="preserve">          median resolution -15%, by day 41.</w:t>
            </w:r>
          </w:p>
          <w:p>
            <w:pPr>
              <w:spacing w:after="0"/>
            </w:pPr>
            <w:r>
              <w:rPr>
                <w:rFonts w:ascii="Consolas" w:cs="Consolas" w:eastAsia="Consolas" w:hAnsi="Consolas"/>
                <w:color w:val="262626"/>
                <w:sz w:val="18"/>
                <w:szCs w:val="18"/>
              </w:rPr>
              <w:t xml:space="preserve">          MECHANISM NAMED: acknowledgement latency itself falls.</w:t>
            </w:r>
          </w:p>
          <w:p>
            <w:pPr>
              <w:spacing w:after="0"/>
            </w:pPr>
            <w:r>
              <w:rPr>
                <w:rFonts w:ascii="Consolas" w:cs="Consolas" w:eastAsia="Consolas" w:hAnsi="Consolas"/>
                <w:color w:val="262626"/>
                <w:sz w:val="18"/>
                <w:szCs w:val="18"/>
              </w:rPr>
              <w:t xml:space="preserve">          AT RISK: incidents whose runbook match is wrong get</w:t>
            </w:r>
          </w:p>
          <w:p>
            <w:pPr>
              <w:spacing w:after="0"/>
            </w:pPr>
            <w:r>
              <w:rPr>
                <w:rFonts w:ascii="Consolas" w:cs="Consolas" w:eastAsia="Consolas" w:hAnsi="Consolas"/>
                <w:color w:val="262626"/>
                <w:sz w:val="18"/>
                <w:szCs w:val="18"/>
              </w:rPr>
              <w:t xml:space="preserve">          acknowledged and not looked at.</w:t>
            </w:r>
          </w:p>
          <w:p>
            <w:pPr>
              <w:spacing w:after="0"/>
            </w:pPr>
            <w:r>
              <w:rPr>
                <w:rFonts w:ascii="Consolas" w:cs="Consolas" w:eastAsia="Consolas" w:hAnsi="Consolas"/>
                <w:color w:val="262626"/>
                <w:sz w:val="18"/>
                <w:szCs w:val="18"/>
              </w:rPr>
              <w:t xml:space="preserve">                                       &lt;- rung 1, at org scale.</w:t>
            </w:r>
          </w:p>
          <w:p>
            <w:pPr>
              <w:spacing w:after="0"/>
            </w:pPr>
            <w:r>
              <w:rPr>
                <w:rFonts w:ascii="Consolas" w:cs="Consolas" w:eastAsia="Consolas" w:hAnsi="Consolas"/>
                <w:color w:val="262626"/>
                <w:sz w:val="18"/>
                <w:szCs w:val="18"/>
              </w:rPr>
              <w:t xml:space="preserve">                                          A DECISION IS NOT AN</w:t>
            </w:r>
          </w:p>
          <w:p>
            <w:pPr>
              <w:spacing w:after="0"/>
            </w:pPr>
            <w:r>
              <w:rPr>
                <w:rFonts w:ascii="Consolas" w:cs="Consolas" w:eastAsia="Consolas" w:hAnsi="Consolas"/>
                <w:color w:val="262626"/>
                <w:sz w:val="18"/>
                <w:szCs w:val="18"/>
              </w:rPr>
              <w:t xml:space="preserve">                                          ACTION. Nothing has</w:t>
            </w:r>
          </w:p>
          <w:p>
            <w:pPr>
              <w:spacing w:after="0"/>
            </w:pPr>
            <w:r>
              <w:rPr>
                <w:rFonts w:ascii="Consolas" w:cs="Consolas" w:eastAsia="Consolas" w:hAnsi="Consolas"/>
                <w:color w:val="262626"/>
                <w:sz w:val="18"/>
                <w:szCs w:val="18"/>
              </w:rPr>
              <w:t xml:space="preserve">                                          happened.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day 0   DELEGATION. A child grant is carved, a budget carved,</w:t>
            </w:r>
          </w:p>
          <w:p>
            <w:pPr>
              <w:spacing w:after="0"/>
            </w:pPr>
            <w:r>
              <w:rPr>
                <w:rFonts w:ascii="Consolas" w:cs="Consolas" w:eastAsia="Consolas" w:hAnsi="Consolas"/>
                <w:color w:val="262626"/>
                <w:sz w:val="18"/>
                <w:szCs w:val="18"/>
              </w:rPr>
              <w:t xml:space="preserve">          a top-level Run founded, a COMMITMENT opened.</w:t>
            </w:r>
          </w:p>
          <w:p>
            <w:pPr>
              <w:spacing w:after="0"/>
            </w:pPr>
            <w:r>
              <w:rPr>
                <w:rFonts w:ascii="Consolas" w:cs="Consolas" w:eastAsia="Consolas" w:hAnsi="Consolas"/>
                <w:color w:val="262626"/>
                <w:sz w:val="18"/>
                <w:szCs w:val="18"/>
              </w:rPr>
              <w:t xml:space="preserve">          The Principal Agent parks.   &lt;- still rung 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d0-6    THE DELEGATED RUNS EXECUTE.</w:t>
            </w:r>
          </w:p>
          <w:p>
            <w:pPr>
              <w:spacing w:after="0"/>
            </w:pPr>
            <w:r>
              <w:rPr>
                <w:rFonts w:ascii="Consolas" w:cs="Consolas" w:eastAsia="Consolas" w:hAnsi="Consolas"/>
                <w:color w:val="262626"/>
                <w:sz w:val="18"/>
                <w:szCs w:val="18"/>
              </w:rPr>
              <w:t xml:space="preserve">          Every activity terminal.     &lt;- RUNG 2, many times</w:t>
            </w:r>
          </w:p>
          <w:p>
            <w:pPr>
              <w:spacing w:after="0"/>
            </w:pPr>
            <w:r>
              <w:rPr>
                <w:rFonts w:ascii="Consolas" w:cs="Consolas" w:eastAsia="Consolas" w:hAnsi="Consolas"/>
                <w:color w:val="262626"/>
                <w:sz w:val="18"/>
                <w:szCs w:val="18"/>
              </w:rPr>
              <w:t xml:space="preserve">          Every step contract held.    &lt;- RUNG 3, many times</w:t>
            </w:r>
          </w:p>
          <w:p>
            <w:pPr>
              <w:spacing w:after="0"/>
            </w:pPr>
            <w:r>
              <w:rPr>
                <w:rFonts w:ascii="Consolas" w:cs="Consolas" w:eastAsia="Consolas" w:hAnsi="Consolas"/>
                <w:color w:val="262626"/>
                <w:sz w:val="18"/>
                <w:szCs w:val="18"/>
              </w:rPr>
              <w:t xml:space="preserve">          The alerting config changed. &lt;- the environment moved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day 7   ACCEPTANCE CRITERIA MET. The runbook matcher exists,</w:t>
            </w:r>
          </w:p>
          <w:p>
            <w:pPr>
              <w:spacing w:after="0"/>
            </w:pPr>
            <w:r>
              <w:rPr>
                <w:rFonts w:ascii="Consolas" w:cs="Consolas" w:eastAsia="Consolas" w:hAnsi="Consolas"/>
                <w:color w:val="262626"/>
                <w:sz w:val="18"/>
                <w:szCs w:val="18"/>
              </w:rPr>
              <w:t xml:space="preserve">          is deployed, and behaves as specified under test.</w:t>
            </w:r>
          </w:p>
          <w:p>
            <w:pPr>
              <w:spacing w:after="0"/>
            </w:pPr>
            <w:r>
              <w:rPr>
                <w:rFonts w:ascii="Consolas" w:cs="Consolas" w:eastAsia="Consolas" w:hAnsi="Consolas"/>
                <w:color w:val="262626"/>
                <w:sz w:val="18"/>
                <w:szCs w:val="18"/>
              </w:rPr>
              <w:t xml:space="preserve">                                       &lt;- RUNG 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day 7   Runs settle. Terminal, honest, budget respected,</w:t>
            </w:r>
          </w:p>
          <w:p>
            <w:pPr>
              <w:spacing w:after="0"/>
            </w:pPr>
            <w:r>
              <w:rPr>
                <w:rFonts w:ascii="Consolas" w:cs="Consolas" w:eastAsia="Consolas" w:hAnsi="Consolas"/>
                <w:color w:val="262626"/>
                <w:sz w:val="18"/>
                <w:szCs w:val="18"/>
              </w:rPr>
              <w:t xml:space="preserve">          effects accounted, one gate approved and recorded.</w:t>
            </w:r>
          </w:p>
          <w:p>
            <w:pPr>
              <w:spacing w:after="0"/>
            </w:pPr>
            <w:r>
              <w:rPr>
                <w:rFonts w:ascii="Consolas" w:cs="Consolas" w:eastAsia="Consolas" w:hAnsi="Consolas"/>
                <w:color w:val="262626"/>
                <w:sz w:val="18"/>
                <w:szCs w:val="18"/>
              </w:rPr>
              <w:t xml:space="preserve">                                       &lt;- RUNG 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HERE EVERY PLANNING TOOL EVER BUILT</w:t>
            </w:r>
          </w:p>
          <w:p>
            <w:pPr>
              <w:spacing w:after="0"/>
            </w:pPr>
            <w:r>
              <w:rPr>
                <w:rFonts w:ascii="Consolas" w:cs="Consolas" w:eastAsia="Consolas" w:hAnsi="Consolas"/>
                <w:color w:val="262626"/>
                <w:sz w:val="18"/>
                <w:szCs w:val="18"/>
              </w:rPr>
              <w:t xml:space="preserve">               CLOSES THE TICKET GREEN.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day 41  THE PROBE FIRES. Scheduled at delegation time from</w:t>
            </w:r>
          </w:p>
          <w:p>
            <w:pPr>
              <w:spacing w:after="0"/>
            </w:pPr>
            <w:r>
              <w:rPr>
                <w:rFonts w:ascii="Consolas" w:cs="Consolas" w:eastAsia="Consolas" w:hAnsi="Consolas"/>
                <w:color w:val="262626"/>
                <w:sz w:val="18"/>
                <w:szCs w:val="18"/>
              </w:rPr>
              <w:t xml:space="preserve">          dec-4.predicted_by -- not by anybody remembering.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MEASURE   median resolution  4h10m -&gt; 2h27m   -41%</w:t>
            </w:r>
          </w:p>
          <w:p>
            <w:pPr>
              <w:spacing w:after="0"/>
            </w:pPr>
            <w:r>
              <w:rPr>
                <w:rFonts w:ascii="Consolas" w:cs="Consolas" w:eastAsia="Consolas" w:hAnsi="Consolas"/>
                <w:color w:val="262626"/>
                <w:sz w:val="18"/>
                <w:szCs w:val="18"/>
              </w:rPr>
              <w:t xml:space="preserve">                    predicted -15%. Beyond the noise floor.</w:t>
            </w:r>
          </w:p>
          <w:p>
            <w:pPr>
              <w:spacing w:after="0"/>
            </w:pPr>
            <w:r>
              <w:rPr>
                <w:rFonts w:ascii="Consolas" w:cs="Consolas" w:eastAsia="Consolas" w:hAnsi="Consolas"/>
                <w:color w:val="262626"/>
                <w:sz w:val="18"/>
                <w:szCs w:val="18"/>
              </w:rPr>
              <w:t xml:space="preserve">          MECHANISM median acknowledge 51min -&gt; 9min</w:t>
            </w:r>
          </w:p>
          <w:p>
            <w:pPr>
              <w:spacing w:after="0"/>
            </w:pPr>
            <w:r>
              <w:rPr>
                <w:rFonts w:ascii="Consolas" w:cs="Consolas" w:eastAsia="Consolas" w:hAnsi="Consolas"/>
                <w:color w:val="262626"/>
                <w:sz w:val="18"/>
                <w:szCs w:val="18"/>
              </w:rPr>
              <w:t xml:space="preserve">                    CONFIRMED. The named mechanism is the one</w:t>
            </w:r>
          </w:p>
          <w:p>
            <w:pPr>
              <w:spacing w:after="0"/>
            </w:pPr>
            <w:r>
              <w:rPr>
                <w:rFonts w:ascii="Consolas" w:cs="Consolas" w:eastAsia="Consolas" w:hAnsi="Consolas"/>
                <w:color w:val="262626"/>
                <w:sz w:val="18"/>
                <w:szCs w:val="18"/>
              </w:rPr>
              <w:t xml:space="preserve">                    that moved.</w:t>
            </w:r>
          </w:p>
          <w:p>
            <w:pPr>
              <w:spacing w:after="0"/>
            </w:pPr>
            <w:r>
              <w:rPr>
                <w:rFonts w:ascii="Consolas" w:cs="Consolas" w:eastAsia="Consolas" w:hAnsi="Consolas"/>
                <w:color w:val="262626"/>
                <w:sz w:val="18"/>
                <w:szCs w:val="18"/>
              </w:rPr>
              <w:t xml:space="preserve">          GUARD     change failure rate 6.1%. Not breached.</w:t>
            </w:r>
          </w:p>
          <w:p>
            <w:pPr>
              <w:spacing w:after="0"/>
            </w:pPr>
            <w:r>
              <w:rPr>
                <w:rFonts w:ascii="Consolas" w:cs="Consolas" w:eastAsia="Consolas" w:hAnsi="Consolas"/>
                <w:color w:val="262626"/>
                <w:sz w:val="18"/>
                <w:szCs w:val="18"/>
              </w:rPr>
              <w:t xml:space="preserve">                                       &lt;- RUNG 6: PASS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WITNESS   customer-visible incident minutes, from the</w:t>
            </w:r>
          </w:p>
          <w:p>
            <w:pPr>
              <w:spacing w:after="0"/>
            </w:pPr>
            <w:r>
              <w:rPr>
                <w:rFonts w:ascii="Consolas" w:cs="Consolas" w:eastAsia="Consolas" w:hAnsi="Consolas"/>
                <w:color w:val="262626"/>
                <w:sz w:val="18"/>
                <w:szCs w:val="18"/>
              </w:rPr>
              <w:t xml:space="preserve">                    STATUS PAGE -- a source no objective may</w:t>
            </w:r>
          </w:p>
          <w:p>
            <w:pPr>
              <w:spacing w:after="0"/>
            </w:pPr>
            <w:r>
              <w:rPr>
                <w:rFonts w:ascii="Consolas" w:cs="Consolas" w:eastAsia="Consolas" w:hAnsi="Consolas"/>
                <w:color w:val="262626"/>
                <w:sz w:val="18"/>
                <w:szCs w:val="18"/>
              </w:rPr>
              <w:t xml:space="preserve">                    target:  1,240 -&gt; 2,090.   +69%</w:t>
            </w:r>
          </w:p>
          <w:p>
            <w:pPr>
              <w:spacing w:after="0"/>
            </w:pPr>
            <w:r>
              <w:rPr>
                <w:rFonts w:ascii="Consolas" w:cs="Consolas" w:eastAsia="Consolas" w:hAnsi="Consolas"/>
                <w:color w:val="262626"/>
                <w:sz w:val="18"/>
                <w:szCs w:val="18"/>
              </w:rPr>
              <w:t xml:space="preserve">                                       &lt;- RUNG 7: FAIL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ROOT CAUSE  "resolution" was computed from ACKNOWLEDGEMENT.</w:t>
            </w:r>
          </w:p>
          <w:p>
            <w:pPr>
              <w:spacing w:after="0"/>
            </w:pPr>
            <w:r>
              <w:rPr>
                <w:rFonts w:ascii="Consolas" w:cs="Consolas" w:eastAsia="Consolas" w:hAnsi="Consolas"/>
                <w:color w:val="262626"/>
                <w:sz w:val="18"/>
                <w:szCs w:val="18"/>
              </w:rPr>
              <w:t xml:space="preserve">              Auto-acknowledging stopped the clock before anyone</w:t>
            </w:r>
          </w:p>
          <w:p>
            <w:pPr>
              <w:spacing w:after="0"/>
            </w:pPr>
            <w:r>
              <w:rPr>
                <w:rFonts w:ascii="Consolas" w:cs="Consolas" w:eastAsia="Consolas" w:hAnsi="Consolas"/>
                <w:color w:val="262626"/>
                <w:sz w:val="18"/>
                <w:szCs w:val="18"/>
              </w:rPr>
              <w:t xml:space="preserve">              had looked. Roughly one incident in nine matched a</w:t>
            </w:r>
          </w:p>
          <w:p>
            <w:pPr>
              <w:spacing w:after="0"/>
            </w:pPr>
            <w:r>
              <w:rPr>
                <w:rFonts w:ascii="Consolas" w:cs="Consolas" w:eastAsia="Consolas" w:hAnsi="Consolas"/>
                <w:color w:val="262626"/>
                <w:sz w:val="18"/>
                <w:szCs w:val="18"/>
              </w:rPr>
              <w:t xml:space="preserve">              runbook that did not actually cover it, and those</w:t>
            </w:r>
          </w:p>
          <w:p>
            <w:pPr>
              <w:spacing w:after="0"/>
            </w:pPr>
            <w:r>
              <w:rPr>
                <w:rFonts w:ascii="Consolas" w:cs="Consolas" w:eastAsia="Consolas" w:hAnsi="Consolas"/>
                <w:color w:val="262626"/>
                <w:sz w:val="18"/>
                <w:szCs w:val="18"/>
              </w:rPr>
              <w:t xml:space="preserve">              sat unattended until a customer complained -- and</w:t>
            </w:r>
          </w:p>
          <w:p>
            <w:pPr>
              <w:spacing w:after="0"/>
            </w:pPr>
            <w:r>
              <w:rPr>
                <w:rFonts w:ascii="Consolas" w:cs="Consolas" w:eastAsia="Consolas" w:hAnsi="Consolas"/>
                <w:color w:val="262626"/>
                <w:sz w:val="18"/>
                <w:szCs w:val="18"/>
              </w:rPr>
              <w:t xml:space="preserve">              did not appear in the metric at all, because the</w:t>
            </w:r>
          </w:p>
          <w:p>
            <w:pPr>
              <w:spacing w:after="0"/>
            </w:pPr>
            <w:r>
              <w:rPr>
                <w:rFonts w:ascii="Consolas" w:cs="Consolas" w:eastAsia="Consolas" w:hAnsi="Consolas"/>
                <w:color w:val="262626"/>
                <w:sz w:val="18"/>
                <w:szCs w:val="18"/>
              </w:rPr>
              <w:t xml:space="preserve">              metric had started measuring a different thing on</w:t>
            </w:r>
          </w:p>
          <w:p>
            <w:pPr>
              <w:spacing w:after="0"/>
            </w:pPr>
            <w:r>
              <w:rPr>
                <w:rFonts w:ascii="Consolas" w:cs="Consolas" w:eastAsia="Consolas" w:hAnsi="Consolas"/>
                <w:color w:val="262626"/>
                <w:sz w:val="18"/>
                <w:szCs w:val="18"/>
              </w:rPr>
              <w:t xml:space="preserve">              the day the change merged.</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READ THE DAY-7 LINE AGAIN</w:t>
            </w:r>
          </w:p>
          <w:p>
            <w:pPr>
              <w:spacing w:after="40"/>
            </w:pPr>
            <w:r>
              <w:rPr>
                <w:rFonts w:ascii="Calibri" w:cs="Calibri" w:eastAsia="Calibri" w:hAnsi="Calibri"/>
                <w:color w:val="262626"/>
                <w:sz w:val="20"/>
                <w:szCs w:val="20"/>
              </w:rPr>
              <w:t xml:space="preserve">Rungs 1 through 5 all passed, on real evidence, measured by working mechanisms. The decision was recorded with alternatives. The delegation carved authority correctly. The runs terminated honestly. The acceptance criteria were met. The change shipped.</w:t>
            </w:r>
          </w:p>
          <w:p>
            <w:pPr>
              <w:spacing w:after="40"/>
            </w:pPr>
            <w:r>
              <w:rPr>
                <w:rFonts w:ascii="Calibri" w:cs="Calibri" w:eastAsia="Calibri" w:hAnsi="Calibri"/>
                <w:color w:val="262626"/>
                <w:sz w:val="20"/>
                <w:szCs w:val="20"/>
              </w:rPr>
              <w:t xml:space="preserve">Rung 6 also passed, on a real measurement, beyond the noise floor, with the predicted mechanism confirmed and the guard intact. This was not a case of a number moving by luck — the intervention worked exactly as designed.</w:t>
            </w:r>
          </w:p>
          <w:p>
            <w:pPr>
              <w:spacing w:after="40"/>
            </w:pPr>
            <w:r>
              <w:rPr>
                <w:rFonts w:ascii="Calibri" w:cs="Calibri" w:eastAsia="Calibri" w:hAnsi="Calibri"/>
                <w:color w:val="262626"/>
                <w:sz w:val="20"/>
                <w:szCs w:val="20"/>
              </w:rPr>
              <w:t xml:space="preserve">Rung 7 is where it fails, and rung 7 has one detector, which is a measurement of something the work could not touch, registered ninety days earlier by somebody who had not yet seen the problem.</w:t>
            </w:r>
          </w:p>
        </w:tc>
      </w:tr>
    </w:tbl>
    <w:p>
      <w:pPr>
        <w:pStyle w:val="Heading2"/>
        <w:spacing w:after="140" w:before="280"/>
      </w:pPr>
      <w:r>
        <w:rPr>
          <w:rFonts w:ascii="Calibri" w:cs="Calibri" w:eastAsia="Calibri" w:hAnsi="Calibri"/>
          <w:b/>
          <w:bCs/>
          <w:color w:val="1F3864"/>
          <w:sz w:val="26"/>
          <w:szCs w:val="26"/>
        </w:rPr>
        <w:t xml:space="preserve">3.2 Your chain, mapped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1300"/>
        <w:gridCol w:w="4550"/>
        <w:gridCol w:w="120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Your statement</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Rung</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by</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Available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 made a decision</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decisions row with alternatives, authority, and a sealed prediction. A decision is a proposal about the future; nothing has occurred.</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Immediately</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delegated Runs</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carved grant, a founded run, an opened commitment. Still nothing has occurred in the world.</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Immediately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Runs completed</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terminal states. Says the machinery worked, nothing about the work.</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Days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tasks were technically successful</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delegated runs' acceptance criteria, in their own environments.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Days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incident process changed</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at organisational scale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alerting configuration is different. A state change in a real system — real, verifiable, and not yet an outcome.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Days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median resolution time changed</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against the incident tracker, at a scheduled offset, against a sealed prediction, compared to a noise floor.</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Weeks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change-failure rate changed</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as a GUARD</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guard is only ever checked, never pursued. Breaching it invalidates attainment rather than lowering a score.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Weeks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objective succeeded/failed</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 AND the witness together. The measure alone answers a narrower question than the sentence implies.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Months</w:t>
            </w:r>
          </w:p>
        </w:tc>
      </w:tr>
    </w:tbl>
    <w:p>
      <w:pPr>
        <w:pStyle w:val="Heading2"/>
        <w:spacing w:after="140" w:before="280"/>
      </w:pPr>
      <w:r>
        <w:rPr>
          <w:rFonts w:ascii="Calibri" w:cs="Calibri" w:eastAsia="Calibri" w:hAnsi="Calibri"/>
          <w:b/>
          <w:bCs/>
          <w:color w:val="1F3864"/>
          <w:sz w:val="26"/>
          <w:szCs w:val="26"/>
        </w:rPr>
        <w:t xml:space="preserve">3.3 Why a Principal Agent cannot be evaluated the way a coding agent can</w:t>
      </w:r>
    </w:p>
    <w:p>
      <w:pPr>
        <w:spacing w:after="120"/>
      </w:pPr>
      <w:r>
        <w:rPr>
          <w:rFonts w:ascii="Calibri" w:cs="Calibri" w:eastAsia="Calibri" w:hAnsi="Calibri"/>
          <w:color w:val="262626"/>
          <w:sz w:val="21"/>
          <w:szCs w:val="21"/>
        </w:rPr>
        <w:t xml:space="preserve">Four differences, and each one removes a technique that Chapters 4 through 15 depend 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50"/>
        <w:gridCol w:w="3050"/>
        <w:gridCol w:w="3250"/>
      </w:tblGrid>
      <w:tr>
        <w:trPr>
          <w:cantSplit/>
          <w:tblHeader/>
        </w:trPr>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Coding agent</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Principal agent</w:t>
            </w:r>
          </w:p>
        </w:tc>
        <w:tc>
          <w:tcPr>
            <w:tcW w:type="dxa" w:w="3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costs</w:t>
            </w:r>
          </w:p>
        </w:tc>
      </w:tr>
      <w:tr>
        <w:trPr>
          <w:cantSplit/>
        </w:trPr>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evaluation harness CONSTRUCTS the environment from a declared initial state.</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environment is an organisation. It cannot be constructed, and there is no declared initial state — only a snapshot of one that is already moving.</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controlled starting conditions. Every measurement is against a baseline that was drifting while you measured it.</w:t>
            </w:r>
          </w:p>
        </w:tc>
      </w:tr>
      <w:tr>
        <w:trPr>
          <w:cantSplit/>
        </w:trPr>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environment is RESET between trials.</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reset. The organisation has already changed and stays changed.</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 = 1, permanently. Every technique in Chapter 10 that depends on repeated trials is unavailable at this rung.</w:t>
            </w:r>
          </w:p>
        </w:tc>
      </w:tr>
      <w:tr>
        <w:trPr>
          <w:cantSplit/>
        </w:trPr>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Trials are INDEPENDENT and can run in parallel.</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Decisions interact. Two decisions in one measurement window are confounded by construction.</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47's disjointness problem, at organisational scale, where it is the normal case rather than an edge case.</w:t>
            </w:r>
          </w:p>
        </w:tc>
      </w:tr>
      <w:tr>
        <w:trPr>
          <w:cantSplit/>
        </w:trPr>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ORACLE is cheap: a test suite, run in seconds, as many times as you like.</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oracle is a probe against a live system, available once per window, whose definition may change underneath it.</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get one reading. If the window was confounded, there is no second window with the same conditions.</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WHAT SURVIVES, AND IT IS MORE THAN IT LOOKS</w:t>
            </w:r>
          </w:p>
          <w:p>
            <w:pPr>
              <w:spacing w:after="40"/>
            </w:pPr>
            <w:r>
              <w:rPr>
                <w:rFonts w:ascii="Calibri" w:cs="Calibri" w:eastAsia="Calibri" w:hAnsi="Calibri"/>
                <w:color w:val="262626"/>
                <w:sz w:val="20"/>
                <w:szCs w:val="20"/>
              </w:rPr>
              <w:t xml:space="preserve">[INFERENCE] Three techniques still work at rung 6 with n = 1, and they are the ones to build.</w:t>
            </w:r>
          </w:p>
          <w:p>
            <w:pPr>
              <w:spacing w:after="40"/>
            </w:pPr>
            <w:r>
              <w:rPr>
                <w:rFonts w:ascii="Calibri" w:cs="Calibri" w:eastAsia="Calibri" w:hAnsi="Calibri"/>
                <w:color w:val="262626"/>
                <w:sz w:val="20"/>
                <w:szCs w:val="20"/>
              </w:rPr>
              <w:t xml:space="preserve">THE SEALED PREDICTION. Writing down what will improve, by when, and by what mechanism, BEFORE acting, costs nothing and is the only thing that makes a single observation informative rather than merely recorded. Without it you have a number and a story, and the story was written after the number.</w:t>
            </w:r>
          </w:p>
          <w:p>
            <w:pPr>
              <w:spacing w:after="40"/>
            </w:pPr>
            <w:r>
              <w:rPr>
                <w:rFonts w:ascii="Calibri" w:cs="Calibri" w:eastAsia="Calibri" w:hAnsi="Calibri"/>
                <w:color w:val="262626"/>
                <w:sz w:val="20"/>
                <w:szCs w:val="20"/>
              </w:rPr>
              <w:t xml:space="preserve">THE MECHANISM CHECK. Verifying that the named mechanism actually moved separates a real effect from a credited one, and it needs no control group. In this chapter it CONFIRMED — which is why the failure is at rung 7 and not rung 6.</w:t>
            </w:r>
          </w:p>
          <w:p>
            <w:pPr>
              <w:spacing w:after="40"/>
            </w:pPr>
            <w:r>
              <w:rPr>
                <w:rFonts w:ascii="Calibri" w:cs="Calibri" w:eastAsia="Calibri" w:hAnsi="Calibri"/>
                <w:color w:val="262626"/>
                <w:sz w:val="20"/>
                <w:szCs w:val="20"/>
              </w:rPr>
              <w:t xml:space="preserve">THE WITNESS. A measurement of the intent, from a source the work cannot influence. It is the only rung-7 instrument that exists, it catches the failure late, and it costs one extra probe.</w:t>
            </w:r>
          </w:p>
        </w:tc>
      </w:tr>
    </w:tbl>
    <w:p>
      <w:pPr>
        <w:pStyle w:val="Heading2"/>
        <w:spacing w:after="140" w:before="280"/>
      </w:pPr>
      <w:r>
        <w:rPr>
          <w:rFonts w:ascii="Calibri" w:cs="Calibri" w:eastAsia="Calibri" w:hAnsi="Calibri"/>
          <w:b/>
          <w:bCs/>
          <w:color w:val="1F3864"/>
          <w:sz w:val="26"/>
          <w:szCs w:val="26"/>
        </w:rPr>
        <w:t xml:space="preserve">3.4 The two ladders side by side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3925"/>
        <w:gridCol w:w="3925"/>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Rung</w:t>
            </w:r>
          </w:p>
        </w:tc>
        <w:tc>
          <w:tcPr>
            <w:tcW w:type="dxa" w:w="392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Coding agent</w:t>
            </w:r>
          </w:p>
        </w:tc>
        <w:tc>
          <w:tcPr>
            <w:tcW w:type="dxa" w:w="392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Principal agent</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Agent action</w:t>
            </w:r>
          </w:p>
        </w:tc>
        <w:tc>
          <w:tcPr>
            <w:tcW w:type="dxa" w:w="39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proposed tool call</w:t>
            </w:r>
          </w:p>
        </w:tc>
        <w:tc>
          <w:tcPr>
            <w:tcW w:type="dxa" w:w="39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recorded decision with a sealed prediction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Tool success</w:t>
            </w:r>
          </w:p>
        </w:tc>
        <w:tc>
          <w:tcPr>
            <w:tcW w:type="dxa" w:w="392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activities.state = SUCCEEDED</w:t>
            </w:r>
          </w:p>
        </w:tc>
        <w:tc>
          <w:tcPr>
            <w:tcW w:type="dxa" w:w="392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inside each delegated run</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Step success</w:t>
            </w:r>
          </w:p>
        </w:tc>
        <w:tc>
          <w:tcPr>
            <w:tcW w:type="dxa" w:w="39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step contract held</w:t>
            </w:r>
          </w:p>
        </w:tc>
        <w:tc>
          <w:tcPr>
            <w:tcW w:type="dxa" w:w="39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inside each delegated run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Task success</w:t>
            </w:r>
          </w:p>
        </w:tc>
        <w:tc>
          <w:tcPr>
            <w:tcW w:type="dxa" w:w="392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Acceptance criteria hold in a CONSTRUCTED environment, checked k times</w:t>
            </w:r>
          </w:p>
        </w:tc>
        <w:tc>
          <w:tcPr>
            <w:tcW w:type="dxa" w:w="392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Acceptance criteria hold in a REAL system, checked once. Plus: a commitment is opened, and it does NOT close here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Run success</w:t>
            </w:r>
          </w:p>
        </w:tc>
        <w:tc>
          <w:tcPr>
            <w:tcW w:type="dxa" w:w="39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 honesty, accounting, budget</w:t>
            </w:r>
          </w:p>
        </w:tc>
        <w:tc>
          <w:tcPr>
            <w:tcW w:type="dxa" w:w="39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per delegated run — plus the Principal Agent's own run, which is also a Run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Org outcome</w:t>
            </w:r>
          </w:p>
        </w:tc>
        <w:tc>
          <w:tcPr>
            <w:tcW w:type="dxa" w:w="392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Usually absent. The coding agent's job ends at rung 5 unless somebody built a probe.</w:t>
            </w:r>
          </w:p>
        </w:tc>
        <w:tc>
          <w:tcPr>
            <w:tcW w:type="dxa" w:w="392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probe, at a scheduled offset, against the sealed prediction, compared to a floor. This is where a commitment closes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Strategic</w:t>
            </w:r>
          </w:p>
        </w:tc>
        <w:tc>
          <w:tcPr>
            <w:tcW w:type="dxa" w:w="39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Absent entirely</w:t>
            </w:r>
          </w:p>
        </w:tc>
        <w:tc>
          <w:tcPr>
            <w:tcW w:type="dxa" w:w="39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witness. One instrument, late, and only if registered in advance</w:t>
            </w:r>
          </w:p>
        </w:tc>
      </w:tr>
    </w:tbl>
    <w:p>
      <w:pPr>
        <w:spacing w:after="120"/>
      </w:pPr>
      <w:r>
        <w:rPr>
          <w:rFonts w:ascii="Calibri" w:cs="Calibri" w:eastAsia="Calibri" w:hAnsi="Calibri"/>
          <w:color w:val="262626"/>
          <w:sz w:val="21"/>
          <w:szCs w:val="21"/>
        </w:rPr>
        <w:t xml:space="preserve">The interesting row is the sixth. A coding agent USUALLY HAS NO RUNG 6 — and that is not a defect of coding agents, it is a statement about where the boundary of their evaluation sits. Somebody downstream is carrying that question, informally, and the reopened ticket in Chapter 2 is what it looks like when nobody is.</w:t>
      </w:r>
    </w:p>
    <w:p>
      <w:pPr>
        <w:pStyle w:val="Heading2"/>
        <w:spacing w:after="140" w:before="280"/>
      </w:pPr>
      <w:r>
        <w:rPr>
          <w:rFonts w:ascii="Calibri" w:cs="Calibri" w:eastAsia="Calibri" w:hAnsi="Calibri"/>
          <w:b/>
          <w:bCs/>
          <w:color w:val="1F3864"/>
          <w:sz w:val="26"/>
          <w:szCs w:val="26"/>
        </w:rPr>
        <w:t xml:space="preserve">3.5 The rule Part I exists to install</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SAY WHICH RUNG</w:t>
            </w:r>
          </w:p>
          <w:p>
            <w:pPr>
              <w:spacing w:after="40"/>
            </w:pPr>
            <w:r>
              <w:rPr>
                <w:rFonts w:ascii="Calibri" w:cs="Calibri" w:eastAsia="Calibri" w:hAnsi="Calibri"/>
                <w:color w:val="262626"/>
                <w:sz w:val="20"/>
                <w:szCs w:val="20"/>
              </w:rPr>
              <w:t xml:space="preserve">Every time you write a number, a dashboard tile, a status update, or a commit message that claims something worked, name the rung.</w:t>
            </w:r>
          </w:p>
          <w:p>
            <w:pPr>
              <w:spacing w:after="40"/>
            </w:pPr>
            <w:r>
              <w:rPr>
                <w:rFonts w:ascii="Calibri" w:cs="Calibri" w:eastAsia="Calibri" w:hAnsi="Calibri"/>
                <w:color w:val="262626"/>
                <w:sz w:val="20"/>
                <w:szCs w:val="20"/>
              </w:rPr>
              <w:t xml:space="preserve">Not because the vocabulary is elegant, but because the alternative is the column of green ticks in Chapter 1 §1.1 — seven true statements about seven different things, stacked so that they read as one escalating account of a success that did not happen.</w:t>
            </w:r>
          </w:p>
          <w:p>
            <w:pPr>
              <w:spacing w:after="40"/>
            </w:pPr>
            <w:r>
              <w:rPr>
                <w:rFonts w:ascii="Calibri" w:cs="Calibri" w:eastAsia="Calibri" w:hAnsi="Calibri"/>
                <w:color w:val="262626"/>
                <w:sz w:val="20"/>
                <w:szCs w:val="20"/>
              </w:rPr>
              <w:t xml:space="preserve">[ENGINEERING RECOMMENDATION] Make it mechanical rather than cultural: put the rung in the schema. A result row that cannot be written without declaring which rung it establishes is a result row nobody can accidentally over-read. Chapter 20 §4 does this in the code.</w:t>
            </w:r>
          </w:p>
        </w:tc>
      </w:tr>
    </w:tbl>
    <w:p>
      <w:pPr>
        <w:spacing w:after="120"/>
      </w:pPr>
      <w:r>
        <w:rPr>
          <w:rFonts w:ascii="Calibri" w:cs="Calibri" w:eastAsia="Calibri" w:hAnsi="Calibri"/>
          <w:color w:val="262626"/>
          <w:sz w:val="21"/>
          <w:szCs w:val="21"/>
        </w:rPr>
        <w:t xml:space="preserve">Part I is done. Part II derives, from first principles, what an evaluation has to contain in order to establish any of these rungs at all — and finds that the answer is nine things, of which most teams build four.</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 — Evaluation From First Principles</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weighing scale in a shop is checked by a trading-standards officer, and the check is not “does the number look right”. It is: put a certified mass on the pan, in a known place, with the scale zeroed, at a known temperature, several times, and see what the display says.</w:t>
            </w:r>
          </w:p>
          <w:p>
            <w:pPr>
              <w:spacing w:after="40"/>
            </w:pPr>
            <w:r>
              <w:rPr>
                <w:rFonts w:ascii="Calibri" w:cs="Calibri" w:eastAsia="Calibri" w:hAnsi="Calibri"/>
                <w:color w:val="262626"/>
                <w:sz w:val="20"/>
                <w:szCs w:val="20"/>
              </w:rPr>
              <w:t xml:space="preserve">Certified mass = the oracle. Zeroed = the initial state. Known place and temperature = the environment. Several times = trials. The display = what the grader reads. And the officer never asks the shopkeeper whether the scale is accurate.</w:t>
            </w:r>
          </w:p>
          <w:p>
            <w:pPr>
              <w:spacing w:after="40"/>
            </w:pPr>
            <w:r>
              <w:rPr>
                <w:rFonts w:ascii="Calibri" w:cs="Calibri" w:eastAsia="Calibri" w:hAnsi="Calibri"/>
                <w:color w:val="262626"/>
                <w:sz w:val="20"/>
                <w:szCs w:val="20"/>
              </w:rPr>
              <w:t xml:space="preserve">WHERE THE ANALOGY BREAKS: a scale is deterministic, so “several times” is a formality. Here it is the whole difficulty. Repeat a trial and you get a different answer, and the scatter is not error to be eliminated — it is the property being measured. That single difference is why Part IV exists and why the scale analogy stops being useful the moment you need a number rather than a verdict.</w:t>
            </w:r>
          </w:p>
        </w:tc>
      </w:tr>
    </w:tbl>
    <w:p>
      <w:pPr>
        <w:pStyle w:val="Heading2"/>
        <w:spacing w:after="140" w:before="280"/>
      </w:pPr>
      <w:r>
        <w:rPr>
          <w:rFonts w:ascii="Calibri" w:cs="Calibri" w:eastAsia="Calibri" w:hAnsi="Calibri"/>
          <w:b/>
          <w:bCs/>
          <w:color w:val="1F3864"/>
          <w:sz w:val="26"/>
          <w:szCs w:val="26"/>
        </w:rPr>
        <w:t xml:space="preserve">4.1 The question</w:t>
      </w:r>
    </w:p>
    <w:p>
      <w:pPr>
        <w:spacing w:after="120"/>
      </w:pPr>
      <w:r>
        <w:rPr>
          <w:rFonts w:ascii="Calibri" w:cs="Calibri" w:eastAsia="Calibri" w:hAnsi="Calibri"/>
          <w:color w:val="262626"/>
          <w:sz w:val="21"/>
          <w:szCs w:val="21"/>
        </w:rPr>
        <w:t xml:space="preserve">Everything in this document derives from one question: how do I know whether an autonomous system actually did what I wanted?</w:t>
      </w:r>
    </w:p>
    <w:p>
      <w:pPr>
        <w:spacing w:after="120"/>
      </w:pPr>
      <w:r>
        <w:rPr>
          <w:rFonts w:ascii="Calibri" w:cs="Calibri" w:eastAsia="Calibri" w:hAnsi="Calibri"/>
          <w:color w:val="262626"/>
          <w:sz w:val="21"/>
          <w:szCs w:val="21"/>
        </w:rPr>
        <w:t xml:space="preserve">It is worth noticing that this question has a trivially available bad answer, which is the one most teams start with: look at it. Run the agent, read the output, form an impression. That is not nothing — it is how most of the useful failure cases are first discovered — and it fails for three specific reasons rather than because it is unrigorous.</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It does not scale past a handful of cases, and the failures that matter are rare by definition.</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It cannot be repeated. Two people reading the same output disagree, and the same person disagrees with themselves a week later.</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It has no error bar, so it cannot support a comparison — and every decision you actually want to make is a comparison.</w:t>
      </w:r>
    </w:p>
    <w:p>
      <w:pPr>
        <w:pStyle w:val="Heading2"/>
        <w:spacing w:after="140" w:before="280"/>
      </w:pPr>
      <w:r>
        <w:rPr>
          <w:rFonts w:ascii="Calibri" w:cs="Calibri" w:eastAsia="Calibri" w:hAnsi="Calibri"/>
          <w:b/>
          <w:bCs/>
          <w:color w:val="1F3864"/>
          <w:sz w:val="26"/>
          <w:szCs w:val="26"/>
        </w:rPr>
        <w:t xml:space="preserve">4.2 The derivation</w:t>
      </w:r>
    </w:p>
    <w:p>
      <w:pPr>
        <w:spacing w:after="120"/>
      </w:pPr>
      <w:r>
        <w:rPr>
          <w:rFonts w:ascii="Calibri" w:cs="Calibri" w:eastAsia="Calibri" w:hAnsi="Calibri"/>
          <w:color w:val="262626"/>
          <w:sz w:val="21"/>
          <w:szCs w:val="21"/>
        </w:rPr>
        <w:t xml:space="preserve">Forced moves. Each step is a consequence of the one above, and where an alternative exists it is named with the property that ruled it out.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"Did it do what I wanted?" To check, WHAT I WANTED has to</w:t>
            </w:r>
          </w:p>
          <w:p>
            <w:pPr>
              <w:spacing w:after="0"/>
            </w:pPr>
            <w:r>
              <w:rPr>
                <w:rFonts w:ascii="Consolas" w:cs="Consolas" w:eastAsia="Consolas" w:hAnsi="Consolas"/>
                <w:color w:val="262626"/>
                <w:sz w:val="18"/>
                <w:szCs w:val="18"/>
              </w:rPr>
              <w:t xml:space="preserve">      exist outside my head, precisely enough that someone else</w:t>
            </w:r>
          </w:p>
          <w:p>
            <w:pPr>
              <w:spacing w:after="0"/>
            </w:pPr>
            <w:r>
              <w:rPr>
                <w:rFonts w:ascii="Consolas" w:cs="Consolas" w:eastAsia="Consolas" w:hAnsi="Consolas"/>
                <w:color w:val="262626"/>
                <w:sz w:val="18"/>
                <w:szCs w:val="18"/>
              </w:rPr>
              <w:t xml:space="preserve">      could check it.</w:t>
            </w:r>
          </w:p>
          <w:p>
            <w:pPr>
              <w:spacing w:after="0"/>
            </w:pPr>
            <w:r>
              <w:rPr>
                <w:rFonts w:ascii="Consolas" w:cs="Consolas" w:eastAsia="Consolas" w:hAnsi="Consolas"/>
                <w:color w:val="262626"/>
                <w:sz w:val="18"/>
                <w:szCs w:val="18"/>
              </w:rPr>
              <w:t xml:space="preserve">        -&gt; A TASK: a goal plus ACCEPTANCE CRITERIA.</w:t>
            </w:r>
          </w:p>
          <w:p>
            <w:pPr>
              <w:spacing w:after="0"/>
            </w:pPr>
            <w:r>
              <w:rPr>
                <w:rFonts w:ascii="Consolas" w:cs="Consolas" w:eastAsia="Consolas" w:hAnsi="Consolas"/>
                <w:color w:val="262626"/>
                <w:sz w:val="18"/>
                <w:szCs w:val="18"/>
              </w:rPr>
              <w:t xml:space="preserve">      Note what fails here: a prompt alone is not a task. It</w:t>
            </w:r>
          </w:p>
          <w:p>
            <w:pPr>
              <w:spacing w:after="0"/>
            </w:pPr>
            <w:r>
              <w:rPr>
                <w:rFonts w:ascii="Consolas" w:cs="Consolas" w:eastAsia="Consolas" w:hAnsi="Consolas"/>
                <w:color w:val="262626"/>
                <w:sz w:val="18"/>
                <w:szCs w:val="18"/>
              </w:rPr>
              <w:t xml:space="preserve">      says what to attempt, not what counts as done.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"Did" refers to something that happened somewhere. That</w:t>
            </w:r>
          </w:p>
          <w:p>
            <w:pPr>
              <w:spacing w:after="0"/>
            </w:pPr>
            <w:r>
              <w:rPr>
                <w:rFonts w:ascii="Consolas" w:cs="Consolas" w:eastAsia="Consolas" w:hAnsi="Consolas"/>
                <w:color w:val="262626"/>
                <w:sz w:val="18"/>
                <w:szCs w:val="18"/>
              </w:rPr>
              <w:t xml:space="preserve">      somewhere has to be defined, or the same task means</w:t>
            </w:r>
          </w:p>
          <w:p>
            <w:pPr>
              <w:spacing w:after="0"/>
            </w:pPr>
            <w:r>
              <w:rPr>
                <w:rFonts w:ascii="Consolas" w:cs="Consolas" w:eastAsia="Consolas" w:hAnsi="Consolas"/>
                <w:color w:val="262626"/>
                <w:sz w:val="18"/>
                <w:szCs w:val="18"/>
              </w:rPr>
              <w:t xml:space="preserve">      different things on different days.</w:t>
            </w:r>
          </w:p>
          <w:p>
            <w:pPr>
              <w:spacing w:after="0"/>
            </w:pPr>
            <w:r>
              <w:rPr>
                <w:rFonts w:ascii="Consolas" w:cs="Consolas" w:eastAsia="Consolas" w:hAnsi="Consolas"/>
                <w:color w:val="262626"/>
                <w:sz w:val="18"/>
                <w:szCs w:val="18"/>
              </w:rPr>
              <w:t xml:space="preserve">        -&gt; An ENVIRONMENT, with a declared INITIAL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The thing being measured is not "the agent". It is a</w:t>
            </w:r>
          </w:p>
          <w:p>
            <w:pPr>
              <w:spacing w:after="0"/>
            </w:pPr>
            <w:r>
              <w:rPr>
                <w:rFonts w:ascii="Consolas" w:cs="Consolas" w:eastAsia="Consolas" w:hAnsi="Consolas"/>
                <w:color w:val="262626"/>
                <w:sz w:val="18"/>
                <w:szCs w:val="18"/>
              </w:rPr>
              <w:t xml:space="preserve">      MODEL, plus a HARNESS, plus a CONFIGURATION -- and the</w:t>
            </w:r>
          </w:p>
          <w:p>
            <w:pPr>
              <w:spacing w:after="0"/>
            </w:pPr>
            <w:r>
              <w:rPr>
                <w:rFonts w:ascii="Consolas" w:cs="Consolas" w:eastAsia="Consolas" w:hAnsi="Consolas"/>
                <w:color w:val="262626"/>
                <w:sz w:val="18"/>
                <w:szCs w:val="18"/>
              </w:rPr>
              <w:t xml:space="preserve">      research says the harness moves the score MORE than the</w:t>
            </w:r>
          </w:p>
          <w:p>
            <w:pPr>
              <w:spacing w:after="0"/>
            </w:pPr>
            <w:r>
              <w:rPr>
                <w:rFonts w:ascii="Consolas" w:cs="Consolas" w:eastAsia="Consolas" w:hAnsi="Consolas"/>
                <w:color w:val="262626"/>
                <w:sz w:val="18"/>
                <w:szCs w:val="18"/>
              </w:rPr>
              <w:t xml:space="preserve">      model does (Ch 5 sec 4). Calling all three "the agent"</w:t>
            </w:r>
          </w:p>
          <w:p>
            <w:pPr>
              <w:spacing w:after="0"/>
            </w:pPr>
            <w:r>
              <w:rPr>
                <w:rFonts w:ascii="Consolas" w:cs="Consolas" w:eastAsia="Consolas" w:hAnsi="Consolas"/>
                <w:color w:val="262626"/>
                <w:sz w:val="18"/>
                <w:szCs w:val="18"/>
              </w:rPr>
              <w:t xml:space="preserve">      hides the dominant variable.</w:t>
            </w:r>
          </w:p>
          <w:p>
            <w:pPr>
              <w:spacing w:after="0"/>
            </w:pPr>
            <w:r>
              <w:rPr>
                <w:rFonts w:ascii="Consolas" w:cs="Consolas" w:eastAsia="Consolas" w:hAnsi="Consolas"/>
                <w:color w:val="262626"/>
                <w:sz w:val="18"/>
                <w:szCs w:val="18"/>
              </w:rPr>
              <w:t xml:space="preserve">        -&gt; A SUBJECT: (model x harness x config), all named.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Run it once. The model samples; run it again and the</w:t>
            </w:r>
          </w:p>
          <w:p>
            <w:pPr>
              <w:spacing w:after="0"/>
            </w:pPr>
            <w:r>
              <w:rPr>
                <w:rFonts w:ascii="Consolas" w:cs="Consolas" w:eastAsia="Consolas" w:hAnsi="Consolas"/>
                <w:color w:val="262626"/>
                <w:sz w:val="18"/>
                <w:szCs w:val="18"/>
              </w:rPr>
              <w:t xml:space="preserve">      answer differs. One observation of a stochastic process</w:t>
            </w:r>
          </w:p>
          <w:p>
            <w:pPr>
              <w:spacing w:after="0"/>
            </w:pPr>
            <w:r>
              <w:rPr>
                <w:rFonts w:ascii="Consolas" w:cs="Consolas" w:eastAsia="Consolas" w:hAnsi="Consolas"/>
                <w:color w:val="262626"/>
                <w:sz w:val="18"/>
                <w:szCs w:val="18"/>
              </w:rPr>
              <w:t xml:space="preserve">      is an anecdote.</w:t>
            </w:r>
          </w:p>
          <w:p>
            <w:pPr>
              <w:spacing w:after="0"/>
            </w:pPr>
            <w:r>
              <w:rPr>
                <w:rFonts w:ascii="Consolas" w:cs="Consolas" w:eastAsia="Consolas" w:hAnsi="Consolas"/>
                <w:color w:val="262626"/>
                <w:sz w:val="18"/>
                <w:szCs w:val="18"/>
              </w:rPr>
              <w:t xml:space="preserve">        -&gt; k TRIALS. Not one. k is a design parameter and its</w:t>
            </w:r>
          </w:p>
          <w:p>
            <w:pPr>
              <w:spacing w:after="0"/>
            </w:pPr>
            <w:r>
              <w:rPr>
                <w:rFonts w:ascii="Consolas" w:cs="Consolas" w:eastAsia="Consolas" w:hAnsi="Consolas"/>
                <w:color w:val="262626"/>
                <w:sz w:val="18"/>
                <w:szCs w:val="18"/>
              </w:rPr>
              <w:t xml:space="preserve">           value is an argument, not a default.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Each trial produces two DIFFERENT things, and collapsing</w:t>
            </w:r>
          </w:p>
          <w:p>
            <w:pPr>
              <w:spacing w:after="0"/>
            </w:pPr>
            <w:r>
              <w:rPr>
                <w:rFonts w:ascii="Consolas" w:cs="Consolas" w:eastAsia="Consolas" w:hAnsi="Consolas"/>
                <w:color w:val="262626"/>
                <w:sz w:val="18"/>
                <w:szCs w:val="18"/>
              </w:rPr>
              <w:t xml:space="preserve">      them is the most common structural error in this field:</w:t>
            </w:r>
          </w:p>
          <w:p>
            <w:pPr>
              <w:spacing w:after="0"/>
            </w:pPr>
            <w:r>
              <w:rPr>
                <w:rFonts w:ascii="Consolas" w:cs="Consolas" w:eastAsia="Consolas" w:hAnsi="Consolas"/>
                <w:color w:val="262626"/>
                <w:sz w:val="18"/>
                <w:szCs w:val="18"/>
              </w:rPr>
              <w:t xml:space="preserve">        -&gt; a TRAJECTORY -- what happened, in order, including</w:t>
            </w:r>
          </w:p>
          <w:p>
            <w:pPr>
              <w:spacing w:after="0"/>
            </w:pPr>
            <w:r>
              <w:rPr>
                <w:rFonts w:ascii="Consolas" w:cs="Consolas" w:eastAsia="Consolas" w:hAnsi="Consolas"/>
                <w:color w:val="262626"/>
                <w:sz w:val="18"/>
                <w:szCs w:val="18"/>
              </w:rPr>
              <w:t xml:space="preserve">           what the model could SEE. Answers WHY.</w:t>
            </w:r>
          </w:p>
          <w:p>
            <w:pPr>
              <w:spacing w:after="0"/>
            </w:pPr>
            <w:r>
              <w:rPr>
                <w:rFonts w:ascii="Consolas" w:cs="Consolas" w:eastAsia="Consolas" w:hAnsi="Consolas"/>
                <w:color w:val="262626"/>
                <w:sz w:val="18"/>
                <w:szCs w:val="18"/>
              </w:rPr>
              <w:t xml:space="preserve">        -&gt; a FINAL STATE -- what the environment contains now.</w:t>
            </w:r>
          </w:p>
          <w:p>
            <w:pPr>
              <w:spacing w:after="0"/>
            </w:pPr>
            <w:r>
              <w:rPr>
                <w:rFonts w:ascii="Consolas" w:cs="Consolas" w:eastAsia="Consolas" w:hAnsi="Consolas"/>
                <w:color w:val="262626"/>
                <w:sz w:val="18"/>
                <w:szCs w:val="18"/>
              </w:rPr>
              <w:t xml:space="preserve">           Answers WHETHER.</w:t>
            </w:r>
          </w:p>
          <w:p>
            <w:pPr>
              <w:spacing w:after="0"/>
            </w:pPr>
            <w:r>
              <w:rPr>
                <w:rFonts w:ascii="Consolas" w:cs="Consolas" w:eastAsia="Consolas" w:hAnsi="Consolas"/>
                <w:color w:val="262626"/>
                <w:sz w:val="18"/>
                <w:szCs w:val="18"/>
              </w:rPr>
              <w:t xml:space="preserve">      The agent's closing message is neither. It is a claim</w:t>
            </w:r>
          </w:p>
          <w:p>
            <w:pPr>
              <w:spacing w:after="0"/>
            </w:pPr>
            <w:r>
              <w:rPr>
                <w:rFonts w:ascii="Consolas" w:cs="Consolas" w:eastAsia="Consolas" w:hAnsi="Consolas"/>
                <w:color w:val="262626"/>
                <w:sz w:val="18"/>
                <w:szCs w:val="18"/>
              </w:rPr>
              <w:t xml:space="preserve">      about the second, produced by the thing being measured.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Something must turn those into a judgment. It cannot be</w:t>
            </w:r>
          </w:p>
          <w:p>
            <w:pPr>
              <w:spacing w:after="0"/>
            </w:pPr>
            <w:r>
              <w:rPr>
                <w:rFonts w:ascii="Consolas" w:cs="Consolas" w:eastAsia="Consolas" w:hAnsi="Consolas"/>
                <w:color w:val="262626"/>
                <w:sz w:val="18"/>
                <w:szCs w:val="18"/>
              </w:rPr>
              <w:t xml:space="preserve">      the agent -- a check written by the process being checked</w:t>
            </w:r>
          </w:p>
          <w:p>
            <w:pPr>
              <w:spacing w:after="0"/>
            </w:pPr>
            <w:r>
              <w:rPr>
                <w:rFonts w:ascii="Consolas" w:cs="Consolas" w:eastAsia="Consolas" w:hAnsi="Consolas"/>
                <w:color w:val="262626"/>
                <w:sz w:val="18"/>
                <w:szCs w:val="18"/>
              </w:rPr>
              <w:t xml:space="preserve">      is written to be satisfied by it  [Ch 28].</w:t>
            </w:r>
          </w:p>
          <w:p>
            <w:pPr>
              <w:spacing w:after="0"/>
            </w:pPr>
            <w:r>
              <w:rPr>
                <w:rFonts w:ascii="Consolas" w:cs="Consolas" w:eastAsia="Consolas" w:hAnsi="Consolas"/>
                <w:color w:val="262626"/>
                <w:sz w:val="18"/>
                <w:szCs w:val="18"/>
              </w:rPr>
              <w:t xml:space="preserve">        -&gt; GRADERS, plural and layered: deterministic checks</w:t>
            </w:r>
          </w:p>
          <w:p>
            <w:pPr>
              <w:spacing w:after="0"/>
            </w:pPr>
            <w:r>
              <w:rPr>
                <w:rFonts w:ascii="Consolas" w:cs="Consolas" w:eastAsia="Consolas" w:hAnsi="Consolas"/>
                <w:color w:val="262626"/>
                <w:sz w:val="18"/>
                <w:szCs w:val="18"/>
              </w:rPr>
              <w:t xml:space="preserve">           setting a floor, model judgment able only to LOWER</w:t>
            </w:r>
          </w:p>
          <w:p>
            <w:pPr>
              <w:spacing w:after="0"/>
            </w:pPr>
            <w:r>
              <w:rPr>
                <w:rFonts w:ascii="Consolas" w:cs="Consolas" w:eastAsia="Consolas" w:hAnsi="Consolas"/>
                <w:color w:val="262626"/>
                <w:sz w:val="18"/>
                <w:szCs w:val="18"/>
              </w:rPr>
              <w:t xml:space="preserve">           it, humans calibrating both.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k trials x n tasks produces k*n verdicts. A decision needs</w:t>
            </w:r>
          </w:p>
          <w:p>
            <w:pPr>
              <w:spacing w:after="0"/>
            </w:pPr>
            <w:r>
              <w:rPr>
                <w:rFonts w:ascii="Consolas" w:cs="Consolas" w:eastAsia="Consolas" w:hAnsi="Consolas"/>
                <w:color w:val="262626"/>
                <w:sz w:val="18"/>
                <w:szCs w:val="18"/>
              </w:rPr>
              <w:t xml:space="preserve">      a number.</w:t>
            </w:r>
          </w:p>
          <w:p>
            <w:pPr>
              <w:spacing w:after="0"/>
            </w:pPr>
            <w:r>
              <w:rPr>
                <w:rFonts w:ascii="Consolas" w:cs="Consolas" w:eastAsia="Consolas" w:hAnsi="Consolas"/>
                <w:color w:val="262626"/>
                <w:sz w:val="18"/>
                <w:szCs w:val="18"/>
              </w:rPr>
              <w:t xml:space="preserve">        -&gt; METRICS, and an AGGREGATION rule -- which embeds an</w:t>
            </w:r>
          </w:p>
          <w:p>
            <w:pPr>
              <w:spacing w:after="0"/>
            </w:pPr>
            <w:r>
              <w:rPr>
                <w:rFonts w:ascii="Consolas" w:cs="Consolas" w:eastAsia="Consolas" w:hAnsi="Consolas"/>
                <w:color w:val="262626"/>
                <w:sz w:val="18"/>
                <w:szCs w:val="18"/>
              </w:rPr>
              <w:t xml:space="preserve">           assumption (Ch 11: pass@k assumes you can tell which</w:t>
            </w:r>
          </w:p>
          <w:p>
            <w:pPr>
              <w:spacing w:after="0"/>
            </w:pPr>
            <w:r>
              <w:rPr>
                <w:rFonts w:ascii="Consolas" w:cs="Consolas" w:eastAsia="Consolas" w:hAnsi="Consolas"/>
                <w:color w:val="262626"/>
                <w:sz w:val="18"/>
                <w:szCs w:val="18"/>
              </w:rPr>
              <w:t xml:space="preserve">           trial won; pass^k assumes you cannot).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The number differs between two runs of an UNCHANGED</w:t>
            </w:r>
          </w:p>
          <w:p>
            <w:pPr>
              <w:spacing w:after="0"/>
            </w:pPr>
            <w:r>
              <w:rPr>
                <w:rFonts w:ascii="Consolas" w:cs="Consolas" w:eastAsia="Consolas" w:hAnsi="Consolas"/>
                <w:color w:val="262626"/>
                <w:sz w:val="18"/>
                <w:szCs w:val="18"/>
              </w:rPr>
              <w:t xml:space="preserve">      subject. So a number alone cannot support a comparison.</w:t>
            </w:r>
          </w:p>
          <w:p>
            <w:pPr>
              <w:spacing w:after="0"/>
            </w:pPr>
            <w:r>
              <w:rPr>
                <w:rFonts w:ascii="Consolas" w:cs="Consolas" w:eastAsia="Consolas" w:hAnsi="Consolas"/>
                <w:color w:val="262626"/>
                <w:sz w:val="18"/>
                <w:szCs w:val="18"/>
              </w:rPr>
              <w:t xml:space="preserve">        -&gt; A NOISE FLOOR, measured, per slice. Ch 41 already</w:t>
            </w:r>
          </w:p>
          <w:p>
            <w:pPr>
              <w:spacing w:after="0"/>
            </w:pPr>
            <w:r>
              <w:rPr>
                <w:rFonts w:ascii="Consolas" w:cs="Consolas" w:eastAsia="Consolas" w:hAnsi="Consolas"/>
                <w:color w:val="262626"/>
                <w:sz w:val="18"/>
                <w:szCs w:val="18"/>
              </w:rPr>
              <w:t xml:space="preserve">           establishes this and it is why that chapter is the</w:t>
            </w:r>
          </w:p>
          <w:p>
            <w:pPr>
              <w:spacing w:after="0"/>
            </w:pPr>
            <w:r>
              <w:rPr>
                <w:rFonts w:ascii="Consolas" w:cs="Consolas" w:eastAsia="Consolas" w:hAnsi="Consolas"/>
                <w:color w:val="262626"/>
                <w:sz w:val="18"/>
                <w:szCs w:val="18"/>
              </w:rPr>
              <w:t xml:space="preserve">           gate into Level 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(9) And the point of the whole apparatus is to DO something:</w:t>
            </w:r>
          </w:p>
          <w:p>
            <w:pPr>
              <w:spacing w:after="0"/>
            </w:pPr>
            <w:r>
              <w:rPr>
                <w:rFonts w:ascii="Consolas" w:cs="Consolas" w:eastAsia="Consolas" w:hAnsi="Consolas"/>
                <w:color w:val="262626"/>
                <w:sz w:val="18"/>
                <w:szCs w:val="18"/>
              </w:rPr>
              <w:t xml:space="preserve">      ship, revert, keep, abstain.</w:t>
            </w:r>
          </w:p>
          <w:p>
            <w:pPr>
              <w:spacing w:after="0"/>
            </w:pPr>
            <w:r>
              <w:rPr>
                <w:rFonts w:ascii="Consolas" w:cs="Consolas" w:eastAsia="Consolas" w:hAnsi="Consolas"/>
                <w:color w:val="262626"/>
                <w:sz w:val="18"/>
                <w:szCs w:val="18"/>
              </w:rPr>
              <w:t xml:space="preserve">        -&gt; A DECISION RULE, expressed once, in one place, so</w:t>
            </w:r>
          </w:p>
          <w:p>
            <w:pPr>
              <w:spacing w:after="0"/>
            </w:pPr>
            <w:r>
              <w:rPr>
                <w:rFonts w:ascii="Consolas" w:cs="Consolas" w:eastAsia="Consolas" w:hAnsi="Consolas"/>
                <w:color w:val="262626"/>
                <w:sz w:val="18"/>
                <w:szCs w:val="18"/>
              </w:rPr>
              <w:t xml:space="preserve">           that no consumer invents its own threshold.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(10) Finally: every one of (1)-(9) can change between two</w:t>
            </w:r>
          </w:p>
          <w:p>
            <w:pPr>
              <w:spacing w:after="0"/>
            </w:pPr>
            <w:r>
              <w:rPr>
                <w:rFonts w:ascii="Consolas" w:cs="Consolas" w:eastAsia="Consolas" w:hAnsi="Consolas"/>
                <w:color w:val="262626"/>
                <w:sz w:val="18"/>
                <w:szCs w:val="18"/>
              </w:rPr>
              <w:t xml:space="preserve">      evaluations, and a result that does not carry them cannot</w:t>
            </w:r>
          </w:p>
          <w:p>
            <w:pPr>
              <w:spacing w:after="0"/>
            </w:pPr>
            <w:r>
              <w:rPr>
                <w:rFonts w:ascii="Consolas" w:cs="Consolas" w:eastAsia="Consolas" w:hAnsi="Consolas"/>
                <w:color w:val="262626"/>
                <w:sz w:val="18"/>
                <w:szCs w:val="18"/>
              </w:rPr>
              <w:t xml:space="preserve">      be compared with any other result.</w:t>
            </w:r>
          </w:p>
          <w:p>
            <w:pPr>
              <w:spacing w:after="0"/>
            </w:pPr>
            <w:r>
              <w:rPr>
                <w:rFonts w:ascii="Consolas" w:cs="Consolas" w:eastAsia="Consolas" w:hAnsi="Consolas"/>
                <w:color w:val="262626"/>
                <w:sz w:val="18"/>
                <w:szCs w:val="18"/>
              </w:rPr>
              <w:t xml:space="preserve">        -&gt; The result CARRIES ITS CONDITIONS  [Ch 41 sec 7.1].</w:t>
            </w:r>
          </w:p>
        </w:tc>
      </w:tr>
    </w:tbl>
    <w:p>
      <w:pPr>
        <w:pStyle w:val="Heading2"/>
        <w:spacing w:after="140" w:before="280"/>
      </w:pPr>
      <w:r>
        <w:rPr>
          <w:rFonts w:ascii="Calibri" w:cs="Calibri" w:eastAsia="Calibri" w:hAnsi="Calibri"/>
          <w:b/>
          <w:bCs/>
          <w:color w:val="1F3864"/>
          <w:sz w:val="26"/>
          <w:szCs w:val="26"/>
        </w:rPr>
        <w:t xml:space="preserve">4.3 The model</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AN EVALUATION IS: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SUBJECT              (model x harness x config, named)</w:t>
            </w:r>
          </w:p>
          <w:p>
            <w:pPr>
              <w:spacing w:after="0"/>
            </w:pPr>
            <w:r>
              <w:rPr>
                <w:rFonts w:ascii="Consolas" w:cs="Consolas" w:eastAsia="Consolas" w:hAnsi="Consolas"/>
                <w:color w:val="262626"/>
                <w:sz w:val="18"/>
                <w:szCs w:val="18"/>
              </w:rPr>
              <w:t xml:space="preserve">    x a TASK SUITE           (tasks + acceptance criteria +</w:t>
            </w:r>
          </w:p>
          <w:p>
            <w:pPr>
              <w:spacing w:after="0"/>
            </w:pPr>
            <w:r>
              <w:rPr>
                <w:rFonts w:ascii="Consolas" w:cs="Consolas" w:eastAsia="Consolas" w:hAnsi="Consolas"/>
                <w:color w:val="262626"/>
                <w:sz w:val="18"/>
                <w:szCs w:val="18"/>
              </w:rPr>
              <w:t xml:space="preserve">                              slices + provenance + VERSION)</w:t>
            </w:r>
          </w:p>
          <w:p>
            <w:pPr>
              <w:spacing w:after="0"/>
            </w:pPr>
            <w:r>
              <w:rPr>
                <w:rFonts w:ascii="Consolas" w:cs="Consolas" w:eastAsia="Consolas" w:hAnsi="Consolas"/>
                <w:color w:val="262626"/>
                <w:sz w:val="18"/>
                <w:szCs w:val="18"/>
              </w:rPr>
              <w:t xml:space="preserve">    x an ENVIRONMENT         (constructed from a declared</w:t>
            </w:r>
          </w:p>
          <w:p>
            <w:pPr>
              <w:spacing w:after="0"/>
            </w:pPr>
            <w:r>
              <w:rPr>
                <w:rFonts w:ascii="Consolas" w:cs="Consolas" w:eastAsia="Consolas" w:hAnsi="Consolas"/>
                <w:color w:val="262626"/>
                <w:sz w:val="18"/>
                <w:szCs w:val="18"/>
              </w:rPr>
              <w:t xml:space="preserve">                              initial state, ISOLATED, RESET</w:t>
            </w:r>
          </w:p>
          <w:p>
            <w:pPr>
              <w:spacing w:after="0"/>
            </w:pPr>
            <w:r>
              <w:rPr>
                <w:rFonts w:ascii="Consolas" w:cs="Consolas" w:eastAsia="Consolas" w:hAnsi="Consolas"/>
                <w:color w:val="262626"/>
                <w:sz w:val="18"/>
                <w:szCs w:val="18"/>
              </w:rPr>
              <w:t xml:space="preserve">                              between trials)</w:t>
            </w:r>
          </w:p>
          <w:p>
            <w:pPr>
              <w:spacing w:after="0"/>
            </w:pPr>
            <w:r>
              <w:rPr>
                <w:rFonts w:ascii="Consolas" w:cs="Consolas" w:eastAsia="Consolas" w:hAnsi="Consolas"/>
                <w:color w:val="262626"/>
                <w:sz w:val="18"/>
                <w:szCs w:val="18"/>
              </w:rPr>
              <w:t xml:space="preserve">    x k TRIALS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producing per trial   a TRAJECTORY   (why)</w:t>
            </w:r>
          </w:p>
          <w:p>
            <w:pPr>
              <w:spacing w:after="0"/>
            </w:pPr>
            <w:r>
              <w:rPr>
                <w:rFonts w:ascii="Consolas" w:cs="Consolas" w:eastAsia="Consolas" w:hAnsi="Consolas"/>
                <w:color w:val="262626"/>
                <w:sz w:val="18"/>
                <w:szCs w:val="18"/>
              </w:rPr>
              <w:t xml:space="preserve">                       and   a FINAL STATE  (whether)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read by               GRADERS        (a lattice: a</w:t>
            </w:r>
          </w:p>
          <w:p>
            <w:pPr>
              <w:spacing w:after="0"/>
            </w:pPr>
            <w:r>
              <w:rPr>
                <w:rFonts w:ascii="Consolas" w:cs="Consolas" w:eastAsia="Consolas" w:hAnsi="Consolas"/>
                <w:color w:val="262626"/>
                <w:sz w:val="18"/>
                <w:szCs w:val="18"/>
              </w:rPr>
              <w:t xml:space="preserve">                                             deterministic</w:t>
            </w:r>
          </w:p>
          <w:p>
            <w:pPr>
              <w:spacing w:after="0"/>
            </w:pPr>
            <w:r>
              <w:rPr>
                <w:rFonts w:ascii="Consolas" w:cs="Consolas" w:eastAsia="Consolas" w:hAnsi="Consolas"/>
                <w:color w:val="262626"/>
                <w:sz w:val="18"/>
                <w:szCs w:val="18"/>
              </w:rPr>
              <w:t xml:space="preserve">                                             floor, judgment</w:t>
            </w:r>
          </w:p>
          <w:p>
            <w:pPr>
              <w:spacing w:after="0"/>
            </w:pPr>
            <w:r>
              <w:rPr>
                <w:rFonts w:ascii="Consolas" w:cs="Consolas" w:eastAsia="Consolas" w:hAnsi="Consolas"/>
                <w:color w:val="262626"/>
                <w:sz w:val="18"/>
                <w:szCs w:val="18"/>
              </w:rPr>
              <w:t xml:space="preserve">                                             that may only</w:t>
            </w:r>
          </w:p>
          <w:p>
            <w:pPr>
              <w:spacing w:after="0"/>
            </w:pPr>
            <w:r>
              <w:rPr>
                <w:rFonts w:ascii="Consolas" w:cs="Consolas" w:eastAsia="Consolas" w:hAnsi="Consolas"/>
                <w:color w:val="262626"/>
                <w:sz w:val="18"/>
                <w:szCs w:val="18"/>
              </w:rPr>
              <w:t xml:space="preserve">                                             lower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aggregated into       METRICS        (per slice, with</w:t>
            </w:r>
          </w:p>
          <w:p>
            <w:pPr>
              <w:spacing w:after="0"/>
            </w:pPr>
            <w:r>
              <w:rPr>
                <w:rFonts w:ascii="Consolas" w:cs="Consolas" w:eastAsia="Consolas" w:hAnsi="Consolas"/>
                <w:color w:val="262626"/>
                <w:sz w:val="18"/>
                <w:szCs w:val="18"/>
              </w:rPr>
              <w:t xml:space="preserve">                                             cost in the</w:t>
            </w:r>
          </w:p>
          <w:p>
            <w:pPr>
              <w:spacing w:after="0"/>
            </w:pPr>
            <w:r>
              <w:rPr>
                <w:rFonts w:ascii="Consolas" w:cs="Consolas" w:eastAsia="Consolas" w:hAnsi="Consolas"/>
                <w:color w:val="262626"/>
                <w:sz w:val="18"/>
                <w:szCs w:val="18"/>
              </w:rPr>
              <w:t xml:space="preserve">                                             denominator)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compared against      A NOISE FLOOR  (measured on an</w:t>
            </w:r>
          </w:p>
          <w:p>
            <w:pPr>
              <w:spacing w:after="0"/>
            </w:pPr>
            <w:r>
              <w:rPr>
                <w:rFonts w:ascii="Consolas" w:cs="Consolas" w:eastAsia="Consolas" w:hAnsi="Consolas"/>
                <w:color w:val="262626"/>
                <w:sz w:val="18"/>
                <w:szCs w:val="18"/>
              </w:rPr>
              <w:t xml:space="preserve">                                             UNCHANGED subject)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by                    A DECISION RULE (which is an</w:t>
            </w:r>
          </w:p>
          <w:p>
            <w:pPr>
              <w:spacing w:after="0"/>
            </w:pPr>
            <w:r>
              <w:rPr>
                <w:rFonts w:ascii="Consolas" w:cs="Consolas" w:eastAsia="Consolas" w:hAnsi="Consolas"/>
                <w:color w:val="262626"/>
                <w:sz w:val="18"/>
                <w:szCs w:val="18"/>
              </w:rPr>
              <w:t xml:space="preserve">                                              ACTION, not a</w:t>
            </w:r>
          </w:p>
          <w:p>
            <w:pPr>
              <w:spacing w:after="0"/>
            </w:pPr>
            <w:r>
              <w:rPr>
                <w:rFonts w:ascii="Consolas" w:cs="Consolas" w:eastAsia="Consolas" w:hAnsi="Consolas"/>
                <w:color w:val="262626"/>
                <w:sz w:val="18"/>
                <w:szCs w:val="18"/>
              </w:rPr>
              <w:t xml:space="preserve">                                              report)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recorded WITH ALL OF THE ABOVE, or it is not comparable</w:t>
            </w:r>
          </w:p>
          <w:p>
            <w:pPr>
              <w:spacing w:after="0"/>
            </w:pPr>
            <w:r>
              <w:rPr>
                <w:rFonts w:ascii="Consolas" w:cs="Consolas" w:eastAsia="Consolas" w:hAnsi="Consolas"/>
                <w:color w:val="262626"/>
                <w:sz w:val="18"/>
                <w:szCs w:val="18"/>
              </w:rPr>
              <w:t xml:space="preserve">       with anything.</w:t>
            </w:r>
          </w:p>
        </w:tc>
      </w:tr>
    </w:tbl>
    <w:p>
      <w:pPr>
        <w:pStyle w:val="Heading2"/>
        <w:spacing w:after="140" w:before="280"/>
      </w:pPr>
      <w:r>
        <w:rPr>
          <w:rFonts w:ascii="Calibri" w:cs="Calibri" w:eastAsia="Calibri" w:hAnsi="Calibri"/>
          <w:b/>
          <w:bCs/>
          <w:color w:val="1F3864"/>
          <w:sz w:val="26"/>
          <w:szCs w:val="26"/>
        </w:rPr>
        <w:t xml:space="preserve">4.4 How this compares with your equation</w:t>
      </w:r>
    </w:p>
    <w:p>
      <w:pPr>
        <w:spacing w:after="120"/>
      </w:pPr>
      <w:r>
        <w:rPr>
          <w:rFonts w:ascii="Calibri" w:cs="Calibri" w:eastAsia="Calibri" w:hAnsi="Calibri"/>
          <w:color w:val="262626"/>
          <w:sz w:val="21"/>
          <w:szCs w:val="21"/>
        </w:rPr>
        <w:t xml:space="preserve">You proposed: Task + Initial State + Agent + Environment + Trial + Trajectory + Outcome + Grader + Metric + Decision Rule. That is very close, and four differences are worth arguing rather than smoothing over.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2400"/>
        <w:gridCol w:w="555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Your term</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 changed</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SUBJECT = (model × harness × config)</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change that matters most. “Agent” makes the model feel like the variable under test. Research reports the same model scoring 46% versus 80% depending on the harness, and up to a 40× difference in tokens per solved task from harness choice alone. If the harness is not pinned and named, the number is uninterpretable.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Trial</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k TRIALS, with k explicit</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trial is not a small evaluation, it is a different kind of thing. Making k a named parameter of the model forces the question “how many?” to be answered rather than defaulted, and the answer is the subject of Chapter 10.</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FINAL STATE, with outcome as the COMPARISON</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 is doing two jobs: the state at the end, and the change that state represents. Separating them makes the initial-state fingerprint necessary rather than optional — you cannot compute a change without the baseline.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(absent)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NOISE FLOOR</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list can produce a number and a decision rule with no term for how much the number bounces. Chapter 41's cold open is exactly that configuration: every component present, three months of decisions inside the instrument's own noise.</w:t>
            </w:r>
          </w:p>
        </w:tc>
      </w:tr>
    </w:tbl>
    <w:p>
      <w:pPr>
        <w:spacing w:after="120"/>
      </w:pPr>
      <w:r>
        <w:rPr>
          <w:rFonts w:ascii="Calibri" w:cs="Calibri" w:eastAsia="Calibri" w:hAnsi="Calibri"/>
          <w:color w:val="262626"/>
          <w:sz w:val="21"/>
          <w:szCs w:val="21"/>
        </w:rPr>
        <w:t xml:space="preserve">[WEB RESEARCH] The convergence is worth noting because it is evidence rather than coincidence. Anthropic's engineering post on agent evaluations is reported to break an agent eval into task, trial, agent harness, eval harness, transcript or trace, outcome, grader, and suite. That is your list and mine, arrived at independently, with the same two harnesses named separately — which is the subject of the next chapter.</w:t>
      </w:r>
    </w:p>
    <w:p>
      <w:pPr>
        <w:pStyle w:val="Heading2"/>
        <w:spacing w:after="140" w:before="280"/>
      </w:pPr>
      <w:r>
        <w:rPr>
          <w:rFonts w:ascii="Calibri" w:cs="Calibri" w:eastAsia="Calibri" w:hAnsi="Calibri"/>
          <w:b/>
          <w:bCs/>
          <w:color w:val="1F3864"/>
          <w:sz w:val="26"/>
          <w:szCs w:val="26"/>
        </w:rPr>
        <w:t xml:space="preserve">4.5 What each component costs to get wrong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6250"/>
        <w:gridCol w:w="90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Component</w:t>
            </w:r>
          </w:p>
        </w:tc>
        <w:tc>
          <w:tcPr>
            <w:tcW w:type="dxa" w:w="6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failure when it is missing or weak</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is fixed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 acceptance criteria</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grade against the reporter's hypothesis rather than the user's problem — Chapter 2's reopened ticket.</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Initial state</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cannot reset, so trial 2 measures trial 1's leftovers.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 isolation</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Trials contaminate each other, and the effect looks like model variance.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Subject naming</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score that cannot be attributed to a model, a harness, or a budget — the leaderboard problem.</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§4</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 trials</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task is a coin flip and the score is a sum of coin flips whose bias you were estimating.</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know the score and cannot diagnose it. “14% success” tells you it failed, not why.</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Final state</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grade the agent's report, which is produced by the thing being measured.</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Graders</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evaluation is bounded by the grader's own error rate, silently.</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Ch 9</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Metrics and aggregation</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report a capability number and read it as a reliability number.</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 floor</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decision below the floor is a coin flip wearing a number, with NO SYMPTOM.</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 rule</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consumer invents its own threshold, and thresholds tuned on noisy measurements are the cold open.</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13 §6</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 conditions</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results that cannot be compared, discovered six months later when it matters.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§5</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ROW WITH NO DETECTOR</w:t>
            </w:r>
          </w:p>
          <w:p>
            <w:pPr>
              <w:spacing w:after="40"/>
            </w:pPr>
            <w:r>
              <w:rPr>
                <w:rFonts w:ascii="Calibri" w:cs="Calibri" w:eastAsia="Calibri" w:hAnsi="Calibri"/>
                <w:color w:val="262626"/>
                <w:sz w:val="20"/>
                <w:szCs w:val="20"/>
              </w:rPr>
              <w:t xml:space="preserve">Read down the middle column and one row is different in kind: the noise floor.</w:t>
            </w:r>
          </w:p>
          <w:p>
            <w:pPr>
              <w:spacing w:after="40"/>
            </w:pPr>
            <w:r>
              <w:rPr>
                <w:rFonts w:ascii="Calibri" w:cs="Calibri" w:eastAsia="Calibri" w:hAnsi="Calibri"/>
                <w:color w:val="262626"/>
                <w:sz w:val="20"/>
                <w:szCs w:val="20"/>
              </w:rPr>
              <w:t xml:space="preserve">Every other failure eventually announces itself. A missing trajectory means somebody cannot diagnose an incident. A weak grader eventually disagrees with a human loudly. A contaminated environment produces an inexplicable result somebody chases.</w:t>
            </w:r>
          </w:p>
          <w:p>
            <w:pPr>
              <w:spacing w:after="40"/>
            </w:pPr>
            <w:r>
              <w:rPr>
                <w:rFonts w:ascii="Calibri" w:cs="Calibri" w:eastAsia="Calibri" w:hAnsi="Calibri"/>
                <w:color w:val="262626"/>
                <w:sz w:val="20"/>
                <w:szCs w:val="20"/>
              </w:rPr>
              <w:t xml:space="preserve">[SOURCE — Ch 41 §11] An inadequate noise floor produces numbers that look exactly like adequate ones. The first row of that chapter's failure table gives the detector as, literally, “nothing, until someone runs the benchmark twice”. It is the only failure in this document whose absence of symptom is total.</w:t>
            </w:r>
          </w:p>
        </w:tc>
      </w:tr>
    </w:tbl>
    <w:p>
      <w:pPr>
        <w:pStyle w:val="Heading2"/>
        <w:spacing w:after="140" w:before="280"/>
      </w:pPr>
      <w:r>
        <w:rPr>
          <w:rFonts w:ascii="Calibri" w:cs="Calibri" w:eastAsia="Calibri" w:hAnsi="Calibri"/>
          <w:b/>
          <w:bCs/>
          <w:color w:val="1F3864"/>
          <w:sz w:val="26"/>
          <w:szCs w:val="26"/>
        </w:rPr>
        <w:t xml:space="preserve">4.6 Where each component lives in your architecture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400"/>
        <w:gridCol w:w="47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Component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Owned by</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Existing vocabulary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acceptance criteria</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evaluation harness</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goal plus Ch 26 contracts, one level up</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Initial state, environment, reset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evaluation harness</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Ch 6 builds it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Subject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Deployment</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38's version triple — code, harness, model</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Trials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evaluation harness, through the Edge</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 The eval harness is a CLIENT of the runtime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observation system</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unchanged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Final state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environment</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Nothing in the handbook reads it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grader port</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28's lattice, extended in Ch 7</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Metrics, aggregation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evaluation runner</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extended in Ch 11</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 floor</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floor estimator</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§5.1, unchanged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 rule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promotion gate, or the loop</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39, Ch 47</w:t>
            </w:r>
          </w:p>
        </w:tc>
      </w:tr>
    </w:tbl>
    <w:p>
      <w:pPr>
        <w:spacing w:after="120"/>
      </w:pPr>
      <w:r>
        <w:rPr>
          <w:rFonts w:ascii="Calibri" w:cs="Calibri" w:eastAsia="Calibri" w:hAnsi="Calibri"/>
          <w:color w:val="262626"/>
          <w:sz w:val="21"/>
          <w:szCs w:val="21"/>
        </w:rPr>
        <w:t xml:space="preserve">Two rows are new: the environment with its reset, and the final state. Everything else already exists somewhere in Levels 1 through 5. That is the honest scope of what this document adds to your architecture, and Chapters 5 and 6 are both about the first of those two rows.</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5 — The Agent Harness and the Evaluation Harness</w:t>
      </w:r>
    </w:p>
    <w:p>
      <w:pPr>
        <w:pStyle w:val="Heading2"/>
        <w:spacing w:after="140" w:before="280"/>
      </w:pPr>
      <w:r>
        <w:rPr>
          <w:rFonts w:ascii="Calibri" w:cs="Calibri" w:eastAsia="Calibri" w:hAnsi="Calibri"/>
          <w:b/>
          <w:bCs/>
          <w:color w:val="1F3864"/>
          <w:sz w:val="26"/>
          <w:szCs w:val="26"/>
        </w:rPr>
        <w:t xml:space="preserve">5.1 The two definitions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PAIR</w:t>
            </w:r>
          </w:p>
          <w:p>
            <w:pPr>
              <w:spacing w:after="40"/>
            </w:pPr>
            <w:r>
              <w:rPr>
                <w:rFonts w:ascii="Calibri" w:cs="Calibri" w:eastAsia="Calibri" w:hAnsi="Calibri"/>
                <w:color w:val="262626"/>
                <w:sz w:val="20"/>
                <w:szCs w:val="20"/>
              </w:rPr>
              <w:t xml:space="preserve">AGENT HARNESS — the machinery that helps the agent PERFORM the task. System prompt, tool definitions and their descriptions, context assembly, retry policy, memory, skills, sub-agent configuration. Your handbook's seven editable component types.</w:t>
            </w:r>
          </w:p>
          <w:p>
            <w:pPr>
              <w:spacing w:after="40"/>
            </w:pPr>
            <w:r>
              <w:rPr>
                <w:rFonts w:ascii="Calibri" w:cs="Calibri" w:eastAsia="Calibri" w:hAnsi="Calibri"/>
                <w:color w:val="262626"/>
                <w:sz w:val="20"/>
                <w:szCs w:val="20"/>
              </w:rPr>
              <w:t xml:space="preserve">EVALUATION HARNESS — the machinery that determines whether the agent performed the task SUCCESSFULLY. Task construction, environment build and reset, trial launching, trajectory and final-state collection, grader execution, aggregation, reporting.</w:t>
            </w:r>
          </w:p>
          <w:p>
            <w:pPr>
              <w:spacing w:after="40"/>
            </w:pPr>
            <w:r>
              <w:rPr>
                <w:rFonts w:ascii="Calibri" w:cs="Calibri" w:eastAsia="Calibri" w:hAnsi="Calibri"/>
                <w:color w:val="262626"/>
                <w:sz w:val="20"/>
                <w:szCs w:val="20"/>
              </w:rPr>
              <w:t xml:space="preserve">One helps. The other judges. They must not be the same code, must not share the environment, and must not share the tools.</w:t>
            </w:r>
          </w:p>
        </w:tc>
      </w:tr>
    </w:tbl>
    <w:p>
      <w:pPr>
        <w:spacing w:after="120"/>
      </w:pPr>
      <w:r>
        <w:rPr>
          <w:rFonts w:ascii="Calibri" w:cs="Calibri" w:eastAsia="Calibri" w:hAnsi="Calibri"/>
          <w:color w:val="262626"/>
          <w:sz w:val="21"/>
          <w:szCs w:val="21"/>
        </w:rPr>
        <w:t xml:space="preserve">The distinction sounds obvious and is violated constantly, usually by accident and usually in one specific way: the evaluation reuses something from the agent's own stack because it is right there and it works. §5.5 is about why that particular convenience is fatal.</w:t>
      </w:r>
    </w:p>
    <w:p>
      <w:pPr>
        <w:pStyle w:val="Heading2"/>
        <w:spacing w:after="140" w:before="280"/>
      </w:pPr>
      <w:r>
        <w:rPr>
          <w:rFonts w:ascii="Calibri" w:cs="Calibri" w:eastAsia="Calibri" w:hAnsi="Calibri"/>
          <w:b/>
          <w:bCs/>
          <w:color w:val="1F3864"/>
          <w:sz w:val="26"/>
          <w:szCs w:val="26"/>
        </w:rPr>
        <w:t xml:space="preserve">5.2 The picture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EVALUATION HARNESS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task corpus . environment builder . reset . trial          |</w:t>
            </w:r>
          </w:p>
          <w:p>
            <w:pPr>
              <w:spacing w:after="0"/>
            </w:pPr>
            <w:r>
              <w:rPr>
                <w:rFonts w:ascii="Consolas" w:cs="Consolas" w:eastAsia="Consolas" w:hAnsi="Consolas"/>
                <w:color w:val="262626"/>
                <w:sz w:val="18"/>
                <w:szCs w:val="18"/>
              </w:rPr>
              <w:t xml:space="preserve">   |   scheduler . trajectory collector . state reader .          |</w:t>
            </w:r>
          </w:p>
          <w:p>
            <w:pPr>
              <w:spacing w:after="0"/>
            </w:pPr>
            <w:r>
              <w:rPr>
                <w:rFonts w:ascii="Consolas" w:cs="Consolas" w:eastAsia="Consolas" w:hAnsi="Consolas"/>
                <w:color w:val="262626"/>
                <w:sz w:val="18"/>
                <w:szCs w:val="18"/>
              </w:rPr>
              <w:t xml:space="preserve">   |   graders . aggregator . floor estimator . reporter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(1) CONSTRUCT        | (2) SUBMIT the goal      |</w:t>
            </w:r>
          </w:p>
          <w:p>
            <w:pPr>
              <w:spacing w:after="0"/>
            </w:pPr>
            <w:r>
              <w:rPr>
                <w:rFonts w:ascii="Consolas" w:cs="Consolas" w:eastAsia="Consolas" w:hAnsi="Consolas"/>
                <w:color w:val="262626"/>
                <w:sz w:val="18"/>
                <w:szCs w:val="18"/>
              </w:rPr>
              <w:t xml:space="preserve">        |     the environment  |     THROUGH THE EDGE     |</w:t>
            </w:r>
          </w:p>
          <w:p>
            <w:pPr>
              <w:spacing w:after="0"/>
            </w:pPr>
            <w:r>
              <w:rPr>
                <w:rFonts w:ascii="Consolas" w:cs="Consolas" w:eastAsia="Consolas" w:hAnsi="Consolas"/>
                <w:color w:val="262626"/>
                <w:sz w:val="18"/>
                <w:szCs w:val="18"/>
              </w:rPr>
              <w:t xml:space="preserve">        |     from a declared  |     as any client does   |</w:t>
            </w:r>
          </w:p>
          <w:p>
            <w:pPr>
              <w:spacing w:after="0"/>
            </w:pPr>
            <w:r>
              <w:rPr>
                <w:rFonts w:ascii="Consolas" w:cs="Consolas" w:eastAsia="Consolas" w:hAnsi="Consolas"/>
                <w:color w:val="262626"/>
                <w:sz w:val="18"/>
                <w:szCs w:val="18"/>
              </w:rPr>
              <w:t xml:space="preserve">        v     initial state    v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ENVIRONMENT       |  |  EDGE                    |   |</w:t>
            </w:r>
          </w:p>
          <w:p>
            <w:pPr>
              <w:spacing w:after="0"/>
            </w:pPr>
            <w:r>
              <w:rPr>
                <w:rFonts w:ascii="Consolas" w:cs="Consolas" w:eastAsia="Consolas" w:hAnsi="Consolas"/>
                <w:color w:val="262626"/>
                <w:sz w:val="18"/>
                <w:szCs w:val="18"/>
              </w:rPr>
              <w:t xml:space="preserve">   |  containers, DB,   |  |  translates. decides     |   |</w:t>
            </w:r>
          </w:p>
          <w:p>
            <w:pPr>
              <w:spacing w:after="0"/>
            </w:pPr>
            <w:r>
              <w:rPr>
                <w:rFonts w:ascii="Consolas" w:cs="Consolas" w:eastAsia="Consolas" w:hAnsi="Consolas"/>
                <w:color w:val="262626"/>
                <w:sz w:val="18"/>
                <w:szCs w:val="18"/>
              </w:rPr>
              <w:t xml:space="preserve">   |  services, repo    |  |  nothing.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v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SUBSTRATE + KERNEL      |   |</w:t>
            </w:r>
          </w:p>
          <w:p>
            <w:pPr>
              <w:spacing w:after="0"/>
            </w:pPr>
            <w:r>
              <w:rPr>
                <w:rFonts w:ascii="Consolas" w:cs="Consolas" w:eastAsia="Consolas" w:hAnsi="Consolas"/>
                <w:color w:val="262626"/>
                <w:sz w:val="18"/>
                <w:szCs w:val="18"/>
              </w:rPr>
              <w:t xml:space="preserve">        |                  |  ARK, unchanged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v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AGENT HARNESS           |   |</w:t>
            </w:r>
          </w:p>
          <w:p>
            <w:pPr>
              <w:spacing w:after="0"/>
            </w:pPr>
            <w:r>
              <w:rPr>
                <w:rFonts w:ascii="Consolas" w:cs="Consolas" w:eastAsia="Consolas" w:hAnsi="Consolas"/>
                <w:color w:val="262626"/>
                <w:sz w:val="18"/>
                <w:szCs w:val="18"/>
              </w:rPr>
              <w:t xml:space="preserve">        |                  |  prompt . tools . context|   |</w:t>
            </w:r>
          </w:p>
          <w:p>
            <w:pPr>
              <w:spacing w:after="0"/>
            </w:pPr>
            <w:r>
              <w:rPr>
                <w:rFonts w:ascii="Consolas" w:cs="Consolas" w:eastAsia="Consolas" w:hAnsi="Consolas"/>
                <w:color w:val="262626"/>
                <w:sz w:val="18"/>
                <w:szCs w:val="18"/>
              </w:rPr>
              <w:t xml:space="preserve">        |                  |  memory . skills . retry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(3) the agent ACTS on the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environment through its tools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(4) FINAL STATE, read by the EVAL harness       |</w:t>
            </w:r>
          </w:p>
          <w:p>
            <w:pPr>
              <w:spacing w:after="0"/>
            </w:pPr>
            <w:r>
              <w:rPr>
                <w:rFonts w:ascii="Consolas" w:cs="Consolas" w:eastAsia="Consolas" w:hAnsi="Consolas"/>
                <w:color w:val="262626"/>
                <w:sz w:val="18"/>
                <w:szCs w:val="18"/>
              </w:rPr>
              <w:t xml:space="preserve">        |      directly -- NOT through the agent's tools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(5) TRAJECTORY, from the observation system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GRADERS          |   code / model / human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EVALUATION RESULT |   per trial, carrying</w:t>
            </w:r>
          </w:p>
          <w:p>
            <w:pPr>
              <w:spacing w:after="0"/>
            </w:pPr>
            <w:r>
              <w:rPr>
                <w:rFonts w:ascii="Consolas" w:cs="Consolas" w:eastAsia="Consolas" w:hAnsi="Consolas"/>
                <w:color w:val="262626"/>
                <w:sz w:val="18"/>
                <w:szCs w:val="18"/>
              </w:rPr>
              <w:t xml:space="preserve">                  +-------------------+   its conditions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5.1 -- The two harnesses (D1 High-Level Architecture)</w:t>
            </w:r>
          </w:p>
        </w:tc>
      </w:tr>
    </w:tbl>
    <w:p>
      <w:pPr>
        <w:pStyle w:val="Heading2"/>
        <w:spacing w:after="140" w:before="280"/>
      </w:pPr>
      <w:r>
        <w:rPr>
          <w:rFonts w:ascii="Calibri" w:cs="Calibri" w:eastAsia="Calibri" w:hAnsi="Calibri"/>
          <w:b/>
          <w:bCs/>
          <w:color w:val="1F3864"/>
          <w:sz w:val="26"/>
          <w:szCs w:val="26"/>
        </w:rPr>
        <w:t xml:space="preserve">5.3 Every arrow, mechanically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5450"/>
        <w:gridCol w:w="240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Arrow</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actually happens</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failure if it is wrong</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Construct</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 harness brings up containers from a pristine image, seeds the database from a fixture, checks the repository out at a fixed commit, and takes a FINGERPRINT of the result so the final state can be diffed rather than merely inspected.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fingerprint means no diff, which means you can inspect the final state but cannot compute the CHANGE — and the change is the outcome.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Submit</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 harness posts the goal to the EDGE, exactly as a human client would. Durable, idempotent intent in. It does not call the kernel, instantiate a run driver, or import anything from the runtime's internals.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eval harness that drives the kernel directly is testing a code path production never uses, and every property Level 3 provides — recovery, parking, leases — is untested by the very suite meant to validate them.</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Act</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changes the environment through its own tools, gated exactly as in production. Nothing about the trial is special-cased.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Disabling gates “because it is only an eval” means the eval measures a configuration you do not deploy. Chapter 29's timeout-coupling hazard, in a different costume.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Read final state</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 harness queries the environment DIRECTLY — its own database connection, its own filesystem access, its own HTTP client against the service.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failure this chapter exists for. See §5.5.</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Collect trajectory</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From the observation system's trace store, by run id. Fire-and-forget capture means this may be incomplete; the eval harness must handle a missing trajectory as a MISSING DIAGNOSIS, never as a failed trial.</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Failing a trial because capture failed inverts Chapter 16's rule: a lost trajectory is a lost improvement, not an incident.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EVALUATION HARNESS IS A CLIENT</w:t>
            </w:r>
          </w:p>
          <w:p>
            <w:pPr>
              <w:spacing w:after="40"/>
            </w:pPr>
            <w:r>
              <w:rPr>
                <w:rFonts w:ascii="Calibri" w:cs="Calibri" w:eastAsia="Calibri" w:hAnsi="Calibri"/>
                <w:color w:val="262626"/>
                <w:sz w:val="20"/>
                <w:szCs w:val="20"/>
              </w:rPr>
              <w:t xml:space="preserve">[INFERENCE] Arrow (2) is the architectural claim of this chapter, and it is the same one the Principal Agent document makes about ARK/Principal: the evaluation harness is not a layer inside the runtime. It is a CLIENT of it, submitting goals through the Edge like any other.</w:t>
            </w:r>
          </w:p>
          <w:p>
            <w:pPr>
              <w:spacing w:after="40"/>
            </w:pPr>
            <w:r>
              <w:rPr>
                <w:rFonts w:ascii="Calibri" w:cs="Calibri" w:eastAsia="Calibri" w:hAnsi="Calibri"/>
                <w:color w:val="262626"/>
                <w:sz w:val="20"/>
                <w:szCs w:val="20"/>
              </w:rPr>
              <w:t xml:space="preserve">Three things follow, and all three are free. Trials inherit durability, idempotency, parking, and crash recovery, so a long agent trial survives a deploy of the eval infrastructure. The narrow waist is preserved, so the kernel gains no knowledge of evaluation. And you do not build a second runtime — which is what a bespoke “eval mode” execution path always becomes.</w:t>
            </w:r>
          </w:p>
          <w:p>
            <w:pPr>
              <w:spacing w:after="40"/>
            </w:pPr>
            <w:r>
              <w:rPr>
                <w:rFonts w:ascii="Calibri" w:cs="Calibri" w:eastAsia="Calibri" w:hAnsi="Calibri"/>
                <w:color w:val="262626"/>
                <w:sz w:val="20"/>
                <w:szCs w:val="20"/>
              </w:rPr>
              <w:t xml:space="preserve">[ENGINEERING RECOMMENDATION] Enforce it with the import graph, the same way Chapter 6 §13.1 enforces the domain boundary: the evaluation package may import contracts and the client SDK, and nothing under runtime/kernel.</w:t>
            </w:r>
          </w:p>
        </w:tc>
      </w:tr>
    </w:tbl>
    <w:p>
      <w:pPr>
        <w:pStyle w:val="Heading2"/>
        <w:spacing w:after="140" w:before="280"/>
      </w:pPr>
      <w:r>
        <w:rPr>
          <w:rFonts w:ascii="Calibri" w:cs="Calibri" w:eastAsia="Calibri" w:hAnsi="Calibri"/>
          <w:b/>
          <w:bCs/>
          <w:color w:val="1F3864"/>
          <w:sz w:val="26"/>
          <w:szCs w:val="26"/>
        </w:rPr>
        <w:t xml:space="preserve">5.4 The harness is the dominant variable, not the model</w:t>
      </w:r>
    </w:p>
    <w:p>
      <w:pPr>
        <w:spacing w:after="120"/>
      </w:pPr>
      <w:r>
        <w:rPr>
          <w:rFonts w:ascii="Calibri" w:cs="Calibri" w:eastAsia="Calibri" w:hAnsi="Calibri"/>
          <w:color w:val="262626"/>
          <w:sz w:val="21"/>
          <w:szCs w:val="21"/>
        </w:rPr>
        <w:t xml:space="preserve">This section changes how you read every benchmark number you will ever see, including your own.</w:t>
      </w:r>
    </w:p>
    <w:p>
      <w:pPr>
        <w:spacing w:after="120"/>
      </w:pPr>
      <w:r>
        <w:rPr>
          <w:rFonts w:ascii="Calibri" w:cs="Calibri" w:eastAsia="Calibri" w:hAnsi="Calibri"/>
          <w:color w:val="262626"/>
          <w:sz w:val="21"/>
          <w:szCs w:val="21"/>
        </w:rPr>
        <w:t xml:space="preserve">[WEB RESEARCH] Recent work studying the agent scaffold as an explicit variable reports the following, and the numbers are worth reading slowly: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AS REPORTED  [WEB RESEARCH -- "The Scaffold Effect in Coding</w:t>
            </w:r>
          </w:p>
          <w:p>
            <w:pPr>
              <w:spacing w:after="0"/>
            </w:pPr>
            <w:r>
              <w:rPr>
                <w:rFonts w:ascii="Consolas" w:cs="Consolas" w:eastAsia="Consolas" w:hAnsi="Consolas"/>
                <w:color w:val="262626"/>
                <w:sz w:val="18"/>
                <w:szCs w:val="18"/>
              </w:rPr>
              <w:t xml:space="preserve">  Agents: Harness Choice as a Hidden Variable in Coding-Agent</w:t>
            </w:r>
          </w:p>
          <w:p>
            <w:pPr>
              <w:spacing w:after="0"/>
            </w:pPr>
            <w:r>
              <w:rPr>
                <w:rFonts w:ascii="Consolas" w:cs="Consolas" w:eastAsia="Consolas" w:hAnsi="Consolas"/>
                <w:color w:val="262626"/>
                <w:sz w:val="18"/>
                <w:szCs w:val="18"/>
              </w:rPr>
              <w:t xml:space="preserve">  Evaluation", arXiv 2607.22585, via search summary]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same model scored 46% vs 80% on identical benchmarks</w:t>
            </w:r>
          </w:p>
          <w:p>
            <w:pPr>
              <w:spacing w:after="0"/>
            </w:pPr>
            <w:r>
              <w:rPr>
                <w:rFonts w:ascii="Consolas" w:cs="Consolas" w:eastAsia="Consolas" w:hAnsi="Consolas"/>
                <w:color w:val="262626"/>
                <w:sz w:val="18"/>
                <w:szCs w:val="18"/>
              </w:rPr>
              <w:t xml:space="preserve">    depending on the harness -- "a larger gap than typically</w:t>
            </w:r>
          </w:p>
          <w:p>
            <w:pPr>
              <w:spacing w:after="0"/>
            </w:pPr>
            <w:r>
              <w:rPr>
                <w:rFonts w:ascii="Consolas" w:cs="Consolas" w:eastAsia="Consolas" w:hAnsi="Consolas"/>
                <w:color w:val="262626"/>
                <w:sz w:val="18"/>
                <w:szCs w:val="18"/>
              </w:rPr>
              <w:t xml:space="preserve">    seen between different model tiers"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harness choice induced up to a 40x difference in TOKENS PER</w:t>
            </w:r>
          </w:p>
          <w:p>
            <w:pPr>
              <w:spacing w:after="0"/>
            </w:pPr>
            <w:r>
              <w:rPr>
                <w:rFonts w:ascii="Consolas" w:cs="Consolas" w:eastAsia="Consolas" w:hAnsi="Consolas"/>
                <w:color w:val="262626"/>
                <w:sz w:val="18"/>
                <w:szCs w:val="18"/>
              </w:rPr>
              <w:t xml:space="preserve">    SOLVED TASK, while paired within-model pass-rate differences</w:t>
            </w:r>
          </w:p>
          <w:p>
            <w:pPr>
              <w:spacing w:after="0"/>
            </w:pPr>
            <w:r>
              <w:rPr>
                <w:rFonts w:ascii="Consolas" w:cs="Consolas" w:eastAsia="Consolas" w:hAnsi="Consolas"/>
                <w:color w:val="262626"/>
                <w:sz w:val="18"/>
                <w:szCs w:val="18"/>
              </w:rPr>
              <w:t xml:space="preserve">    stayed at 0-8 percentage points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one model at 82.1% on two different scaffolds -- the SAME</w:t>
            </w:r>
          </w:p>
          <w:p>
            <w:pPr>
              <w:spacing w:after="0"/>
            </w:pPr>
            <w:r>
              <w:rPr>
                <w:rFonts w:ascii="Consolas" w:cs="Consolas" w:eastAsia="Consolas" w:hAnsi="Consolas"/>
                <w:color w:val="262626"/>
                <w:sz w:val="18"/>
                <w:szCs w:val="18"/>
              </w:rPr>
              <w:t xml:space="preserve">    SCORE -- with the two scaffolds' outcomes DISAGREEING on 31%</w:t>
            </w:r>
          </w:p>
          <w:p>
            <w:pPr>
              <w:spacing w:after="0"/>
            </w:pPr>
            <w:r>
              <w:rPr>
                <w:rFonts w:ascii="Consolas" w:cs="Consolas" w:eastAsia="Consolas" w:hAnsi="Consolas"/>
                <w:color w:val="262626"/>
                <w:sz w:val="18"/>
                <w:szCs w:val="18"/>
              </w:rPr>
              <w:t xml:space="preserve">    of the individual tasks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three agent systems on one model produced a 5.2-point spread</w:t>
            </w:r>
          </w:p>
          <w:p>
            <w:pPr>
              <w:spacing w:after="0"/>
            </w:pPr>
            <w:r>
              <w:rPr>
                <w:rFonts w:ascii="Consolas" w:cs="Consolas" w:eastAsia="Consolas" w:hAnsi="Consolas"/>
                <w:color w:val="262626"/>
                <w:sz w:val="18"/>
                <w:szCs w:val="18"/>
              </w:rPr>
              <w:t xml:space="preserve">    on the same benchmark from scaffold differences alone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"changing the model while keeping the harness fixed produced</w:t>
            </w:r>
          </w:p>
          <w:p>
            <w:pPr>
              <w:spacing w:after="0"/>
            </w:pPr>
            <w:r>
              <w:rPr>
                <w:rFonts w:ascii="Consolas" w:cs="Consolas" w:eastAsia="Consolas" w:hAnsi="Consolas"/>
                <w:color w:val="262626"/>
                <w:sz w:val="18"/>
                <w:szCs w:val="18"/>
              </w:rPr>
              <w:t xml:space="preserve">    smaller gains than changing the harness while keeping the</w:t>
            </w:r>
          </w:p>
          <w:p>
            <w:pPr>
              <w:spacing w:after="0"/>
            </w:pPr>
            <w:r>
              <w:rPr>
                <w:rFonts w:ascii="Consolas" w:cs="Consolas" w:eastAsia="Consolas" w:hAnsi="Consolas"/>
                <w:color w:val="262626"/>
                <w:sz w:val="18"/>
                <w:szCs w:val="18"/>
              </w:rPr>
              <w:t xml:space="preserve">    model fixed"</w:t>
            </w:r>
          </w:p>
        </w:tc>
      </w:tr>
    </w:tbl>
    <w:p>
      <w:pPr>
        <w:spacing w:after="120"/>
      </w:pPr>
      <w:r>
        <w:rPr>
          <w:rFonts w:ascii="Calibri" w:cs="Calibri" w:eastAsia="Calibri" w:hAnsi="Calibri"/>
          <w:color w:val="262626"/>
          <w:sz w:val="21"/>
          <w:szCs w:val="21"/>
        </w:rPr>
        <w:t xml:space="preserve">The third bullet is the one to hold on to. Two harnesses scoring identically while solving different tasks means the aggregate score is not merely imprecise about capability — it is compatible with two systems that are good at different things, and no amount of extra trials will reveal that from the headline number. Only the per-task breakdown will.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66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means</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 for your evaluation</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benchmark number is a property of (model × harness × config), never of a model.</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 all three on every result [SOURCE — Ch 38's version triple already does this]. A result carrying only a model name is not comparable with anything.</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Cross-system comparisons are only valid with the harness held fixed.</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Comparing your agent's score against a published leaderboard number tells you approximately nothing, because their harness is not yours. Chapter 14 §7 is about what public benchmarks are actually good for.</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is the highest-leverage thing to change and the easiest to change accidentally.</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prompt edit is a subject change and invalidates the noise floor exactly as a model change does [SOURCE — Ch 41 §7.2]. Treat it as one.</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Equal scores can hide disjoint capability.</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 per-task agreement between subjects, not only aggregate deltas. Two subjects at the same score that disagree on a third of tasks is a finding, and it is invisible in a mean.</w:t>
            </w:r>
          </w:p>
        </w:tc>
      </w:tr>
    </w:tbl>
    <w:p>
      <w:pPr>
        <w:pStyle w:val="Heading2"/>
        <w:spacing w:after="140" w:before="280"/>
      </w:pPr>
      <w:r>
        <w:rPr>
          <w:rFonts w:ascii="Calibri" w:cs="Calibri" w:eastAsia="Calibri" w:hAnsi="Calibri"/>
          <w:b/>
          <w:bCs/>
          <w:color w:val="1F3864"/>
          <w:sz w:val="26"/>
          <w:szCs w:val="26"/>
        </w:rPr>
        <w:t xml:space="preserve">5.5 They must not share code</w:t>
      </w:r>
    </w:p>
    <w:p>
      <w:pPr>
        <w:spacing w:after="120"/>
      </w:pPr>
      <w:r>
        <w:rPr>
          <w:rFonts w:ascii="Calibri" w:cs="Calibri" w:eastAsia="Calibri" w:hAnsi="Calibri"/>
          <w:color w:val="262626"/>
          <w:sz w:val="21"/>
          <w:szCs w:val="21"/>
        </w:rPr>
        <w:t xml:space="preserve">The most common way this boundary breaks is not architectural, it is a two-line convenience. Here it is concretely.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TASK      "issue a refund for order 4471"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AGENT     calls tool.billing.refund(order="4471")</w:t>
            </w:r>
          </w:p>
          <w:p>
            <w:pPr>
              <w:spacing w:after="0"/>
            </w:pPr>
            <w:r>
              <w:rPr>
                <w:rFonts w:ascii="Consolas" w:cs="Consolas" w:eastAsia="Consolas" w:hAnsi="Consolas"/>
                <w:color w:val="262626"/>
                <w:sz w:val="18"/>
                <w:szCs w:val="18"/>
              </w:rPr>
              <w:t xml:space="preserve">                which POSTs to the billing service and,</w:t>
            </w:r>
          </w:p>
          <w:p>
            <w:pPr>
              <w:spacing w:after="0"/>
            </w:pPr>
            <w:r>
              <w:rPr>
                <w:rFonts w:ascii="Consolas" w:cs="Consolas" w:eastAsia="Consolas" w:hAnsi="Consolas"/>
                <w:color w:val="262626"/>
                <w:sz w:val="18"/>
                <w:szCs w:val="18"/>
              </w:rPr>
              <w:t xml:space="preserve">                on 200, writes a row to `refunds`.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GRADER    the tempting version: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from agent.tools.billing import get_refund</w:t>
            </w:r>
          </w:p>
          <w:p>
            <w:pPr>
              <w:spacing w:after="0"/>
            </w:pPr>
            <w:r>
              <w:rPr>
                <w:rFonts w:ascii="Consolas" w:cs="Consolas" w:eastAsia="Consolas" w:hAnsi="Consolas"/>
                <w:color w:val="262626"/>
                <w:sz w:val="18"/>
                <w:szCs w:val="18"/>
              </w:rPr>
              <w:t xml:space="preserve">                    assert get_refund(order="4471") is not None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BUG       tool.billing.refund writes the row with the</w:t>
            </w:r>
          </w:p>
          <w:p>
            <w:pPr>
              <w:spacing w:after="0"/>
            </w:pPr>
            <w:r>
              <w:rPr>
                <w:rFonts w:ascii="Consolas" w:cs="Consolas" w:eastAsia="Consolas" w:hAnsi="Consolas"/>
                <w:color w:val="262626"/>
                <w:sz w:val="18"/>
                <w:szCs w:val="18"/>
              </w:rPr>
              <w:t xml:space="preserve">                WRONG TENANT. get_refund reads with the same</w:t>
            </w:r>
          </w:p>
          <w:p>
            <w:pPr>
              <w:spacing w:after="0"/>
            </w:pPr>
            <w:r>
              <w:rPr>
                <w:rFonts w:ascii="Consolas" w:cs="Consolas" w:eastAsia="Consolas" w:hAnsi="Consolas"/>
                <w:color w:val="262626"/>
                <w:sz w:val="18"/>
                <w:szCs w:val="18"/>
              </w:rPr>
              <w:t xml:space="preserve">                wrong tenant. Both are consistent. The</w:t>
            </w:r>
          </w:p>
          <w:p>
            <w:pPr>
              <w:spacing w:after="0"/>
            </w:pPr>
            <w:r>
              <w:rPr>
                <w:rFonts w:ascii="Consolas" w:cs="Consolas" w:eastAsia="Consolas" w:hAnsi="Consolas"/>
                <w:color w:val="262626"/>
                <w:sz w:val="18"/>
                <w:szCs w:val="18"/>
              </w:rPr>
              <w:t xml:space="preserve">                assertion passes.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refund does not exist for the customer.</w:t>
            </w:r>
          </w:p>
          <w:p>
            <w:pPr>
              <w:spacing w:after="0"/>
            </w:pPr>
            <w:r>
              <w:rPr>
                <w:rFonts w:ascii="Consolas" w:cs="Consolas" w:eastAsia="Consolas" w:hAnsi="Consolas"/>
                <w:color w:val="262626"/>
                <w:sz w:val="18"/>
                <w:szCs w:val="18"/>
              </w:rPr>
              <w:t xml:space="preserve">                The evaluation says it does. And it will say so</w:t>
            </w:r>
          </w:p>
          <w:p>
            <w:pPr>
              <w:spacing w:after="0"/>
            </w:pPr>
            <w:r>
              <w:rPr>
                <w:rFonts w:ascii="Consolas" w:cs="Consolas" w:eastAsia="Consolas" w:hAnsi="Consolas"/>
                <w:color w:val="262626"/>
                <w:sz w:val="18"/>
                <w:szCs w:val="18"/>
              </w:rPr>
              <w:t xml:space="preserve">                on every trial, of every task, for as long as</w:t>
            </w:r>
          </w:p>
          <w:p>
            <w:pPr>
              <w:spacing w:after="0"/>
            </w:pPr>
            <w:r>
              <w:rPr>
                <w:rFonts w:ascii="Consolas" w:cs="Consolas" w:eastAsia="Consolas" w:hAnsi="Consolas"/>
                <w:color w:val="262626"/>
                <w:sz w:val="18"/>
                <w:szCs w:val="18"/>
              </w:rPr>
              <w:t xml:space="preserve">                the bug lives -- because the check and the</w:t>
            </w:r>
          </w:p>
          <w:p>
            <w:pPr>
              <w:spacing w:after="0"/>
            </w:pPr>
            <w:r>
              <w:rPr>
                <w:rFonts w:ascii="Consolas" w:cs="Consolas" w:eastAsia="Consolas" w:hAnsi="Consolas"/>
                <w:color w:val="262626"/>
                <w:sz w:val="18"/>
                <w:szCs w:val="18"/>
              </w:rPr>
              <w:t xml:space="preserve">                thing being checked share the defect.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FIX       the grader opens its own connection and runs</w:t>
            </w:r>
          </w:p>
          <w:p>
            <w:pPr>
              <w:spacing w:after="0"/>
            </w:pPr>
            <w:r>
              <w:rPr>
                <w:rFonts w:ascii="Consolas" w:cs="Consolas" w:eastAsia="Consolas" w:hAnsi="Consolas"/>
                <w:color w:val="262626"/>
                <w:sz w:val="18"/>
                <w:szCs w:val="18"/>
              </w:rPr>
              <w:t xml:space="preserve">                its own query, in the customer's terms: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rows = eval_db.query(</w:t>
            </w:r>
          </w:p>
          <w:p>
            <w:pPr>
              <w:spacing w:after="0"/>
            </w:pPr>
            <w:r>
              <w:rPr>
                <w:rFonts w:ascii="Consolas" w:cs="Consolas" w:eastAsia="Consolas" w:hAnsi="Consolas"/>
                <w:color w:val="262626"/>
                <w:sz w:val="18"/>
                <w:szCs w:val="18"/>
              </w:rPr>
              <w:t xml:space="preserve">                        "SELECT * FROM refunds "</w:t>
            </w:r>
          </w:p>
          <w:p>
            <w:pPr>
              <w:spacing w:after="0"/>
            </w:pPr>
            <w:r>
              <w:rPr>
                <w:rFonts w:ascii="Consolas" w:cs="Consolas" w:eastAsia="Consolas" w:hAnsi="Consolas"/>
                <w:color w:val="262626"/>
                <w:sz w:val="18"/>
                <w:szCs w:val="18"/>
              </w:rPr>
              <w:t xml:space="preserve">                        "WHERE tenant=%s AND order_id=%s",</w:t>
            </w:r>
          </w:p>
          <w:p>
            <w:pPr>
              <w:spacing w:after="0"/>
            </w:pPr>
            <w:r>
              <w:rPr>
                <w:rFonts w:ascii="Consolas" w:cs="Consolas" w:eastAsia="Consolas" w:hAnsi="Consolas"/>
                <w:color w:val="262626"/>
                <w:sz w:val="18"/>
                <w:szCs w:val="18"/>
              </w:rPr>
              <w:t xml:space="preserve">                        (task.tenant, "4471"))</w:t>
            </w:r>
          </w:p>
          <w:p>
            <w:pPr>
              <w:spacing w:after="0"/>
            </w:pPr>
            <w:r>
              <w:rPr>
                <w:rFonts w:ascii="Consolas" w:cs="Consolas" w:eastAsia="Consolas" w:hAnsi="Consolas"/>
                <w:color w:val="262626"/>
                <w:sz w:val="18"/>
                <w:szCs w:val="18"/>
              </w:rPr>
              <w:t xml:space="preserve">                    assert len(rows) == 1</w:t>
            </w:r>
          </w:p>
          <w:p>
            <w:pPr>
              <w:spacing w:after="0"/>
            </w:pPr>
            <w:r>
              <w:rPr>
                <w:rFonts w:ascii="Consolas" w:cs="Consolas" w:eastAsia="Consolas" w:hAnsi="Consolas"/>
                <w:color w:val="262626"/>
                <w:sz w:val="18"/>
                <w:szCs w:val="18"/>
              </w:rPr>
              <w:t xml:space="preserve">                    assert rows[0].amount == task.expected_amount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RULE, AND WHY IT IS STRUCTURAL</w:t>
            </w:r>
          </w:p>
          <w:p>
            <w:pPr>
              <w:spacing w:after="40"/>
            </w:pPr>
            <w:r>
              <w:rPr>
                <w:rFonts w:ascii="Calibri" w:cs="Calibri" w:eastAsia="Calibri" w:hAnsi="Calibri"/>
                <w:color w:val="262626"/>
                <w:sz w:val="20"/>
                <w:szCs w:val="20"/>
              </w:rPr>
              <w:t xml:space="preserve">[ENGINEERING RECOMMENDATION] A grader must reach the environment by a path the agent does not use. Its own connection, its own client, its own query, written in the vocabulary of the person who cares about the outcome.</w:t>
            </w:r>
          </w:p>
          <w:p>
            <w:pPr>
              <w:spacing w:after="40"/>
            </w:pPr>
            <w:r>
              <w:rPr>
                <w:rFonts w:ascii="Calibri" w:cs="Calibri" w:eastAsia="Calibri" w:hAnsi="Calibri"/>
                <w:color w:val="262626"/>
                <w:sz w:val="20"/>
                <w:szCs w:val="20"/>
              </w:rPr>
              <w:t xml:space="preserve">[INFERENCE] This is Chapter 28's independence argument moved from the judge to the CHECK. Chapter 28 says the judge must not see the trajectory or the reasoning, and enforces it in the signature. The same logic applies one layer down: a check that shares an implementation with the thing it checks cannot detect a defect in that implementation, and the failure is silent and total rather than partial.</w:t>
            </w:r>
          </w:p>
          <w:p>
            <w:pPr>
              <w:spacing w:after="40"/>
            </w:pPr>
            <w:r>
              <w:rPr>
                <w:rFonts w:ascii="Calibri" w:cs="Calibri" w:eastAsia="Calibri" w:hAnsi="Calibri"/>
                <w:color w:val="262626"/>
                <w:sz w:val="20"/>
                <w:szCs w:val="20"/>
              </w:rPr>
              <w:t xml:space="preserve">The mechanical form: no import from the agent's tool package into the grader package, enforced in CI. It is one import-linter contract and it catches the whole class.</w:t>
            </w:r>
          </w:p>
        </w:tc>
      </w:tr>
    </w:tbl>
    <w:p>
      <w:pPr>
        <w:spacing w:after="120"/>
      </w:pPr>
      <w:r>
        <w:rPr>
          <w:rFonts w:ascii="Calibri" w:cs="Calibri" w:eastAsia="Calibri" w:hAnsi="Calibri"/>
          <w:color w:val="262626"/>
          <w:sz w:val="21"/>
          <w:szCs w:val="21"/>
        </w:rPr>
        <w:t xml:space="preserve">[WEB RESEARCH] There is a real-world echo of the general hazard worth knowing about. A reported failure mode from the agent-evaluation literature: a model scored 42% on a benchmark where the grader rejected the answer “96.12” because it expected “96.124991”. The capability was there; the measurement was wrong. A grader is software, it has bugs, and its bugs are indistinguishable from agent failures unless somebody looks.</w:t>
      </w:r>
    </w:p>
    <w:p>
      <w:pPr>
        <w:pStyle w:val="Heading2"/>
        <w:spacing w:after="140" w:before="280"/>
      </w:pPr>
      <w:r>
        <w:rPr>
          <w:rFonts w:ascii="Calibri" w:cs="Calibri" w:eastAsia="Calibri" w:hAnsi="Calibri"/>
          <w:b/>
          <w:bCs/>
          <w:color w:val="1F3864"/>
          <w:sz w:val="26"/>
          <w:szCs w:val="26"/>
        </w:rPr>
        <w:t xml:space="preserve">5.6 What each harness owns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3475"/>
        <w:gridCol w:w="3475"/>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Concern</w:t>
            </w:r>
          </w:p>
        </w:tc>
        <w:tc>
          <w:tcPr>
            <w:tcW w:type="dxa" w:w="347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Agent harness</w:t>
            </w:r>
          </w:p>
        </w:tc>
        <w:tc>
          <w:tcPr>
            <w:tcW w:type="dxa" w:w="347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Evaluation harness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prompt</w:t>
            </w:r>
          </w:p>
        </w:tc>
        <w:tc>
          <w:tcPr>
            <w:tcW w:type="dxa" w:w="34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Owns it. It is a subject component.</w:t>
            </w:r>
          </w:p>
        </w:tc>
        <w:tc>
          <w:tcPr>
            <w:tcW w:type="dxa" w:w="34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Records its hash. Never edits it.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definitions and descriptions</w:t>
            </w:r>
          </w:p>
        </w:tc>
        <w:tc>
          <w:tcPr>
            <w:tcW w:type="dxa" w:w="34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Owns them.</w:t>
            </w:r>
          </w:p>
        </w:tc>
        <w:tc>
          <w:tcPr>
            <w:tcW w:type="dxa" w:w="34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Records them. Never calls them.</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assembly</w:t>
            </w:r>
          </w:p>
        </w:tc>
        <w:tc>
          <w:tcPr>
            <w:tcW w:type="dxa" w:w="34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Owns it.</w:t>
            </w:r>
          </w:p>
        </w:tc>
        <w:tc>
          <w:tcPr>
            <w:tcW w:type="dxa" w:w="34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the resulting context spans from the trajectory, for diagnosis.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policy</w:t>
            </w:r>
          </w:p>
        </w:tc>
        <w:tc>
          <w:tcPr>
            <w:tcW w:type="dxa" w:w="34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Owns it.</w:t>
            </w:r>
          </w:p>
        </w:tc>
        <w:tc>
          <w:tcPr>
            <w:tcW w:type="dxa" w:w="34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Records the retry count as a signal — a rising rate is a harness finding.</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environment</w:t>
            </w:r>
          </w:p>
        </w:tc>
        <w:tc>
          <w:tcPr>
            <w:tcW w:type="dxa" w:w="34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ACTS on it, through tools, gated.</w:t>
            </w:r>
          </w:p>
        </w:tc>
        <w:tc>
          <w:tcPr>
            <w:tcW w:type="dxa" w:w="34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OWNS it. Builds it, fingerprints it, resets it, and reads it directly.</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task and its acceptance criteria</w:t>
            </w:r>
          </w:p>
        </w:tc>
        <w:tc>
          <w:tcPr>
            <w:tcW w:type="dxa" w:w="34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sees the criteria.</w:t>
            </w:r>
          </w:p>
        </w:tc>
        <w:tc>
          <w:tcPr>
            <w:tcW w:type="dxa" w:w="34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Owns both. The agent gets the prompt; it does not get the rubric.</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 and trial scheduling</w:t>
            </w:r>
          </w:p>
        </w:tc>
        <w:tc>
          <w:tcPr>
            <w:tcW w:type="dxa" w:w="34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4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Owns it.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Graders</w:t>
            </w:r>
          </w:p>
        </w:tc>
        <w:tc>
          <w:tcPr>
            <w:tcW w:type="dxa" w:w="34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4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Owns them, and they import nothing from the agent.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noise floor</w:t>
            </w:r>
          </w:p>
        </w:tc>
        <w:tc>
          <w:tcPr>
            <w:tcW w:type="dxa" w:w="34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4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Owns it, and refuses to report an effect without it.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trajectory</w:t>
            </w:r>
          </w:p>
        </w:tc>
        <w:tc>
          <w:tcPr>
            <w:tcW w:type="dxa" w:w="34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Emits it (fire-and-forget, never failing a run).</w:t>
            </w:r>
          </w:p>
        </w:tc>
        <w:tc>
          <w:tcPr>
            <w:tcW w:type="dxa" w:w="34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it. Handles absence as a missing diagnosis.</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ROW THAT SURPRISES PEOPLE</w:t>
            </w:r>
          </w:p>
          <w:p>
            <w:pPr>
              <w:spacing w:after="40"/>
            </w:pPr>
            <w:r>
              <w:rPr>
                <w:rFonts w:ascii="Calibri" w:cs="Calibri" w:eastAsia="Calibri" w:hAnsi="Calibri"/>
                <w:color w:val="262626"/>
                <w:sz w:val="20"/>
                <w:szCs w:val="20"/>
              </w:rPr>
              <w:t xml:space="preserve">“The agent never sees the acceptance criteria.” It sees the prompt; it does not see how it will be graded.</w:t>
            </w:r>
          </w:p>
          <w:p>
            <w:pPr>
              <w:spacing w:after="40"/>
            </w:pPr>
            <w:r>
              <w:rPr>
                <w:rFonts w:ascii="Calibri" w:cs="Calibri" w:eastAsia="Calibri" w:hAnsi="Calibri"/>
                <w:color w:val="262626"/>
                <w:sz w:val="20"/>
                <w:szCs w:val="20"/>
              </w:rPr>
              <w:t xml:space="preserve">[GENERAL KNOWLEDGE] This is standard practice in examination design for an obvious reason, and it has a specific agent-flavoured failure when violated: an agent shown its rubric will optimise the rubric, which is the same phenomenon as a model trained on the test set, arriving through the context window instead of through training.</w:t>
            </w:r>
          </w:p>
          <w:p>
            <w:pPr>
              <w:spacing w:after="40"/>
            </w:pPr>
            <w:r>
              <w:rPr>
                <w:rFonts w:ascii="Calibri" w:cs="Calibri" w:eastAsia="Calibri" w:hAnsi="Calibri"/>
                <w:color w:val="262626"/>
                <w:sz w:val="20"/>
                <w:szCs w:val="20"/>
              </w:rPr>
              <w:t xml:space="preserve">[SOURCE — Ch 28] Your handbook already names the related hazard: evaluator-isomorphic validation — deriving checks from the evaluator's criteria — “works and inherits the evaluator's blind spots exactly.”</w:t>
            </w:r>
          </w:p>
        </w:tc>
      </w:tr>
    </w:tbl>
    <w:p>
      <w:pPr>
        <w:pStyle w:val="Heading2"/>
        <w:spacing w:after="140" w:before="280"/>
      </w:pPr>
      <w:r>
        <w:rPr>
          <w:rFonts w:ascii="Calibri" w:cs="Calibri" w:eastAsia="Calibri" w:hAnsi="Calibri"/>
          <w:b/>
          <w:bCs/>
          <w:color w:val="1F3864"/>
          <w:sz w:val="26"/>
          <w:szCs w:val="26"/>
        </w:rPr>
        <w:t xml:space="preserve">5.7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900"/>
        <w:gridCol w:w="42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 imports the agent's tools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import-graph check. Nothing, without one — the failure is a silent pass.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Separate packages, one import-linter contract, graders reach the environment by their own path.</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 harness drives the kernel directly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Production code paths uncovered by the suite; recovery bugs found in production.</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Submit through the Edge. The eval harness is a client.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Gates or budgets disabled during evaluation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configuration diff between eval and production.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Evaluate the deployed configuration. If a gate makes evaluation slow, that is a finding about the gate.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changed without invalidating the floor</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results compared across a prompt edit, silently.</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prompt edit is a subject change. Invalidate the floor exactly as for a model change [SOURCE — Ch 41 §7.2].</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Scores compared across different harnesses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Impossible after the fact if the harness was not recorded.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 the triple on every result. Refuse to render a comparison where triples differ on the harness component.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 sees the acceptance criteria</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Suspiciously high scores that do not survive a rewritten rubric.</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Criteria live in the eval harness only. Test it: rewrite a rubric's wording without changing its meaning and confirm the score is stable.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 harness fails a trial when capture failed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Trial failure rate correlated with trace-store incidents.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missing trajectory is a missing diagnosis, not a failed trial. Grade on the final state, mark the diagnosis unavailable.</w:t>
            </w:r>
          </w:p>
        </w:tc>
      </w:tr>
    </w:tbl>
    <w:p>
      <w:pPr>
        <w:spacing w:after="120"/>
      </w:pPr>
      <w:r>
        <w:rPr>
          <w:rFonts w:ascii="Calibri" w:cs="Calibri" w:eastAsia="Calibri" w:hAnsi="Calibri"/>
          <w:color w:val="262626"/>
          <w:sz w:val="21"/>
          <w:szCs w:val="21"/>
        </w:rPr>
        <w:t xml:space="preserve">Chapter 6 takes the arrow this chapter labelled (1) and opens it up: what an environment actually is, why the reset is the evaluation harness's hardest job, and what to do when the environment cannot be reset at all.</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6 — The Environment, the Initial State, and the Reset</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wet lab bench. Before every run: same reagents from the same lot, same glassware washed to the same protocol, same temperature, same calibration. The experiment is the small controlled difference; everything else is held still on purpose, and holding it still is most of the work and almost all of the cost.</w:t>
            </w:r>
          </w:p>
          <w:p>
            <w:pPr>
              <w:spacing w:after="40"/>
            </w:pPr>
            <w:r>
              <w:rPr>
                <w:rFonts w:ascii="Calibri" w:cs="Calibri" w:eastAsia="Calibri" w:hAnsi="Calibri"/>
                <w:color w:val="262626"/>
                <w:sz w:val="20"/>
                <w:szCs w:val="20"/>
              </w:rPr>
              <w:t xml:space="preserve">WHERE THE ANALOGY BREAKS: a lab can throw the glassware away. An agent environment often cannot be thrown away, because part of it is a live service, a real API with rate limits, or an organisation. §6.5 is about that case, and it is the one that matters most for anything above rung 5.</w:t>
            </w:r>
          </w:p>
        </w:tc>
      </w:tr>
    </w:tbl>
    <w:p>
      <w:pPr>
        <w:pStyle w:val="Heading2"/>
        <w:spacing w:after="140" w:before="280"/>
      </w:pPr>
      <w:r>
        <w:rPr>
          <w:rFonts w:ascii="Calibri" w:cs="Calibri" w:eastAsia="Calibri" w:hAnsi="Calibri"/>
          <w:b/>
          <w:bCs/>
          <w:color w:val="1F3864"/>
          <w:sz w:val="26"/>
          <w:szCs w:val="26"/>
        </w:rPr>
        <w:t xml:space="preserve">6.1 Why this is the expensive part</w:t>
      </w:r>
    </w:p>
    <w:p>
      <w:pPr>
        <w:spacing w:after="120"/>
      </w:pPr>
      <w:r>
        <w:rPr>
          <w:rFonts w:ascii="Calibri" w:cs="Calibri" w:eastAsia="Calibri" w:hAnsi="Calibri"/>
          <w:color w:val="262626"/>
          <w:sz w:val="21"/>
          <w:szCs w:val="21"/>
        </w:rPr>
        <w:t xml:space="preserve">Teams expect grading to be the hard part of building an evaluation system. It usually is not. The hard part is that a trial changes the world, and the next trial needs the world back.</w:t>
      </w:r>
    </w:p>
    <w:p>
      <w:pPr>
        <w:spacing w:after="120"/>
      </w:pPr>
      <w:r>
        <w:rPr>
          <w:rFonts w:ascii="Calibri" w:cs="Calibri" w:eastAsia="Calibri" w:hAnsi="Calibri"/>
          <w:color w:val="262626"/>
          <w:sz w:val="21"/>
          <w:szCs w:val="21"/>
        </w:rPr>
        <w:t xml:space="preserve">This is the property that separates agent evaluation from language-model evaluation, and it is worth being precise about why. Scoring a model's answer to a question leaves nothing behind: you can run it ten thousand times in any order and the ten thousandth is identical in kind to the first. An agent writes files, issues refunds, sends messages, and mutates databases. Trial 2 begins in whatever trial 1 left behind unless somebody spends real engineering effort making that untrue.</w:t>
      </w:r>
    </w:p>
    <w:p>
      <w:pPr>
        <w:spacing w:after="120"/>
      </w:pPr>
      <w:r>
        <w:rPr>
          <w:rFonts w:ascii="Calibri" w:cs="Calibri" w:eastAsia="Calibri" w:hAnsi="Calibri"/>
          <w:color w:val="262626"/>
          <w:sz w:val="21"/>
          <w:szCs w:val="21"/>
        </w:rPr>
        <w:t xml:space="preserve">[WEB RESEARCH] The benchmark literature bears this out in a specific way: environment reset is repeatedly named as the mechanism, and residual state is repeatedly named as the defect. WebArena is reported to deploy each website as a self-contained Docker image with all code, database, and dependencies and NO external volume mounts, so that stopping the container and starting it from the original image is a full reset — and is also reported to have a known weakness where the highly stateful design complicates reproducibility because tasks are interdependent and outcomes are affected by residual state from previous runs. Both halves of that are instructive: the mechanism, and the fact that having the mechanism was not sufficient.</w:t>
      </w:r>
    </w:p>
    <w:p>
      <w:pPr>
        <w:pStyle w:val="Heading2"/>
        <w:spacing w:after="140" w:before="280"/>
      </w:pPr>
      <w:r>
        <w:rPr>
          <w:rFonts w:ascii="Calibri" w:cs="Calibri" w:eastAsia="Calibri" w:hAnsi="Calibri"/>
          <w:b/>
          <w:bCs/>
          <w:color w:val="1F3864"/>
          <w:sz w:val="26"/>
          <w:szCs w:val="26"/>
        </w:rPr>
        <w:t xml:space="preserve">6.2 What an initial state must declare</w:t>
      </w:r>
    </w:p>
    <w:p>
      <w:pPr>
        <w:spacing w:after="120"/>
      </w:pPr>
      <w:r>
        <w:rPr>
          <w:rFonts w:ascii="Calibri" w:cs="Calibri" w:eastAsia="Calibri" w:hAnsi="Calibri"/>
          <w:color w:val="262626"/>
          <w:sz w:val="21"/>
          <w:szCs w:val="21"/>
        </w:rPr>
        <w:t xml:space="preserve">If you cannot write it down, you cannot rebuild it, and if you cannot rebuild it you have one trial forever.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AN INITIAL STATE DECLARES, EXPLICITLY: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CODE        repository at a pinned commit, not a branch.</w:t>
            </w:r>
          </w:p>
          <w:p>
            <w:pPr>
              <w:spacing w:after="0"/>
            </w:pPr>
            <w:r>
              <w:rPr>
                <w:rFonts w:ascii="Consolas" w:cs="Consolas" w:eastAsia="Consolas" w:hAnsi="Consolas"/>
                <w:color w:val="262626"/>
                <w:sz w:val="18"/>
                <w:szCs w:val="18"/>
              </w:rPr>
              <w:t xml:space="preserve">              A branch moves; the eval silently changes</w:t>
            </w:r>
          </w:p>
          <w:p>
            <w:pPr>
              <w:spacing w:after="0"/>
            </w:pPr>
            <w:r>
              <w:rPr>
                <w:rFonts w:ascii="Consolas" w:cs="Consolas" w:eastAsia="Consolas" w:hAnsi="Consolas"/>
                <w:color w:val="262626"/>
                <w:sz w:val="18"/>
                <w:szCs w:val="18"/>
              </w:rPr>
              <w:t xml:space="preserve">              subjects underneath you.</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DATA        a fixture, versioned, with the fixture's own</w:t>
            </w:r>
          </w:p>
          <w:p>
            <w:pPr>
              <w:spacing w:after="0"/>
            </w:pPr>
            <w:r>
              <w:rPr>
                <w:rFonts w:ascii="Consolas" w:cs="Consolas" w:eastAsia="Consolas" w:hAnsi="Consolas"/>
                <w:color w:val="262626"/>
                <w:sz w:val="18"/>
                <w:szCs w:val="18"/>
              </w:rPr>
              <w:t xml:space="preserve">              hash recorded. "Seeded from prod last Tuesday"</w:t>
            </w:r>
          </w:p>
          <w:p>
            <w:pPr>
              <w:spacing w:after="0"/>
            </w:pPr>
            <w:r>
              <w:rPr>
                <w:rFonts w:ascii="Consolas" w:cs="Consolas" w:eastAsia="Consolas" w:hAnsi="Consolas"/>
                <w:color w:val="262626"/>
                <w:sz w:val="18"/>
                <w:szCs w:val="18"/>
              </w:rPr>
              <w:t xml:space="preserve">              is not an initial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SERVICES    which are running, at which image digests.</w:t>
            </w:r>
          </w:p>
          <w:p>
            <w:pPr>
              <w:spacing w:after="0"/>
            </w:pPr>
            <w:r>
              <w:rPr>
                <w:rFonts w:ascii="Consolas" w:cs="Consolas" w:eastAsia="Consolas" w:hAnsi="Consolas"/>
                <w:color w:val="262626"/>
                <w:sz w:val="18"/>
                <w:szCs w:val="18"/>
              </w:rPr>
              <w:t xml:space="preserve">              Not tags -- digests. A tag is a branch.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IDENTITY    which user the agent acts as, with which</w:t>
            </w:r>
          </w:p>
          <w:p>
            <w:pPr>
              <w:spacing w:after="0"/>
            </w:pPr>
            <w:r>
              <w:rPr>
                <w:rFonts w:ascii="Consolas" w:cs="Consolas" w:eastAsia="Consolas" w:hAnsi="Consolas"/>
                <w:color w:val="262626"/>
                <w:sz w:val="18"/>
                <w:szCs w:val="18"/>
              </w:rPr>
              <w:t xml:space="preserve">              permissions. An agent that is accidentally an</w:t>
            </w:r>
          </w:p>
          <w:p>
            <w:pPr>
              <w:spacing w:after="0"/>
            </w:pPr>
            <w:r>
              <w:rPr>
                <w:rFonts w:ascii="Consolas" w:cs="Consolas" w:eastAsia="Consolas" w:hAnsi="Consolas"/>
                <w:color w:val="262626"/>
                <w:sz w:val="18"/>
                <w:szCs w:val="18"/>
              </w:rPr>
              <w:t xml:space="preserve">              admin passes tasks a real user would fail.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CLOCK       the wall-clock time the environment believes it</w:t>
            </w:r>
          </w:p>
          <w:p>
            <w:pPr>
              <w:spacing w:after="0"/>
            </w:pPr>
            <w:r>
              <w:rPr>
                <w:rFonts w:ascii="Consolas" w:cs="Consolas" w:eastAsia="Consolas" w:hAnsi="Consolas"/>
                <w:color w:val="262626"/>
                <w:sz w:val="18"/>
                <w:szCs w:val="18"/>
              </w:rPr>
              <w:t xml:space="preserve">              is, if anything in the task depends on dates.</w:t>
            </w:r>
          </w:p>
          <w:p>
            <w:pPr>
              <w:spacing w:after="0"/>
            </w:pPr>
            <w:r>
              <w:rPr>
                <w:rFonts w:ascii="Consolas" w:cs="Consolas" w:eastAsia="Consolas" w:hAnsi="Consolas"/>
                <w:color w:val="262626"/>
                <w:sz w:val="18"/>
                <w:szCs w:val="18"/>
              </w:rPr>
              <w:t xml:space="preserve">              [Ch 40: control the clock or half of Level 3</w:t>
            </w:r>
          </w:p>
          <w:p>
            <w:pPr>
              <w:spacing w:after="0"/>
            </w:pPr>
            <w:r>
              <w:rPr>
                <w:rFonts w:ascii="Consolas" w:cs="Consolas" w:eastAsia="Consolas" w:hAnsi="Consolas"/>
                <w:color w:val="262626"/>
                <w:sz w:val="18"/>
                <w:szCs w:val="18"/>
              </w:rPr>
              <w:t xml:space="preserve">              is untestable.]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NETWORK     what the agent can reach. Egress to the open</w:t>
            </w:r>
          </w:p>
          <w:p>
            <w:pPr>
              <w:spacing w:after="0"/>
            </w:pPr>
            <w:r>
              <w:rPr>
                <w:rFonts w:ascii="Consolas" w:cs="Consolas" w:eastAsia="Consolas" w:hAnsi="Consolas"/>
                <w:color w:val="262626"/>
                <w:sz w:val="18"/>
                <w:szCs w:val="18"/>
              </w:rPr>
              <w:t xml:space="preserve">              internet makes a trial unreproducible and</w:t>
            </w:r>
          </w:p>
          <w:p>
            <w:pPr>
              <w:spacing w:after="0"/>
            </w:pPr>
            <w:r>
              <w:rPr>
                <w:rFonts w:ascii="Consolas" w:cs="Consolas" w:eastAsia="Consolas" w:hAnsi="Consolas"/>
                <w:color w:val="262626"/>
                <w:sz w:val="18"/>
                <w:szCs w:val="18"/>
              </w:rPr>
              <w:t xml:space="preserve">              introduces a second stochastic system you do</w:t>
            </w:r>
          </w:p>
          <w:p>
            <w:pPr>
              <w:spacing w:after="0"/>
            </w:pPr>
            <w:r>
              <w:rPr>
                <w:rFonts w:ascii="Consolas" w:cs="Consolas" w:eastAsia="Consolas" w:hAnsi="Consolas"/>
                <w:color w:val="262626"/>
                <w:sz w:val="18"/>
                <w:szCs w:val="18"/>
              </w:rPr>
              <w:t xml:space="preserve">              not control.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SECRETS     which credentials exist, scoped and short-lived.</w:t>
            </w:r>
          </w:p>
          <w:p>
            <w:pPr>
              <w:spacing w:after="0"/>
            </w:pPr>
            <w:r>
              <w:rPr>
                <w:rFonts w:ascii="Consolas" w:cs="Consolas" w:eastAsia="Consolas" w:hAnsi="Consolas"/>
                <w:color w:val="262626"/>
                <w:sz w:val="18"/>
                <w:szCs w:val="18"/>
              </w:rPr>
              <w:t xml:space="preserve">              Never production credentials, on the obvious</w:t>
            </w:r>
          </w:p>
          <w:p>
            <w:pPr>
              <w:spacing w:after="0"/>
            </w:pPr>
            <w:r>
              <w:rPr>
                <w:rFonts w:ascii="Consolas" w:cs="Consolas" w:eastAsia="Consolas" w:hAnsi="Consolas"/>
                <w:color w:val="262626"/>
                <w:sz w:val="18"/>
                <w:szCs w:val="18"/>
              </w:rPr>
              <w:t xml:space="preserve">              grounds and one non-obvious one: an eval that</w:t>
            </w:r>
          </w:p>
          <w:p>
            <w:pPr>
              <w:spacing w:after="0"/>
            </w:pPr>
            <w:r>
              <w:rPr>
                <w:rFonts w:ascii="Consolas" w:cs="Consolas" w:eastAsia="Consolas" w:hAnsi="Consolas"/>
                <w:color w:val="262626"/>
                <w:sz w:val="18"/>
                <w:szCs w:val="18"/>
              </w:rPr>
              <w:t xml:space="preserve">              CAN cause a real effect eventually will.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FINGERPRINT a hash over all of the above, recorded on every</w:t>
            </w:r>
          </w:p>
          <w:p>
            <w:pPr>
              <w:spacing w:after="0"/>
            </w:pPr>
            <w:r>
              <w:rPr>
                <w:rFonts w:ascii="Consolas" w:cs="Consolas" w:eastAsia="Consolas" w:hAnsi="Consolas"/>
                <w:color w:val="262626"/>
                <w:sz w:val="18"/>
                <w:szCs w:val="18"/>
              </w:rPr>
              <w:t xml:space="preserve">              result. This is what makes "same conditions"</w:t>
            </w:r>
          </w:p>
          <w:p>
            <w:pPr>
              <w:spacing w:after="0"/>
            </w:pPr>
            <w:r>
              <w:rPr>
                <w:rFonts w:ascii="Consolas" w:cs="Consolas" w:eastAsia="Consolas" w:hAnsi="Consolas"/>
                <w:color w:val="262626"/>
                <w:sz w:val="18"/>
                <w:szCs w:val="18"/>
              </w:rPr>
              <w:t xml:space="preserve">              checkable rather than assumed.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FINGERPRINT IS THE LINE THAT PAYS FOR ITSELF</w:t>
            </w:r>
          </w:p>
          <w:p>
            <w:pPr>
              <w:spacing w:after="40"/>
            </w:pPr>
            <w:r>
              <w:rPr>
                <w:rFonts w:ascii="Calibri" w:cs="Calibri" w:eastAsia="Calibri" w:hAnsi="Calibri"/>
                <w:color w:val="262626"/>
                <w:sz w:val="20"/>
                <w:szCs w:val="20"/>
              </w:rPr>
              <w:t xml:space="preserve">[ENGINEERING RECOMMENDATION] Compute a hash over the declared initial state and store it on every trial result. It costs a few lines and it turns “were these two evaluations comparable?” from an archaeological question into a comparison.</w:t>
            </w:r>
          </w:p>
          <w:p>
            <w:pPr>
              <w:spacing w:after="40"/>
            </w:pPr>
            <w:r>
              <w:rPr>
                <w:rFonts w:ascii="Calibri" w:cs="Calibri" w:eastAsia="Calibri" w:hAnsi="Calibri"/>
                <w:color w:val="262626"/>
                <w:sz w:val="20"/>
                <w:szCs w:val="20"/>
              </w:rPr>
              <w:t xml:space="preserve">[SOURCE — Ch 41 §7.1] Your handbook already requires a result to carry its conditions — the version triple, the corpus version, k, the floor, the grader disagreement rate. The environment fingerprint is the missing sixth, and it is the one that catches the failure where nothing in the code changed and the base image did.</w:t>
            </w:r>
          </w:p>
        </w:tc>
      </w:tr>
    </w:tbl>
    <w:p>
      <w:pPr>
        <w:pStyle w:val="Heading2"/>
        <w:spacing w:after="140" w:before="280"/>
      </w:pPr>
      <w:r>
        <w:rPr>
          <w:rFonts w:ascii="Calibri" w:cs="Calibri" w:eastAsia="Calibri" w:hAnsi="Calibri"/>
          <w:b/>
          <w:bCs/>
          <w:color w:val="1F3864"/>
          <w:sz w:val="26"/>
          <w:szCs w:val="26"/>
        </w:rPr>
        <w:t xml:space="preserve">6.3 Three levels of reset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2400"/>
        <w:gridCol w:w="1800"/>
        <w:gridCol w:w="1100"/>
        <w:gridCol w:w="27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Resets</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When it is enough</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Process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Restart the agent, truncate the tables the task touched, git checkout the working tree.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you remembered to list.</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Seconds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on its own. It is the level teams start at and its failure mode is the one they never find: a table nobody listed.</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Container</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Destroy and recreate from a pristine image, with no external volume mounts.</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inside the container, by construction rather than by enumeration.</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Tens of seconds</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 of the time, and it is the level to build. The move from “reset what I listed” to “rebuild from nothing” is the one that removes a whole class of silent contamination.</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 Snapshot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Restore a VM or filesystem snapshot taken at the declared initial state.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including state you did not know existed.</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Tens of seconds to minutes, plus storage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the environment includes something a container image cannot express — an OS-level agent, an installed desktop application, accumulated caches that affect behaviour.</w:t>
            </w:r>
          </w:p>
        </w:tc>
      </w:tr>
    </w:tbl>
    <w:p>
      <w:pPr>
        <w:spacing w:after="120"/>
      </w:pPr>
      <w:r>
        <w:rPr>
          <w:rFonts w:ascii="Calibri" w:cs="Calibri" w:eastAsia="Calibri" w:hAnsi="Calibri"/>
          <w:color w:val="262626"/>
          <w:sz w:val="21"/>
          <w:szCs w:val="21"/>
        </w:rPr>
        <w:t xml:space="preserve">[ENGINEERING RECOMMENDATION] Build level 2 first and treat level 1 as a debugging convenience that never runs in a scored evaluation. The distinction is not performance, it is that level 1 resets a LIST and level 2 resets by CONSTRUCTION — and a list is a thing that goes out of date silently every time somebody adds a table.</w:t>
      </w:r>
    </w:p>
    <w:p>
      <w:pPr>
        <w:pStyle w:val="Heading3"/>
        <w:spacing w:after="100" w:before="200"/>
      </w:pPr>
      <w:r>
        <w:rPr>
          <w:rFonts w:ascii="Calibri" w:cs="Calibri" w:eastAsia="Calibri" w:hAnsi="Calibri"/>
          <w:b/>
          <w:bCs/>
          <w:color w:val="595959"/>
          <w:sz w:val="23"/>
          <w:szCs w:val="23"/>
        </w:rPr>
        <w:t xml:space="preserve">The part of the environment that cannot be reset</w:t>
      </w:r>
    </w:p>
    <w:p>
      <w:pPr>
        <w:spacing w:after="120"/>
      </w:pPr>
      <w:r>
        <w:rPr>
          <w:rFonts w:ascii="Calibri" w:cs="Calibri" w:eastAsia="Calibri" w:hAnsi="Calibri"/>
          <w:color w:val="262626"/>
          <w:sz w:val="21"/>
          <w:szCs w:val="21"/>
        </w:rPr>
        <w:t xml:space="preserve">Every real environment has some. Naming them is more useful than pretending otherwise.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3100"/>
        <w:gridCol w:w="39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Unresettable thing</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does to the measurement</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Handling</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third-party API with rate limits or quotas</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Trial 40 behaves differently from trial 1 because the quota is spent. This looks exactly like model variance.</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 and stub. If it must be live, record the quota state on the result so the correlation is visible.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Provider-side model caching</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Repeated trials get cheaper and sometimes faster, which distorts any cost or latency measurement.</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cost with cache effects declared, and report cached and uncached separately [SOURCE — Ch 35's framing].</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itself</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provider updates it. Your floor was measured against a model that no longer exists.</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Chapter 38's invalidation event. The floor is stale; refuse to report an effect size until it is re-measured.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Wall-clock-dependent behaviour</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task involving “last 30 days” means something different each week.</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Freeze the clock in the environment. If the task genuinely needs real time, the task is not reproducible and should be scored differently.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own trace store and memory</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the agent's long-term memory persists across trials, trial 40 has learned from trials 1–39 and the suite measures a sequence.</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Pin the harness version at founding and give each trial a fresh memory scope. This is one of the sharpest instances of the general rule and it is easy to miss because memory feels like part of the agent rather than part of the environment.</w:t>
            </w:r>
          </w:p>
        </w:tc>
      </w:tr>
    </w:tbl>
    <w:p>
      <w:pPr>
        <w:pStyle w:val="Heading2"/>
        <w:spacing w:after="140" w:before="280"/>
      </w:pPr>
      <w:r>
        <w:rPr>
          <w:rFonts w:ascii="Calibri" w:cs="Calibri" w:eastAsia="Calibri" w:hAnsi="Calibri"/>
          <w:b/>
          <w:bCs/>
          <w:color w:val="1F3864"/>
          <w:sz w:val="26"/>
          <w:szCs w:val="26"/>
        </w:rPr>
        <w:t xml:space="preserve">6.4 Isolation, and running trials concurrently</w:t>
      </w:r>
    </w:p>
    <w:p>
      <w:pPr>
        <w:spacing w:after="120"/>
      </w:pPr>
      <w:r>
        <w:rPr>
          <w:rFonts w:ascii="Calibri" w:cs="Calibri" w:eastAsia="Calibri" w:hAnsi="Calibri"/>
          <w:color w:val="262626"/>
          <w:sz w:val="21"/>
          <w:szCs w:val="21"/>
        </w:rPr>
        <w:t xml:space="preserve">Sixty tasks at k=5, paired, is six hundred trials. Serialised at thirteen minutes each that is fifty-four days, so concurrency is not an optimisation, it is a requirement — and concurrency is exactly what makes contamination likely.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THREE THINGS CONCURRENT TRIALS FIGHT OVER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THE ENVIRONMENT   two trials mutating one database.</w:t>
            </w:r>
          </w:p>
          <w:p>
            <w:pPr>
              <w:spacing w:after="0"/>
            </w:pPr>
            <w:r>
              <w:rPr>
                <w:rFonts w:ascii="Consolas" w:cs="Consolas" w:eastAsia="Consolas" w:hAnsi="Consolas"/>
                <w:color w:val="262626"/>
                <w:sz w:val="18"/>
                <w:szCs w:val="18"/>
              </w:rPr>
              <w:t xml:space="preserve">     FIX: one environment per trial. Not one per task, not</w:t>
            </w:r>
          </w:p>
          <w:p>
            <w:pPr>
              <w:spacing w:after="0"/>
            </w:pPr>
            <w:r>
              <w:rPr>
                <w:rFonts w:ascii="Consolas" w:cs="Consolas" w:eastAsia="Consolas" w:hAnsi="Consolas"/>
                <w:color w:val="262626"/>
                <w:sz w:val="18"/>
                <w:szCs w:val="18"/>
              </w:rPr>
              <w:t xml:space="preserve">     one per suite -- per TRIAL. If that is too expensive,</w:t>
            </w:r>
          </w:p>
          <w:p>
            <w:pPr>
              <w:spacing w:after="0"/>
            </w:pPr>
            <w:r>
              <w:rPr>
                <w:rFonts w:ascii="Consolas" w:cs="Consolas" w:eastAsia="Consolas" w:hAnsi="Consolas"/>
                <w:color w:val="262626"/>
                <w:sz w:val="18"/>
                <w:szCs w:val="18"/>
              </w:rPr>
              <w:t xml:space="preserve">     the answer is fewer concurrent trials, not shared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THE MODEL SEMAPHORE   evaluation competing with</w:t>
            </w:r>
          </w:p>
          <w:p>
            <w:pPr>
              <w:spacing w:after="0"/>
            </w:pPr>
            <w:r>
              <w:rPr>
                <w:rFonts w:ascii="Consolas" w:cs="Consolas" w:eastAsia="Consolas" w:hAnsi="Consolas"/>
                <w:color w:val="262626"/>
                <w:sz w:val="18"/>
                <w:szCs w:val="18"/>
              </w:rPr>
              <w:t xml:space="preserve">     production for the one resource Ch 33 says cannot be</w:t>
            </w:r>
          </w:p>
          <w:p>
            <w:pPr>
              <w:spacing w:after="0"/>
            </w:pPr>
            <w:r>
              <w:rPr>
                <w:rFonts w:ascii="Consolas" w:cs="Consolas" w:eastAsia="Consolas" w:hAnsi="Consolas"/>
                <w:color w:val="262626"/>
                <w:sz w:val="18"/>
                <w:szCs w:val="18"/>
              </w:rPr>
              <w:t xml:space="preserve">     bought.</w:t>
            </w:r>
          </w:p>
          <w:p>
            <w:pPr>
              <w:spacing w:after="0"/>
            </w:pPr>
            <w:r>
              <w:rPr>
                <w:rFonts w:ascii="Consolas" w:cs="Consolas" w:eastAsia="Consolas" w:hAnsi="Consolas"/>
                <w:color w:val="262626"/>
                <w:sz w:val="18"/>
                <w:szCs w:val="18"/>
              </w:rPr>
              <w:t xml:space="preserve">     FIX: Ch 41 sec 4.2's answer -- evaluation gets its own</w:t>
            </w:r>
          </w:p>
          <w:p>
            <w:pPr>
              <w:spacing w:after="0"/>
            </w:pPr>
            <w:r>
              <w:rPr>
                <w:rFonts w:ascii="Consolas" w:cs="Consolas" w:eastAsia="Consolas" w:hAnsi="Consolas"/>
                <w:color w:val="262626"/>
                <w:sz w:val="18"/>
                <w:szCs w:val="18"/>
              </w:rPr>
              <w:t xml:space="preserve">     work class, reserved but PREEMPTIBLE, so it neither</w:t>
            </w:r>
          </w:p>
          <w:p>
            <w:pPr>
              <w:spacing w:after="0"/>
            </w:pPr>
            <w:r>
              <w:rPr>
                <w:rFonts w:ascii="Consolas" w:cs="Consolas" w:eastAsia="Consolas" w:hAnsi="Consolas"/>
                <w:color w:val="262626"/>
                <w:sz w:val="18"/>
                <w:szCs w:val="18"/>
              </w:rPr>
              <w:t xml:space="preserve">     starves nor starves production.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EXTERNAL IDENTITY   two trials as the same user, in the</w:t>
            </w:r>
          </w:p>
          <w:p>
            <w:pPr>
              <w:spacing w:after="0"/>
            </w:pPr>
            <w:r>
              <w:rPr>
                <w:rFonts w:ascii="Consolas" w:cs="Consolas" w:eastAsia="Consolas" w:hAnsi="Consolas"/>
                <w:color w:val="262626"/>
                <w:sz w:val="18"/>
                <w:szCs w:val="18"/>
              </w:rPr>
              <w:t xml:space="preserve">     same third-party system, tripping each other's state.</w:t>
            </w:r>
          </w:p>
          <w:p>
            <w:pPr>
              <w:spacing w:after="0"/>
            </w:pPr>
            <w:r>
              <w:rPr>
                <w:rFonts w:ascii="Consolas" w:cs="Consolas" w:eastAsia="Consolas" w:hAnsi="Consolas"/>
                <w:color w:val="262626"/>
                <w:sz w:val="18"/>
                <w:szCs w:val="18"/>
              </w:rPr>
              <w:t xml:space="preserve">     FIX: scope identity per trial. [WEB RESEARCH] OSWorld 2.0</w:t>
            </w:r>
          </w:p>
          <w:p>
            <w:pPr>
              <w:spacing w:after="0"/>
            </w:pPr>
            <w:r>
              <w:rPr>
                <w:rFonts w:ascii="Consolas" w:cs="Consolas" w:eastAsia="Consolas" w:hAnsi="Consolas"/>
                <w:color w:val="262626"/>
                <w:sz w:val="18"/>
                <w:szCs w:val="18"/>
              </w:rPr>
              <w:t xml:space="preserve">     is reported to do exactly this -- identity scoped by a</w:t>
            </w:r>
          </w:p>
          <w:p>
            <w:pPr>
              <w:spacing w:after="0"/>
            </w:pPr>
            <w:r>
              <w:rPr>
                <w:rFonts w:ascii="Consolas" w:cs="Consolas" w:eastAsia="Consolas" w:hAnsi="Consolas"/>
                <w:color w:val="262626"/>
                <w:sz w:val="18"/>
                <w:szCs w:val="18"/>
              </w:rPr>
              <w:t xml:space="preserve">     browser cookie so multiple agents can use the same web</w:t>
            </w:r>
          </w:p>
          <w:p>
            <w:pPr>
              <w:spacing w:after="0"/>
            </w:pPr>
            <w:r>
              <w:rPr>
                <w:rFonts w:ascii="Consolas" w:cs="Consolas" w:eastAsia="Consolas" w:hAnsi="Consolas"/>
                <w:color w:val="262626"/>
                <w:sz w:val="18"/>
                <w:szCs w:val="18"/>
              </w:rPr>
              <w:t xml:space="preserve">     application concurrently without contaminating states,</w:t>
            </w:r>
          </w:p>
          <w:p>
            <w:pPr>
              <w:spacing w:after="0"/>
            </w:pPr>
            <w:r>
              <w:rPr>
                <w:rFonts w:ascii="Consolas" w:cs="Consolas" w:eastAsia="Consolas" w:hAnsi="Consolas"/>
                <w:color w:val="262626"/>
                <w:sz w:val="18"/>
                <w:szCs w:val="18"/>
              </w:rPr>
              <w:t xml:space="preserve">     with uploaded artefacts stored under that identity and</w:t>
            </w:r>
          </w:p>
          <w:p>
            <w:pPr>
              <w:spacing w:after="0"/>
            </w:pPr>
            <w:r>
              <w:rPr>
                <w:rFonts w:ascii="Consolas" w:cs="Consolas" w:eastAsia="Consolas" w:hAnsi="Consolas"/>
                <w:color w:val="262626"/>
                <w:sz w:val="18"/>
                <w:szCs w:val="18"/>
              </w:rPr>
              <w:t xml:space="preserve">     removed together on reset.</w:t>
            </w:r>
          </w:p>
        </w:tc>
      </w:tr>
    </w:tbl>
    <w:p>
      <w:pPr>
        <w:pStyle w:val="Heading2"/>
        <w:spacing w:after="140" w:before="280"/>
      </w:pPr>
      <w:r>
        <w:rPr>
          <w:rFonts w:ascii="Calibri" w:cs="Calibri" w:eastAsia="Calibri" w:hAnsi="Calibri"/>
          <w:b/>
          <w:bCs/>
          <w:color w:val="1F3864"/>
          <w:sz w:val="26"/>
          <w:szCs w:val="26"/>
        </w:rPr>
        <w:t xml:space="preserve">6.5 When there is no reset at all</w:t>
      </w:r>
    </w:p>
    <w:p>
      <w:pPr>
        <w:spacing w:after="120"/>
      </w:pPr>
      <w:r>
        <w:rPr>
          <w:rFonts w:ascii="Calibri" w:cs="Calibri" w:eastAsia="Calibri" w:hAnsi="Calibri"/>
          <w:color w:val="262626"/>
          <w:sz w:val="21"/>
          <w:szCs w:val="21"/>
        </w:rPr>
        <w:t xml:space="preserve">Rungs 6 and 7 are measured against an organisation, and an organisation cannot be reset, rebuilt from an image, or run twice. This is not a gap in the tooling; it is a property of the subject. Four consequences, and they are the reason Chapter 17 exists as a separate chapter rather than a section.</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k = 1, permanently. Every technique in Chapter 10 that depends on repeated trials is unavailable. The variance is still there; you simply cannot sample it.</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There is no counterfactual. The before-period is not a control group, because everything else also changed during it.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measurement instrument is a PROBE against a live system rather than a grader against a constructed one, and the probe's source can change definition underneath you between one window and the next.</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Therefore the burden shifts entirely onto the SEALED PREDICTION. When you cannot re-run, the only thing that makes a single observation informative is having written down, in advance, what you expected and by what mechanism.</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INVERSION WORTH NOTICING</w:t>
            </w:r>
          </w:p>
          <w:p>
            <w:pPr>
              <w:spacing w:after="40"/>
            </w:pPr>
            <w:r>
              <w:rPr>
                <w:rFonts w:ascii="Calibri" w:cs="Calibri" w:eastAsia="Calibri" w:hAnsi="Calibri"/>
                <w:color w:val="262626"/>
                <w:sz w:val="20"/>
                <w:szCs w:val="20"/>
              </w:rPr>
              <w:t xml:space="preserve">[INFERENCE] For rungs 1–5 the engineering effort goes into CONTROL — building an environment you can rebuild, so that repetition is possible and variance can be measured.</w:t>
            </w:r>
          </w:p>
          <w:p>
            <w:pPr>
              <w:spacing w:after="40"/>
            </w:pPr>
            <w:r>
              <w:rPr>
                <w:rFonts w:ascii="Calibri" w:cs="Calibri" w:eastAsia="Calibri" w:hAnsi="Calibri"/>
                <w:color w:val="262626"/>
                <w:sz w:val="20"/>
                <w:szCs w:val="20"/>
              </w:rPr>
              <w:t xml:space="preserve">For rungs 6–7 no amount of engineering buys control, so the effort goes entirely into COMMITMENT — writing down in advance what would count as success, so that the one observation you get can falsify something.</w:t>
            </w:r>
          </w:p>
          <w:p>
            <w:pPr>
              <w:spacing w:after="40"/>
            </w:pPr>
            <w:r>
              <w:rPr>
                <w:rFonts w:ascii="Calibri" w:cs="Calibri" w:eastAsia="Calibri" w:hAnsi="Calibri"/>
                <w:color w:val="262626"/>
                <w:sz w:val="20"/>
                <w:szCs w:val="20"/>
              </w:rPr>
              <w:t xml:space="preserve">The two disciplines feel unrelated and are the same discipline. Both exist so that a result can be WRONG. An environment you cannot reset and a prediction you did not write down have the same defect: nothing about the outcome can surprise you.</w:t>
            </w:r>
          </w:p>
        </w:tc>
      </w:tr>
    </w:tbl>
    <w:p>
      <w:pPr>
        <w:pStyle w:val="Heading2"/>
        <w:spacing w:after="140" w:before="280"/>
      </w:pPr>
      <w:r>
        <w:rPr>
          <w:rFonts w:ascii="Calibri" w:cs="Calibri" w:eastAsia="Calibri" w:hAnsi="Calibri"/>
          <w:b/>
          <w:bCs/>
          <w:color w:val="1F3864"/>
          <w:sz w:val="26"/>
          <w:szCs w:val="26"/>
        </w:rPr>
        <w:t xml:space="preserve">6.6 The environment as a source of measurement error</w:t>
      </w:r>
    </w:p>
    <w:p>
      <w:pPr>
        <w:spacing w:after="120"/>
      </w:pPr>
      <w:r>
        <w:rPr>
          <w:rFonts w:ascii="Calibri" w:cs="Calibri" w:eastAsia="Calibri" w:hAnsi="Calibri"/>
          <w:color w:val="262626"/>
          <w:sz w:val="21"/>
          <w:szCs w:val="21"/>
        </w:rPr>
        <w:t xml:space="preserve">One of the most useful habits in this document: when a score moves, ask whether the environment moved before asking whether the agent did.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3200"/>
        <w:gridCol w:w="37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Environment explanation to rule out first</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to rule it out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Scores drifting down over weeks with no harness change</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base image drifted, a dependency resolved to a new version, or a service updated.</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Pin digests, not tags. Compare environment fingerprints between the two runs.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slice suddenly regressing</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slice's fixture changed, or its service is the one that updated.</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Fingerprint per slice if the slices use different services.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variance on a subset of tasks only</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Those tasks touch something shared, or something with a quota.</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 subset in isolation and compare the variance.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Later trials in a batch failing more than earlier ones</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reset is level 1 and is leaking. This is the classic signature.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Randomise trial order. If the effect follows the order, it is contamination; if it follows the task, it is the task.</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benchmark that will not reproduce on another machine</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undeclared is part of the initial state — a local cache, an env var, a clock.</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Build the environment on a clean host and diff the fingerprints.</w:t>
            </w:r>
          </w:p>
        </w:tc>
      </w:tr>
    </w:tbl>
    <w:p>
      <w:pPr>
        <w:spacing w:after="120"/>
      </w:pPr>
      <w:r>
        <w:rPr>
          <w:rFonts w:ascii="Calibri" w:cs="Calibri" w:eastAsia="Calibri" w:hAnsi="Calibri"/>
          <w:color w:val="262626"/>
          <w:sz w:val="21"/>
          <w:szCs w:val="21"/>
        </w:rPr>
        <w:t xml:space="preserve">[ENGINEERING RECOMMENDATION] Randomised trial order is the cheapest of those and catches the most common failure. It costs a shuffle and it converts a whole class of silent contamination into a visible correlation.</w:t>
      </w:r>
    </w:p>
    <w:p>
      <w:pPr>
        <w:pStyle w:val="Heading2"/>
        <w:spacing w:after="140" w:before="280"/>
      </w:pPr>
      <w:r>
        <w:rPr>
          <w:rFonts w:ascii="Calibri" w:cs="Calibri" w:eastAsia="Calibri" w:hAnsi="Calibri"/>
          <w:b/>
          <w:bCs/>
          <w:color w:val="1F3864"/>
          <w:sz w:val="26"/>
          <w:szCs w:val="26"/>
        </w:rPr>
        <w:t xml:space="preserve">6.7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900"/>
        <w:gridCol w:w="4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Level-1 reset missing a table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Later trials failing more than earlier ones. Nothing, if trials run in a fixed order.</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Randomise order to detect; move to level 2 to fix.</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Repository pinned to a branch</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subject change between two evaluations.</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Pin the commit. Record it in the fingerprint.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Image pinned to a tag</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one layer down and harder to see.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Pin the digest.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 memory persisting across trials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Scores improving within a batch. Reads as learning; is contamination.</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Fresh memory scope per trial; harness version pinned at founding.</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 network egress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Irreproducibility, and occasional inexplicable failures at odd hours.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Closed network by default. Record and stub anything external.</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Production credentials in an eval environment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until a trial does something real.</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 separate credential scope, and an eval environment that cannot reach production at the network level.</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environment shared by concurrent trials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Variance far above what the model alone produces.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environment per trial. If unaffordable, reduce concurrency.</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 not fingerprinted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results compared across a changed environment, undetectably.</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Fingerprint and store it with the result.</w:t>
            </w:r>
          </w:p>
        </w:tc>
      </w:tr>
    </w:tbl>
    <w:p>
      <w:pPr>
        <w:spacing w:after="120"/>
      </w:pPr>
      <w:r>
        <w:rPr>
          <w:rFonts w:ascii="Calibri" w:cs="Calibri" w:eastAsia="Calibri" w:hAnsi="Calibri"/>
          <w:color w:val="262626"/>
          <w:sz w:val="21"/>
          <w:szCs w:val="21"/>
        </w:rPr>
        <w:t xml:space="preserve">The environment is now defined, buildable, and resettable. Part III is about the thing that reads it.</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7 — Graders: Code, Model, Human</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Marking an exam. Some questions have a mark scheme a clerk can apply — the answer is 42 or it is not. Some need a subject teacher, who is slower, more expensive, and occasionally inconsistent. And a few need the chief examiner, who is authoritative, unavailable, and whose real job is not marking scripts but CALIBRATING the other two.</w:t>
            </w:r>
          </w:p>
          <w:p>
            <w:pPr>
              <w:spacing w:after="40"/>
            </w:pPr>
            <w:r>
              <w:rPr>
                <w:rFonts w:ascii="Calibri" w:cs="Calibri" w:eastAsia="Calibri" w:hAnsi="Calibri"/>
                <w:color w:val="262626"/>
                <w:sz w:val="20"/>
                <w:szCs w:val="20"/>
              </w:rPr>
              <w:t xml:space="preserve">The three grader types map exactly, including the last one: humans are not the volume solution, they are the calibration instrument.</w:t>
            </w:r>
          </w:p>
          <w:p>
            <w:pPr>
              <w:spacing w:after="40"/>
            </w:pPr>
            <w:r>
              <w:rPr>
                <w:rFonts w:ascii="Calibri" w:cs="Calibri" w:eastAsia="Calibri" w:hAnsi="Calibri"/>
                <w:color w:val="262626"/>
                <w:sz w:val="20"/>
                <w:szCs w:val="20"/>
              </w:rPr>
              <w:t xml:space="preserve">WHERE THE ANALOGY BREAKS: an exam board's mark scheme is written by people who know the answers. Here, half the engineering is manufacturing an answer key at all — which is what a contract, a reference state, or an acceptance criterion is. Chapter 8 is that manufacturing problem.</w:t>
            </w:r>
          </w:p>
        </w:tc>
      </w:tr>
    </w:tbl>
    <w:p>
      <w:pPr>
        <w:pStyle w:val="Heading2"/>
        <w:spacing w:after="140" w:before="280"/>
      </w:pPr>
      <w:r>
        <w:rPr>
          <w:rFonts w:ascii="Calibri" w:cs="Calibri" w:eastAsia="Calibri" w:hAnsi="Calibri"/>
          <w:b/>
          <w:bCs/>
          <w:color w:val="1F3864"/>
          <w:sz w:val="26"/>
          <w:szCs w:val="26"/>
        </w:rPr>
        <w:t xml:space="preserve">7.1 The three kinds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900"/>
        <w:gridCol w:w="2700"/>
        <w:gridCol w:w="2700"/>
        <w:gridCol w:w="3050"/>
      </w:tblGrid>
      <w:tr>
        <w:trPr>
          <w:cantSplit/>
          <w:tblHeader/>
        </w:trPr>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Grader</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Strengths</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Weaknesses</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deterministic function of the final state and the task. Runs a test suite, queries a database, diffs a filesystem, parses a file.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Fast, reproducible, debuggable, free at scale, and it produces the same answer every time — which is what lets it be a FLOOR.</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Brittle. It checks what it was written to check and rejects valid solutions that took a different shape. Every false rejection looks like an agent failure.</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language model shown the task, the artefact, and a rubric, asked to score.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Handles nuance, open-ended output, and “is this explanation actually grounded in the sources” — questions with no mechanical form.</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Non-deterministic, costly at scale, and BIASED in specific known directions rather than merely noisy. Chapter 9 is entirely about this.</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person applying a written rubric.</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only instrument that can judge genuinely subjective quality, and the only ground truth for calibrating the other two.</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Slow, expensive, and inconsistent with itself and with other humans — which has to be MEASURED before human judgment can be used as ground truth at all.</w:t>
            </w:r>
          </w:p>
        </w:tc>
      </w:tr>
    </w:tbl>
    <w:p>
      <w:pPr>
        <w:pStyle w:val="Heading2"/>
        <w:spacing w:after="140" w:before="280"/>
      </w:pPr>
      <w:r>
        <w:rPr>
          <w:rFonts w:ascii="Calibri" w:cs="Calibri" w:eastAsia="Calibri" w:hAnsi="Calibri"/>
          <w:b/>
          <w:bCs/>
          <w:color w:val="1F3864"/>
          <w:sz w:val="26"/>
          <w:szCs w:val="26"/>
        </w:rPr>
        <w:t xml:space="preserve">7.2 The lattice, which is the contract between them</w:t>
      </w:r>
    </w:p>
    <w:p>
      <w:pPr>
        <w:spacing w:after="120"/>
      </w:pPr>
      <w:r>
        <w:rPr>
          <w:rFonts w:ascii="Calibri" w:cs="Calibri" w:eastAsia="Calibri" w:hAnsi="Calibri"/>
          <w:color w:val="262626"/>
          <w:sz w:val="21"/>
          <w:szCs w:val="21"/>
        </w:rPr>
        <w:t xml:space="preserve">Your architecture already settles the hardest question here, and it is worth restating in full because everything in this chapter obeys 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STATE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CODE GRADERS  -------------------&gt;  a FLOOR verdict</w:t>
            </w:r>
          </w:p>
          <w:p>
            <w:pPr>
              <w:spacing w:after="0"/>
            </w:pPr>
            <w:r>
              <w:rPr>
                <w:rFonts w:ascii="Consolas" w:cs="Consolas" w:eastAsia="Consolas" w:hAnsi="Consolas"/>
                <w:color w:val="262626"/>
                <w:sz w:val="18"/>
                <w:szCs w:val="18"/>
              </w:rPr>
              <w:t xml:space="preserve">   deterministic, over the final       deterministic, and</w:t>
            </w:r>
          </w:p>
          <w:p>
            <w:pPr>
              <w:spacing w:after="0"/>
            </w:pPr>
            <w:r>
              <w:rPr>
                <w:rFonts w:ascii="Consolas" w:cs="Consolas" w:eastAsia="Consolas" w:hAnsi="Consolas"/>
                <w:color w:val="262626"/>
                <w:sz w:val="18"/>
                <w:szCs w:val="18"/>
              </w:rPr>
              <w:t xml:space="preserve">   state                               nothing may raise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MODEL JUDGE  -------------------&gt;   may LOWER it</w:t>
            </w:r>
          </w:p>
          <w:p>
            <w:pPr>
              <w:spacing w:after="0"/>
            </w:pPr>
            <w:r>
              <w:rPr>
                <w:rFonts w:ascii="Consolas" w:cs="Consolas" w:eastAsia="Consolas" w:hAnsi="Consolas"/>
                <w:color w:val="262626"/>
                <w:sz w:val="18"/>
                <w:szCs w:val="18"/>
              </w:rPr>
              <w:t xml:space="preserve">   sees the goal, the artefact,        may NEVER raise it</w:t>
            </w:r>
          </w:p>
          <w:p>
            <w:pPr>
              <w:spacing w:after="0"/>
            </w:pPr>
            <w:r>
              <w:rPr>
                <w:rFonts w:ascii="Consolas" w:cs="Consolas" w:eastAsia="Consolas" w:hAnsi="Consolas"/>
                <w:color w:val="262626"/>
                <w:sz w:val="18"/>
                <w:szCs w:val="18"/>
              </w:rPr>
              <w:t xml:space="preserve">   and the check results.                     |</w:t>
            </w:r>
          </w:p>
          <w:p>
            <w:pPr>
              <w:spacing w:after="0"/>
            </w:pPr>
            <w:r>
              <w:rPr>
                <w:rFonts w:ascii="Consolas" w:cs="Consolas" w:eastAsia="Consolas" w:hAnsi="Consolas"/>
                <w:color w:val="262626"/>
                <w:sz w:val="18"/>
                <w:szCs w:val="18"/>
              </w:rPr>
              <w:t xml:space="preserve">   NEVER the trajectory or the                v</w:t>
            </w:r>
          </w:p>
          <w:p>
            <w:pPr>
              <w:spacing w:after="0"/>
            </w:pPr>
            <w:r>
              <w:rPr>
                <w:rFonts w:ascii="Consolas" w:cs="Consolas" w:eastAsia="Consolas" w:hAnsi="Consolas"/>
                <w:color w:val="262626"/>
                <w:sz w:val="18"/>
                <w:szCs w:val="18"/>
              </w:rPr>
              <w:t xml:space="preserve">   reasoning  [Ch 28]                  the RECORDED verdict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 attempted UPGRADE is clamped            |</w:t>
            </w:r>
          </w:p>
          <w:p>
            <w:pPr>
              <w:spacing w:after="0"/>
            </w:pPr>
            <w:r>
              <w:rPr>
                <w:rFonts w:ascii="Consolas" w:cs="Consolas" w:eastAsia="Consolas" w:hAnsi="Consolas"/>
                <w:color w:val="262626"/>
                <w:sz w:val="18"/>
                <w:szCs w:val="18"/>
              </w:rPr>
              <w:t xml:space="preserve">   AND emitted as an event, because           |</w:t>
            </w:r>
          </w:p>
          <w:p>
            <w:pPr>
              <w:spacing w:after="0"/>
            </w:pPr>
            <w:r>
              <w:rPr>
                <w:rFonts w:ascii="Consolas" w:cs="Consolas" w:eastAsia="Consolas" w:hAnsi="Consolas"/>
                <w:color w:val="262626"/>
                <w:sz w:val="18"/>
                <w:szCs w:val="18"/>
              </w:rPr>
              <w:t xml:space="preserve">   its RATE signals independence              |</w:t>
            </w:r>
          </w:p>
          <w:p>
            <w:pPr>
              <w:spacing w:after="0"/>
            </w:pPr>
            <w:r>
              <w:rPr>
                <w:rFonts w:ascii="Consolas" w:cs="Consolas" w:eastAsia="Consolas" w:hAnsi="Consolas"/>
                <w:color w:val="262626"/>
                <w:sz w:val="18"/>
                <w:szCs w:val="18"/>
              </w:rPr>
              <w:t xml:space="preserve">   degrading                                  v</w:t>
            </w:r>
          </w:p>
          <w:p>
            <w:pPr>
              <w:spacing w:after="0"/>
            </w:pPr>
            <w:r>
              <w:rPr>
                <w:rFonts w:ascii="Consolas" w:cs="Consolas" w:eastAsia="Consolas" w:hAnsi="Consolas"/>
                <w:color w:val="262626"/>
                <w:sz w:val="18"/>
                <w:szCs w:val="18"/>
              </w:rPr>
              <w:t xml:space="preserve">   HUMAN GRADERS -----------------&gt; CALIBRATE both, on a</w:t>
            </w:r>
          </w:p>
          <w:p>
            <w:pPr>
              <w:spacing w:after="0"/>
            </w:pPr>
            <w:r>
              <w:rPr>
                <w:rFonts w:ascii="Consolas" w:cs="Consolas" w:eastAsia="Consolas" w:hAnsi="Consolas"/>
                <w:color w:val="262626"/>
                <w:sz w:val="18"/>
                <w:szCs w:val="18"/>
              </w:rPr>
              <w:t xml:space="preserve">                                    sample. They are not in</w:t>
            </w:r>
          </w:p>
          <w:p>
            <w:pPr>
              <w:spacing w:after="0"/>
            </w:pPr>
            <w:r>
              <w:rPr>
                <w:rFonts w:ascii="Consolas" w:cs="Consolas" w:eastAsia="Consolas" w:hAnsi="Consolas"/>
                <w:color w:val="262626"/>
                <w:sz w:val="18"/>
                <w:szCs w:val="18"/>
              </w:rPr>
              <w:t xml:space="preserve">                                    the path of most verdicts.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[SOURCE -- Ch 28] "Bias pointing in the direction it cannot</w:t>
            </w:r>
          </w:p>
          <w:p>
            <w:pPr>
              <w:spacing w:after="0"/>
            </w:pPr>
            <w:r>
              <w:rPr>
                <w:rFonts w:ascii="Consolas" w:cs="Consolas" w:eastAsia="Consolas" w:hAnsi="Consolas"/>
                <w:color w:val="262626"/>
                <w:sz w:val="18"/>
                <w:szCs w:val="18"/>
              </w:rPr>
              <w:t xml:space="preserve">  move is bias made inert."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DOWNGRADE-ONLY IS THE WHOLE FIX</w:t>
            </w:r>
          </w:p>
          <w:p>
            <w:pPr>
              <w:spacing w:after="40"/>
            </w:pPr>
            <w:r>
              <w:rPr>
                <w:rFonts w:ascii="Calibri" w:cs="Calibri" w:eastAsia="Calibri" w:hAnsi="Calibri"/>
                <w:color w:val="262626"/>
                <w:sz w:val="20"/>
                <w:szCs w:val="20"/>
              </w:rPr>
              <w:t xml:space="preserve">[SOURCE — Ch 28] Model self-evaluation is biased, not merely noisy: it leans towards yes, which is the answer you already had, so it carries almost no information in the only cases that matter.</w:t>
            </w:r>
          </w:p>
          <w:p>
            <w:pPr>
              <w:spacing w:after="40"/>
            </w:pPr>
            <w:r>
              <w:rPr>
                <w:rFonts w:ascii="Calibri" w:cs="Calibri" w:eastAsia="Calibri" w:hAnsi="Calibri"/>
                <w:color w:val="262626"/>
                <w:sz w:val="20"/>
                <w:szCs w:val="20"/>
              </w:rPr>
              <w:t xml:space="preserve">A bias with a known direction can be neutralised by permitting movement only in the opposite direction. The judge's optimism becomes unable to express itself, and what remains — its ability to notice that something passed the checks and is still wrong — is exactly the capability you wanted from it.</w:t>
            </w:r>
          </w:p>
          <w:p>
            <w:pPr>
              <w:spacing w:after="40"/>
            </w:pPr>
            <w:r>
              <w:rPr>
                <w:rFonts w:ascii="Calibri" w:cs="Calibri" w:eastAsia="Calibri" w:hAnsi="Calibri"/>
                <w:color w:val="262626"/>
                <w:sz w:val="20"/>
                <w:szCs w:val="20"/>
              </w:rPr>
              <w:t xml:space="preserve">[WEB RESEARCH] The independent research on judge bias supports the premise from another angle: reported self-preference of 10–25% for a model's own generations, reported position bias of up to 75% preference for a first-positioned response, and a reported tendency to rate assertive-but-incorrect output above accurate-but-hedged output. Each of those is directional, and each is neutralised by the same structural move.</w:t>
            </w:r>
          </w:p>
        </w:tc>
      </w:tr>
    </w:tbl>
    <w:p>
      <w:pPr>
        <w:pStyle w:val="Heading2"/>
        <w:spacing w:after="140" w:before="280"/>
      </w:pPr>
      <w:r>
        <w:rPr>
          <w:rFonts w:ascii="Calibri" w:cs="Calibri" w:eastAsia="Calibri" w:hAnsi="Calibri"/>
          <w:b/>
          <w:bCs/>
          <w:color w:val="1F3864"/>
          <w:sz w:val="26"/>
          <w:szCs w:val="26"/>
        </w:rPr>
        <w:t xml:space="preserve">7.3 When to use each, and when not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900"/>
        <w:gridCol w:w="4225"/>
        <w:gridCol w:w="4225"/>
      </w:tblGrid>
      <w:tr>
        <w:trPr>
          <w:cantSplit/>
          <w:tblHeader/>
        </w:trPr>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Grader</w:t>
            </w:r>
          </w:p>
        </w:tc>
        <w:tc>
          <w:tcPr>
            <w:tcW w:type="dxa" w:w="422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 when</w:t>
            </w:r>
          </w:p>
        </w:tc>
        <w:tc>
          <w:tcPr>
            <w:tcW w:type="dxa" w:w="422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 NOT use when</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w:t>
            </w:r>
          </w:p>
        </w:tc>
        <w:tc>
          <w:tcPr>
            <w:tcW w:type="dxa" w:w="42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property is checkable mechanically: a test passes, a row exists with the right fields, a file contains no secret, a diff touches ≤ 3 files, an API returns the expected shape. This should be your default and should cover most criteria.</w:t>
            </w:r>
          </w:p>
        </w:tc>
        <w:tc>
          <w:tcPr>
            <w:tcW w:type="dxa" w:w="42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property is genuinely a matter of degree — “is this explanation clear”, “is this the right trade-off”. Forcing it into code produces a check that measures a proxy nobody agreed to.</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w:t>
            </w:r>
          </w:p>
        </w:tc>
        <w:tc>
          <w:tcPr>
            <w:tcW w:type="dxa" w:w="422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need judgement over open text or over a plan, AND a deterministic floor already exists underneath. Good uses: is every numeric claim in this report attributable to a cited source; did this refactor preserve intent; is this failure a context gap or a reasoning error.</w:t>
            </w:r>
          </w:p>
        </w:tc>
        <w:tc>
          <w:tcPr>
            <w:tcW w:type="dxa" w:w="422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code grader could do it. Every criterion moved from code to a model imports the judge's variance into your noise floor for no gain. And never as the ONLY grader — a benchmark scored primarily by model judgment inherits that judge's bias into every number [SOURCE — Ch 41 §5.3].</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w:t>
            </w:r>
          </w:p>
        </w:tc>
        <w:tc>
          <w:tcPr>
            <w:tcW w:type="dxa" w:w="42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Calibrating the other two; building the initial acceptance criteria; adjudicating the cases where code and model disagree; and periodically auditing a sample to detect drift.</w:t>
            </w:r>
          </w:p>
        </w:tc>
        <w:tc>
          <w:tcPr>
            <w:tcW w:type="dxa" w:w="422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 the volume grader. It does not scale, and a human grading at volume becomes a fast inconsistent grader — which is worse than a model judge because you cannot measure its bias as cheaply.</w:t>
            </w:r>
          </w:p>
        </w:tc>
      </w:tr>
    </w:tbl>
    <w:p>
      <w:pPr>
        <w:spacing w:after="120"/>
      </w:pPr>
      <w:r>
        <w:rPr>
          <w:rFonts w:ascii="Calibri" w:cs="Calibri" w:eastAsia="Calibri" w:hAnsi="Calibri"/>
          <w:color w:val="262626"/>
          <w:sz w:val="21"/>
          <w:szCs w:val="21"/>
        </w:rPr>
        <w:t xml:space="preserve">[WEB RESEARCH] The layering recommendation is consistent across the current literature: stack all three, with code graders verifying objective outcomes, model graders assessing reasoning quality and the validity of alternative solutions, and human review calibrating the system. The reported guidance is to prefer outcome and state checks wherever possible — which is a statement about the RATIO, not about excluding the other two.</w:t>
      </w:r>
    </w:p>
    <w:p>
      <w:pPr>
        <w:pStyle w:val="Heading2"/>
        <w:spacing w:after="140" w:before="280"/>
      </w:pPr>
      <w:r>
        <w:rPr>
          <w:rFonts w:ascii="Calibri" w:cs="Calibri" w:eastAsia="Calibri" w:hAnsi="Calibri"/>
          <w:b/>
          <w:bCs/>
          <w:color w:val="1F3864"/>
          <w:sz w:val="26"/>
          <w:szCs w:val="26"/>
        </w:rPr>
        <w:t xml:space="preserve">7.4 Writing a code grader that is not brittle</w:t>
      </w:r>
    </w:p>
    <w:p>
      <w:pPr>
        <w:spacing w:after="120"/>
      </w:pPr>
      <w:r>
        <w:rPr>
          <w:rFonts w:ascii="Calibri" w:cs="Calibri" w:eastAsia="Calibri" w:hAnsi="Calibri"/>
          <w:color w:val="262626"/>
          <w:sz w:val="21"/>
          <w:szCs w:val="21"/>
        </w:rPr>
        <w:t xml:space="preserve">Brittleness is the failure mode of code graders and it has one cause: checking the implementation instead of the property. Five rules, each of which is a real rejection somebody has had to debug.</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[ENGINEERING RECOMMENDATION] — five rules, as code</w:t>
            </w:r>
          </w:p>
          <w:p>
            <w:pPr>
              <w:spacing w:after="0"/>
            </w:pPr>
            <w:r>
              <w:rPr>
                <w:rFonts w:ascii="Consolas" w:cs="Consolas" w:eastAsia="Consolas" w:hAnsi="Consolas"/>
                <w:color w:val="262626"/>
                <w:sz w:val="17"/>
                <w:szCs w:val="17"/>
              </w:rPr>
              <w:t xml:space="preserve"># 1. CHECK THE PROPERTY, NOT THE PATH.</w:t>
            </w:r>
          </w:p>
          <w:p>
            <w:pPr>
              <w:spacing w:after="0"/>
            </w:pPr>
            <w:r>
              <w:rPr>
                <w:rFonts w:ascii="Consolas" w:cs="Consolas" w:eastAsia="Consolas" w:hAnsi="Consolas"/>
                <w:color w:val="262626"/>
                <w:sz w:val="17"/>
                <w:szCs w:val="17"/>
              </w:rPr>
              <w:t xml:space="preserve">#    Bad:  assert diff.files == ["api/auth.py"]</w:t>
            </w:r>
          </w:p>
          <w:p>
            <w:pPr>
              <w:spacing w:after="0"/>
            </w:pPr>
            <w:r>
              <w:rPr>
                <w:rFonts w:ascii="Consolas" w:cs="Consolas" w:eastAsia="Consolas" w:hAnsi="Consolas"/>
                <w:color w:val="262626"/>
                <w:sz w:val="17"/>
                <w:szCs w:val="17"/>
              </w:rPr>
              <w:t xml:space="preserve">#    Good: assert can_authenticate(enterprise_user_with_reset())</w:t>
            </w:r>
          </w:p>
          <w:p>
            <w:pPr>
              <w:spacing w:after="0"/>
            </w:pPr>
            <w:r>
              <w:rPr>
                <w:rFonts w:ascii="Consolas" w:cs="Consolas" w:eastAsia="Consolas" w:hAnsi="Consolas"/>
                <w:color w:val="262626"/>
                <w:sz w:val="17"/>
                <w:szCs w:val="17"/>
              </w:rPr>
              <w:t xml:space="preserve">#    The agent may fix it correctly in a different file.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NORMALISE BEFORE COMPARING, AND SAY HOW.</w:t>
            </w:r>
          </w:p>
          <w:p>
            <w:pPr>
              <w:spacing w:after="0"/>
            </w:pPr>
            <w:r>
              <w:rPr>
                <w:rFonts w:ascii="Consolas" w:cs="Consolas" w:eastAsia="Consolas" w:hAnsi="Consolas"/>
                <w:color w:val="262626"/>
                <w:sz w:val="17"/>
                <w:szCs w:val="17"/>
              </w:rPr>
              <w:t xml:space="preserve">#    A grader that rejects "96.12" while expecting</w:t>
            </w:r>
          </w:p>
          <w:p>
            <w:pPr>
              <w:spacing w:after="0"/>
            </w:pPr>
            <w:r>
              <w:rPr>
                <w:rFonts w:ascii="Consolas" w:cs="Consolas" w:eastAsia="Consolas" w:hAnsi="Consolas"/>
                <w:color w:val="262626"/>
                <w:sz w:val="17"/>
                <w:szCs w:val="17"/>
              </w:rPr>
              <w:t xml:space="preserve">#    "96.124991" has measured its own formatting.</w:t>
            </w:r>
          </w:p>
          <w:p>
            <w:pPr>
              <w:spacing w:after="0"/>
            </w:pPr>
            <w:r>
              <w:rPr>
                <w:rFonts w:ascii="Consolas" w:cs="Consolas" w:eastAsia="Consolas" w:hAnsi="Consolas"/>
                <w:color w:val="262626"/>
                <w:sz w:val="17"/>
                <w:szCs w:val="17"/>
              </w:rPr>
              <w:t xml:space="preserve">assert abs(float(got) - expected) &lt; TOLERANCE   # not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ASSERT ON THE DIFF, NOT ON THE STATE.</w:t>
            </w:r>
          </w:p>
          <w:p>
            <w:pPr>
              <w:spacing w:after="0"/>
            </w:pPr>
            <w:r>
              <w:rPr>
                <w:rFonts w:ascii="Consolas" w:cs="Consolas" w:eastAsia="Consolas" w:hAnsi="Consolas"/>
                <w:color w:val="262626"/>
                <w:sz w:val="17"/>
                <w:szCs w:val="17"/>
              </w:rPr>
              <w:t xml:space="preserve">#    'exactly one refund row exists' is wrong if the fixture</w:t>
            </w:r>
          </w:p>
          <w:p>
            <w:pPr>
              <w:spacing w:after="0"/>
            </w:pPr>
            <w:r>
              <w:rPr>
                <w:rFonts w:ascii="Consolas" w:cs="Consolas" w:eastAsia="Consolas" w:hAnsi="Consolas"/>
                <w:color w:val="262626"/>
                <w:sz w:val="17"/>
                <w:szCs w:val="17"/>
              </w:rPr>
              <w:t xml:space="preserve">#    already had three. Compare against the fingerprint.</w:t>
            </w:r>
          </w:p>
          <w:p>
            <w:pPr>
              <w:spacing w:after="0"/>
            </w:pPr>
            <w:r>
              <w:rPr>
                <w:rFonts w:ascii="Consolas" w:cs="Consolas" w:eastAsia="Consolas" w:hAnsi="Consolas"/>
                <w:color w:val="262626"/>
                <w:sz w:val="17"/>
                <w:szCs w:val="17"/>
              </w:rPr>
              <w:t xml:space="preserve">added = final_state.rows("refunds") - initial_state.rows("refunds")</w:t>
            </w:r>
          </w:p>
          <w:p>
            <w:pPr>
              <w:spacing w:after="0"/>
            </w:pPr>
            <w:r>
              <w:rPr>
                <w:rFonts w:ascii="Consolas" w:cs="Consolas" w:eastAsia="Consolas" w:hAnsi="Consolas"/>
                <w:color w:val="262626"/>
                <w:sz w:val="17"/>
                <w:szCs w:val="17"/>
              </w:rPr>
              <w:t xml:space="preserve">assert len(added) == 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CHECK FOR ABSENCE AS WELL AS PRESENCE.</w:t>
            </w:r>
          </w:p>
          <w:p>
            <w:pPr>
              <w:spacing w:after="0"/>
            </w:pPr>
            <w:r>
              <w:rPr>
                <w:rFonts w:ascii="Consolas" w:cs="Consolas" w:eastAsia="Consolas" w:hAnsi="Consolas"/>
                <w:color w:val="262626"/>
                <w:sz w:val="17"/>
                <w:szCs w:val="17"/>
              </w:rPr>
              <w:t xml:space="preserve">#    The task was one refund. Two refunds also satisfies</w:t>
            </w:r>
          </w:p>
          <w:p>
            <w:pPr>
              <w:spacing w:after="0"/>
            </w:pPr>
            <w:r>
              <w:rPr>
                <w:rFonts w:ascii="Consolas" w:cs="Consolas" w:eastAsia="Consolas" w:hAnsi="Consolas"/>
                <w:color w:val="262626"/>
                <w:sz w:val="17"/>
                <w:szCs w:val="17"/>
              </w:rPr>
              <w:t xml:space="preserve">#    'a refund exists', and is a much worse outcome.</w:t>
            </w:r>
          </w:p>
          <w:p>
            <w:pPr>
              <w:spacing w:after="0"/>
            </w:pPr>
            <w:r>
              <w:rPr>
                <w:rFonts w:ascii="Consolas" w:cs="Consolas" w:eastAsia="Consolas" w:hAnsi="Consolas"/>
                <w:color w:val="262626"/>
                <w:sz w:val="17"/>
                <w:szCs w:val="17"/>
              </w:rPr>
              <w:t xml:space="preserve">assert final_state.unchanged_except(expected_scope)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FAIL WITH THE EVIDENCE ATTACHED.</w:t>
            </w:r>
          </w:p>
          <w:p>
            <w:pPr>
              <w:spacing w:after="0"/>
            </w:pPr>
            <w:r>
              <w:rPr>
                <w:rFonts w:ascii="Consolas" w:cs="Consolas" w:eastAsia="Consolas" w:hAnsi="Consolas"/>
                <w:color w:val="262626"/>
                <w:sz w:val="17"/>
                <w:szCs w:val="17"/>
              </w:rPr>
              <w:t xml:space="preserve">#    A grader that returns False teaches nothing. One that</w:t>
            </w:r>
          </w:p>
          <w:p>
            <w:pPr>
              <w:spacing w:after="0"/>
            </w:pPr>
            <w:r>
              <w:rPr>
                <w:rFonts w:ascii="Consolas" w:cs="Consolas" w:eastAsia="Consolas" w:hAnsi="Consolas"/>
                <w:color w:val="262626"/>
                <w:sz w:val="17"/>
                <w:szCs w:val="17"/>
              </w:rPr>
              <w:t xml:space="preserve">#    returns why turns a score into a diagnosis.</w:t>
            </w:r>
          </w:p>
          <w:p>
            <w:pPr>
              <w:spacing w:after="0"/>
            </w:pPr>
            <w:r>
              <w:rPr>
                <w:rFonts w:ascii="Consolas" w:cs="Consolas" w:eastAsia="Consolas" w:hAnsi="Consolas"/>
                <w:color w:val="262626"/>
                <w:sz w:val="17"/>
                <w:szCs w:val="17"/>
              </w:rPr>
              <w:t xml:space="preserve">return GradeResult(</w:t>
            </w:r>
          </w:p>
          <w:p>
            <w:pPr>
              <w:spacing w:after="0"/>
            </w:pPr>
            <w:r>
              <w:rPr>
                <w:rFonts w:ascii="Consolas" w:cs="Consolas" w:eastAsia="Consolas" w:hAnsi="Consolas"/>
                <w:color w:val="262626"/>
                <w:sz w:val="17"/>
                <w:szCs w:val="17"/>
              </w:rPr>
              <w:t xml:space="preserve">    passed=False,</w:t>
            </w:r>
          </w:p>
          <w:p>
            <w:pPr>
              <w:spacing w:after="0"/>
            </w:pPr>
            <w:r>
              <w:rPr>
                <w:rFonts w:ascii="Consolas" w:cs="Consolas" w:eastAsia="Consolas" w:hAnsi="Consolas"/>
                <w:color w:val="262626"/>
                <w:sz w:val="17"/>
                <w:szCs w:val="17"/>
              </w:rPr>
              <w:t xml:space="preserve">    criterion="A1",</w:t>
            </w:r>
          </w:p>
          <w:p>
            <w:pPr>
              <w:spacing w:after="0"/>
            </w:pPr>
            <w:r>
              <w:rPr>
                <w:rFonts w:ascii="Consolas" w:cs="Consolas" w:eastAsia="Consolas" w:hAnsi="Consolas"/>
                <w:color w:val="262626"/>
                <w:sz w:val="17"/>
                <w:szCs w:val="17"/>
              </w:rPr>
              <w:t xml:space="preserve">    evidence=f"login returned 403 for {user.id}; "</w:t>
            </w:r>
          </w:p>
          <w:p>
            <w:pPr>
              <w:spacing w:after="0"/>
            </w:pPr>
            <w:r>
              <w:rPr>
                <w:rFonts w:ascii="Consolas" w:cs="Consolas" w:eastAsia="Consolas" w:hAnsi="Consolas"/>
                <w:color w:val="262626"/>
                <w:sz w:val="17"/>
                <w:szCs w:val="17"/>
              </w:rPr>
              <w:t xml:space="preserve">             f"session_store key was {observed_key!r}",</w:t>
            </w:r>
          </w:p>
          <w:p>
            <w:pPr>
              <w:spacing w:after="0"/>
            </w:pPr>
            <w:r>
              <w:rPr>
                <w:rFonts w:ascii="Consolas" w:cs="Consolas" w:eastAsia="Consolas" w:hAnsi="Consolas"/>
                <w:color w:val="262626"/>
                <w:sz w:val="17"/>
                <w:szCs w:val="17"/>
              </w:rPr>
              <w:t xml:space="preserve">    pointer=trajectory_span_id,   # resolves to the exact span</w:t>
            </w:r>
          </w:p>
          <w:p>
            <w:pPr>
              <w:spacing w:after="0"/>
            </w:pPr>
            <w:r>
              <w:rPr>
                <w:rFonts w:ascii="Consolas" w:cs="Consolas" w:eastAsia="Consolas" w:hAnsi="Consolas"/>
                <w:color w:val="262626"/>
                <w:sz w:val="17"/>
                <w:szCs w:val="17"/>
              </w:rPr>
              <w:t xml:space="preserv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RULE 4 IS THE ONE PEOPLE SKIP</w:t>
            </w:r>
          </w:p>
          <w:p>
            <w:pPr>
              <w:spacing w:after="40"/>
            </w:pPr>
            <w:r>
              <w:rPr>
                <w:rFonts w:ascii="Calibri" w:cs="Calibri" w:eastAsia="Calibri" w:hAnsi="Calibri"/>
                <w:color w:val="262626"/>
                <w:sz w:val="20"/>
                <w:szCs w:val="20"/>
              </w:rPr>
              <w:t xml:space="preserve">Almost every code grader checks that the thing that should have happened did happen. Very few check that nothing else did.</w:t>
            </w:r>
          </w:p>
          <w:p>
            <w:pPr>
              <w:spacing w:after="40"/>
            </w:pPr>
            <w:r>
              <w:rPr>
                <w:rFonts w:ascii="Calibri" w:cs="Calibri" w:eastAsia="Calibri" w:hAnsi="Calibri"/>
                <w:color w:val="262626"/>
                <w:sz w:val="20"/>
                <w:szCs w:val="20"/>
              </w:rPr>
              <w:t xml:space="preserve">[INFERENCE] This asymmetry is why an agent can pass a suite while doing collateral damage, and it is the mechanical version of Chapter 2 §2.3's “no regression introduced” being an unbounded claim. You cannot check for all unintended changes, but you can check that the diff is CONFINED to a declared scope — and that converts an unbounded claim into a bounded one.</w:t>
            </w:r>
          </w:p>
          <w:p>
            <w:pPr>
              <w:spacing w:after="40"/>
            </w:pPr>
            <w:r>
              <w:rPr>
                <w:rFonts w:ascii="Calibri" w:cs="Calibri" w:eastAsia="Calibri" w:hAnsi="Calibri"/>
                <w:color w:val="262626"/>
                <w:sz w:val="20"/>
                <w:szCs w:val="20"/>
              </w:rPr>
              <w:t xml:space="preserve">[SOURCE — Ch 27] Your effect ledger already records every applied effect with its tier. A grader that asserts the set of applied effects matches the expected set is nearly free and catches the entire class.</w:t>
            </w:r>
          </w:p>
        </w:tc>
      </w:tr>
    </w:tbl>
    <w:p>
      <w:pPr>
        <w:pStyle w:val="Heading2"/>
        <w:spacing w:after="140" w:before="280"/>
      </w:pPr>
      <w:r>
        <w:rPr>
          <w:rFonts w:ascii="Calibri" w:cs="Calibri" w:eastAsia="Calibri" w:hAnsi="Calibri"/>
          <w:b/>
          <w:bCs/>
          <w:color w:val="1F3864"/>
          <w:sz w:val="26"/>
          <w:szCs w:val="26"/>
        </w:rPr>
        <w:t xml:space="preserve">7.5 Writing a model grader</w:t>
      </w:r>
    </w:p>
    <w:p>
      <w:pPr>
        <w:spacing w:after="120"/>
      </w:pPr>
      <w:r>
        <w:rPr>
          <w:rFonts w:ascii="Calibri" w:cs="Calibri" w:eastAsia="Calibri" w:hAnsi="Calibri"/>
          <w:color w:val="262626"/>
          <w:sz w:val="21"/>
          <w:szCs w:val="21"/>
        </w:rPr>
        <w:t xml:space="preserve">Five constraints, four of which come straight from Chapter 28 and one from the research on judge bias.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900"/>
        <w:gridCol w:w="40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Constraint</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to enforce it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sees the goal, the artefact, and the check results. Never the trajectory or the reasoning.</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28] Independence is engineered, not assumed. A judge that has read the agent's reasoning is judging a case that has been argued to it.</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SIGNATURE. If the function cannot accept a trajectory, it cannot be given one by a later edit.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may lower the deterministic verdict and never raise it.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bias is directional; clamping removes it.</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Clamp in the combiner, not in the prompt. And emit an event on an attempted upgrade — the RATE is the signal.</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rubric is fixed, versioned, and part of the suite version.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rubric edited between two evaluations invalidates the comparison exactly as an edited task does.</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the rubric hash on the result. Retire and replace rubrics; never edit in place.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scores one criterion at a time, not overall quality.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Judges are more consistent on narrow questions, and a single overall score cannot be debugged — you cannot tell which part it disliked.</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call per criterion, or one call returning a structured score per named criterion. Never a bare 1–10.</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Position and presentation are randomised where a comparison is involved.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Position bias is reported at up to 75% preference for the first-presented response, with judge-model choice reported as the largest factor.</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the judge ever compares two artefacts, randomise the order per call and check that the aggregate is stable under the swap.</w:t>
            </w:r>
          </w:p>
        </w:tc>
      </w:tr>
    </w:tbl>
    <w:p>
      <w:pPr>
        <w:pStyle w:val="Heading2"/>
        <w:spacing w:after="140" w:before="280"/>
      </w:pPr>
      <w:r>
        <w:rPr>
          <w:rFonts w:ascii="Calibri" w:cs="Calibri" w:eastAsia="Calibri" w:hAnsi="Calibri"/>
          <w:b/>
          <w:bCs/>
          <w:color w:val="1F3864"/>
          <w:sz w:val="26"/>
          <w:szCs w:val="26"/>
        </w:rPr>
        <w:t xml:space="preserve">7.6 Human graders — the calibration instrument</w:t>
      </w:r>
    </w:p>
    <w:p>
      <w:pPr>
        <w:spacing w:after="120"/>
      </w:pPr>
      <w:r>
        <w:rPr>
          <w:rFonts w:ascii="Calibri" w:cs="Calibri" w:eastAsia="Calibri" w:hAnsi="Calibri"/>
          <w:color w:val="262626"/>
          <w:sz w:val="21"/>
          <w:szCs w:val="21"/>
        </w:rPr>
        <w:t xml:space="preserve">The most common mistake with human graders is deploying them as a slower, more expensive version of the model judge. Their value is elsewhere.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5950"/>
        <w:gridCol w:w="120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Job</w:t>
            </w:r>
          </w:p>
        </w:tc>
        <w:tc>
          <w:tcPr>
            <w:tcW w:type="dxa" w:w="5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humans</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Volume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Writing the acceptance criteria</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Somebody has to decide what success means, and that is not a measurement task.</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Once per task, at authoring</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Calibrating the model judge</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cannot know a judge's error rate without a reference, and this is the reference.</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sample per period — Chapter 9 sizes it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Adjudicating disagreements</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code and model graders disagree is where the interesting cases are, and it is a small set by construction.</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 and it self-limits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transcripts</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Reported as explicit practice: not taking eval scores at face value until someone digs into the details and reads some transcripts.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handful per evaluation, forever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Auditing for drift</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Detecting that the judge, or the corpus, has stopped meaning what it meant.</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scheduled sample [SOURCE — Ch 36's honesty auditor]</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MEASURE THE HUMANS BEFORE TRUSTING THEM</w:t>
            </w:r>
          </w:p>
          <w:p>
            <w:pPr>
              <w:spacing w:after="40"/>
            </w:pPr>
            <w:r>
              <w:rPr>
                <w:rFonts w:ascii="Calibri" w:cs="Calibri" w:eastAsia="Calibri" w:hAnsi="Calibri"/>
                <w:color w:val="262626"/>
                <w:sz w:val="20"/>
                <w:szCs w:val="20"/>
              </w:rPr>
              <w:t xml:space="preserve">[GENERAL KNOWLEDGE] Two human graders on the same items agree less often than people expect. Inter-annotator agreement is measured with Cohen's kappa for two raters or Krippendorff's alpha for more, both of which correct for the agreement you would get by chance alone.</w:t>
            </w:r>
          </w:p>
          <w:p>
            <w:pPr>
              <w:spacing w:after="40"/>
            </w:pPr>
            <w:r>
              <w:rPr>
                <w:rFonts w:ascii="Calibri" w:cs="Calibri" w:eastAsia="Calibri" w:hAnsi="Calibri"/>
                <w:color w:val="262626"/>
                <w:sz w:val="20"/>
                <w:szCs w:val="20"/>
              </w:rPr>
              <w:t xml:space="preserve">[WEB RESEARCH] A commonly cited working threshold is above 0.7 for production annotation, with the guidance that scores below it mean the GUIDELINE needs revising and the annotators need re-calibrating before volume scales — not that the annotators need replacing.</w:t>
            </w:r>
          </w:p>
          <w:p>
            <w:pPr>
              <w:spacing w:after="40"/>
            </w:pPr>
            <w:r>
              <w:rPr>
                <w:rFonts w:ascii="Calibri" w:cs="Calibri" w:eastAsia="Calibri" w:hAnsi="Calibri"/>
                <w:color w:val="262626"/>
                <w:sz w:val="20"/>
                <w:szCs w:val="20"/>
              </w:rPr>
              <w:t xml:space="preserve">[INFERENCE] The consequence for you is sharper than it first appears. If your two experts agree only 60% of the time, there is no single “human judgment” for an automated grader to be validated against, and any reported agreement between your model judge and “humans” is really agreement with whichever human happened to label that item. Measure the humans first; it is one afternoon and it changes what the rest of the numbers mean.</w:t>
            </w:r>
          </w:p>
        </w:tc>
      </w:tr>
    </w:tbl>
    <w:p>
      <w:pPr>
        <w:pStyle w:val="Heading2"/>
        <w:spacing w:after="140" w:before="280"/>
      </w:pPr>
      <w:r>
        <w:rPr>
          <w:rFonts w:ascii="Calibri" w:cs="Calibri" w:eastAsia="Calibri" w:hAnsi="Calibri"/>
          <w:b/>
          <w:bCs/>
          <w:color w:val="1F3864"/>
          <w:sz w:val="26"/>
          <w:szCs w:val="26"/>
        </w:rPr>
        <w:t xml:space="preserve">7.7 Layering them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LAYERED PIPELINE, per trial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final state ---&gt; CODE GRADERS (all criteria that can be</w:t>
            </w:r>
          </w:p>
          <w:p>
            <w:pPr>
              <w:spacing w:after="0"/>
            </w:pPr>
            <w:r>
              <w:rPr>
                <w:rFonts w:ascii="Consolas" w:cs="Consolas" w:eastAsia="Consolas" w:hAnsi="Consolas"/>
                <w:color w:val="262626"/>
                <w:sz w:val="18"/>
                <w:szCs w:val="18"/>
              </w:rPr>
              <w:t xml:space="preserve">       |            mechanical)</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+--&gt; a deterministic FLOOR verdict</w:t>
            </w:r>
          </w:p>
          <w:p>
            <w:pPr>
              <w:spacing w:after="0"/>
            </w:pPr>
            <w:r>
              <w:rPr>
                <w:rFonts w:ascii="Consolas" w:cs="Consolas" w:eastAsia="Consolas" w:hAnsi="Consolas"/>
                <w:color w:val="262626"/>
                <w:sz w:val="18"/>
                <w:szCs w:val="18"/>
              </w:rPr>
              <w:t xml:space="preserve">       |                    plus evidence per criterion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MODEL JUDGE, only for criteria that cannot</w:t>
            </w:r>
          </w:p>
          <w:p>
            <w:pPr>
              <w:spacing w:after="0"/>
            </w:pPr>
            <w:r>
              <w:rPr>
                <w:rFonts w:ascii="Consolas" w:cs="Consolas" w:eastAsia="Consolas" w:hAnsi="Consolas"/>
                <w:color w:val="262626"/>
                <w:sz w:val="18"/>
                <w:szCs w:val="18"/>
              </w:rPr>
              <w:t xml:space="preserve">                    be mechanical, and only able to LOWER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the recorded verdict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on a SAMPLE rather than on every trial: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sample ---------&gt; HUMAN, against the same rubric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agreement rate with the code</w:t>
            </w:r>
          </w:p>
          <w:p>
            <w:pPr>
              <w:spacing w:after="0"/>
            </w:pPr>
            <w:r>
              <w:rPr>
                <w:rFonts w:ascii="Consolas" w:cs="Consolas" w:eastAsia="Consolas" w:hAnsi="Consolas"/>
                <w:color w:val="262626"/>
                <w:sz w:val="18"/>
                <w:szCs w:val="18"/>
              </w:rPr>
              <w:t xml:space="preserve">                            graders and with the judge</w:t>
            </w:r>
          </w:p>
          <w:p>
            <w:pPr>
              <w:spacing w:after="0"/>
            </w:pPr>
            <w:r>
              <w:rPr>
                <w:rFonts w:ascii="Consolas" w:cs="Consolas" w:eastAsia="Consolas" w:hAnsi="Consolas"/>
                <w:color w:val="262626"/>
                <w:sz w:val="18"/>
                <w:szCs w:val="18"/>
              </w:rPr>
              <w:t xml:space="preserve">                            = the GRADER DISAGREEMENT RATE,</w:t>
            </w:r>
          </w:p>
          <w:p>
            <w:pPr>
              <w:spacing w:after="0"/>
            </w:pPr>
            <w:r>
              <w:rPr>
                <w:rFonts w:ascii="Consolas" w:cs="Consolas" w:eastAsia="Consolas" w:hAnsi="Consolas"/>
                <w:color w:val="262626"/>
                <w:sz w:val="18"/>
                <w:szCs w:val="18"/>
              </w:rPr>
              <w:t xml:space="preserve">                              attached to every report</w:t>
            </w:r>
          </w:p>
          <w:p>
            <w:pPr>
              <w:spacing w:after="0"/>
            </w:pPr>
            <w:r>
              <w:rPr>
                <w:rFonts w:ascii="Consolas" w:cs="Consolas" w:eastAsia="Consolas" w:hAnsi="Consolas"/>
                <w:color w:val="262626"/>
                <w:sz w:val="18"/>
                <w:szCs w:val="18"/>
              </w:rPr>
              <w:t xml:space="preserve">                              [Ch 41 sec 3.1]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RATIO TO AIM FOR</w:t>
            </w:r>
          </w:p>
          <w:p>
            <w:pPr>
              <w:spacing w:after="0"/>
            </w:pPr>
            <w:r>
              <w:rPr>
                <w:rFonts w:ascii="Consolas" w:cs="Consolas" w:eastAsia="Consolas" w:hAnsi="Consolas"/>
                <w:color w:val="262626"/>
                <w:sz w:val="18"/>
                <w:szCs w:val="18"/>
              </w:rPr>
              <w:t xml:space="preserve">    most criteria      code</w:t>
            </w:r>
          </w:p>
          <w:p>
            <w:pPr>
              <w:spacing w:after="0"/>
            </w:pPr>
            <w:r>
              <w:rPr>
                <w:rFonts w:ascii="Consolas" w:cs="Consolas" w:eastAsia="Consolas" w:hAnsi="Consolas"/>
                <w:color w:val="262626"/>
                <w:sz w:val="18"/>
                <w:szCs w:val="18"/>
              </w:rPr>
              <w:t xml:space="preserve">    a few              model, over a code floor</w:t>
            </w:r>
          </w:p>
          <w:p>
            <w:pPr>
              <w:spacing w:after="0"/>
            </w:pPr>
            <w:r>
              <w:rPr>
                <w:rFonts w:ascii="Consolas" w:cs="Consolas" w:eastAsia="Consolas" w:hAnsi="Consolas"/>
                <w:color w:val="262626"/>
                <w:sz w:val="18"/>
                <w:szCs w:val="18"/>
              </w:rPr>
              <w:t xml:space="preserve">    a sample           human, for calibration and transcripts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If the ratio inverts -- most criteria judged by a model --</w:t>
            </w:r>
          </w:p>
          <w:p>
            <w:pPr>
              <w:spacing w:after="0"/>
            </w:pPr>
            <w:r>
              <w:rPr>
                <w:rFonts w:ascii="Consolas" w:cs="Consolas" w:eastAsia="Consolas" w:hAnsi="Consolas"/>
                <w:color w:val="262626"/>
                <w:sz w:val="18"/>
                <w:szCs w:val="18"/>
              </w:rPr>
              <w:t xml:space="preserve">  you have imported the judge's variance into every number,</w:t>
            </w:r>
          </w:p>
          <w:p>
            <w:pPr>
              <w:spacing w:after="0"/>
            </w:pPr>
            <w:r>
              <w:rPr>
                <w:rFonts w:ascii="Consolas" w:cs="Consolas" w:eastAsia="Consolas" w:hAnsi="Consolas"/>
                <w:color w:val="262626"/>
                <w:sz w:val="18"/>
                <w:szCs w:val="18"/>
              </w:rPr>
              <w:t xml:space="preserve">  and Ch 41 sec 3.1's warning applies: the evaluation cannot</w:t>
            </w:r>
          </w:p>
          <w:p>
            <w:pPr>
              <w:spacing w:after="0"/>
            </w:pPr>
            <w:r>
              <w:rPr>
                <w:rFonts w:ascii="Consolas" w:cs="Consolas" w:eastAsia="Consolas" w:hAnsi="Consolas"/>
                <w:color w:val="262626"/>
                <w:sz w:val="18"/>
                <w:szCs w:val="18"/>
              </w:rPr>
              <w:t xml:space="preserve">  distinguish changes smaller than the grader's own error rate.</w:t>
            </w:r>
          </w:p>
        </w:tc>
      </w:tr>
    </w:tbl>
    <w:p>
      <w:pPr>
        <w:spacing w:after="120"/>
      </w:pPr>
      <w:r>
        <w:rPr>
          <w:rFonts w:ascii="Calibri" w:cs="Calibri" w:eastAsia="Calibri" w:hAnsi="Calibri"/>
          <w:color w:val="262626"/>
          <w:sz w:val="21"/>
          <w:szCs w:val="21"/>
        </w:rPr>
        <w:t xml:space="preserve">Chapter 8 answers the question this chapter has been deferring: given that you have graders, what should they look at — the final state, the trajectory, or both?</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8 — What to Grade: Final State, Trajectory, or Both</w:t>
      </w:r>
    </w:p>
    <w:p>
      <w:pPr>
        <w:pStyle w:val="Heading2"/>
        <w:spacing w:after="140" w:before="280"/>
      </w:pPr>
      <w:r>
        <w:rPr>
          <w:rFonts w:ascii="Calibri" w:cs="Calibri" w:eastAsia="Calibri" w:hAnsi="Calibri"/>
          <w:b/>
          <w:bCs/>
          <w:color w:val="1F3864"/>
          <w:sz w:val="26"/>
          <w:szCs w:val="26"/>
        </w:rPr>
        <w:t xml:space="preserve">8.1 Two questions, two artefacts</w:t>
      </w:r>
    </w:p>
    <w:p>
      <w:pPr>
        <w:spacing w:after="120"/>
      </w:pPr>
      <w:r>
        <w:rPr>
          <w:rFonts w:ascii="Calibri" w:cs="Calibri" w:eastAsia="Calibri" w:hAnsi="Calibri"/>
          <w:color w:val="262626"/>
          <w:sz w:val="21"/>
          <w:szCs w:val="21"/>
        </w:rPr>
        <w:t xml:space="preserve">A trial produces two things and they answer different questions. Keeping them apart is the difference between an evaluation that can be debugged and one that can only be reported.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FINAL STATE              answers   DID IT WORK?</w:t>
            </w:r>
          </w:p>
          <w:p>
            <w:pPr>
              <w:spacing w:after="0"/>
            </w:pPr>
            <w:r>
              <w:rPr>
                <w:rFonts w:ascii="Consolas" w:cs="Consolas" w:eastAsia="Consolas" w:hAnsi="Consolas"/>
                <w:color w:val="262626"/>
                <w:sz w:val="18"/>
                <w:szCs w:val="18"/>
              </w:rPr>
              <w:t xml:space="preserve">   what the environment                a verdict</w:t>
            </w:r>
          </w:p>
          <w:p>
            <w:pPr>
              <w:spacing w:after="0"/>
            </w:pPr>
            <w:r>
              <w:rPr>
                <w:rFonts w:ascii="Consolas" w:cs="Consolas" w:eastAsia="Consolas" w:hAnsi="Consolas"/>
                <w:color w:val="262626"/>
                <w:sz w:val="18"/>
                <w:szCs w:val="18"/>
              </w:rPr>
              <w:t xml:space="preserve">   contains at the end,                grades the OUTCOME</w:t>
            </w:r>
          </w:p>
          <w:p>
            <w:pPr>
              <w:spacing w:after="0"/>
            </w:pPr>
            <w:r>
              <w:rPr>
                <w:rFonts w:ascii="Consolas" w:cs="Consolas" w:eastAsia="Consolas" w:hAnsi="Consolas"/>
                <w:color w:val="262626"/>
                <w:sz w:val="18"/>
                <w:szCs w:val="18"/>
              </w:rPr>
              <w:t xml:space="preserve">   diffed against the                  cheap, objective,</w:t>
            </w:r>
          </w:p>
          <w:p>
            <w:pPr>
              <w:spacing w:after="0"/>
            </w:pPr>
            <w:r>
              <w:rPr>
                <w:rFonts w:ascii="Consolas" w:cs="Consolas" w:eastAsia="Consolas" w:hAnsi="Consolas"/>
                <w:color w:val="262626"/>
                <w:sz w:val="18"/>
                <w:szCs w:val="18"/>
              </w:rPr>
              <w:t xml:space="preserve">   initial fingerprint                 path-independent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TRAJECTORY               answers   WHY?</w:t>
            </w:r>
          </w:p>
          <w:p>
            <w:pPr>
              <w:spacing w:after="0"/>
            </w:pPr>
            <w:r>
              <w:rPr>
                <w:rFonts w:ascii="Consolas" w:cs="Consolas" w:eastAsia="Consolas" w:hAnsi="Consolas"/>
                <w:color w:val="262626"/>
                <w:sz w:val="18"/>
                <w:szCs w:val="18"/>
              </w:rPr>
              <w:t xml:space="preserve">   what happened, in                   a diagnosis</w:t>
            </w:r>
          </w:p>
          <w:p>
            <w:pPr>
              <w:spacing w:after="0"/>
            </w:pPr>
            <w:r>
              <w:rPr>
                <w:rFonts w:ascii="Consolas" w:cs="Consolas" w:eastAsia="Consolas" w:hAnsi="Consolas"/>
                <w:color w:val="262626"/>
                <w:sz w:val="18"/>
                <w:szCs w:val="18"/>
              </w:rPr>
              <w:t xml:space="preserve">   order, including what               grades the PROCESS</w:t>
            </w:r>
          </w:p>
          <w:p>
            <w:pPr>
              <w:spacing w:after="0"/>
            </w:pPr>
            <w:r>
              <w:rPr>
                <w:rFonts w:ascii="Consolas" w:cs="Consolas" w:eastAsia="Consolas" w:hAnsi="Consolas"/>
                <w:color w:val="262626"/>
                <w:sz w:val="18"/>
                <w:szCs w:val="18"/>
              </w:rPr>
              <w:t xml:space="preserve">   the model could SEE                 expensive, subjective,</w:t>
            </w:r>
          </w:p>
          <w:p>
            <w:pPr>
              <w:spacing w:after="0"/>
            </w:pPr>
            <w:r>
              <w:rPr>
                <w:rFonts w:ascii="Consolas" w:cs="Consolas" w:eastAsia="Consolas" w:hAnsi="Consolas"/>
                <w:color w:val="262626"/>
                <w:sz w:val="18"/>
                <w:szCs w:val="18"/>
              </w:rPr>
              <w:t xml:space="preserve">                                       path-dependent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AGENT'S CLOSING MESSAGE ANSWERS NEITHER.</w:t>
            </w:r>
          </w:p>
          <w:p>
            <w:pPr>
              <w:spacing w:after="0"/>
            </w:pPr>
            <w:r>
              <w:rPr>
                <w:rFonts w:ascii="Consolas" w:cs="Consolas" w:eastAsia="Consolas" w:hAnsi="Consolas"/>
                <w:color w:val="262626"/>
                <w:sz w:val="18"/>
                <w:szCs w:val="18"/>
              </w:rPr>
              <w:t xml:space="preserve">   It is a CLAIM about the final state, produced by the thing</w:t>
            </w:r>
          </w:p>
          <w:p>
            <w:pPr>
              <w:spacing w:after="0"/>
            </w:pPr>
            <w:r>
              <w:rPr>
                <w:rFonts w:ascii="Consolas" w:cs="Consolas" w:eastAsia="Consolas" w:hAnsi="Consolas"/>
                <w:color w:val="262626"/>
                <w:sz w:val="18"/>
                <w:szCs w:val="18"/>
              </w:rPr>
              <w:t xml:space="preserve">   being measured. Ch 28: model self-evaluation is biased, not</w:t>
            </w:r>
          </w:p>
          <w:p>
            <w:pPr>
              <w:spacing w:after="0"/>
            </w:pPr>
            <w:r>
              <w:rPr>
                <w:rFonts w:ascii="Consolas" w:cs="Consolas" w:eastAsia="Consolas" w:hAnsi="Consolas"/>
                <w:color w:val="262626"/>
                <w:sz w:val="18"/>
                <w:szCs w:val="18"/>
              </w:rPr>
              <w:t xml:space="preserve">   merely noisy, and it leans towards yes.</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DEFAULT, AND IT IS STRONG</w:t>
            </w:r>
          </w:p>
          <w:p>
            <w:pPr>
              <w:spacing w:after="40"/>
            </w:pPr>
            <w:r>
              <w:rPr>
                <w:rFonts w:ascii="Calibri" w:cs="Calibri" w:eastAsia="Calibri" w:hAnsi="Calibri"/>
                <w:color w:val="262626"/>
                <w:sz w:val="20"/>
                <w:szCs w:val="20"/>
              </w:rPr>
              <w:t xml:space="preserve">GRADE THE FINAL STATE. Use the trajectory to understand the result, not to decide it.</w:t>
            </w:r>
          </w:p>
          <w:p>
            <w:pPr>
              <w:spacing w:after="40"/>
            </w:pPr>
            <w:r>
              <w:rPr>
                <w:rFonts w:ascii="Calibri" w:cs="Calibri" w:eastAsia="Calibri" w:hAnsi="Calibri"/>
                <w:color w:val="262626"/>
                <w:sz w:val="20"/>
                <w:szCs w:val="20"/>
              </w:rPr>
              <w:t xml:space="preserve">[WEB RESEARCH] This is the consistent recommendation in the current agent-evaluation literature — prefer outcome and environment-state checks wherever possible: for a coding agent that tests pass and files changed correctly; for a support agent that the refund RECORD EXISTS; for a browser agent that the target page state changed as requested. And the accompanying warning for computer-use agents is the sharpest form of it: reaching a confirmation page does not mean the database updated.</w:t>
            </w:r>
          </w:p>
          <w:p>
            <w:pPr>
              <w:spacing w:after="40"/>
            </w:pPr>
            <w:r>
              <w:rPr>
                <w:rFonts w:ascii="Calibri" w:cs="Calibri" w:eastAsia="Calibri" w:hAnsi="Calibri"/>
                <w:color w:val="262626"/>
                <w:sz w:val="20"/>
                <w:szCs w:val="20"/>
              </w:rPr>
              <w:t xml:space="preserve">[PRIMARY SOURCE] τ-bench builds this into the benchmark rather than the guidance: its evaluation compares the DATABASE STATE at the end of a conversation against an annotated goal state (arXiv 2406.12045).</w:t>
            </w:r>
          </w:p>
        </w:tc>
      </w:tr>
    </w:tbl>
    <w:p>
      <w:pPr>
        <w:pStyle w:val="Heading2"/>
        <w:spacing w:after="140" w:before="280"/>
      </w:pPr>
      <w:r>
        <w:rPr>
          <w:rFonts w:ascii="Calibri" w:cs="Calibri" w:eastAsia="Calibri" w:hAnsi="Calibri"/>
          <w:b/>
          <w:bCs/>
          <w:color w:val="1F3864"/>
          <w:sz w:val="26"/>
          <w:szCs w:val="26"/>
        </w:rPr>
        <w:t xml:space="preserve">8.2 Why state-first is right</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It is path-independent. There is more than one correct way to fix a bug, issue a refund, or book a flight, and a state check accepts all of them by construction. A trajectory check has to enumerate them.</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It cannot be talked into a pass. The agent's account of what it did is not an input. This removes the single largest source of grader optimism.</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It is cheap and deterministic, so it can be the FLOOR in Chapter 28's lattice — the thing nothing may raise.</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It survives the next model version. A trajectory grader that recognises a particular reasoning style breaks when the style changes; a state grader does not notice.</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It is the only thing that generalises to rungs 6 and 7, where there is no trajectory to read — an organisational outcome IS a state comparison and nothing else.</w:t>
      </w:r>
    </w:p>
    <w:p>
      <w:pPr>
        <w:pStyle w:val="Heading2"/>
        <w:spacing w:after="140" w:before="280"/>
      </w:pPr>
      <w:r>
        <w:rPr>
          <w:rFonts w:ascii="Calibri" w:cs="Calibri" w:eastAsia="Calibri" w:hAnsi="Calibri"/>
          <w:b/>
          <w:bCs/>
          <w:color w:val="1F3864"/>
          <w:sz w:val="26"/>
          <w:szCs w:val="26"/>
        </w:rPr>
        <w:t xml:space="preserve">8.3 The reference state, and how to write one that is not over-specified</w:t>
      </w:r>
    </w:p>
    <w:p>
      <w:pPr>
        <w:spacing w:after="120"/>
      </w:pPr>
      <w:r>
        <w:rPr>
          <w:rFonts w:ascii="Calibri" w:cs="Calibri" w:eastAsia="Calibri" w:hAnsi="Calibri"/>
          <w:color w:val="262626"/>
          <w:sz w:val="21"/>
          <w:szCs w:val="21"/>
        </w:rPr>
        <w:t xml:space="preserve">A reference state is ground truth expressed as a description of the world after the task. Writing one is the manufacturing problem Chapter 7 mentioned, and it fails in two opposite directions.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300"/>
        <w:gridCol w:w="41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 direction</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looks like</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costs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OVER-SPECIFIED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reference names a row id, a file path, a variable name, a phrasing, or a number of decimal places that a correct agent could not have predicted.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solutions fail. Every false rejection is indistinguishable from a capability gap, and the reported score understates the agent by an unknown amount.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UNDER-SPECIFIED</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reference says “a refund exists” without saying for which order, in which tenant, for how much, and that nothing else changed.</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Wrong solutions pass. Two refunds pass “a refund exists”. This direction is worse, because a false pass corrupts every downstream number and nobody investigates a pass.</w:t>
            </w:r>
          </w:p>
        </w:tc>
      </w:tr>
    </w:tbl>
    <w:p>
      <w:pPr>
        <w:spacing w:after="40"/>
      </w:pP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[ENGINEERING RECOMMENDATION] — a reference state as a set of predicates over the diff</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ReferenceState:</w:t>
            </w:r>
          </w:p>
          <w:p>
            <w:pPr>
              <w:spacing w:after="0"/>
            </w:pPr>
            <w:r>
              <w:rPr>
                <w:rFonts w:ascii="Consolas" w:cs="Consolas" w:eastAsia="Consolas" w:hAnsi="Consolas"/>
                <w:color w:val="262626"/>
                <w:sz w:val="17"/>
                <w:szCs w:val="17"/>
              </w:rPr>
              <w:t xml:space="preserve">    """Ground truth as PREDICATES OVER THE DIFF, never as a</w:t>
            </w:r>
          </w:p>
          <w:p>
            <w:pPr>
              <w:spacing w:after="0"/>
            </w:pPr>
            <w:r>
              <w:rPr>
                <w:rFonts w:ascii="Consolas" w:cs="Consolas" w:eastAsia="Consolas" w:hAnsi="Consolas"/>
                <w:color w:val="262626"/>
                <w:sz w:val="17"/>
                <w:szCs w:val="17"/>
              </w:rPr>
              <w:t xml:space="preserve">    literal expected state. Predicates accept the family of</w:t>
            </w:r>
          </w:p>
          <w:p>
            <w:pPr>
              <w:spacing w:after="0"/>
            </w:pPr>
            <w:r>
              <w:rPr>
                <w:rFonts w:ascii="Consolas" w:cs="Consolas" w:eastAsia="Consolas" w:hAnsi="Consolas"/>
                <w:color w:val="262626"/>
                <w:sz w:val="17"/>
                <w:szCs w:val="17"/>
              </w:rPr>
              <w:t xml:space="preserve">    correct answers; a literal accepts 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MUST be true after the trial</w:t>
            </w:r>
          </w:p>
          <w:p>
            <w:pPr>
              <w:spacing w:after="0"/>
            </w:pPr>
            <w:r>
              <w:rPr>
                <w:rFonts w:ascii="Consolas" w:cs="Consolas" w:eastAsia="Consolas" w:hAnsi="Consolas"/>
                <w:color w:val="262626"/>
                <w:sz w:val="17"/>
                <w:szCs w:val="17"/>
              </w:rPr>
              <w:t xml:space="preserve">    must_hold: tuple[Predicate, ...]</w:t>
            </w:r>
          </w:p>
          <w:p>
            <w:pPr>
              <w:spacing w:after="0"/>
            </w:pPr>
            <w:r>
              <w:rPr>
                <w:rFonts w:ascii="Consolas" w:cs="Consolas" w:eastAsia="Consolas" w:hAnsi="Consolas"/>
                <w:color w:val="262626"/>
                <w:sz w:val="17"/>
                <w:szCs w:val="17"/>
              </w:rPr>
              <w:t xml:space="preserve">    # MUST NOT have changed -- the confinement half (Ch 7 rule 4)</w:t>
            </w:r>
          </w:p>
          <w:p>
            <w:pPr>
              <w:spacing w:after="0"/>
            </w:pPr>
            <w:r>
              <w:rPr>
                <w:rFonts w:ascii="Consolas" w:cs="Consolas" w:eastAsia="Consolas" w:hAnsi="Consolas"/>
                <w:color w:val="262626"/>
                <w:sz w:val="17"/>
                <w:szCs w:val="17"/>
              </w:rPr>
              <w:t xml:space="preserve">    unchanged_outside: tuple[Scope, ...]</w:t>
            </w:r>
          </w:p>
          <w:p>
            <w:pPr>
              <w:spacing w:after="0"/>
            </w:pPr>
            <w:r>
              <w:rPr>
                <w:rFonts w:ascii="Consolas" w:cs="Consolas" w:eastAsia="Consolas" w:hAnsi="Consolas"/>
                <w:color w:val="262626"/>
                <w:sz w:val="17"/>
                <w:szCs w:val="17"/>
              </w:rPr>
              <w:t xml:space="preserve">    # explicitly permitted incidental changes, so that a</w:t>
            </w:r>
          </w:p>
          <w:p>
            <w:pPr>
              <w:spacing w:after="0"/>
            </w:pPr>
            <w:r>
              <w:rPr>
                <w:rFonts w:ascii="Consolas" w:cs="Consolas" w:eastAsia="Consolas" w:hAnsi="Consolas"/>
                <w:color w:val="262626"/>
                <w:sz w:val="17"/>
                <w:szCs w:val="17"/>
              </w:rPr>
              <w:t xml:space="preserve">    # legitimate log write does not fail the confinement check</w:t>
            </w:r>
          </w:p>
          <w:p>
            <w:pPr>
              <w:spacing w:after="0"/>
            </w:pPr>
            <w:r>
              <w:rPr>
                <w:rFonts w:ascii="Consolas" w:cs="Consolas" w:eastAsia="Consolas" w:hAnsi="Consolas"/>
                <w:color w:val="262626"/>
                <w:sz w:val="17"/>
                <w:szCs w:val="17"/>
              </w:rPr>
              <w:t xml:space="preserve">    permitted_incidental: tuple[Scope,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GOOD -- a property. Accepts any correct implementation.</w:t>
            </w:r>
          </w:p>
          <w:p>
            <w:pPr>
              <w:spacing w:after="0"/>
            </w:pPr>
            <w:r>
              <w:rPr>
                <w:rFonts w:ascii="Consolas" w:cs="Consolas" w:eastAsia="Consolas" w:hAnsi="Consolas"/>
                <w:color w:val="262626"/>
                <w:sz w:val="17"/>
                <w:szCs w:val="17"/>
              </w:rPr>
              <w:t xml:space="preserve">must_hold = (</w:t>
            </w:r>
          </w:p>
          <w:p>
            <w:pPr>
              <w:spacing w:after="0"/>
            </w:pPr>
            <w:r>
              <w:rPr>
                <w:rFonts w:ascii="Consolas" w:cs="Consolas" w:eastAsia="Consolas" w:hAnsi="Consolas"/>
                <w:color w:val="262626"/>
                <w:sz w:val="17"/>
                <w:szCs w:val="17"/>
              </w:rPr>
              <w:t xml:space="preserve">    ExactlyOneRowMatching("refunds",</w:t>
            </w:r>
          </w:p>
          <w:p>
            <w:pPr>
              <w:spacing w:after="0"/>
            </w:pPr>
            <w:r>
              <w:rPr>
                <w:rFonts w:ascii="Consolas" w:cs="Consolas" w:eastAsia="Consolas" w:hAnsi="Consolas"/>
                <w:color w:val="262626"/>
                <w:sz w:val="17"/>
                <w:szCs w:val="17"/>
              </w:rPr>
              <w:t xml:space="preserve">                          tenant=task.tenant,</w:t>
            </w:r>
          </w:p>
          <w:p>
            <w:pPr>
              <w:spacing w:after="0"/>
            </w:pPr>
            <w:r>
              <w:rPr>
                <w:rFonts w:ascii="Consolas" w:cs="Consolas" w:eastAsia="Consolas" w:hAnsi="Consolas"/>
                <w:color w:val="262626"/>
                <w:sz w:val="17"/>
                <w:szCs w:val="17"/>
              </w:rPr>
              <w:t xml:space="preserve">                          order_id="4471",</w:t>
            </w:r>
          </w:p>
          <w:p>
            <w:pPr>
              <w:spacing w:after="0"/>
            </w:pPr>
            <w:r>
              <w:rPr>
                <w:rFonts w:ascii="Consolas" w:cs="Consolas" w:eastAsia="Consolas" w:hAnsi="Consolas"/>
                <w:color w:val="262626"/>
                <w:sz w:val="17"/>
                <w:szCs w:val="17"/>
              </w:rPr>
              <w:t xml:space="preserve">                          amount=Approximately(39.99)),</w:t>
            </w:r>
          </w:p>
          <w:p>
            <w:pPr>
              <w:spacing w:after="0"/>
            </w:pPr>
            <w:r>
              <w:rPr>
                <w:rFonts w:ascii="Consolas" w:cs="Consolas" w:eastAsia="Consolas" w:hAnsi="Consolas"/>
                <w:color w:val="262626"/>
                <w:sz w:val="17"/>
                <w:szCs w:val="17"/>
              </w:rPr>
              <w:t xml:space="preserve">    BehaviourHolds(lambda env: env.login(user, new_password).ok),</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BAD -- an implementation. Rejects correct agents.</w:t>
            </w:r>
          </w:p>
          <w:p>
            <w:pPr>
              <w:spacing w:after="0"/>
            </w:pPr>
            <w:r>
              <w:rPr>
                <w:rFonts w:ascii="Consolas" w:cs="Consolas" w:eastAsia="Consolas" w:hAnsi="Consolas"/>
                <w:color w:val="262626"/>
                <w:sz w:val="17"/>
                <w:szCs w:val="17"/>
              </w:rPr>
              <w:t xml:space="preserve">must_hold = (</w:t>
            </w:r>
          </w:p>
          <w:p>
            <w:pPr>
              <w:spacing w:after="0"/>
            </w:pPr>
            <w:r>
              <w:rPr>
                <w:rFonts w:ascii="Consolas" w:cs="Consolas" w:eastAsia="Consolas" w:hAnsi="Consolas"/>
                <w:color w:val="262626"/>
                <w:sz w:val="17"/>
                <w:szCs w:val="17"/>
              </w:rPr>
              <w:t xml:space="preserve">    RowEquals("refunds", id=90210, created_by="tool.billing.refund"),</w:t>
            </w:r>
          </w:p>
          <w:p>
            <w:pPr>
              <w:spacing w:after="0"/>
            </w:pPr>
            <w:r>
              <w:rPr>
                <w:rFonts w:ascii="Consolas" w:cs="Consolas" w:eastAsia="Consolas" w:hAnsi="Consolas"/>
                <w:color w:val="262626"/>
                <w:sz w:val="17"/>
                <w:szCs w:val="17"/>
              </w:rPr>
              <w:t xml:space="preserve">    FileContains("api/auth.py", "if token.replace('-', '')"),</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id 90210 was not predictable.</w:t>
            </w:r>
          </w:p>
          <w:p>
            <w:pPr>
              <w:spacing w:after="0"/>
            </w:pPr>
            <w:r>
              <w:rPr>
                <w:rFonts w:ascii="Consolas" w:cs="Consolas" w:eastAsia="Consolas" w:hAnsi="Consolas"/>
                <w:color w:val="262626"/>
                <w:sz w:val="17"/>
                <w:szCs w:val="17"/>
              </w:rPr>
              <w:t xml:space="preserve">#   created_by names the tool, so a correct fix by another</w:t>
            </w:r>
          </w:p>
          <w:p>
            <w:pPr>
              <w:spacing w:after="0"/>
            </w:pPr>
            <w:r>
              <w:rPr>
                <w:rFonts w:ascii="Consolas" w:cs="Consolas" w:eastAsia="Consolas" w:hAnsi="Consolas"/>
                <w:color w:val="262626"/>
                <w:sz w:val="17"/>
                <w:szCs w:val="17"/>
              </w:rPr>
              <w:t xml:space="preserve">#     route fails.</w:t>
            </w:r>
          </w:p>
          <w:p>
            <w:pPr>
              <w:spacing w:after="0"/>
            </w:pPr>
            <w:r>
              <w:rPr>
                <w:rFonts w:ascii="Consolas" w:cs="Consolas" w:eastAsia="Consolas" w:hAnsi="Consolas"/>
                <w:color w:val="262626"/>
                <w:sz w:val="17"/>
                <w:szCs w:val="17"/>
              </w:rPr>
              <w:t xml:space="preserve">#   the FileContains line grades the reporter's HYPOTHESIS</w:t>
            </w:r>
          </w:p>
          <w:p>
            <w:pPr>
              <w:spacing w:after="0"/>
            </w:pPr>
            <w:r>
              <w:rPr>
                <w:rFonts w:ascii="Consolas" w:cs="Consolas" w:eastAsia="Consolas" w:hAnsi="Consolas"/>
                <w:color w:val="262626"/>
                <w:sz w:val="17"/>
                <w:szCs w:val="17"/>
              </w:rPr>
              <w:t xml:space="preserve">#     about the cause -- which is Ch 2's reopened ticket,</w:t>
            </w:r>
          </w:p>
          <w:p>
            <w:pPr>
              <w:spacing w:after="0"/>
            </w:pPr>
            <w:r>
              <w:rPr>
                <w:rFonts w:ascii="Consolas" w:cs="Consolas" w:eastAsia="Consolas" w:hAnsi="Consolas"/>
                <w:color w:val="262626"/>
                <w:sz w:val="17"/>
                <w:szCs w:val="17"/>
              </w:rPr>
              <w:t xml:space="preserve">#     encoded into the oracle.</w:t>
            </w:r>
          </w:p>
        </w:tc>
      </w:tr>
    </w:tbl>
    <w:p>
      <w:pPr>
        <w:pStyle w:val="Heading2"/>
        <w:spacing w:after="140" w:before="280"/>
      </w:pPr>
      <w:r>
        <w:rPr>
          <w:rFonts w:ascii="Calibri" w:cs="Calibri" w:eastAsia="Calibri" w:hAnsi="Calibri"/>
          <w:b/>
          <w:bCs/>
          <w:color w:val="1F3864"/>
          <w:sz w:val="26"/>
          <w:szCs w:val="26"/>
        </w:rPr>
        <w:t xml:space="preserve">8.4 When the trajectory must be graded</w:t>
      </w:r>
    </w:p>
    <w:p>
      <w:pPr>
        <w:spacing w:after="120"/>
      </w:pPr>
      <w:r>
        <w:rPr>
          <w:rFonts w:ascii="Calibri" w:cs="Calibri" w:eastAsia="Calibri" w:hAnsi="Calibri"/>
          <w:color w:val="262626"/>
          <w:sz w:val="21"/>
          <w:szCs w:val="21"/>
        </w:rPr>
        <w:t xml:space="preserve">State-first is a default, not an absolute. Five cases where the final state is genuinely insufficient, and each one is a case where the PATH is part of what you are buying.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3100"/>
        <w:gridCol w:w="42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Case</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state is not enough</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to grade instead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AND CONSTRAINT ADHERENCE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offer a refund above $50 without a manager code” is a constraint on HOW, and a correct final state can be reached by violating it. The refund exists either way.</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sequence of tool calls, checked against the policy. [PRIMARY SOURCE] τ-bench pairs domain API tools with explicit policy guidelines for exactly this reason (arXiv 2406.12045).</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SAFETY AND BLAST RADIUS</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agent that reaches the right end state after attempting three destructive actions that were refused is not safe. The refusals left no trace in the final state.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set of ATTEMPTED effects, from the effect ledger and the trajectory — including the ones the gate refused. Refusals are the signal.</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AND EFFICIENCY</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trials with identical final states, one costing 40× the other. Chapter 12 is about why this matters and it is invisible in the state.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 counts, tool-call counts, wall clock, and retries — all already in the trajectory and the activity ledger.</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TOOL-USE CORRECTNESS</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the agent called the right tools with well-formed arguments is a question about the calls, and a task can be completed despite bad tool use, by luck or by retries.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calls themselves. [PRIMARY SOURCE] BFCL evaluates function calls by ABSTRACT SYNTAX TREE matching as a proxy for execution, which makes call-level checking scalable without running the functions.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DIAGNOSIS — the everyday case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state tells you it failed. It cannot tell you whether the model reasoned badly or was never shown the file it needed.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trajectory, specifically the CONTEXT SPANS. [SOURCE — Ch 44] “A summary of what the model DID can only blame the model” — omit what it could SEE and every context gap is misrouted as a discipline failure.</w:t>
            </w:r>
          </w:p>
        </w:tc>
      </w:tr>
    </w:tbl>
    <w:p>
      <w:pPr>
        <w:pStyle w:val="Heading2"/>
        <w:spacing w:after="140" w:before="280"/>
      </w:pPr>
      <w:r>
        <w:rPr>
          <w:rFonts w:ascii="Calibri" w:cs="Calibri" w:eastAsia="Calibri" w:hAnsi="Calibri"/>
          <w:b/>
          <w:bCs/>
          <w:color w:val="1F3864"/>
          <w:sz w:val="26"/>
          <w:szCs w:val="26"/>
        </w:rPr>
        <w:t xml:space="preserve">8.5 Process grading, and the more-than-one-right-path problem</w:t>
      </w:r>
    </w:p>
    <w:p>
      <w:pPr>
        <w:spacing w:after="120"/>
      </w:pPr>
      <w:r>
        <w:rPr>
          <w:rFonts w:ascii="Calibri" w:cs="Calibri" w:eastAsia="Calibri" w:hAnsi="Calibri"/>
          <w:color w:val="262626"/>
          <w:sz w:val="21"/>
          <w:szCs w:val="21"/>
        </w:rPr>
        <w:t xml:space="preserve">Grading steps is genuinely harder than grading outcomes, and the reason is worth naming because it determines how you write a step grader.</w:t>
      </w:r>
    </w:p>
    <w:p>
      <w:pPr>
        <w:spacing w:after="120"/>
      </w:pPr>
      <w:r>
        <w:rPr>
          <w:rFonts w:ascii="Calibri" w:cs="Calibri" w:eastAsia="Calibri" w:hAnsi="Calibri"/>
          <w:color w:val="262626"/>
          <w:sz w:val="21"/>
          <w:szCs w:val="21"/>
        </w:rPr>
        <w:t xml:space="preserve">[WEB RESEARCH] The research distinction is between OUTCOME rewards, computed from the terminal state alone regardless of intermediate steps, and PROCESS rewards, which supply dense per-step supervision. The reported motivation is that trajectory-level outcome rewards fail to quantify the behavioural contributions of individual steps. The reported design that makes process grading workable is the important part: a process reward model evaluates whether a proposed action FUNCTIONALLY ADVANCES THE TASK under the current state, rather than checking exact agreement with a predefined action.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RULE THAT FALLS OUT</w:t>
            </w:r>
          </w:p>
          <w:p>
            <w:pPr>
              <w:spacing w:after="40"/>
            </w:pPr>
            <w:r>
              <w:rPr>
                <w:rFonts w:ascii="Calibri" w:cs="Calibri" w:eastAsia="Calibri" w:hAnsi="Calibri"/>
                <w:color w:val="262626"/>
                <w:sz w:val="20"/>
                <w:szCs w:val="20"/>
              </w:rPr>
              <w:t xml:space="preserve">A step grader must ask “did this move the task forward, given where things stood?” — never “did this match the expected step?”.</w:t>
            </w:r>
          </w:p>
          <w:p>
            <w:pPr>
              <w:spacing w:after="40"/>
            </w:pPr>
            <w:r>
              <w:rPr>
                <w:rFonts w:ascii="Calibri" w:cs="Calibri" w:eastAsia="Calibri" w:hAnsi="Calibri"/>
                <w:color w:val="262626"/>
                <w:sz w:val="20"/>
                <w:szCs w:val="20"/>
              </w:rPr>
              <w:t xml:space="preserve">[INFERENCE] Your architecture already has the honest version of this and it is better than a learned process model for most purposes: Chapter 26's CONTRACT is a deterministic postcondition minted with the plan. It asks exactly the functional question — did the state after this step satisfy what this step was for — and it is deterministic, cheap, and written before the work.</w:t>
            </w:r>
          </w:p>
          <w:p>
            <w:pPr>
              <w:spacing w:after="40"/>
            </w:pPr>
            <w:r>
              <w:rPr>
                <w:rFonts w:ascii="Calibri" w:cs="Calibri" w:eastAsia="Calibri" w:hAnsi="Calibri"/>
                <w:color w:val="262626"/>
                <w:sz w:val="20"/>
                <w:szCs w:val="20"/>
              </w:rPr>
              <w:t xml:space="preserve">So: use contracts for step grading where the step has a checkable postcondition, and reserve model-based process judgment for the steps where it does not. That inverts the usual advice and it inverts it because you have a mechanism most systems lack.</w:t>
            </w:r>
          </w:p>
        </w:tc>
      </w:tr>
    </w:tbl>
    <w:p>
      <w:pPr>
        <w:pStyle w:val="Heading2"/>
        <w:spacing w:after="140" w:before="280"/>
      </w:pPr>
      <w:r>
        <w:rPr>
          <w:rFonts w:ascii="Calibri" w:cs="Calibri" w:eastAsia="Calibri" w:hAnsi="Calibri"/>
          <w:b/>
          <w:bCs/>
          <w:color w:val="1F3864"/>
          <w:sz w:val="26"/>
          <w:szCs w:val="26"/>
        </w:rPr>
        <w:t xml:space="preserve">8.6 What neither artefact catches</w:t>
      </w:r>
    </w:p>
    <w:p>
      <w:pPr>
        <w:spacing w:after="120"/>
      </w:pPr>
      <w:r>
        <w:rPr>
          <w:rFonts w:ascii="Calibri" w:cs="Calibri" w:eastAsia="Calibri" w:hAnsi="Calibri"/>
          <w:color w:val="262626"/>
          <w:sz w:val="21"/>
          <w:szCs w:val="21"/>
        </w:rPr>
        <w:t xml:space="preserve">Worth stating plainly, because a system with excellent state grading and excellent trajectory grading still has three blind spots.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200"/>
        <w:gridCol w:w="39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Blind spot</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neither sees it</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is handled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task was the wrong task</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artefacts are downstream of the acceptance criteria. If the criteria encode the wrong problem, both graders confirm it faithfully.</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§3 — how criteria are authored, and by whom. And rung 7, which is a different measurement entirely.</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Effects outside the declared scope</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confinement check bounds what you thought to bound. An effect on a system nobody listed is not in the diff because the diff does not cover it.</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§7.4 rule 4, plus the effect ledger — assert the set of applied effects matches the expected set, which is bounded by the ledger rather than by the fixture.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after the trial ends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patch that passes every check and causes an incident in three weeks is a rung-6 fact. The trial was over before it existed.</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(online evaluation) and Ch 17 (organisational outcomes).</w:t>
            </w:r>
          </w:p>
        </w:tc>
      </w:tr>
    </w:tbl>
    <w:p>
      <w:pPr>
        <w:pStyle w:val="Heading2"/>
        <w:spacing w:after="140" w:before="280"/>
      </w:pPr>
      <w:r>
        <w:rPr>
          <w:rFonts w:ascii="Calibri" w:cs="Calibri" w:eastAsia="Calibri" w:hAnsi="Calibri"/>
          <w:b/>
          <w:bCs/>
          <w:color w:val="1F3864"/>
          <w:sz w:val="26"/>
          <w:szCs w:val="26"/>
        </w:rPr>
        <w:t xml:space="preserve">8.7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3000"/>
        <w:gridCol w:w="40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Grading the agent's closing message</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Scores far higher than a human spot-check of the same trials.</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 the environment. The message is not an input to any grader.</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Reference state over-specified</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solutions failing. Read the transcripts of failures — the tell is a diff that looks right.</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Predicates over the diff, not literals. Tolerances on numbers, families on paths.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Reference state under-specified</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A false pass is not investigated by anyone.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the confinement half: assert nothing changed outside the declared scope.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grader matching an expected path</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collapsing after a model change, with no capability change.</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 whether the step ADVANCED the task, not whether it matched. Use contracts where they exist.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adherence graded from the final state</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violations that reach a correct end state, undetected — the worst kind, because the outcome looks good.</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 the call sequence against the policy explicitly.</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spans not captured</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failure routed to “the model reasoned badly”, systematically.</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16] Record what the model COULD SEE, not only what it did. Without it, Ch 44's context-gap misdiagnosis is guaranteed rather than possible.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Refused actions not counted</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safety evaluation that only sees successful effects, and therefore only sees the ones that got through.</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 attempted effects from the ledger, including refusals.</w:t>
            </w:r>
          </w:p>
        </w:tc>
      </w:tr>
    </w:tbl>
    <w:p>
      <w:pPr>
        <w:spacing w:after="120"/>
      </w:pPr>
      <w:r>
        <w:rPr>
          <w:rFonts w:ascii="Calibri" w:cs="Calibri" w:eastAsia="Calibri" w:hAnsi="Calibri"/>
          <w:color w:val="262626"/>
          <w:sz w:val="21"/>
          <w:szCs w:val="21"/>
        </w:rPr>
        <w:t xml:space="preserve">Chapter 9 asks the question that bounds everything in Part III: how good is the grader itself, and how would you know?</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9 — Grader Reliability: The Floor Under the Floor</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thermometer that reads two degrees high. Everything downstream of it is precise, careful, and wrong by two degrees — and nothing in the readings themselves will ever tell you, because the error is in the instrument rather than in the measurements. The only way to find it is to put the thermometer next to a known reference.</w:t>
            </w:r>
          </w:p>
          <w:p>
            <w:pPr>
              <w:spacing w:after="40"/>
            </w:pPr>
            <w:r>
              <w:rPr>
                <w:rFonts w:ascii="Calibri" w:cs="Calibri" w:eastAsia="Calibri" w:hAnsi="Calibri"/>
                <w:color w:val="262626"/>
                <w:sz w:val="20"/>
                <w:szCs w:val="20"/>
              </w:rPr>
              <w:t xml:space="preserve">Your graders are the thermometer. Every number in your evaluation is a count of their verdicts.</w:t>
            </w:r>
          </w:p>
          <w:p>
            <w:pPr>
              <w:spacing w:after="40"/>
            </w:pPr>
            <w:r>
              <w:rPr>
                <w:rFonts w:ascii="Calibri" w:cs="Calibri" w:eastAsia="Calibri" w:hAnsi="Calibri"/>
                <w:color w:val="262626"/>
                <w:sz w:val="20"/>
                <w:szCs w:val="20"/>
              </w:rPr>
              <w:t xml:space="preserve">WHERE THE ANALOGY BREAKS: a thermometer's error is a constant offset. A model judge's error is CORRELATED WITH THE THING BEING MEASURED — it is more optimistic about outputs that read confidently, and it favours its own generations. That is not an offset you can subtract; it is a bias that moves with the subject, which is why §9.4's calibration has to be re-run rather than done once.</w:t>
            </w:r>
          </w:p>
        </w:tc>
      </w:tr>
    </w:tbl>
    <w:p>
      <w:pPr>
        <w:pStyle w:val="Heading2"/>
        <w:spacing w:after="140" w:before="280"/>
      </w:pPr>
      <w:r>
        <w:rPr>
          <w:rFonts w:ascii="Calibri" w:cs="Calibri" w:eastAsia="Calibri" w:hAnsi="Calibri"/>
          <w:b/>
          <w:bCs/>
          <w:color w:val="1F3864"/>
          <w:sz w:val="26"/>
          <w:szCs w:val="26"/>
        </w:rPr>
        <w:t xml:space="preserve">9.1 The claim</w:t>
      </w:r>
    </w:p>
    <w:p>
      <w:pPr>
        <w:spacing w:after="120"/>
      </w:pPr>
      <w:r>
        <w:rPr>
          <w:rFonts w:ascii="Calibri" w:cs="Calibri" w:eastAsia="Calibri" w:hAnsi="Calibri"/>
          <w:color w:val="262626"/>
          <w:sz w:val="21"/>
          <w:szCs w:val="21"/>
        </w:rPr>
        <w:t xml:space="preserve">[SOURCE — Ch 41 §3.1] A grader with a five percent false-pass rate produces a benchmark that cannot distinguish changes smaller than five points, regardless of how many rollouts you run. Adding trials narrows the sampling noise and does nothing about a systematic error in the instrument.</w:t>
      </w:r>
    </w:p>
    <w:p>
      <w:pPr>
        <w:spacing w:after="120"/>
      </w:pPr>
      <w:r>
        <w:rPr>
          <w:rFonts w:ascii="Calibri" w:cs="Calibri" w:eastAsia="Calibri" w:hAnsi="Calibri"/>
          <w:color w:val="262626"/>
          <w:sz w:val="21"/>
          <w:szCs w:val="21"/>
        </w:rPr>
        <w:t xml:space="preserve">So the grader's own error rate is a floor beneath the noise floor, and your handbook already requires it to travel with every result: “a benchmark result reported without the grader's current disagreement rate is a measurement without one of its two error terms.”</w:t>
      </w:r>
    </w:p>
    <w:p>
      <w:pPr>
        <w:spacing w:after="120"/>
      </w:pPr>
      <w:r>
        <w:rPr>
          <w:rFonts w:ascii="Calibri" w:cs="Calibri" w:eastAsia="Calibri" w:hAnsi="Calibri"/>
          <w:color w:val="262626"/>
          <w:sz w:val="21"/>
          <w:szCs w:val="21"/>
        </w:rPr>
        <w:t xml:space="preserve">This chapter is how you get that number, for each of the three grader types, and how you notice it moving.</w:t>
      </w:r>
    </w:p>
    <w:p>
      <w:pPr>
        <w:pStyle w:val="Heading2"/>
        <w:spacing w:after="140" w:before="280"/>
      </w:pPr>
      <w:r>
        <w:rPr>
          <w:rFonts w:ascii="Calibri" w:cs="Calibri" w:eastAsia="Calibri" w:hAnsi="Calibri"/>
          <w:b/>
          <w:bCs/>
          <w:color w:val="1F3864"/>
          <w:sz w:val="26"/>
          <w:szCs w:val="26"/>
        </w:rPr>
        <w:t xml:space="preserve">9.2 Code graders have bugs, and their bugs look like agent failures</w:t>
      </w:r>
    </w:p>
    <w:p>
      <w:pPr>
        <w:spacing w:after="120"/>
      </w:pPr>
      <w:r>
        <w:rPr>
          <w:rFonts w:ascii="Calibri" w:cs="Calibri" w:eastAsia="Calibri" w:hAnsi="Calibri"/>
          <w:color w:val="262626"/>
          <w:sz w:val="21"/>
          <w:szCs w:val="21"/>
        </w:rPr>
        <w:t xml:space="preserve">It is tempting to treat a deterministic grader as correct by construction. It is deterministic, which is a different property.</w:t>
      </w:r>
    </w:p>
    <w:p>
      <w:pPr>
        <w:spacing w:after="120"/>
      </w:pPr>
      <w:r>
        <w:rPr>
          <w:rFonts w:ascii="Calibri" w:cs="Calibri" w:eastAsia="Calibri" w:hAnsi="Calibri"/>
          <w:color w:val="262626"/>
          <w:sz w:val="21"/>
          <w:szCs w:val="21"/>
        </w:rPr>
        <w:t xml:space="preserve">[WEB RESEARCH] A reported instance from the agent-evaluation literature makes the point better than an argument: a model scored 42% on a benchmark where the grader rejected the answer “96.12” because it expected “96.124991”. The description given for it is the right one — a measurement error, not a capability gap. Every such rejection is silently attributed to the agent.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700"/>
        <w:gridCol w:w="44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Code-grader defect</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it presents</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to detect it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Formatting or tolerance brittleness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cluster of failures whose artefacts look correct to a human reading them.</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THE FAILURES. A sample of failed trials, by a person, every evaluation. This is the single highest-yield habit in the chapter and it is cheap.</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Path or implementation coupling</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Scores drop when the agent changes approach, with no change in outcome quality.</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 grader against a KNOWN-GOOD solution written a different way. If it fails, the grader is coupled.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Under-specification (false passes)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Nobody investigates a pass.</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SEED DELIBERATE FAILURES. Construct final states that are wrong in a specific way and assert the grader rejects them.</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Shared implementation with the agent</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and it is total rather than partial.</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import-graph check [Ch 5 §5.5], plus the same seeded-failure test — a shared bug usually survives a wrong-state test.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 dependence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grader passes locally and fails in CI, or vice versa.</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graders against a fixed recorded final state, as a unit test. A grader is software and deserves a test suite.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GRADE THE GRADER WITH A GOLDEN SET</w:t>
            </w:r>
          </w:p>
          <w:p>
            <w:pPr>
              <w:spacing w:after="40"/>
            </w:pPr>
            <w:r>
              <w:rPr>
                <w:rFonts w:ascii="Calibri" w:cs="Calibri" w:eastAsia="Calibri" w:hAnsi="Calibri"/>
                <w:color w:val="262626"/>
                <w:sz w:val="20"/>
                <w:szCs w:val="20"/>
              </w:rPr>
              <w:t xml:space="preserve">[SOURCE — Ch 28] Your handbook already specifies this instrument: a fixed corpus with known verdicts that grades the grader, never edited to make a run pass, containing cases designed to pass superficially, and living where no evolution loop can write.</w:t>
            </w:r>
          </w:p>
          <w:p>
            <w:pPr>
              <w:spacing w:after="40"/>
            </w:pPr>
            <w:r>
              <w:rPr>
                <w:rFonts w:ascii="Calibri" w:cs="Calibri" w:eastAsia="Calibri" w:hAnsi="Calibri"/>
                <w:color w:val="262626"/>
                <w:sz w:val="20"/>
                <w:szCs w:val="20"/>
              </w:rPr>
              <w:t xml:space="preserve">The superficially-passing cases are the load-bearing part. A golden set of obviously-right and obviously-wrong answers measures nothing, because any grader gets those. The cases that measure a grader are the ones that LOOK correct and are not — and constructing a dozen of those per task family is a day of work that pays for itself the first time a grader drifts.</w:t>
            </w:r>
          </w:p>
          <w:p>
            <w:pPr>
              <w:spacing w:after="40"/>
            </w:pPr>
            <w:r>
              <w:rPr>
                <w:rFonts w:ascii="Calibri" w:cs="Calibri" w:eastAsia="Calibri" w:hAnsi="Calibri"/>
                <w:color w:val="262626"/>
                <w:sz w:val="20"/>
                <w:szCs w:val="20"/>
              </w:rPr>
              <w:t xml:space="preserve">[ENGINEERING RECOMMENDATION] Run the golden set on every grader change, and on a schedule. A grader edit is a subject change: it invalidates the noise floor exactly as a model change does, and for the same reason.</w:t>
            </w:r>
          </w:p>
        </w:tc>
      </w:tr>
    </w:tbl>
    <w:p>
      <w:pPr>
        <w:pStyle w:val="Heading2"/>
        <w:spacing w:after="140" w:before="280"/>
      </w:pPr>
      <w:r>
        <w:rPr>
          <w:rFonts w:ascii="Calibri" w:cs="Calibri" w:eastAsia="Calibri" w:hAnsi="Calibri"/>
          <w:b/>
          <w:bCs/>
          <w:color w:val="1F3864"/>
          <w:sz w:val="26"/>
          <w:szCs w:val="26"/>
        </w:rPr>
        <w:t xml:space="preserve">9.3 Model judges: measuring a known bias</w:t>
      </w:r>
    </w:p>
    <w:p>
      <w:pPr>
        <w:spacing w:after="120"/>
      </w:pPr>
      <w:r>
        <w:rPr>
          <w:rFonts w:ascii="Calibri" w:cs="Calibri" w:eastAsia="Calibri" w:hAnsi="Calibri"/>
          <w:color w:val="262626"/>
          <w:sz w:val="21"/>
          <w:szCs w:val="21"/>
        </w:rPr>
        <w:t xml:space="preserve">The research on LLM-as-judge is unusually actionable because the biases reported are directional and named, which means each has a specific test.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3300"/>
        <w:gridCol w:w="42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Reported bias</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As reported</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test that detects it in YOUR judge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Agreement with humans, in aggregate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Strong judges reported at over 80% agreement with human preferences — described as matching the level of agreement between different human evaluators.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it on your own rubric and corpus. The headline number is about general preference tasks and does not transfer to your criteria.</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Self-preference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LLM evaluators reported to recognise and favour their own generations, with a reported 10–25% preference for self-generated content and a reported correlation between self-recognition ability and the strength of the effect.</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Have the judge score artefacts produced by the model it shares a family with, and by a different one, on matched-quality pairs. A gap is the bias.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Position bias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Reported at up to 75% preference for a first-positioned response, with judge-model choice reported as the largest single factor — larger than task complexity, output length, or quality gap.</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Swap the order and re-score. The rate at which the verdict flips IS the position bias, and it is a two-line experiment.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over correctness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Assertive but incorrect outputs reported as rated 15–20% higher than accurate but cautiously worded ones.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matched pairs that differ only in hedging. This one also affects human graders, which is worth knowing before you treat humans as ground truth.</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 bias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Judges reported to favour answers containing citations even when the citations are fabricated.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Include, in the golden set, an artefact with a confident fabricated citation. If the judge passes it, the rubric needs a groundedness check the judge cannot satisfy by pattern.</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Self-consistency</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Intra-judge consistency reported around 86%, with inter-judge agreement around 76%.</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the same item twice, at temperature zero and again at your production temperature. The disagreement rate is the judge's own contribution to your noise floor.</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NUMBER TO CARRY FORWARD</w:t>
            </w:r>
          </w:p>
          <w:p>
            <w:pPr>
              <w:spacing w:after="40"/>
            </w:pPr>
            <w:r>
              <w:rPr>
                <w:rFonts w:ascii="Calibri" w:cs="Calibri" w:eastAsia="Calibri" w:hAnsi="Calibri"/>
                <w:color w:val="262626"/>
                <w:sz w:val="20"/>
                <w:szCs w:val="20"/>
              </w:rPr>
              <w:t xml:space="preserve">[INFERENCE] Intra-judge inconsistency is not an abstract concern — it is a direct, additive contribution to the noise floor of every metric the judge touches. If your judge disagrees with itself on 14% of borderline items, then a benchmark scored by that judge has at least that much irreducible scatter on the borderline population, before the model under test has varied at all.</w:t>
            </w:r>
          </w:p>
          <w:p>
            <w:pPr>
              <w:spacing w:after="40"/>
            </w:pPr>
            <w:r>
              <w:rPr>
                <w:rFonts w:ascii="Calibri" w:cs="Calibri" w:eastAsia="Calibri" w:hAnsi="Calibri"/>
                <w:color w:val="262626"/>
                <w:sz w:val="20"/>
                <w:szCs w:val="20"/>
              </w:rPr>
              <w:t xml:space="preserve">Which is the mechanical argument for Chapter 7 §7.3's ratio: every criterion you move from a code grader to a model judge widens your floor. That is sometimes worth it. It is never free, and most teams do not know what they paid.</w:t>
            </w:r>
          </w:p>
        </w:tc>
      </w:tr>
    </w:tbl>
    <w:p>
      <w:pPr>
        <w:pStyle w:val="Heading2"/>
        <w:spacing w:after="140" w:before="280"/>
      </w:pPr>
      <w:r>
        <w:rPr>
          <w:rFonts w:ascii="Calibri" w:cs="Calibri" w:eastAsia="Calibri" w:hAnsi="Calibri"/>
          <w:b/>
          <w:bCs/>
          <w:color w:val="1F3864"/>
          <w:sz w:val="26"/>
          <w:szCs w:val="26"/>
        </w:rPr>
        <w:t xml:space="preserve">9.4 The calibration protocol</w:t>
      </w:r>
    </w:p>
    <w:p>
      <w:pPr>
        <w:spacing w:after="120"/>
      </w:pPr>
      <w:r>
        <w:rPr>
          <w:rFonts w:ascii="Calibri" w:cs="Calibri" w:eastAsia="Calibri" w:hAnsi="Calibri"/>
          <w:color w:val="262626"/>
          <w:sz w:val="21"/>
          <w:szCs w:val="21"/>
        </w:rPr>
        <w:t xml:space="preserve">[ENGINEERING RECOMMENDATION] Six steps. It takes a day to set up and half a day per quarter to re-run, and it produces the one number Chapter 41 requires you to attach to every result.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SAMPLE.  Draw n trials, STRATIFIED rather than uniformly:</w:t>
            </w:r>
          </w:p>
          <w:p>
            <w:pPr>
              <w:spacing w:after="0"/>
            </w:pPr>
            <w:r>
              <w:rPr>
                <w:rFonts w:ascii="Consolas" w:cs="Consolas" w:eastAsia="Consolas" w:hAnsi="Consolas"/>
                <w:color w:val="262626"/>
                <w:sz w:val="18"/>
                <w:szCs w:val="18"/>
              </w:rPr>
              <w:t xml:space="preserve">     over-sample the borderline population, because that is</w:t>
            </w:r>
          </w:p>
          <w:p>
            <w:pPr>
              <w:spacing w:after="0"/>
            </w:pPr>
            <w:r>
              <w:rPr>
                <w:rFonts w:ascii="Consolas" w:cs="Consolas" w:eastAsia="Consolas" w:hAnsi="Consolas"/>
                <w:color w:val="262626"/>
                <w:sz w:val="18"/>
                <w:szCs w:val="18"/>
              </w:rPr>
              <w:t xml:space="preserve">     where graders disagree and where all the information is.</w:t>
            </w:r>
          </w:p>
          <w:p>
            <w:pPr>
              <w:spacing w:after="0"/>
            </w:pPr>
            <w:r>
              <w:rPr>
                <w:rFonts w:ascii="Consolas" w:cs="Consolas" w:eastAsia="Consolas" w:hAnsi="Consolas"/>
                <w:color w:val="262626"/>
                <w:sz w:val="18"/>
                <w:szCs w:val="18"/>
              </w:rPr>
              <w:t xml:space="preserve">     Ch 16's rule again -- never sample uniformly; the items</w:t>
            </w:r>
          </w:p>
          <w:p>
            <w:pPr>
              <w:spacing w:after="0"/>
            </w:pPr>
            <w:r>
              <w:rPr>
                <w:rFonts w:ascii="Consolas" w:cs="Consolas" w:eastAsia="Consolas" w:hAnsi="Consolas"/>
                <w:color w:val="262626"/>
                <w:sz w:val="18"/>
                <w:szCs w:val="18"/>
              </w:rPr>
              <w:t xml:space="preserve">     worth looking at are rare by definition.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MEASURE THE HUMANS FIRST.  Two annotators, same rubric,</w:t>
            </w:r>
          </w:p>
          <w:p>
            <w:pPr>
              <w:spacing w:after="0"/>
            </w:pPr>
            <w:r>
              <w:rPr>
                <w:rFonts w:ascii="Consolas" w:cs="Consolas" w:eastAsia="Consolas" w:hAnsi="Consolas"/>
                <w:color w:val="262626"/>
                <w:sz w:val="18"/>
                <w:szCs w:val="18"/>
              </w:rPr>
              <w:t xml:space="preserve">     same items, blind to each other. Compute Cohen's kappa.</w:t>
            </w:r>
          </w:p>
          <w:p>
            <w:pPr>
              <w:spacing w:after="0"/>
            </w:pPr>
            <w:r>
              <w:rPr>
                <w:rFonts w:ascii="Consolas" w:cs="Consolas" w:eastAsia="Consolas" w:hAnsi="Consolas"/>
                <w:color w:val="262626"/>
                <w:sz w:val="18"/>
                <w:szCs w:val="18"/>
              </w:rPr>
              <w:t xml:space="preserve">     If it is below ~0.7, STOP: revise the guideline and</w:t>
            </w:r>
          </w:p>
          <w:p>
            <w:pPr>
              <w:spacing w:after="0"/>
            </w:pPr>
            <w:r>
              <w:rPr>
                <w:rFonts w:ascii="Consolas" w:cs="Consolas" w:eastAsia="Consolas" w:hAnsi="Consolas"/>
                <w:color w:val="262626"/>
                <w:sz w:val="18"/>
                <w:szCs w:val="18"/>
              </w:rPr>
              <w:t xml:space="preserve">     re-calibrate the people. There is no point measuring a</w:t>
            </w:r>
          </w:p>
          <w:p>
            <w:pPr>
              <w:spacing w:after="0"/>
            </w:pPr>
            <w:r>
              <w:rPr>
                <w:rFonts w:ascii="Consolas" w:cs="Consolas" w:eastAsia="Consolas" w:hAnsi="Consolas"/>
                <w:color w:val="262626"/>
                <w:sz w:val="18"/>
                <w:szCs w:val="18"/>
              </w:rPr>
              <w:t xml:space="preserve">     judge against a reference that does not exist yet.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ADJUDICATE.  A third person resolves disagreements. The</w:t>
            </w:r>
          </w:p>
          <w:p>
            <w:pPr>
              <w:spacing w:after="0"/>
            </w:pPr>
            <w:r>
              <w:rPr>
                <w:rFonts w:ascii="Consolas" w:cs="Consolas" w:eastAsia="Consolas" w:hAnsi="Consolas"/>
                <w:color w:val="262626"/>
                <w:sz w:val="18"/>
                <w:szCs w:val="18"/>
              </w:rPr>
              <w:t xml:space="preserve">     adjudicated labels are the reference set.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SCORE THE MACHINE GRADERS against it. Report FOUR numbers,</w:t>
            </w:r>
          </w:p>
          <w:p>
            <w:pPr>
              <w:spacing w:after="0"/>
            </w:pPr>
            <w:r>
              <w:rPr>
                <w:rFonts w:ascii="Consolas" w:cs="Consolas" w:eastAsia="Consolas" w:hAnsi="Consolas"/>
                <w:color w:val="262626"/>
                <w:sz w:val="18"/>
                <w:szCs w:val="18"/>
              </w:rPr>
              <w:t xml:space="preserve">     never one:</w:t>
            </w:r>
          </w:p>
          <w:p>
            <w:pPr>
              <w:spacing w:after="0"/>
            </w:pPr>
            <w:r>
              <w:rPr>
                <w:rFonts w:ascii="Consolas" w:cs="Consolas" w:eastAsia="Consolas" w:hAnsi="Consolas"/>
                <w:color w:val="262626"/>
                <w:sz w:val="18"/>
                <w:szCs w:val="18"/>
              </w:rPr>
              <w:t xml:space="preserve">         false pass rate    machine says pass, reference fails</w:t>
            </w:r>
          </w:p>
          <w:p>
            <w:pPr>
              <w:spacing w:after="0"/>
            </w:pPr>
            <w:r>
              <w:rPr>
                <w:rFonts w:ascii="Consolas" w:cs="Consolas" w:eastAsia="Consolas" w:hAnsi="Consolas"/>
                <w:color w:val="262626"/>
                <w:sz w:val="18"/>
                <w:szCs w:val="18"/>
              </w:rPr>
              <w:t xml:space="preserve">         false fail rate    machine says fail, reference passes</w:t>
            </w:r>
          </w:p>
          <w:p>
            <w:pPr>
              <w:spacing w:after="0"/>
            </w:pPr>
            <w:r>
              <w:rPr>
                <w:rFonts w:ascii="Consolas" w:cs="Consolas" w:eastAsia="Consolas" w:hAnsi="Consolas"/>
                <w:color w:val="262626"/>
                <w:sz w:val="18"/>
                <w:szCs w:val="18"/>
              </w:rPr>
              <w:t xml:space="preserve">         agreement          overall</w:t>
            </w:r>
          </w:p>
          <w:p>
            <w:pPr>
              <w:spacing w:after="0"/>
            </w:pPr>
            <w:r>
              <w:rPr>
                <w:rFonts w:ascii="Consolas" w:cs="Consolas" w:eastAsia="Consolas" w:hAnsi="Consolas"/>
                <w:color w:val="262626"/>
                <w:sz w:val="18"/>
                <w:szCs w:val="18"/>
              </w:rPr>
              <w:t xml:space="preserve">         kappa              agreement corrected for chance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DECIDE WHICH ERROR YOU PREFER, DELIBERATELY.  [Ch 28]</w:t>
            </w:r>
          </w:p>
          <w:p>
            <w:pPr>
              <w:spacing w:after="0"/>
            </w:pPr>
            <w:r>
              <w:rPr>
                <w:rFonts w:ascii="Consolas" w:cs="Consolas" w:eastAsia="Consolas" w:hAnsi="Consolas"/>
                <w:color w:val="262626"/>
                <w:sz w:val="18"/>
                <w:szCs w:val="18"/>
              </w:rPr>
              <w:t xml:space="preserve">     False pass and false fail are NOT comparable: one</w:t>
            </w:r>
          </w:p>
          <w:p>
            <w:pPr>
              <w:spacing w:after="0"/>
            </w:pPr>
            <w:r>
              <w:rPr>
                <w:rFonts w:ascii="Consolas" w:cs="Consolas" w:eastAsia="Consolas" w:hAnsi="Consolas"/>
                <w:color w:val="262626"/>
                <w:sz w:val="18"/>
                <w:szCs w:val="18"/>
              </w:rPr>
              <w:t xml:space="preserve">     corrupts every downstream record, the other costs a</w:t>
            </w:r>
          </w:p>
          <w:p>
            <w:pPr>
              <w:spacing w:after="0"/>
            </w:pPr>
            <w:r>
              <w:rPr>
                <w:rFonts w:ascii="Consolas" w:cs="Consolas" w:eastAsia="Consolas" w:hAnsi="Consolas"/>
                <w:color w:val="262626"/>
                <w:sz w:val="18"/>
                <w:szCs w:val="18"/>
              </w:rPr>
              <w:t xml:space="preserve">     retry. Tune towards FALSE FAILS and say so in writing.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ATTACH THE DISAGREEMENT RATE to every evaluation result,</w:t>
            </w:r>
          </w:p>
          <w:p>
            <w:pPr>
              <w:spacing w:after="0"/>
            </w:pPr>
            <w:r>
              <w:rPr>
                <w:rFonts w:ascii="Consolas" w:cs="Consolas" w:eastAsia="Consolas" w:hAnsi="Consolas"/>
                <w:color w:val="262626"/>
                <w:sz w:val="18"/>
                <w:szCs w:val="18"/>
              </w:rPr>
              <w:t xml:space="preserve">     as a field. Not a wiki page. [Ch 41 sec 7.1]</w:t>
            </w:r>
          </w:p>
        </w:tc>
      </w:tr>
    </w:tbl>
    <w:p>
      <w:pPr>
        <w:spacing w:after="120"/>
      </w:pPr>
      <w:r>
        <w:rPr>
          <w:rFonts w:ascii="Calibri" w:cs="Calibri" w:eastAsia="Calibri" w:hAnsi="Calibri"/>
          <w:color w:val="262626"/>
          <w:sz w:val="21"/>
          <w:szCs w:val="21"/>
        </w:rPr>
        <w:t xml:space="preserve">[GENERAL KNOWLEDGE] Step 2 is the one that gets skipped and it is the one that determines whether the rest means anything. Reported practice in annotation work is a working threshold above 0.7, with the guidance that a lower score means the GUIDELINE needs revising rather than the annotators being replaced — and that gold sets of pre-labelled items mixed into the workflow are how individual annotator drift is detected automatically.</w:t>
      </w:r>
    </w:p>
    <w:p>
      <w:pPr>
        <w:pStyle w:val="Heading2"/>
        <w:spacing w:after="140" w:before="280"/>
      </w:pPr>
      <w:r>
        <w:rPr>
          <w:rFonts w:ascii="Calibri" w:cs="Calibri" w:eastAsia="Calibri" w:hAnsi="Calibri"/>
          <w:b/>
          <w:bCs/>
          <w:color w:val="1F3864"/>
          <w:sz w:val="26"/>
          <w:szCs w:val="26"/>
        </w:rPr>
        <w:t xml:space="preserve">9.5 Detecting drift</w:t>
      </w:r>
    </w:p>
    <w:p>
      <w:pPr>
        <w:spacing w:after="120"/>
      </w:pPr>
      <w:r>
        <w:rPr>
          <w:rFonts w:ascii="Calibri" w:cs="Calibri" w:eastAsia="Calibri" w:hAnsi="Calibri"/>
          <w:color w:val="262626"/>
          <w:sz w:val="21"/>
          <w:szCs w:val="21"/>
        </w:rPr>
        <w:t xml:space="preserve">A grader that was calibrated in March is not calibrated in September. Four things move underneath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900"/>
        <w:gridCol w:w="4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moved</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Effect on the grader</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judge model was updated by the provider</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bias measured in §9.3 may have changed magnitude or direction.</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38's invalidation register. A judge-model change invalidates the calibration exactly as it invalidates the floor.</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population of artefacts changed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got better, so the borderline population moved, so the judge is now being asked different questions.</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Track the judge's score DISTRIBUTION, not only its mean. A distribution shifting towards the boundary is a calibration warning.</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rubric was edited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Comparability with every prior result is gone, silently.</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the rubric and hash it onto the result. Retire and replace; never edit.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humans drifted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reference set no longer means what it meant.</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Re-measure inter-annotator agreement each cycle, and keep gold items in the annotation stream.</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ONE SIGNAL YOUR ARCHITECTURE ALREADY EMITS</w:t>
            </w:r>
          </w:p>
          <w:p>
            <w:pPr>
              <w:spacing w:after="40"/>
            </w:pPr>
            <w:r>
              <w:rPr>
                <w:rFonts w:ascii="Calibri" w:cs="Calibri" w:eastAsia="Calibri" w:hAnsi="Calibri"/>
                <w:color w:val="262626"/>
                <w:sz w:val="20"/>
                <w:szCs w:val="20"/>
              </w:rPr>
              <w:t xml:space="preserve">[SOURCE — Ch 28] An ATTEMPTED UPGRADE — the judge trying to raise a deterministic floor — is clamped and recorded as an event, “because its rate signals degrading independence”.</w:t>
            </w:r>
          </w:p>
          <w:p>
            <w:pPr>
              <w:spacing w:after="40"/>
            </w:pPr>
            <w:r>
              <w:rPr>
                <w:rFonts w:ascii="Calibri" w:cs="Calibri" w:eastAsia="Calibri" w:hAnsi="Calibri"/>
                <w:color w:val="262626"/>
                <w:sz w:val="20"/>
                <w:szCs w:val="20"/>
              </w:rPr>
              <w:t xml:space="preserve">That rate is a free drift detector and almost nobody looks at it. A judge that has started trying to overrule the code graders more often is a judge whose relationship to the deterministic checks has changed, and the cause is usually one of the four rows above rather than anything about the agent.</w:t>
            </w:r>
          </w:p>
          <w:p>
            <w:pPr>
              <w:spacing w:after="40"/>
            </w:pPr>
            <w:r>
              <w:rPr>
                <w:rFonts w:ascii="Calibri" w:cs="Calibri" w:eastAsia="Calibri" w:hAnsi="Calibri"/>
                <w:color w:val="262626"/>
                <w:sz w:val="20"/>
                <w:szCs w:val="20"/>
              </w:rPr>
              <w:t xml:space="preserve">[SOURCE — Ch 36] And the honesty auditor — offline re-grading of sampled completed runs against the golden set — is the production-side version of the same instrument. Its output belongs in the evaluation report, not only on the reliability dashboard.</w:t>
            </w:r>
          </w:p>
        </w:tc>
      </w:tr>
    </w:tbl>
    <w:p>
      <w:pPr>
        <w:pStyle w:val="Heading2"/>
        <w:spacing w:after="140" w:before="280"/>
      </w:pPr>
      <w:r>
        <w:rPr>
          <w:rFonts w:ascii="Calibri" w:cs="Calibri" w:eastAsia="Calibri" w:hAnsi="Calibri"/>
          <w:b/>
          <w:bCs/>
          <w:color w:val="1F3864"/>
          <w:sz w:val="26"/>
          <w:szCs w:val="26"/>
        </w:rPr>
        <w:t xml:space="preserve">9.6 What the grader cannot be reliable about</w:t>
      </w:r>
    </w:p>
    <w:p>
      <w:pPr>
        <w:spacing w:after="120"/>
      </w:pPr>
      <w:r>
        <w:rPr>
          <w:rFonts w:ascii="Calibri" w:cs="Calibri" w:eastAsia="Calibri" w:hAnsi="Calibri"/>
          <w:color w:val="262626"/>
          <w:sz w:val="21"/>
          <w:szCs w:val="21"/>
        </w:rPr>
        <w:t xml:space="preserve">One limit worth stating so that the calibration numbers are not over-read.</w:t>
      </w:r>
    </w:p>
    <w:p>
      <w:pPr>
        <w:spacing w:after="120"/>
      </w:pPr>
      <w:r>
        <w:rPr>
          <w:rFonts w:ascii="Calibri" w:cs="Calibri" w:eastAsia="Calibri" w:hAnsi="Calibri"/>
          <w:color w:val="262626"/>
          <w:sz w:val="21"/>
          <w:szCs w:val="21"/>
        </w:rPr>
        <w:t xml:space="preserve">[SOURCE — Ch 28] Evaluator-isomorphic validation — deriving your checks from the evaluator's criteria — works, and “inherits the evaluator's blind spots exactly”. A perfectly calibrated grader is calibrated against your reference set, and your reference set was constructed by people with a shared view of what the task is. Agreement of 0.95 with that reference is not agreement with reality; it is agreement with the room.</w:t>
      </w:r>
    </w:p>
    <w:p>
      <w:pPr>
        <w:spacing w:after="120"/>
      </w:pPr>
      <w:r>
        <w:rPr>
          <w:rFonts w:ascii="Calibri" w:cs="Calibri" w:eastAsia="Calibri" w:hAnsi="Calibri"/>
          <w:color w:val="262626"/>
          <w:sz w:val="21"/>
          <w:szCs w:val="21"/>
        </w:rPr>
        <w:t xml:space="preserve">[INFERENCE] The only thing that reaches past this is a measurement taken by a mechanism that did not participate in writing the criteria — which is what a witness measure is at rung 7, and what production monitoring is at rung 4. Chapter 16 §5 is about what to do when online and offline disagree, and the answer starts from the assumption that the offline suite is the more likely one to be wrong.</w:t>
      </w:r>
    </w:p>
    <w:p>
      <w:pPr>
        <w:pStyle w:val="Heading2"/>
        <w:spacing w:after="140" w:before="280"/>
      </w:pPr>
      <w:r>
        <w:rPr>
          <w:rFonts w:ascii="Calibri" w:cs="Calibri" w:eastAsia="Calibri" w:hAnsi="Calibri"/>
          <w:b/>
          <w:bCs/>
          <w:color w:val="1F3864"/>
          <w:sz w:val="26"/>
          <w:szCs w:val="26"/>
        </w:rPr>
        <w:t xml:space="preserve">9.7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900"/>
        <w:gridCol w:w="4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 error rate never measured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Every number is off by an unknown amount and looks identical to a correct one.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§9.4 protocol. One day of setup.</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reference used without measuring agreement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calibration runs producing different answers with the same judge.</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kappa first. Below 0.7, fix the guideline before anything else.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Judge sees the trajectory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Suspiciously high agreement with the agent's own account of its work.</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28] Enforce independence in the SIGNATURE, so a later edit cannot pass it.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Rubric edited in place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Historical comparisons silently invalid.</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Hash the rubric onto the result; retire and replace.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Judge model updated silently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step change in scores with no harness change.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Pin the judge model. Treat a judge change as a subject change with all that implies.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false-fail rate measured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False passes accumulate and nothing investigates a pass.</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 all four numbers. Seed deliberate wrong states.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Calibration done once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Drift, invisible, in whichever direction the population moved.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Re-run per quarter and on every judge or rubric change.</w:t>
            </w:r>
          </w:p>
        </w:tc>
      </w:tr>
    </w:tbl>
    <w:p>
      <w:pPr>
        <w:spacing w:after="120"/>
      </w:pPr>
      <w:r>
        <w:rPr>
          <w:rFonts w:ascii="Calibri" w:cs="Calibri" w:eastAsia="Calibri" w:hAnsi="Calibri"/>
          <w:color w:val="262626"/>
          <w:sz w:val="21"/>
          <w:szCs w:val="21"/>
        </w:rPr>
        <w:t xml:space="preserve">Part III is done: you have graders, you know what they should look at, and you know how wrong they are. Part IV is about turning their verdicts into a number that can carry a decision.</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10 — Trials, Variance, and the Noise Floor</w:t>
      </w:r>
    </w:p>
    <w:p>
      <w:pPr>
        <w:spacing w:after="120"/>
      </w:pPr>
      <w:r>
        <w:rPr>
          <w:rFonts w:ascii="Calibri" w:cs="Calibri" w:eastAsia="Calibri" w:hAnsi="Calibri"/>
          <w:color w:val="262626"/>
          <w:sz w:val="21"/>
          <w:szCs w:val="21"/>
        </w:rPr>
        <w:t xml:space="preserve">Your Chapter 41 already derives most of this and derives it well. This chapter does three things it does not: it decomposes WHERE the variance comes from, it says how to choose k rather than asserting that k should exceed one, and it connects the floor to the seven-rung ladder — because each rung has a different floor and only one of them is usually measured.</w:t>
      </w:r>
    </w:p>
    <w:p>
      <w:pPr>
        <w:pStyle w:val="Heading2"/>
        <w:spacing w:after="140" w:before="280"/>
      </w:pPr>
      <w:r>
        <w:rPr>
          <w:rFonts w:ascii="Calibri" w:cs="Calibri" w:eastAsia="Calibri" w:hAnsi="Calibri"/>
          <w:b/>
          <w:bCs/>
          <w:color w:val="1F3864"/>
          <w:sz w:val="26"/>
          <w:szCs w:val="26"/>
        </w:rPr>
        <w:t xml:space="preserve">10.1 The thing to install first</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CHAPTER 41'S COLD OPEN, IN FOUR LINES</w:t>
            </w:r>
          </w:p>
          <w:p>
            <w:pPr>
              <w:spacing w:after="40"/>
            </w:pPr>
            <w:r>
              <w:rPr>
                <w:rFonts w:ascii="Calibri" w:cs="Calibri" w:eastAsia="Calibri" w:hAnsi="Calibri"/>
                <w:color w:val="262626"/>
                <w:sz w:val="20"/>
                <w:szCs w:val="20"/>
              </w:rPr>
              <w:t xml:space="preserve">A team shipped a change on +4 points and reverted the next on −2. In May somebody ran the UNCHANGED harness twice and got 71 and 76.</w:t>
            </w:r>
          </w:p>
          <w:p>
            <w:pPr>
              <w:spacing w:after="40"/>
            </w:pPr>
            <w:r>
              <w:rPr>
                <w:rFonts w:ascii="Calibri" w:cs="Calibri" w:eastAsia="Calibri" w:hAnsi="Calibri"/>
                <w:color w:val="262626"/>
                <w:sz w:val="20"/>
                <w:szCs w:val="20"/>
              </w:rPr>
              <w:t xml:space="preserve">Every decision made against that benchmark for three months had an effect size smaller than the instrument's own spread.</w:t>
            </w:r>
          </w:p>
          <w:p>
            <w:pPr>
              <w:spacing w:after="40"/>
            </w:pPr>
            <w:r>
              <w:rPr>
                <w:rFonts w:ascii="Calibri" w:cs="Calibri" w:eastAsia="Calibri" w:hAnsi="Calibri"/>
                <w:color w:val="262626"/>
                <w:sz w:val="20"/>
                <w:szCs w:val="20"/>
              </w:rPr>
              <w:t xml:space="preserve">[SOURCE — Ch 41 §11] The detector for this failure is, verbatim, “nothing, until someone runs the benchmark twice”.</w:t>
            </w:r>
          </w:p>
          <w:p>
            <w:pPr>
              <w:spacing w:after="40"/>
            </w:pPr>
            <w:r>
              <w:rPr>
                <w:rFonts w:ascii="Calibri" w:cs="Calibri" w:eastAsia="Calibri" w:hAnsi="Calibri"/>
                <w:color w:val="262626"/>
                <w:sz w:val="20"/>
                <w:szCs w:val="20"/>
              </w:rPr>
              <w:t xml:space="preserve">[SOURCE — Ch 41 §13.3] The instinct to install is a question rather than a technique: COMPARED TO WHAT SPREAD?</w:t>
            </w:r>
          </w:p>
        </w:tc>
      </w:tr>
    </w:tbl>
    <w:p>
      <w:pPr>
        <w:spacing w:after="120"/>
      </w:pPr>
      <w:r>
        <w:rPr>
          <w:rFonts w:ascii="Calibri" w:cs="Calibri" w:eastAsia="Calibri" w:hAnsi="Calibri"/>
          <w:color w:val="262626"/>
          <w:sz w:val="21"/>
          <w:szCs w:val="21"/>
        </w:rPr>
        <w:t xml:space="preserve">The measurement itself is trivial: run the unchanged subject k times over the same corpus and record the spread. It is skipped because it produces no artefact anybody asked for, and because it feels like paying to learn nothing. It is the highest-return spend available to a team that has a benchmark and does not have a floor.</w:t>
      </w:r>
    </w:p>
    <w:p>
      <w:pPr>
        <w:pStyle w:val="Heading2"/>
        <w:spacing w:after="140" w:before="280"/>
      </w:pPr>
      <w:r>
        <w:rPr>
          <w:rFonts w:ascii="Calibri" w:cs="Calibri" w:eastAsia="Calibri" w:hAnsi="Calibri"/>
          <w:b/>
          <w:bCs/>
          <w:color w:val="1F3864"/>
          <w:sz w:val="26"/>
          <w:szCs w:val="26"/>
        </w:rPr>
        <w:t xml:space="preserve">10.2 Where the variance actually comes from</w:t>
      </w:r>
    </w:p>
    <w:p>
      <w:pPr>
        <w:spacing w:after="120"/>
      </w:pPr>
      <w:r>
        <w:rPr>
          <w:rFonts w:ascii="Calibri" w:cs="Calibri" w:eastAsia="Calibri" w:hAnsi="Calibri"/>
          <w:color w:val="262626"/>
          <w:sz w:val="21"/>
          <w:szCs w:val="21"/>
        </w:rPr>
        <w:t xml:space="preserve">“The model is stochastic” is true and is not a decomposition. Five sources, and they respond to completely different interventions — which is why lumping them together leads teams to buy more tasks when they needed more trials, or vice versa.</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500"/>
        <w:gridCol w:w="2200"/>
        <w:gridCol w:w="27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Narrowed by</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 narrowed by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Sampling variance, within a task</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makes different choices on the same task. Borderline tasks flip between trials; easy and impossible ones do not.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More TRIALS per task (k). This is usually the largest term in agent workloads.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More tasks. Adding tasks does nothing about a single task's own flakiness.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Task-selection variance, across tasks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sixty tasks are a sample from a population of possible tasks, and a different sixty would score differently.</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More TASKS (n), as the square root — sixty to a hundred and twenty narrows it by roughly 30%.</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More trials. Running the same sixty tasks a hundred times does not tell you about the sixty-first.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 variance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judge disagreeing with itself; a code grader whose tolerance sits near a boundary.</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Moving criteria from model judgment to code; calibrating the judge; scoring at temperature zero.</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on the agent side. This term is entirely in your instrument.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 variance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Leaky resets, quota exhaustion, a shared service under different load, provider-side caching.</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Level-2 or level-3 resets, isolation per trial, closed networks. Chapter 6.</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Statistics of any kind. This one is a bug, not a distribution.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Subject drift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provider updated the model, or somebody edited a prompt, between your two measurements.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It is not variance, it is a changed subject.</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The correct response is to invalidate the floor, not to average across it.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DIAGNOSTIC THAT SEPARATES THEM</w:t>
            </w:r>
          </w:p>
          <w:p>
            <w:pPr>
              <w:spacing w:after="40"/>
            </w:pPr>
            <w:r>
              <w:rPr>
                <w:rFonts w:ascii="Calibri" w:cs="Calibri" w:eastAsia="Calibri" w:hAnsi="Calibri"/>
                <w:color w:val="262626"/>
                <w:sz w:val="20"/>
                <w:szCs w:val="20"/>
              </w:rPr>
              <w:t xml:space="preserve">[ENGINEERING RECOMMENDATION] Run your floor measurement and then decompose it, which costs no extra runs — you already have the data.</w:t>
            </w:r>
          </w:p>
          <w:p>
            <w:pPr>
              <w:spacing w:after="40"/>
            </w:pPr>
            <w:r>
              <w:rPr>
                <w:rFonts w:ascii="Calibri" w:cs="Calibri" w:eastAsia="Calibri" w:hAnsi="Calibri"/>
                <w:color w:val="262626"/>
                <w:sz w:val="20"/>
                <w:szCs w:val="20"/>
              </w:rPr>
              <w:t xml:space="preserve">Compute the spread of the OVERALL SCORE across the k runs. Then compute, for each task, the spread of that task's own outcomes across the k runs. If most tasks are consistently 0 or consistently 1 and a minority flip, your variance is dominated by the within-task term, and buying trials beats buying tasks. If almost every task flips a little, something is wrong in the environment or the grader rather than in the model.</w:t>
            </w:r>
          </w:p>
          <w:p>
            <w:pPr>
              <w:spacing w:after="40"/>
            </w:pPr>
            <w:r>
              <w:rPr>
                <w:rFonts w:ascii="Calibri" w:cs="Calibri" w:eastAsia="Calibri" w:hAnsi="Calibri"/>
                <w:color w:val="262626"/>
                <w:sz w:val="20"/>
                <w:szCs w:val="20"/>
              </w:rPr>
              <w:t xml:space="preserve">[SOURCE — Ch 41 §5.2] Your handbook says to measure this rather than assume it: “measure both on your own corpus before committing; the ratio is workload-specific and the measurement is one afternoon.”</w:t>
            </w:r>
          </w:p>
        </w:tc>
      </w:tr>
    </w:tbl>
    <w:p>
      <w:pPr>
        <w:pStyle w:val="Heading2"/>
        <w:spacing w:after="140" w:before="280"/>
      </w:pPr>
      <w:r>
        <w:rPr>
          <w:rFonts w:ascii="Calibri" w:cs="Calibri" w:eastAsia="Calibri" w:hAnsi="Calibri"/>
          <w:b/>
          <w:bCs/>
          <w:color w:val="1F3864"/>
          <w:sz w:val="26"/>
          <w:szCs w:val="26"/>
        </w:rPr>
        <w:t xml:space="preserve">10.3 Choosing k</w:t>
      </w:r>
    </w:p>
    <w:p>
      <w:pPr>
        <w:spacing w:after="120"/>
      </w:pPr>
      <w:r>
        <w:rPr>
          <w:rFonts w:ascii="Calibri" w:cs="Calibri" w:eastAsia="Calibri" w:hAnsi="Calibri"/>
          <w:color w:val="262626"/>
          <w:sz w:val="21"/>
          <w:szCs w:val="21"/>
        </w:rPr>
        <w:t xml:space="preserve">k is a design parameter and the honest answer to “what should it be?” is “it depends on which question you are asking”, which is unsatisfying until you notice that the different questions have genuinely different answers.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1400"/>
        <w:gridCol w:w="52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thing broken outright? (regression harness)</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checks on a deterministic tier. [SOURCE — Ch 40] Statistical questions do not belong in CI: put one there and it will flake, the flake will be retried, and the retry will hide something real.</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this harness edit move the distribution? (benchmark)</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3–10</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Enough to average out within-task variance and give each task a RATE rather than a coin flip. [SOURCE — Ch 41 §5.2] pass@1 averaged over k, never a single run.</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consistent is this agent? (pass^k)</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5–10, and the k is part of the metric</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pass^k IS a statement about k. Reporting pass^5 and pass^10 answers different product questions; pick the k your customer experiences.</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this agent do this at all? (capability ceiling)</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10–200</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pass@k with large k is a ceiling probe, and the unbiased estimator lets you compute pass@k for any k ≤ n from n samples. Expensive and occasionally the right question.</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the organisation improve? (rung 6)</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permanently</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second quarter with the same conditions. Chapter 6 §6.5 and Chapter 17.</w:t>
            </w:r>
          </w:p>
        </w:tc>
      </w:tr>
    </w:tbl>
    <w:p>
      <w:pPr>
        <w:spacing w:after="120"/>
      </w:pPr>
      <w:r>
        <w:rPr>
          <w:rFonts w:ascii="Calibri" w:cs="Calibri" w:eastAsia="Calibri" w:hAnsi="Calibri"/>
          <w:color w:val="262626"/>
          <w:sz w:val="21"/>
          <w:szCs w:val="21"/>
        </w:rPr>
        <w:t xml:space="preserve">[ENGINEERING RECOMMENDATION] Start at k=5 for the benchmark, measure the decomposition in §10.2, and move k rather than n if the within-task term dominates — which it usually does. Then stop tuning it: k is part of the result's conditions, and changing it changes what the number means.</w:t>
      </w:r>
    </w:p>
    <w:p>
      <w:pPr>
        <w:pStyle w:val="Heading3"/>
        <w:spacing w:after="100" w:before="200"/>
      </w:pPr>
      <w:r>
        <w:rPr>
          <w:rFonts w:ascii="Calibri" w:cs="Calibri" w:eastAsia="Calibri" w:hAnsi="Calibri"/>
          <w:b/>
          <w:bCs/>
          <w:color w:val="595959"/>
          <w:sz w:val="23"/>
          <w:szCs w:val="23"/>
        </w:rPr>
        <w:t xml:space="preserve">Spending a fixed budget: trials or tasks?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 FIXED BUDGET OF 300 RUNS. TWO WAYS TO SPEND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300 tasks x k=1</w:t>
            </w:r>
          </w:p>
          <w:p>
            <w:pPr>
              <w:spacing w:after="0"/>
            </w:pPr>
            <w:r>
              <w:rPr>
                <w:rFonts w:ascii="Consolas" w:cs="Consolas" w:eastAsia="Consolas" w:hAnsi="Consolas"/>
                <w:color w:val="262626"/>
                <w:sz w:val="18"/>
                <w:szCs w:val="18"/>
              </w:rPr>
              <w:t xml:space="preserve">      + broad coverage, many slices</w:t>
            </w:r>
          </w:p>
          <w:p>
            <w:pPr>
              <w:spacing w:after="0"/>
            </w:pPr>
            <w:r>
              <w:rPr>
                <w:rFonts w:ascii="Consolas" w:cs="Consolas" w:eastAsia="Consolas" w:hAnsi="Consolas"/>
                <w:color w:val="262626"/>
                <w:sz w:val="18"/>
                <w:szCs w:val="18"/>
              </w:rPr>
              <w:t xml:space="preserve">      + good against TASK-SELECTION variance</w:t>
            </w:r>
          </w:p>
          <w:p>
            <w:pPr>
              <w:spacing w:after="0"/>
            </w:pPr>
            <w:r>
              <w:rPr>
                <w:rFonts w:ascii="Consolas" w:cs="Consolas" w:eastAsia="Consolas" w:hAnsi="Consolas"/>
                <w:color w:val="262626"/>
                <w:sz w:val="18"/>
                <w:szCs w:val="18"/>
              </w:rPr>
              <w:t xml:space="preserve">      - every task is a coin flip</w:t>
            </w:r>
          </w:p>
          <w:p>
            <w:pPr>
              <w:spacing w:after="0"/>
            </w:pPr>
            <w:r>
              <w:rPr>
                <w:rFonts w:ascii="Consolas" w:cs="Consolas" w:eastAsia="Consolas" w:hAnsi="Consolas"/>
                <w:color w:val="262626"/>
                <w:sz w:val="18"/>
                <w:szCs w:val="18"/>
              </w:rPr>
              <w:t xml:space="preserve">      - per-slice floors are enormous (Ch 41 sec 4.1)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   60 tasks x k=5</w:t>
            </w:r>
          </w:p>
          <w:p>
            <w:pPr>
              <w:spacing w:after="0"/>
            </w:pPr>
            <w:r>
              <w:rPr>
                <w:rFonts w:ascii="Consolas" w:cs="Consolas" w:eastAsia="Consolas" w:hAnsi="Consolas"/>
                <w:color w:val="262626"/>
                <w:sz w:val="18"/>
                <w:szCs w:val="18"/>
              </w:rPr>
              <w:t xml:space="preserve">      + every task yields a RATE: 0, .2, .4, .6, .8, 1.0</w:t>
            </w:r>
          </w:p>
          <w:p>
            <w:pPr>
              <w:spacing w:after="0"/>
            </w:pPr>
            <w:r>
              <w:rPr>
                <w:rFonts w:ascii="Consolas" w:cs="Consolas" w:eastAsia="Consolas" w:hAnsi="Consolas"/>
                <w:color w:val="262626"/>
                <w:sz w:val="18"/>
                <w:szCs w:val="18"/>
              </w:rPr>
              <w:t xml:space="preserve">      + averages out the term that usually dominates</w:t>
            </w:r>
          </w:p>
          <w:p>
            <w:pPr>
              <w:spacing w:after="0"/>
            </w:pPr>
            <w:r>
              <w:rPr>
                <w:rFonts w:ascii="Consolas" w:cs="Consolas" w:eastAsia="Consolas" w:hAnsi="Consolas"/>
                <w:color w:val="262626"/>
                <w:sz w:val="18"/>
                <w:szCs w:val="18"/>
              </w:rPr>
              <w:t xml:space="preserve">      - fewer slices, and a slice that does not exist cannot</w:t>
            </w:r>
          </w:p>
          <w:p>
            <w:pPr>
              <w:spacing w:after="0"/>
            </w:pPr>
            <w:r>
              <w:rPr>
                <w:rFonts w:ascii="Consolas" w:cs="Consolas" w:eastAsia="Consolas" w:hAnsi="Consolas"/>
                <w:color w:val="262626"/>
                <w:sz w:val="18"/>
                <w:szCs w:val="18"/>
              </w:rPr>
              <w:t xml:space="preserve">        be reported 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41 sec 5.2] As a rule of thumb, when per-task variance</w:t>
            </w:r>
          </w:p>
          <w:p>
            <w:pPr>
              <w:spacing w:after="0"/>
            </w:pPr>
            <w:r>
              <w:rPr>
                <w:rFonts w:ascii="Consolas" w:cs="Consolas" w:eastAsia="Consolas" w:hAnsi="Consolas"/>
                <w:color w:val="262626"/>
                <w:sz w:val="18"/>
                <w:szCs w:val="18"/>
              </w:rPr>
              <w:t xml:space="preserve">  dominates -- which it does in most agent workloads, because</w:t>
            </w:r>
          </w:p>
          <w:p>
            <w:pPr>
              <w:spacing w:after="0"/>
            </w:pPr>
            <w:r>
              <w:rPr>
                <w:rFonts w:ascii="Consolas" w:cs="Consolas" w:eastAsia="Consolas" w:hAnsi="Consolas"/>
                <w:color w:val="262626"/>
                <w:sz w:val="18"/>
                <w:szCs w:val="18"/>
              </w:rPr>
              <w:t xml:space="preserve">  some tasks are genuinely borderline and flip between runs --</w:t>
            </w:r>
          </w:p>
          <w:p>
            <w:pPr>
              <w:spacing w:after="0"/>
            </w:pPr>
            <w:r>
              <w:rPr>
                <w:rFonts w:ascii="Consolas" w:cs="Consolas" w:eastAsia="Consolas" w:hAnsi="Consolas"/>
                <w:color w:val="262626"/>
                <w:sz w:val="18"/>
                <w:szCs w:val="18"/>
              </w:rPr>
              <w:t xml:space="preserve">  B narrows the floor more than A.</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CONSTRAINT ON PUSHING B: coverage. Fewer tasks means</w:t>
            </w:r>
          </w:p>
          <w:p>
            <w:pPr>
              <w:spacing w:after="0"/>
            </w:pPr>
            <w:r>
              <w:rPr>
                <w:rFonts w:ascii="Consolas" w:cs="Consolas" w:eastAsia="Consolas" w:hAnsi="Consolas"/>
                <w:color w:val="262626"/>
                <w:sz w:val="18"/>
                <w:szCs w:val="18"/>
              </w:rPr>
              <w:t xml:space="preserve">  fewer task types, and per-slice reporting needs slices that</w:t>
            </w:r>
          </w:p>
          <w:p>
            <w:pPr>
              <w:spacing w:after="0"/>
            </w:pPr>
            <w:r>
              <w:rPr>
                <w:rFonts w:ascii="Consolas" w:cs="Consolas" w:eastAsia="Consolas" w:hAnsi="Consolas"/>
                <w:color w:val="262626"/>
                <w:sz w:val="18"/>
                <w:szCs w:val="18"/>
              </w:rPr>
              <w:t xml:space="preserve">  exist. Coverage is a CONSTRAINT on the trade, not a term</w:t>
            </w:r>
          </w:p>
          <w:p>
            <w:pPr>
              <w:spacing w:after="0"/>
            </w:pPr>
            <w:r>
              <w:rPr>
                <w:rFonts w:ascii="Consolas" w:cs="Consolas" w:eastAsia="Consolas" w:hAnsi="Consolas"/>
                <w:color w:val="262626"/>
                <w:sz w:val="18"/>
                <w:szCs w:val="18"/>
              </w:rPr>
              <w:t xml:space="preserve">  in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[WEB RESEARCH -- 'Adding Error Bars to Evals', arXiv</w:t>
            </w:r>
          </w:p>
          <w:p>
            <w:pPr>
              <w:spacing w:after="0"/>
            </w:pPr>
            <w:r>
              <w:rPr>
                <w:rFonts w:ascii="Consolas" w:cs="Consolas" w:eastAsia="Consolas" w:hAnsi="Consolas"/>
                <w:color w:val="262626"/>
                <w:sz w:val="18"/>
                <w:szCs w:val="18"/>
              </w:rPr>
              <w:t xml:space="preserve">  2411.00640] The statistical framing of the same trade:</w:t>
            </w:r>
          </w:p>
          <w:p>
            <w:pPr>
              <w:spacing w:after="0"/>
            </w:pPr>
            <w:r>
              <w:rPr>
                <w:rFonts w:ascii="Consolas" w:cs="Consolas" w:eastAsia="Consolas" w:hAnsi="Consolas"/>
                <w:color w:val="262626"/>
                <w:sz w:val="18"/>
                <w:szCs w:val="18"/>
              </w:rPr>
              <w:t xml:space="preserve">  generating multiple answers per question is one of the</w:t>
            </w:r>
          </w:p>
          <w:p>
            <w:pPr>
              <w:spacing w:after="0"/>
            </w:pPr>
            <w:r>
              <w:rPr>
                <w:rFonts w:ascii="Consolas" w:cs="Consolas" w:eastAsia="Consolas" w:hAnsi="Consolas"/>
                <w:color w:val="262626"/>
                <w:sz w:val="18"/>
                <w:szCs w:val="18"/>
              </w:rPr>
              <w:t xml:space="preserve">  named recommendations, specifically to reduce the</w:t>
            </w:r>
          </w:p>
          <w:p>
            <w:pPr>
              <w:spacing w:after="0"/>
            </w:pPr>
            <w:r>
              <w:rPr>
                <w:rFonts w:ascii="Consolas" w:cs="Consolas" w:eastAsia="Consolas" w:hAnsi="Consolas"/>
                <w:color w:val="262626"/>
                <w:sz w:val="18"/>
                <w:szCs w:val="18"/>
              </w:rPr>
              <w:t xml:space="preserve">  randomness in scoring -- alongside clustering, pairing,</w:t>
            </w:r>
          </w:p>
          <w:p>
            <w:pPr>
              <w:spacing w:after="0"/>
            </w:pPr>
            <w:r>
              <w:rPr>
                <w:rFonts w:ascii="Consolas" w:cs="Consolas" w:eastAsia="Consolas" w:hAnsi="Consolas"/>
                <w:color w:val="262626"/>
                <w:sz w:val="18"/>
                <w:szCs w:val="18"/>
              </w:rPr>
              <w:t xml:space="preserve">  and power analysis.</w:t>
            </w:r>
          </w:p>
        </w:tc>
      </w:tr>
    </w:tbl>
    <w:p>
      <w:pPr>
        <w:pStyle w:val="Heading2"/>
        <w:spacing w:after="140" w:before="280"/>
      </w:pPr>
      <w:r>
        <w:rPr>
          <w:rFonts w:ascii="Calibri" w:cs="Calibri" w:eastAsia="Calibri" w:hAnsi="Calibri"/>
          <w:b/>
          <w:bCs/>
          <w:color w:val="1F3864"/>
          <w:sz w:val="26"/>
          <w:szCs w:val="26"/>
        </w:rPr>
        <w:t xml:space="preserve">10.4 A floor per rung, not a floor</w:t>
      </w:r>
    </w:p>
    <w:p>
      <w:pPr>
        <w:spacing w:after="120"/>
      </w:pPr>
      <w:r>
        <w:rPr>
          <w:rFonts w:ascii="Calibri" w:cs="Calibri" w:eastAsia="Calibri" w:hAnsi="Calibri"/>
          <w:color w:val="262626"/>
          <w:sz w:val="21"/>
          <w:szCs w:val="21"/>
        </w:rPr>
        <w:t xml:space="preserve">[INFERENCE] Chapter 41 measures the floor for one thing: the benchmark's aggregate task-success score, which is rung 4. Each other rung has its own floor and its own variance structure, and treating one number as “the noise floor” hides the ones that matter for the decision you are actually making.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700"/>
        <w:gridCol w:w="2000"/>
        <w:gridCol w:w="31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Rung</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Its floor</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Dominant variance source</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Typically measured?</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Tool success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Very narrow. Tool calls succeed or fail for mostly mechanical reasons.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 and external services</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and it does not need to be, most of the time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Step success</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Narrow, if contracts are deterministic. Wide if any contract is model-judged.</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 if any contract is soft</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Worth doing once to find soft contracts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Task success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Chapter 41 measures. Per slice, and small slices have wide floors.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Within-task sampling</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Sometimes. This is THE gap</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Run success</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Narrow for liveness and accounting; the honesty rate has its own sampling error.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Sampling of the honesty audit</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Rarely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Org outcome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Wide, and estimated from HISTORICAL VARIANCE of the measure rather than from repetition.</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There is no repetition.</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Almost never</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Strategic</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meaningfully estimable.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ROW THAT CHANGES A DECISION</w:t>
            </w:r>
          </w:p>
          <w:p>
            <w:pPr>
              <w:spacing w:after="40"/>
            </w:pPr>
            <w:r>
              <w:rPr>
                <w:rFonts w:ascii="Calibri" w:cs="Calibri" w:eastAsia="Calibri" w:hAnsi="Calibri"/>
                <w:color w:val="262626"/>
                <w:sz w:val="20"/>
                <w:szCs w:val="20"/>
              </w:rPr>
              <w:t xml:space="preserve">Rung 6's floor cannot be measured by repetition, because there is no repetition. It has to be estimated from the historical variance of the same measure over comparable past windows — how much did median resolution time bounce, quarter to quarter, when nobody did anything?</w:t>
            </w:r>
          </w:p>
          <w:p>
            <w:pPr>
              <w:spacing w:after="40"/>
            </w:pPr>
            <w:r>
              <w:rPr>
                <w:rFonts w:ascii="Calibri" w:cs="Calibri" w:eastAsia="Calibri" w:hAnsi="Calibri"/>
                <w:color w:val="262626"/>
                <w:sz w:val="20"/>
                <w:szCs w:val="20"/>
              </w:rPr>
              <w:t xml:space="preserve">[ENGINEERING RECOMMENDATION] Compute that BEFORE the intervention, from data you already have, and record it on the decision alongside the sealed prediction. It costs a query. Without it, an organisational outcome is a number with no error term, which is the Chapter 41 cold open at a scale where the decisions are much larger and the cycle time is a quarter rather than an afternoon.</w:t>
            </w:r>
          </w:p>
          <w:p>
            <w:pPr>
              <w:spacing w:after="40"/>
            </w:pPr>
            <w:r>
              <w:rPr>
                <w:rFonts w:ascii="Calibri" w:cs="Calibri" w:eastAsia="Calibri" w:hAnsi="Calibri"/>
                <w:color w:val="262626"/>
                <w:sz w:val="20"/>
                <w:szCs w:val="20"/>
              </w:rPr>
              <w:t xml:space="preserve">[UNKNOWN] Whether historical variance is an adequate substitute for a measured floor at rung 6 is not established by anything I found, and it will certainly be wrong for measures with strong seasonality. Treat it as the best available rather than as correct.</w:t>
            </w:r>
          </w:p>
        </w:tc>
      </w:tr>
    </w:tbl>
    <w:p>
      <w:pPr>
        <w:pStyle w:val="Heading2"/>
        <w:spacing w:after="140" w:before="280"/>
      </w:pPr>
      <w:r>
        <w:rPr>
          <w:rFonts w:ascii="Calibri" w:cs="Calibri" w:eastAsia="Calibri" w:hAnsi="Calibri"/>
          <w:b/>
          <w:bCs/>
          <w:color w:val="1F3864"/>
          <w:sz w:val="26"/>
          <w:szCs w:val="26"/>
        </w:rPr>
        <w:t xml:space="preserve">10.5 Pairing, which is free</w:t>
      </w:r>
    </w:p>
    <w:p>
      <w:pPr>
        <w:spacing w:after="120"/>
      </w:pPr>
      <w:r>
        <w:rPr>
          <w:rFonts w:ascii="Calibri" w:cs="Calibri" w:eastAsia="Calibri" w:hAnsi="Calibri"/>
          <w:color w:val="262626"/>
          <w:sz w:val="21"/>
          <w:szCs w:val="21"/>
        </w:rPr>
        <w:t xml:space="preserve">[SOURCE — Ch 41 §5.1] The same task, both subjects, identical inputs, compared per task — so that task difficulty cancels. It costs nothing extra, because you were going to run both anyway, and it usually narrows the floor more than adding tasks does.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UNPAIRED                        PAIRED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candidate  76%                  per task:</w:t>
            </w:r>
          </w:p>
          <w:p>
            <w:pPr>
              <w:spacing w:after="0"/>
            </w:pPr>
            <w:r>
              <w:rPr>
                <w:rFonts w:ascii="Consolas" w:cs="Consolas" w:eastAsia="Consolas" w:hAnsi="Consolas"/>
                <w:color w:val="262626"/>
                <w:sz w:val="18"/>
                <w:szCs w:val="18"/>
              </w:rPr>
              <w:t xml:space="preserve">  incumbent  72%                    t1  1.0 vs 0.8   +0.2</w:t>
            </w:r>
          </w:p>
          <w:p>
            <w:pPr>
              <w:spacing w:after="0"/>
            </w:pPr>
            <w:r>
              <w:rPr>
                <w:rFonts w:ascii="Consolas" w:cs="Consolas" w:eastAsia="Consolas" w:hAnsi="Consolas"/>
                <w:color w:val="262626"/>
                <w:sz w:val="18"/>
                <w:szCs w:val="18"/>
              </w:rPr>
              <w:t xml:space="preserve">  ---------------                   t2  0.0 vs 0.0    0.0</w:t>
            </w:r>
          </w:p>
          <w:p>
            <w:pPr>
              <w:spacing w:after="0"/>
            </w:pPr>
            <w:r>
              <w:rPr>
                <w:rFonts w:ascii="Consolas" w:cs="Consolas" w:eastAsia="Consolas" w:hAnsi="Consolas"/>
                <w:color w:val="262626"/>
                <w:sz w:val="18"/>
                <w:szCs w:val="18"/>
              </w:rPr>
              <w:t xml:space="preserve">  delta      +4                     t3  0.6 vs 0.8   -0.2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spread of EACH             ---------------</w:t>
            </w:r>
          </w:p>
          <w:p>
            <w:pPr>
              <w:spacing w:after="0"/>
            </w:pPr>
            <w:r>
              <w:rPr>
                <w:rFonts w:ascii="Consolas" w:cs="Consolas" w:eastAsia="Consolas" w:hAnsi="Consolas"/>
                <w:color w:val="262626"/>
                <w:sz w:val="18"/>
                <w:szCs w:val="18"/>
              </w:rPr>
              <w:t xml:space="preserve">  number is ~5, so the delta        mean delta  +0.04</w:t>
            </w:r>
          </w:p>
          <w:p>
            <w:pPr>
              <w:spacing w:after="0"/>
            </w:pPr>
            <w:r>
              <w:rPr>
                <w:rFonts w:ascii="Consolas" w:cs="Consolas" w:eastAsia="Consolas" w:hAnsi="Consolas"/>
                <w:color w:val="262626"/>
                <w:sz w:val="18"/>
                <w:szCs w:val="18"/>
              </w:rPr>
              <w:t xml:space="preserve">  could be anything from -6         and the spread of the</w:t>
            </w:r>
          </w:p>
          <w:p>
            <w:pPr>
              <w:spacing w:after="0"/>
            </w:pPr>
            <w:r>
              <w:rPr>
                <w:rFonts w:ascii="Consolas" w:cs="Consolas" w:eastAsia="Consolas" w:hAnsi="Consolas"/>
                <w:color w:val="262626"/>
                <w:sz w:val="18"/>
                <w:szCs w:val="18"/>
              </w:rPr>
              <w:t xml:space="preserve">  to +14                            DELTA is much narrower,</w:t>
            </w:r>
          </w:p>
          <w:p>
            <w:pPr>
              <w:spacing w:after="0"/>
            </w:pPr>
            <w:r>
              <w:rPr>
                <w:rFonts w:ascii="Consolas" w:cs="Consolas" w:eastAsia="Consolas" w:hAnsi="Consolas"/>
                <w:color w:val="262626"/>
                <w:sz w:val="18"/>
                <w:szCs w:val="18"/>
              </w:rPr>
              <w:t xml:space="preserve">                                    because the hard tasks</w:t>
            </w:r>
          </w:p>
          <w:p>
            <w:pPr>
              <w:spacing w:after="0"/>
            </w:pPr>
            <w:r>
              <w:rPr>
                <w:rFonts w:ascii="Consolas" w:cs="Consolas" w:eastAsia="Consolas" w:hAnsi="Consolas"/>
                <w:color w:val="262626"/>
                <w:sz w:val="18"/>
                <w:szCs w:val="18"/>
              </w:rPr>
              <w:t xml:space="preserve">                                    were hard for both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[WEB RESEARCH -- arXiv 2411.00640] 'Analysing PAIRED</w:t>
            </w:r>
          </w:p>
          <w:p>
            <w:pPr>
              <w:spacing w:after="0"/>
            </w:pPr>
            <w:r>
              <w:rPr>
                <w:rFonts w:ascii="Consolas" w:cs="Consolas" w:eastAsia="Consolas" w:hAnsi="Consolas"/>
                <w:color w:val="262626"/>
                <w:sz w:val="18"/>
                <w:szCs w:val="18"/>
              </w:rPr>
              <w:t xml:space="preserve">  differences between models' is one of the named</w:t>
            </w:r>
          </w:p>
          <w:p>
            <w:pPr>
              <w:spacing w:after="0"/>
            </w:pPr>
            <w:r>
              <w:rPr>
                <w:rFonts w:ascii="Consolas" w:cs="Consolas" w:eastAsia="Consolas" w:hAnsi="Consolas"/>
                <w:color w:val="262626"/>
                <w:sz w:val="18"/>
                <w:szCs w:val="18"/>
              </w:rPr>
              <w:t xml:space="preserve">  recommendations, for exactly this reason.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CONDITION: identical inputs. Same task, same initial</w:t>
            </w:r>
          </w:p>
          <w:p>
            <w:pPr>
              <w:spacing w:after="0"/>
            </w:pPr>
            <w:r>
              <w:rPr>
                <w:rFonts w:ascii="Consolas" w:cs="Consolas" w:eastAsia="Consolas" w:hAnsi="Consolas"/>
                <w:color w:val="262626"/>
                <w:sz w:val="18"/>
                <w:szCs w:val="18"/>
              </w:rPr>
              <w:t xml:space="preserve">  state, same fixture, same seed where a seed exists. If the</w:t>
            </w:r>
          </w:p>
          <w:p>
            <w:pPr>
              <w:spacing w:after="0"/>
            </w:pPr>
            <w:r>
              <w:rPr>
                <w:rFonts w:ascii="Consolas" w:cs="Consolas" w:eastAsia="Consolas" w:hAnsi="Consolas"/>
                <w:color w:val="262626"/>
                <w:sz w:val="18"/>
                <w:szCs w:val="18"/>
              </w:rPr>
              <w:t xml:space="preserve">  two subjects saw different worlds, the pairing is fictional</w:t>
            </w:r>
          </w:p>
          <w:p>
            <w:pPr>
              <w:spacing w:after="0"/>
            </w:pPr>
            <w:r>
              <w:rPr>
                <w:rFonts w:ascii="Consolas" w:cs="Consolas" w:eastAsia="Consolas" w:hAnsi="Consolas"/>
                <w:color w:val="262626"/>
                <w:sz w:val="18"/>
                <w:szCs w:val="18"/>
              </w:rPr>
              <w:t xml:space="preserve">  and the narrower spread is a lie.</w:t>
            </w:r>
          </w:p>
        </w:tc>
      </w:tr>
    </w:tbl>
    <w:p>
      <w:pPr>
        <w:pStyle w:val="Heading2"/>
        <w:spacing w:after="140" w:before="280"/>
      </w:pPr>
      <w:r>
        <w:rPr>
          <w:rFonts w:ascii="Calibri" w:cs="Calibri" w:eastAsia="Calibri" w:hAnsi="Calibri"/>
          <w:b/>
          <w:bCs/>
          <w:color w:val="1F3864"/>
          <w:sz w:val="26"/>
          <w:szCs w:val="26"/>
        </w:rPr>
        <w:t xml:space="preserve">10.6 Adaptive sampling — the cheapest unclaimed win</w:t>
      </w:r>
    </w:p>
    <w:p>
      <w:pPr>
        <w:spacing w:after="120"/>
      </w:pPr>
      <w:r>
        <w:rPr>
          <w:rFonts w:ascii="Calibri" w:cs="Calibri" w:eastAsia="Calibri" w:hAnsi="Calibri"/>
          <w:color w:val="262626"/>
          <w:sz w:val="21"/>
          <w:szCs w:val="21"/>
        </w:rPr>
        <w:t xml:space="preserve">[SOURCE — Ch 41 §15, tagged [FUT] there] Spending trials where the variance is, rather than uniformly. Tasks that pass or fail consistently need one trial; borderline tasks need many. A runner that allocated k per task by observed variance would narrow the floor substantially at the same cost, and the data to do it accumulates automatically.</w:t>
      </w:r>
    </w:p>
    <w:p>
      <w:pPr>
        <w:spacing w:after="120"/>
      </w:pPr>
      <w:r>
        <w:rPr>
          <w:rFonts w:ascii="Calibri" w:cs="Calibri" w:eastAsia="Calibri" w:hAnsi="Calibri"/>
          <w:color w:val="262626"/>
          <w:sz w:val="21"/>
          <w:szCs w:val="21"/>
        </w:rPr>
        <w:t xml:space="preserve">[ENGINEERING RECOMMENDATION] The simple version needs no theory. Run k=2 on everything. Any task whose two trials AGREE is consistent — give it no more. Any task whose trials DISAGREE is borderline — give it four more. You will spend the same total and put nearly all of it on the tasks that carry the information.</w:t>
      </w:r>
    </w:p>
    <w:p>
      <w:pPr>
        <w:spacing w:after="120"/>
      </w:pPr>
      <w:r>
        <w:rPr>
          <w:rFonts w:ascii="Calibri" w:cs="Calibri" w:eastAsia="Calibri" w:hAnsi="Calibri"/>
          <w:color w:val="262626"/>
          <w:sz w:val="21"/>
          <w:szCs w:val="21"/>
        </w:rPr>
        <w:t xml:space="preserve">[UNKNOWN] I found no primary source establishing how much this narrows the floor in practice for agent benchmarks; your own handbook lists it as unexplored. Treat the estimate as untested and measure it on your corpus — which, conveniently, is the same afternoon as §10.2's decomposition.</w:t>
      </w:r>
    </w:p>
    <w:p>
      <w:pPr>
        <w:pStyle w:val="Heading2"/>
        <w:spacing w:after="140" w:before="280"/>
      </w:pPr>
      <w:r>
        <w:rPr>
          <w:rFonts w:ascii="Calibri" w:cs="Calibri" w:eastAsia="Calibri" w:hAnsi="Calibri"/>
          <w:b/>
          <w:bCs/>
          <w:color w:val="1F3864"/>
          <w:sz w:val="26"/>
          <w:szCs w:val="26"/>
        </w:rPr>
        <w:t xml:space="preserve">10.7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900"/>
        <w:gridCol w:w="42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floor measured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This is the only total blind spot in the document.</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 unchanged subject k times. Half an evaluation's cost, amortised across every comparison until invalidated.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Floor measured once, never again</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step change in results after a provider model update.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Invalidate on model change, harness change, corpus version change, and judge change. Nothing else.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global floor, read as per-slice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Per-slice deltas over-read — “dependency upgrades: −9” treated as a finding.</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41 §4.1] Report the floor beside every number at every granularity, and refuse to render a slice delta without one.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k=1 on a statistical question</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Results that do not reproduce, blamed on the model.</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k≥3 for anything that produces a number; k=1 only for deterministic checks.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Unpaired comparison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wider floor than necessary at identical cost.</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 by default. Assert identical inputs.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Variance from the environment read as model variance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Later trials in a batch differing from earlier ones.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Randomise trial order; isolate per trial. Chapter 6.</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Subject drift averaged into the floor</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floor that keeps widening for no reason.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not variance. Invalidate and re-measure.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11 — Metrics: pass@k, pass^k, and What Each Assumes</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driving test. “Can you parallel park?” has two useful readings and they are not degrees of each other. Given ten attempts, does at least one succeed — which is a question about whether the skill exists at all. And: given ten attempts, do all ten succeed — which is the question the insurer asks.</w:t>
            </w:r>
          </w:p>
          <w:p>
            <w:pPr>
              <w:spacing w:after="40"/>
            </w:pPr>
            <w:r>
              <w:rPr>
                <w:rFonts w:ascii="Calibri" w:cs="Calibri" w:eastAsia="Calibri" w:hAnsi="Calibri"/>
                <w:color w:val="262626"/>
                <w:sz w:val="20"/>
                <w:szCs w:val="20"/>
              </w:rPr>
              <w:t xml:space="preserve">The first number sells the lesson. The second determines whether you should be driving.</w:t>
            </w:r>
          </w:p>
          <w:p>
            <w:pPr>
              <w:spacing w:after="40"/>
            </w:pPr>
            <w:r>
              <w:rPr>
                <w:rFonts w:ascii="Calibri" w:cs="Calibri" w:eastAsia="Calibri" w:hAnsi="Calibri"/>
                <w:color w:val="262626"/>
                <w:sz w:val="20"/>
                <w:szCs w:val="20"/>
              </w:rPr>
              <w:t xml:space="preserve">WHERE THE ANALOGY BREAKS: a learner knows which attempt was the good one. pass@k quietly assumes the same about your system — that you can TELL which of the k trials succeeded and keep it. In production you usually cannot, and that assumption is the whole content of §11.3.</w:t>
            </w:r>
          </w:p>
        </w:tc>
      </w:tr>
    </w:tbl>
    <w:p>
      <w:pPr>
        <w:pStyle w:val="Heading2"/>
        <w:spacing w:after="140" w:before="280"/>
      </w:pPr>
      <w:r>
        <w:rPr>
          <w:rFonts w:ascii="Calibri" w:cs="Calibri" w:eastAsia="Calibri" w:hAnsi="Calibri"/>
          <w:b/>
          <w:bCs/>
          <w:color w:val="1F3864"/>
          <w:sz w:val="26"/>
          <w:szCs w:val="26"/>
        </w:rPr>
        <w:t xml:space="preserve">11.1 pass@1, and why it is an average</w:t>
      </w:r>
    </w:p>
    <w:p>
      <w:pPr>
        <w:spacing w:after="120"/>
      </w:pPr>
      <w:r>
        <w:rPr>
          <w:rFonts w:ascii="Calibri" w:cs="Calibri" w:eastAsia="Calibri" w:hAnsi="Calibri"/>
          <w:color w:val="262626"/>
          <w:sz w:val="21"/>
          <w:szCs w:val="21"/>
        </w:rPr>
        <w:t xml:space="preserve">The fraction of tasks the agent gets right. Simple, and there is one thing to get right about it.</w:t>
      </w:r>
    </w:p>
    <w:p>
      <w:pPr>
        <w:spacing w:after="120"/>
      </w:pPr>
      <w:r>
        <w:rPr>
          <w:rFonts w:ascii="Calibri" w:cs="Calibri" w:eastAsia="Calibri" w:hAnsi="Calibri"/>
          <w:color w:val="262626"/>
          <w:sz w:val="21"/>
          <w:szCs w:val="21"/>
        </w:rPr>
        <w:t xml:space="preserve">[SOURCE — Ch 41 §5.2, from AHE App. A] pass@1 is reported as an AVERAGE OVER k TRIALS rather than as a single run. A single trial per task gives each task a binary outcome, so the score is a sum of coin flips whose bias you were trying to estimate. Five trials give each task a rate — 0, 0.2, 0.4, 0.6, 0.8, or 1.0 — which carries far more information per task and averages out the per-task variance that usually dominates.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ONE TASK, k = 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trial   1    2    3    4    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t_auth  P    F    P    P    F     -&gt; task rate 0.6</w:t>
            </w:r>
          </w:p>
          <w:p>
            <w:pPr>
              <w:spacing w:after="0"/>
            </w:pPr>
            <w:r>
              <w:rPr>
                <w:rFonts w:ascii="Consolas" w:cs="Consolas" w:eastAsia="Consolas" w:hAnsi="Consolas"/>
                <w:color w:val="262626"/>
                <w:sz w:val="18"/>
                <w:szCs w:val="18"/>
              </w:rPr>
              <w:t xml:space="preserve">  t_refund P   P    P    P    P     -&gt; task rate 1.0</w:t>
            </w:r>
          </w:p>
          <w:p>
            <w:pPr>
              <w:spacing w:after="0"/>
            </w:pPr>
            <w:r>
              <w:rPr>
                <w:rFonts w:ascii="Consolas" w:cs="Consolas" w:eastAsia="Consolas" w:hAnsi="Consolas"/>
                <w:color w:val="262626"/>
                <w:sz w:val="18"/>
                <w:szCs w:val="18"/>
              </w:rPr>
              <w:t xml:space="preserve">  t_migr  F    F    F    F    F     -&gt; task rate 0.0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pass@1 = mean of the task rates = (0.6 + 1.0 + 0.0) / 3</w:t>
            </w:r>
          </w:p>
          <w:p>
            <w:pPr>
              <w:spacing w:after="0"/>
            </w:pPr>
            <w:r>
              <w:rPr>
                <w:rFonts w:ascii="Consolas" w:cs="Consolas" w:eastAsia="Consolas" w:hAnsi="Consolas"/>
                <w:color w:val="262626"/>
                <w:sz w:val="18"/>
                <w:szCs w:val="18"/>
              </w:rPr>
              <w:t xml:space="preserve">         = 0.533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THE RATES TELL YOU THAT A SINGLE RUN CANNOT:</w:t>
            </w:r>
          </w:p>
          <w:p>
            <w:pPr>
              <w:spacing w:after="0"/>
            </w:pPr>
            <w:r>
              <w:rPr>
                <w:rFonts w:ascii="Consolas" w:cs="Consolas" w:eastAsia="Consolas" w:hAnsi="Consolas"/>
                <w:color w:val="262626"/>
                <w:sz w:val="18"/>
                <w:szCs w:val="18"/>
              </w:rPr>
              <w:t xml:space="preserve">    t_refund is SOLVED. Stop spending trials on it; consider</w:t>
            </w:r>
          </w:p>
          <w:p>
            <w:pPr>
              <w:spacing w:after="0"/>
            </w:pPr>
            <w:r>
              <w:rPr>
                <w:rFonts w:ascii="Consolas" w:cs="Consolas" w:eastAsia="Consolas" w:hAnsi="Consolas"/>
                <w:color w:val="262626"/>
                <w:sz w:val="18"/>
                <w:szCs w:val="18"/>
              </w:rPr>
              <w:t xml:space="preserve">             retiring it (Ch 14 -- a task that always passes</w:t>
            </w:r>
          </w:p>
          <w:p>
            <w:pPr>
              <w:spacing w:after="0"/>
            </w:pPr>
            <w:r>
              <w:rPr>
                <w:rFonts w:ascii="Consolas" w:cs="Consolas" w:eastAsia="Consolas" w:hAnsi="Consolas"/>
                <w:color w:val="262626"/>
                <w:sz w:val="18"/>
                <w:szCs w:val="18"/>
              </w:rPr>
              <w:t xml:space="preserve">             contributes cost and no information).</w:t>
            </w:r>
          </w:p>
          <w:p>
            <w:pPr>
              <w:spacing w:after="0"/>
            </w:pPr>
            <w:r>
              <w:rPr>
                <w:rFonts w:ascii="Consolas" w:cs="Consolas" w:eastAsia="Consolas" w:hAnsi="Consolas"/>
                <w:color w:val="262626"/>
                <w:sz w:val="18"/>
                <w:szCs w:val="18"/>
              </w:rPr>
              <w:t xml:space="preserve">    t_migr   is OUT OF REACH. Same reasoning, other end.</w:t>
            </w:r>
          </w:p>
          <w:p>
            <w:pPr>
              <w:spacing w:after="0"/>
            </w:pPr>
            <w:r>
              <w:rPr>
                <w:rFonts w:ascii="Consolas" w:cs="Consolas" w:eastAsia="Consolas" w:hAnsi="Consolas"/>
                <w:color w:val="262626"/>
                <w:sz w:val="18"/>
                <w:szCs w:val="18"/>
              </w:rPr>
              <w:t xml:space="preserve">    t_auth   is BORDERLINE. This is the only one of the three</w:t>
            </w:r>
          </w:p>
          <w:p>
            <w:pPr>
              <w:spacing w:after="0"/>
            </w:pPr>
            <w:r>
              <w:rPr>
                <w:rFonts w:ascii="Consolas" w:cs="Consolas" w:eastAsia="Consolas" w:hAnsi="Consolas"/>
                <w:color w:val="262626"/>
                <w:sz w:val="18"/>
                <w:szCs w:val="18"/>
              </w:rPr>
              <w:t xml:space="preserve">             carrying information about a change, and it is</w:t>
            </w:r>
          </w:p>
          <w:p>
            <w:pPr>
              <w:spacing w:after="0"/>
            </w:pPr>
            <w:r>
              <w:rPr>
                <w:rFonts w:ascii="Consolas" w:cs="Consolas" w:eastAsia="Consolas" w:hAnsi="Consolas"/>
                <w:color w:val="262626"/>
                <w:sz w:val="18"/>
                <w:szCs w:val="18"/>
              </w:rPr>
              <w:t xml:space="preserve">             where adaptive sampling (Ch 10 sec 6) should put</w:t>
            </w:r>
          </w:p>
          <w:p>
            <w:pPr>
              <w:spacing w:after="0"/>
            </w:pPr>
            <w:r>
              <w:rPr>
                <w:rFonts w:ascii="Consolas" w:cs="Consolas" w:eastAsia="Consolas" w:hAnsi="Consolas"/>
                <w:color w:val="262626"/>
                <w:sz w:val="18"/>
                <w:szCs w:val="18"/>
              </w:rPr>
              <w:t xml:space="preserve">             the budget.</w:t>
            </w:r>
          </w:p>
        </w:tc>
      </w:tr>
    </w:tbl>
    <w:p>
      <w:pPr>
        <w:pStyle w:val="Heading2"/>
        <w:spacing w:after="140" w:before="280"/>
      </w:pPr>
      <w:r>
        <w:rPr>
          <w:rFonts w:ascii="Calibri" w:cs="Calibri" w:eastAsia="Calibri" w:hAnsi="Calibri"/>
          <w:b/>
          <w:bCs/>
          <w:color w:val="1F3864"/>
          <w:sz w:val="26"/>
          <w:szCs w:val="26"/>
        </w:rPr>
        <w:t xml:space="preserve">11.2 pass@k — the capability metric</w:t>
      </w:r>
    </w:p>
    <w:p>
      <w:pPr>
        <w:spacing w:after="120"/>
      </w:pPr>
      <w:r>
        <w:rPr>
          <w:rFonts w:ascii="Calibri" w:cs="Calibri" w:eastAsia="Calibri" w:hAnsi="Calibri"/>
          <w:color w:val="262626"/>
          <w:sz w:val="21"/>
          <w:szCs w:val="21"/>
        </w:rPr>
        <w:t xml:space="preserve">[PRIMARY SOURCE] pass@k is the probability that AT LEAST ONE of k sampled attempts succeeds. It was introduced in the Codex paper, “Evaluating Large Language Models Trained on Code” (Chen et al., 2021, arXiv 2107.03374).</w:t>
      </w:r>
    </w:p>
    <w:p>
      <w:pPr>
        <w:spacing w:after="120"/>
      </w:pPr>
      <w:r>
        <w:rPr>
          <w:rFonts w:ascii="Calibri" w:cs="Calibri" w:eastAsia="Calibri" w:hAnsi="Calibri"/>
          <w:color w:val="262626"/>
          <w:sz w:val="21"/>
          <w:szCs w:val="21"/>
        </w:rPr>
        <w:t xml:space="preserve">[WEB RESEARCH] The reported unbiased estimator is worth knowing because it is why the metric is usable at all:</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[WEB RESEARCH — the unbiased pass@k estimator, as reported]</w:t>
            </w:r>
          </w:p>
          <w:p>
            <w:pPr>
              <w:spacing w:after="0"/>
            </w:pPr>
            <w:r>
              <w:rPr>
                <w:rFonts w:ascii="Consolas" w:cs="Consolas" w:eastAsia="Consolas" w:hAnsi="Consolas"/>
                <w:color w:val="262626"/>
                <w:sz w:val="17"/>
                <w:szCs w:val="17"/>
              </w:rPr>
              <w:t xml:space="preserve">#   pass@k  :=  E_task [ 1 - C(n-c, k) / C(n, k) ]</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n = total attempts sampled per task (reported: often 200)</w:t>
            </w:r>
          </w:p>
          <w:p>
            <w:pPr>
              <w:spacing w:after="0"/>
            </w:pPr>
            <w:r>
              <w:rPr>
                <w:rFonts w:ascii="Consolas" w:cs="Consolas" w:eastAsia="Consolas" w:hAnsi="Consolas"/>
                <w:color w:val="262626"/>
                <w:sz w:val="17"/>
                <w:szCs w:val="17"/>
              </w:rPr>
              <w:t xml:space="preserve">#   k = the k you want to report, k &lt;= n</w:t>
            </w:r>
          </w:p>
          <w:p>
            <w:pPr>
              <w:spacing w:after="0"/>
            </w:pPr>
            <w:r>
              <w:rPr>
                <w:rFonts w:ascii="Consolas" w:cs="Consolas" w:eastAsia="Consolas" w:hAnsi="Consolas"/>
                <w:color w:val="262626"/>
                <w:sz w:val="17"/>
                <w:szCs w:val="17"/>
              </w:rPr>
              <w:t xml:space="preserve">#   c = number of CORRECT attempts among the n</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Reading it: C(n-c, k) / C(n, k) is the probability that a</w:t>
            </w:r>
          </w:p>
          <w:p>
            <w:pPr>
              <w:spacing w:after="0"/>
            </w:pPr>
            <w:r>
              <w:rPr>
                <w:rFonts w:ascii="Consolas" w:cs="Consolas" w:eastAsia="Consolas" w:hAnsi="Consolas"/>
                <w:color w:val="262626"/>
                <w:sz w:val="17"/>
                <w:szCs w:val="17"/>
              </w:rPr>
              <w:t xml:space="preserve">#   random choice of k from the n happens to contain NO correct</w:t>
            </w:r>
          </w:p>
          <w:p>
            <w:pPr>
              <w:spacing w:after="0"/>
            </w:pPr>
            <w:r>
              <w:rPr>
                <w:rFonts w:ascii="Consolas" w:cs="Consolas" w:eastAsia="Consolas" w:hAnsi="Consolas"/>
                <w:color w:val="262626"/>
                <w:sz w:val="17"/>
                <w:szCs w:val="17"/>
              </w:rPr>
              <w:t xml:space="preserve">#   attempt. One minus that is the probability it contains at</w:t>
            </w:r>
          </w:p>
          <w:p>
            <w:pPr>
              <w:spacing w:after="0"/>
            </w:pPr>
            <w:r>
              <w:rPr>
                <w:rFonts w:ascii="Consolas" w:cs="Consolas" w:eastAsia="Consolas" w:hAnsi="Consolas"/>
                <w:color w:val="262626"/>
                <w:sz w:val="17"/>
                <w:szCs w:val="17"/>
              </w:rPr>
              <w:t xml:space="preserve">#   least one.</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WHY IT MATTERS: it lets you sample n ONCE and then report</w:t>
            </w:r>
          </w:p>
          <w:p>
            <w:pPr>
              <w:spacing w:after="0"/>
            </w:pPr>
            <w:r>
              <w:rPr>
                <w:rFonts w:ascii="Consolas" w:cs="Consolas" w:eastAsia="Consolas" w:hAnsi="Consolas"/>
                <w:color w:val="262626"/>
                <w:sz w:val="17"/>
                <w:szCs w:val="17"/>
              </w:rPr>
              <w:t xml:space="preserve">#   pass@k for every k &lt;= n, without bias, instead of re-running</w:t>
            </w:r>
          </w:p>
          <w:p>
            <w:pPr>
              <w:spacing w:after="0"/>
            </w:pPr>
            <w:r>
              <w:rPr>
                <w:rFonts w:ascii="Consolas" w:cs="Consolas" w:eastAsia="Consolas" w:hAnsi="Consolas"/>
                <w:color w:val="262626"/>
                <w:sz w:val="17"/>
                <w:szCs w:val="17"/>
              </w:rPr>
              <w:t xml:space="preserve">#   the whole suite for each k. The naive estimator -- generate</w:t>
            </w:r>
          </w:p>
          <w:p>
            <w:pPr>
              <w:spacing w:after="0"/>
            </w:pPr>
            <w:r>
              <w:rPr>
                <w:rFonts w:ascii="Consolas" w:cs="Consolas" w:eastAsia="Consolas" w:hAnsi="Consolas"/>
                <w:color w:val="262626"/>
                <w:sz w:val="17"/>
                <w:szCs w:val="17"/>
              </w:rPr>
              <w:t xml:space="preserve">#   exactly k and check -- is unbiased but high-variance.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from math import comb</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pass_at_k(n: int, c: int, k: int) -&gt; float:</w:t>
            </w:r>
          </w:p>
          <w:p>
            <w:pPr>
              <w:spacing w:after="0"/>
            </w:pPr>
            <w:r>
              <w:rPr>
                <w:rFonts w:ascii="Consolas" w:cs="Consolas" w:eastAsia="Consolas" w:hAnsi="Consolas"/>
                <w:color w:val="262626"/>
                <w:sz w:val="17"/>
                <w:szCs w:val="17"/>
              </w:rPr>
              <w:t xml:space="preserve">    if n - c &lt; k:</w:t>
            </w:r>
          </w:p>
          <w:p>
            <w:pPr>
              <w:spacing w:after="0"/>
            </w:pPr>
            <w:r>
              <w:rPr>
                <w:rFonts w:ascii="Consolas" w:cs="Consolas" w:eastAsia="Consolas" w:hAnsi="Consolas"/>
                <w:color w:val="262626"/>
                <w:sz w:val="17"/>
                <w:szCs w:val="17"/>
              </w:rPr>
              <w:t xml:space="preserve">        return 1.0</w:t>
            </w:r>
          </w:p>
          <w:p>
            <w:pPr>
              <w:spacing w:after="0"/>
            </w:pPr>
            <w:r>
              <w:rPr>
                <w:rFonts w:ascii="Consolas" w:cs="Consolas" w:eastAsia="Consolas" w:hAnsi="Consolas"/>
                <w:color w:val="262626"/>
                <w:sz w:val="17"/>
                <w:szCs w:val="17"/>
              </w:rPr>
              <w:t xml:space="preserve">    return 1.0 - comb(n - c, k) / comb(n, k)</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ASSUMPTION HIDING INSIDE pass@k</w:t>
            </w:r>
          </w:p>
          <w:p>
            <w:pPr>
              <w:spacing w:after="40"/>
            </w:pPr>
            <w:r>
              <w:rPr>
                <w:rFonts w:ascii="Calibri" w:cs="Calibri" w:eastAsia="Calibri" w:hAnsi="Calibri"/>
                <w:color w:val="262626"/>
                <w:sz w:val="20"/>
                <w:szCs w:val="20"/>
              </w:rPr>
              <w:t xml:space="preserve">[INFERENCE] pass@k is “at least one succeeded”. For that to be USEFUL rather than merely true, somebody has to be able to identify WHICH one succeeded and take it — which means the metric silently assumes an oracle at selection time.</w:t>
            </w:r>
          </w:p>
          <w:p>
            <w:pPr>
              <w:spacing w:after="40"/>
            </w:pPr>
            <w:r>
              <w:rPr>
                <w:rFonts w:ascii="Calibri" w:cs="Calibri" w:eastAsia="Calibri" w:hAnsi="Calibri"/>
                <w:color w:val="262626"/>
                <w:sz w:val="20"/>
                <w:szCs w:val="20"/>
              </w:rPr>
              <w:t xml:space="preserve">For code generation with a test suite, that assumption is nearly free: generate k candidates, run the tests, keep a passing one. The oracle is cheap and the metric transfers directly to a real product feature.</w:t>
            </w:r>
          </w:p>
          <w:p>
            <w:pPr>
              <w:spacing w:after="40"/>
            </w:pPr>
            <w:r>
              <w:rPr>
                <w:rFonts w:ascii="Calibri" w:cs="Calibri" w:eastAsia="Calibri" w:hAnsi="Calibri"/>
                <w:color w:val="262626"/>
                <w:sz w:val="20"/>
                <w:szCs w:val="20"/>
              </w:rPr>
              <w:t xml:space="preserve">For a support agent that has issued a refund, there is no selection. The first trial happened, in the world, and there is no “keep the good one”. pass@k over that population is a statement about a capability nobody can harvest.</w:t>
            </w:r>
          </w:p>
          <w:p>
            <w:pPr>
              <w:spacing w:after="40"/>
            </w:pPr>
            <w:r>
              <w:rPr>
                <w:rFonts w:ascii="Calibri" w:cs="Calibri" w:eastAsia="Calibri" w:hAnsi="Calibri"/>
                <w:color w:val="262626"/>
                <w:sz w:val="20"/>
                <w:szCs w:val="20"/>
              </w:rPr>
              <w:t xml:space="preserve">SO: pass@k is the right metric when your product can afford k attempts AND has a cheap way to pick the winner. Otherwise it is a ceiling probe — useful for “is this reachable at all”, misleading as a headline.</w:t>
            </w:r>
          </w:p>
        </w:tc>
      </w:tr>
    </w:tbl>
    <w:p>
      <w:pPr>
        <w:pStyle w:val="Heading2"/>
        <w:spacing w:after="140" w:before="280"/>
      </w:pPr>
      <w:r>
        <w:rPr>
          <w:rFonts w:ascii="Calibri" w:cs="Calibri" w:eastAsia="Calibri" w:hAnsi="Calibri"/>
          <w:b/>
          <w:bCs/>
          <w:color w:val="1F3864"/>
          <w:sz w:val="26"/>
          <w:szCs w:val="26"/>
        </w:rPr>
        <w:t xml:space="preserve">11.3 pass^k — the consistency metric</w:t>
      </w:r>
    </w:p>
    <w:p>
      <w:pPr>
        <w:spacing w:after="120"/>
      </w:pPr>
      <w:r>
        <w:rPr>
          <w:rFonts w:ascii="Calibri" w:cs="Calibri" w:eastAsia="Calibri" w:hAnsi="Calibri"/>
          <w:color w:val="262626"/>
          <w:sz w:val="21"/>
          <w:szCs w:val="21"/>
        </w:rPr>
        <w:t xml:space="preserve">[PRIMARY SOURCE] pass^k is the probability that ALL k independent trials of a task succeed, averaged across tasks. It was introduced by τ-bench (arXiv 2406.12045), explicitly to contrast with pass@k from code generation, and its stated purpose is to capture the RELIABILITY of an agent's behaviour across variations of the same underlying request.</w:t>
      </w:r>
    </w:p>
    <w:p>
      <w:pPr>
        <w:spacing w:after="120"/>
      </w:pPr>
      <w:r>
        <w:rPr>
          <w:rFonts w:ascii="Calibri" w:cs="Calibri" w:eastAsia="Calibri" w:hAnsi="Calibri"/>
          <w:color w:val="262626"/>
          <w:sz w:val="21"/>
          <w:szCs w:val="21"/>
        </w:rPr>
        <w:t xml:space="preserve">[WEB RESEARCH] The reported headline finding from that paper is the argument for the metric: state-of-the-art function-calling agents succeeded on under 50% of tasks and were “quite inconsistent”, with pass^8 under 25% in the retail domain.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ARITHMETIC THAT MAKES THIS URGENT</w:t>
            </w:r>
          </w:p>
          <w:p>
            <w:pPr>
              <w:spacing w:after="0"/>
            </w:pPr>
            <w:r>
              <w:rPr>
                <w:rFonts w:ascii="Consolas" w:cs="Consolas" w:eastAsia="Consolas" w:hAnsi="Consolas"/>
                <w:color w:val="262626"/>
                <w:sz w:val="18"/>
                <w:szCs w:val="18"/>
              </w:rPr>
              <w:t xml:space="preserve">  [WEB RESEARCH -- worked example as reported in the agent-eval</w:t>
            </w:r>
          </w:p>
          <w:p>
            <w:pPr>
              <w:spacing w:after="0"/>
            </w:pPr>
            <w:r>
              <w:rPr>
                <w:rFonts w:ascii="Consolas" w:cs="Consolas" w:eastAsia="Consolas" w:hAnsi="Consolas"/>
                <w:color w:val="262626"/>
                <w:sz w:val="18"/>
                <w:szCs w:val="18"/>
              </w:rPr>
              <w:t xml:space="preserve">   literature]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 agent at 90% single-trial success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pass@10  = 1 - 0.10^10   ~=  99.99%</w:t>
            </w:r>
          </w:p>
          <w:p>
            <w:pPr>
              <w:spacing w:after="0"/>
            </w:pPr>
            <w:r>
              <w:rPr>
                <w:rFonts w:ascii="Consolas" w:cs="Consolas" w:eastAsia="Consolas" w:hAnsi="Consolas"/>
                <w:color w:val="262626"/>
                <w:sz w:val="18"/>
                <w:szCs w:val="18"/>
              </w:rPr>
              <w:t xml:space="preserve">    pass^10  =     0.90^10   ~=  34.9%</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SAME AGENT. SAME NUMBER UNDERNEATH. Two metrics four orders</w:t>
            </w:r>
          </w:p>
          <w:p>
            <w:pPr>
              <w:spacing w:after="0"/>
            </w:pPr>
            <w:r>
              <w:rPr>
                <w:rFonts w:ascii="Consolas" w:cs="Consolas" w:eastAsia="Consolas" w:hAnsi="Consolas"/>
                <w:color w:val="262626"/>
                <w:sz w:val="18"/>
                <w:szCs w:val="18"/>
              </w:rPr>
              <w:t xml:space="preserve">  of magnitude apart in what they imply.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PRODUCT READING: a '90% accurate' agent fails about</w:t>
            </w:r>
          </w:p>
          <w:p>
            <w:pPr>
              <w:spacing w:after="0"/>
            </w:pPr>
            <w:r>
              <w:rPr>
                <w:rFonts w:ascii="Consolas" w:cs="Consolas" w:eastAsia="Consolas" w:hAnsi="Consolas"/>
                <w:color w:val="262626"/>
                <w:sz w:val="18"/>
                <w:szCs w:val="18"/>
              </w:rPr>
              <w:t xml:space="preserve">  ten times per hundred users. At a thousand users a day that</w:t>
            </w:r>
          </w:p>
          <w:p>
            <w:pPr>
              <w:spacing w:after="0"/>
            </w:pPr>
            <w:r>
              <w:rPr>
                <w:rFonts w:ascii="Consolas" w:cs="Consolas" w:eastAsia="Consolas" w:hAnsi="Consolas"/>
                <w:color w:val="262626"/>
                <w:sz w:val="18"/>
                <w:szCs w:val="18"/>
              </w:rPr>
              <w:t xml:space="preserve">  is a hundred failures a day, and every one of them is a</w:t>
            </w:r>
          </w:p>
          <w:p>
            <w:pPr>
              <w:spacing w:after="0"/>
            </w:pPr>
            <w:r>
              <w:rPr>
                <w:rFonts w:ascii="Consolas" w:cs="Consolas" w:eastAsia="Consolas" w:hAnsi="Consolas"/>
                <w:color w:val="262626"/>
                <w:sz w:val="18"/>
                <w:szCs w:val="18"/>
              </w:rPr>
              <w:t xml:space="preserve">  person who tried the thing once.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pass@k IS WHAT THE DEMO SHOWS.</w:t>
            </w:r>
          </w:p>
          <w:p>
            <w:pPr>
              <w:spacing w:after="0"/>
            </w:pPr>
            <w:r>
              <w:rPr>
                <w:rFonts w:ascii="Consolas" w:cs="Consolas" w:eastAsia="Consolas" w:hAnsi="Consolas"/>
                <w:color w:val="262626"/>
                <w:sz w:val="18"/>
                <w:szCs w:val="18"/>
              </w:rPr>
              <w:t xml:space="preserve">  pass^k IS WHAT THE CUSTOMER EXPERIENCES.</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3875"/>
        <w:gridCol w:w="3875"/>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87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pass@k</w:t>
            </w:r>
          </w:p>
        </w:tc>
        <w:tc>
          <w:tcPr>
            <w:tcW w:type="dxa" w:w="387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pass^k</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w:t>
            </w:r>
          </w:p>
        </w:tc>
        <w:tc>
          <w:tcPr>
            <w:tcW w:type="dxa" w:w="38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it do this AT ALL, given k tries?</w:t>
            </w:r>
          </w:p>
        </w:tc>
        <w:tc>
          <w:tcPr>
            <w:tcW w:type="dxa" w:w="38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Will it do this EVERY time?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Formally</w:t>
            </w:r>
          </w:p>
        </w:tc>
        <w:tc>
          <w:tcPr>
            <w:tcW w:type="dxa" w:w="38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P(at least one of k succeeds)</w:t>
            </w:r>
          </w:p>
        </w:tc>
        <w:tc>
          <w:tcPr>
            <w:tcW w:type="dxa" w:w="38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P(all k succeed)</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Rises with k</w:t>
            </w:r>
          </w:p>
        </w:tc>
        <w:tc>
          <w:tcPr>
            <w:tcW w:type="dxa" w:w="38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monotonically towards 1</w:t>
            </w:r>
          </w:p>
        </w:tc>
        <w:tc>
          <w:tcPr>
            <w:tcW w:type="dxa" w:w="38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falls monotonically towards 0</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Assumes</w:t>
            </w:r>
          </w:p>
        </w:tc>
        <w:tc>
          <w:tcPr>
            <w:tcW w:type="dxa" w:w="38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oracle at selection time</w:t>
            </w:r>
          </w:p>
        </w:tc>
        <w:tc>
          <w:tcPr>
            <w:tcW w:type="dxa" w:w="38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This is why it transfers.</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Rewards</w:t>
            </w:r>
          </w:p>
        </w:tc>
        <w:tc>
          <w:tcPr>
            <w:tcW w:type="dxa" w:w="38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and retry budgets</w:t>
            </w:r>
          </w:p>
        </w:tc>
        <w:tc>
          <w:tcPr>
            <w:tcW w:type="dxa" w:w="38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Consistency</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Gamed by</w:t>
            </w:r>
          </w:p>
        </w:tc>
        <w:tc>
          <w:tcPr>
            <w:tcW w:type="dxa" w:w="38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Sampling more and picking the winner</w:t>
            </w:r>
          </w:p>
        </w:tc>
        <w:tc>
          <w:tcPr>
            <w:tcW w:type="dxa" w:w="38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Very little — which is its main virtue</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Right for</w:t>
            </w:r>
          </w:p>
        </w:tc>
        <w:tc>
          <w:tcPr>
            <w:tcW w:type="dxa" w:w="38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Research ceilings; product features that genuinely retry with a cheap check (code generation, candidate ranking)</w:t>
            </w:r>
          </w:p>
        </w:tc>
        <w:tc>
          <w:tcPr>
            <w:tcW w:type="dxa" w:w="38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with a side effect. Anything a user does once. Any published reliability claim.</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Reported by</w:t>
            </w:r>
          </w:p>
        </w:tc>
        <w:tc>
          <w:tcPr>
            <w:tcW w:type="dxa" w:w="38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 published benchmarks</w:t>
            </w:r>
          </w:p>
        </w:tc>
        <w:tc>
          <w:tcPr>
            <w:tcW w:type="dxa" w:w="38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Very few</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REPORT BOTH, AND NAME k</w:t>
            </w:r>
          </w:p>
          <w:p>
            <w:pPr>
              <w:spacing w:after="40"/>
            </w:pPr>
            <w:r>
              <w:rPr>
                <w:rFonts w:ascii="Calibri" w:cs="Calibri" w:eastAsia="Calibri" w:hAnsi="Calibri"/>
                <w:color w:val="262626"/>
                <w:sz w:val="20"/>
                <w:szCs w:val="20"/>
              </w:rPr>
              <w:t xml:space="preserve">[ENGINEERING RECOMMENDATION] Report pass@1 (averaged), pass^k at the k your product actually offers, and the k. Three numbers, one line, and they answer different questions that people will otherwise conflate on your behalf.</w:t>
            </w:r>
          </w:p>
          <w:p>
            <w:pPr>
              <w:spacing w:after="40"/>
            </w:pPr>
            <w:r>
              <w:rPr>
                <w:rFonts w:ascii="Calibri" w:cs="Calibri" w:eastAsia="Calibri" w:hAnsi="Calibri"/>
                <w:color w:val="262626"/>
                <w:sz w:val="20"/>
                <w:szCs w:val="20"/>
              </w:rPr>
              <w:t xml:space="preserve">[INFERENCE] And connect it to your Chapter 36 SLOs, because pass^k is the number those promises are really about. The liveness objective — a run reaches a definite outcome within its SLA — is a pass^k-shaped claim over the whole population. A published quality trend built on pass@1 will look healthy while the experience degrades, because pass@1 improving and pass^k falling is entirely possible: an agent that gets luckier on average and more variable at the same time.</w:t>
            </w:r>
          </w:p>
        </w:tc>
      </w:tr>
    </w:tbl>
    <w:p>
      <w:pPr>
        <w:pStyle w:val="Heading2"/>
        <w:spacing w:after="140" w:before="280"/>
      </w:pPr>
      <w:r>
        <w:rPr>
          <w:rFonts w:ascii="Calibri" w:cs="Calibri" w:eastAsia="Calibri" w:hAnsi="Calibri"/>
          <w:b/>
          <w:bCs/>
          <w:color w:val="1F3864"/>
          <w:sz w:val="26"/>
          <w:szCs w:val="26"/>
        </w:rPr>
        <w:t xml:space="preserve">11.4 The metrics that are not about success</w:t>
      </w:r>
    </w:p>
    <w:p>
      <w:pPr>
        <w:spacing w:after="120"/>
      </w:pPr>
      <w:r>
        <w:rPr>
          <w:rFonts w:ascii="Calibri" w:cs="Calibri" w:eastAsia="Calibri" w:hAnsi="Calibri"/>
          <w:color w:val="262626"/>
          <w:sz w:val="21"/>
          <w:szCs w:val="21"/>
        </w:rPr>
        <w:t xml:space="preserve">Four more, each of which answers a question the success rate cannot.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600"/>
        <w:gridCol w:w="4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Metric</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earns its place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success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Total spend divided by tasks solved. Denominator is successes, not attempts.</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41 §5.7] Score alone rewards spending more, and a loop optimising score will discover that a bigger model scores better. Chapter 12 is this metric.</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Per-slice rate, with its own floor</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success rate per task type, each reported beside the floor for that slice.</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41 §4.1] A regression concentrated in one slice vanishes in an aggregate. And small slices have wide floors, which is where results get over-read.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Per-task agreement between subjects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 the tasks where the two subjects differ, how many did each solve?</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Two harnesses at the SAME score were reported disagreeing on 31% of tasks. Equal aggregates can hide disjoint capability, and only this number shows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 horizon</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length of task — measured in how long a human expert takes — at which the agent succeeds half the time.</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[PRIMARY SOURCE] METR's methodology (metr.org/time-horizons). [WEB RESEARCH] Reported method: collect per-task performance, collect HUMAN BASELINE completion times, then fit a logistic regression of success probability against log(human completion time), with around 8 runs per task. Reported finding: the 50% time horizon has been doubling roughly every seven months.</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THE TIME HORIZON IS WORTH BORROWING</w:t>
            </w:r>
          </w:p>
          <w:p>
            <w:pPr>
              <w:spacing w:after="40"/>
            </w:pPr>
            <w:r>
              <w:rPr>
                <w:rFonts w:ascii="Calibri" w:cs="Calibri" w:eastAsia="Calibri" w:hAnsi="Calibri"/>
                <w:color w:val="262626"/>
                <w:sz w:val="20"/>
                <w:szCs w:val="20"/>
              </w:rPr>
              <w:t xml:space="preserve">[INFERENCE] Most benchmarks give you one number for a corpus, and the corpus's difficulty distribution is baked in — which means the number is not comparable to anything except itself, and it saturates.</w:t>
            </w:r>
          </w:p>
          <w:p>
            <w:pPr>
              <w:spacing w:after="40"/>
            </w:pPr>
            <w:r>
              <w:rPr>
                <w:rFonts w:ascii="Calibri" w:cs="Calibri" w:eastAsia="Calibri" w:hAnsi="Calibri"/>
                <w:color w:val="262626"/>
                <w:sz w:val="20"/>
                <w:szCs w:val="20"/>
              </w:rPr>
              <w:t xml:space="preserve">A time horizon converts the score into a UNIT with meaning outside your corpus: hours of expert human work. That is directly useful for the decision you actually make about an agent, which is “what may I delegate to this?”. It is also expensive, because it requires human baselining, and [SOURCE — Ch 41 §5.3] your handbook independently insists on the same thing for a different reason — include tasks of the length you actually run, because Chapter 29's timeout-coupling hazard is invisible in a benchmark of ten-minute tasks.</w:t>
            </w:r>
          </w:p>
          <w:p>
            <w:pPr>
              <w:spacing w:after="40"/>
            </w:pPr>
            <w:r>
              <w:rPr>
                <w:rFonts w:ascii="Calibri" w:cs="Calibri" w:eastAsia="Calibri" w:hAnsi="Calibri"/>
                <w:color w:val="262626"/>
                <w:sz w:val="20"/>
                <w:szCs w:val="20"/>
              </w:rPr>
              <w:t xml:space="preserve">[WEB RESEARCH] METR is reported to have grown its suite from 170 to 228 tasks and, specifically, its tasks estimated at eight or more human-hours from 14 to 31 — which is a costly change to make and tells you where the binding constraint was.</w:t>
            </w:r>
          </w:p>
        </w:tc>
      </w:tr>
    </w:tbl>
    <w:p>
      <w:pPr>
        <w:pStyle w:val="Heading2"/>
        <w:spacing w:after="140" w:before="280"/>
      </w:pPr>
      <w:r>
        <w:rPr>
          <w:rFonts w:ascii="Calibri" w:cs="Calibri" w:eastAsia="Calibri" w:hAnsi="Calibri"/>
          <w:b/>
          <w:bCs/>
          <w:color w:val="1F3864"/>
          <w:sz w:val="26"/>
          <w:szCs w:val="26"/>
        </w:rPr>
        <w:t xml:space="preserve">11.5 The aggregate hides a trade</w:t>
      </w:r>
    </w:p>
    <w:p>
      <w:pPr>
        <w:spacing w:after="120"/>
      </w:pPr>
      <w:r>
        <w:rPr>
          <w:rFonts w:ascii="Calibri" w:cs="Calibri" w:eastAsia="Calibri" w:hAnsi="Calibri"/>
          <w:color w:val="262626"/>
          <w:sz w:val="21"/>
          <w:szCs w:val="21"/>
        </w:rPr>
        <w:t xml:space="preserve">[SOURCE — Ch 48] Your Level 5 material already names this hazard: an aggregate rising while a specific slice regresses, with the aggregate reported and the slice invisible. It applies to every metric in this chapter and it has one general mitigation.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WHAT AN AGGREGATE CAN HIDE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overall pass@1        72% -&gt; 76%      +4    looks good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refactor slice        61% -&gt; 78%     +17    the real gain</w:t>
            </w:r>
          </w:p>
          <w:p>
            <w:pPr>
              <w:spacing w:after="0"/>
            </w:pPr>
            <w:r>
              <w:rPr>
                <w:rFonts w:ascii="Consolas" w:cs="Consolas" w:eastAsia="Consolas" w:hAnsi="Consolas"/>
                <w:color w:val="262626"/>
                <w:sz w:val="18"/>
                <w:szCs w:val="18"/>
              </w:rPr>
              <w:t xml:space="preserve">  dep-upgrade slice     80% -&gt; 79%      -1    inside floor</w:t>
            </w:r>
          </w:p>
          <w:p>
            <w:pPr>
              <w:spacing w:after="0"/>
            </w:pPr>
            <w:r>
              <w:rPr>
                <w:rFonts w:ascii="Consolas" w:cs="Consolas" w:eastAsia="Consolas" w:hAnsi="Consolas"/>
                <w:color w:val="262626"/>
                <w:sz w:val="18"/>
                <w:szCs w:val="18"/>
              </w:rPr>
              <w:t xml:space="preserve">  triage slice          74% -&gt; 61%     -13    A REGRESSION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aggregate rose because refactor is 40% of the corpus and</w:t>
            </w:r>
          </w:p>
          <w:p>
            <w:pPr>
              <w:spacing w:after="0"/>
            </w:pPr>
            <w:r>
              <w:rPr>
                <w:rFonts w:ascii="Consolas" w:cs="Consolas" w:eastAsia="Consolas" w:hAnsi="Consolas"/>
                <w:color w:val="262626"/>
                <w:sz w:val="18"/>
                <w:szCs w:val="18"/>
              </w:rPr>
              <w:t xml:space="preserve">  triage is 12%. Nothing about the +4 is false. It is simply</w:t>
            </w:r>
          </w:p>
          <w:p>
            <w:pPr>
              <w:spacing w:after="0"/>
            </w:pPr>
            <w:r>
              <w:rPr>
                <w:rFonts w:ascii="Consolas" w:cs="Consolas" w:eastAsia="Consolas" w:hAnsi="Consolas"/>
                <w:color w:val="262626"/>
                <w:sz w:val="18"/>
                <w:szCs w:val="18"/>
              </w:rPr>
              <w:t xml:space="preserve">  not the result -- the result is that one slice improved a</w:t>
            </w:r>
          </w:p>
          <w:p>
            <w:pPr>
              <w:spacing w:after="0"/>
            </w:pPr>
            <w:r>
              <w:rPr>
                <w:rFonts w:ascii="Consolas" w:cs="Consolas" w:eastAsia="Consolas" w:hAnsi="Consolas"/>
                <w:color w:val="262626"/>
                <w:sz w:val="18"/>
                <w:szCs w:val="18"/>
              </w:rPr>
              <w:t xml:space="preserve">  lot and another got substantially worse.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MITIGATION, and it is the same one every time:</w:t>
            </w:r>
          </w:p>
          <w:p>
            <w:pPr>
              <w:spacing w:after="0"/>
            </w:pPr>
            <w:r>
              <w:rPr>
                <w:rFonts w:ascii="Consolas" w:cs="Consolas" w:eastAsia="Consolas" w:hAnsi="Consolas"/>
                <w:color w:val="262626"/>
                <w:sz w:val="18"/>
                <w:szCs w:val="18"/>
              </w:rPr>
              <w:t xml:space="preserve">    * report PER SLICE, always, with a floor per slice</w:t>
            </w:r>
          </w:p>
          <w:p>
            <w:pPr>
              <w:spacing w:after="0"/>
            </w:pPr>
            <w:r>
              <w:rPr>
                <w:rFonts w:ascii="Consolas" w:cs="Consolas" w:eastAsia="Consolas" w:hAnsi="Consolas"/>
                <w:color w:val="262626"/>
                <w:sz w:val="18"/>
                <w:szCs w:val="18"/>
              </w:rPr>
              <w:t xml:space="preserve">    * report the CUMULATIVE per-slice trend, not only the</w:t>
            </w:r>
          </w:p>
          <w:p>
            <w:pPr>
              <w:spacing w:after="0"/>
            </w:pPr>
            <w:r>
              <w:rPr>
                <w:rFonts w:ascii="Consolas" w:cs="Consolas" w:eastAsia="Consolas" w:hAnsi="Consolas"/>
                <w:color w:val="262626"/>
                <w:sz w:val="18"/>
                <w:szCs w:val="18"/>
              </w:rPr>
              <w:t xml:space="preserve">      current delta -- a slice losing two points every</w:t>
            </w:r>
          </w:p>
          <w:p>
            <w:pPr>
              <w:spacing w:after="0"/>
            </w:pPr>
            <w:r>
              <w:rPr>
                <w:rFonts w:ascii="Consolas" w:cs="Consolas" w:eastAsia="Consolas" w:hAnsi="Consolas"/>
                <w:color w:val="262626"/>
                <w:sz w:val="18"/>
                <w:szCs w:val="18"/>
              </w:rPr>
              <w:t xml:space="preserve">      iteration is invisible in each iteration and obvious</w:t>
            </w:r>
          </w:p>
          <w:p>
            <w:pPr>
              <w:spacing w:after="0"/>
            </w:pPr>
            <w:r>
              <w:rPr>
                <w:rFonts w:ascii="Consolas" w:cs="Consolas" w:eastAsia="Consolas" w:hAnsi="Consolas"/>
                <w:color w:val="262626"/>
                <w:sz w:val="18"/>
                <w:szCs w:val="18"/>
              </w:rPr>
              <w:t xml:space="preserve">      over ten</w:t>
            </w:r>
          </w:p>
          <w:p>
            <w:pPr>
              <w:spacing w:after="0"/>
            </w:pPr>
            <w:r>
              <w:rPr>
                <w:rFonts w:ascii="Consolas" w:cs="Consolas" w:eastAsia="Consolas" w:hAnsi="Consolas"/>
                <w:color w:val="262626"/>
                <w:sz w:val="18"/>
                <w:szCs w:val="18"/>
              </w:rPr>
              <w:t xml:space="preserve">    * and never let a single composite score exist. If one</w:t>
            </w:r>
          </w:p>
          <w:p>
            <w:pPr>
              <w:spacing w:after="0"/>
            </w:pPr>
            <w:r>
              <w:rPr>
                <w:rFonts w:ascii="Consolas" w:cs="Consolas" w:eastAsia="Consolas" w:hAnsi="Consolas"/>
                <w:color w:val="262626"/>
                <w:sz w:val="18"/>
                <w:szCs w:val="18"/>
              </w:rPr>
              <w:t xml:space="preserve">      exists, it is the number people will read.</w:t>
            </w:r>
          </w:p>
        </w:tc>
      </w:tr>
    </w:tbl>
    <w:p>
      <w:pPr>
        <w:pStyle w:val="Heading2"/>
        <w:spacing w:after="140" w:before="280"/>
      </w:pPr>
      <w:r>
        <w:rPr>
          <w:rFonts w:ascii="Calibri" w:cs="Calibri" w:eastAsia="Calibri" w:hAnsi="Calibri"/>
          <w:b/>
          <w:bCs/>
          <w:color w:val="1F3864"/>
          <w:sz w:val="26"/>
          <w:szCs w:val="26"/>
        </w:rPr>
        <w:t xml:space="preserve">11.6 Choosing a metric, per rung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3200"/>
        <w:gridCol w:w="46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Rung</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metric that fits</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Tool success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Rate per tool, and schema-rejection rate.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harness signal, not a quality signal. Rising rejection means tool descriptions drifted.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Step success</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Contract-hold rate per step type.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Localises a failure to a step kind, which is what makes it a diagnosis.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Task success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pass@1 averaged over k, per slice, with floors; pass^k at the product's k; cost per success.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together. Any one alone is misleading in a known direction.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Run success</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SLO ratios: liveness, honesty, accounting. Plus budget-axis exhaustion counts.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36] These are promises about the machinery and are measured as ratios, not as scores.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Org outcome</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measure's delta against a floor estimated from historical variance, plus the mechanism check as a boolean.</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observation. The mechanism check is what makes it informative rather than merely recorded.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Strategic</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Witness divergence: a boolean, sustained over two windows.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scalar here worth computing. The question is whether the proxy has come apart from the intent.</w:t>
            </w:r>
          </w:p>
        </w:tc>
      </w:tr>
    </w:tbl>
    <w:p>
      <w:pPr>
        <w:spacing w:after="120"/>
      </w:pPr>
      <w:r>
        <w:rPr>
          <w:rFonts w:ascii="Calibri" w:cs="Calibri" w:eastAsia="Calibri" w:hAnsi="Calibri"/>
          <w:color w:val="262626"/>
          <w:sz w:val="21"/>
          <w:szCs w:val="21"/>
        </w:rPr>
        <w:t xml:space="preserve">Chapter 12 takes the denominator seriously, because it is the term that stops every other number in this chapter being gamed.</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12 — Cost, Latency, and the Denominator</w:t>
      </w:r>
    </w:p>
    <w:p>
      <w:pPr>
        <w:pStyle w:val="Heading2"/>
        <w:spacing w:after="140" w:before="280"/>
      </w:pPr>
      <w:r>
        <w:rPr>
          <w:rFonts w:ascii="Calibri" w:cs="Calibri" w:eastAsia="Calibri" w:hAnsi="Calibri"/>
          <w:b/>
          <w:bCs/>
          <w:color w:val="1F3864"/>
          <w:sz w:val="26"/>
          <w:szCs w:val="26"/>
        </w:rPr>
        <w:t xml:space="preserve">12.1 Why cost is not a footnote</w:t>
      </w:r>
    </w:p>
    <w:p>
      <w:pPr>
        <w:spacing w:after="120"/>
      </w:pPr>
      <w:r>
        <w:rPr>
          <w:rFonts w:ascii="Calibri" w:cs="Calibri" w:eastAsia="Calibri" w:hAnsi="Calibri"/>
          <w:color w:val="262626"/>
          <w:sz w:val="21"/>
          <w:szCs w:val="21"/>
        </w:rPr>
        <w:t xml:space="preserve">Every metric in Chapter 11 can be improved by spending more. More trials, more tool calls, a bigger model, a longer context, more retries, more sub-agents. If the metric has no denominator, all of that reads as capability.</w:t>
      </w:r>
    </w:p>
    <w:p>
      <w:pPr>
        <w:spacing w:after="120"/>
      </w:pPr>
      <w:r>
        <w:rPr>
          <w:rFonts w:ascii="Calibri" w:cs="Calibri" w:eastAsia="Calibri" w:hAnsi="Calibri"/>
          <w:color w:val="262626"/>
          <w:sz w:val="21"/>
          <w:szCs w:val="21"/>
        </w:rPr>
        <w:t xml:space="preserve">[SOURCE — Ch 41 §1.4] Your handbook already says this: “Score alone rewards spending more. The headline is success per unit cost, and a harness that gains two points for triple the tokens has not improved anything an operator can afford.” And [SOURCE — Ch 41 §5.7] cost in the denominator is one of the four things it names as non-optional for Level 5, on the grounds that without it the loop “discovers that a bigger model scores better”.</w:t>
      </w:r>
    </w:p>
    <w:p>
      <w:pPr>
        <w:spacing w:after="120"/>
      </w:pPr>
      <w:r>
        <w:rPr>
          <w:rFonts w:ascii="Calibri" w:cs="Calibri" w:eastAsia="Calibri" w:hAnsi="Calibri"/>
          <w:color w:val="262626"/>
          <w:sz w:val="21"/>
          <w:szCs w:val="21"/>
        </w:rPr>
        <w:t xml:space="preserve">The public research reaches the same conclusion from a different direction and puts numbers on it.</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WHAT THE RESEARCH REPORTS</w:t>
            </w:r>
          </w:p>
          <w:p>
            <w:pPr>
              <w:spacing w:after="40"/>
            </w:pPr>
            <w:r>
              <w:rPr>
                <w:rFonts w:ascii="Calibri" w:cs="Calibri" w:eastAsia="Calibri" w:hAnsi="Calibri"/>
                <w:color w:val="262626"/>
                <w:sz w:val="20"/>
                <w:szCs w:val="20"/>
              </w:rPr>
              <w:t xml:space="preserve">[PRIMARY SOURCE] “AI Agents That Matter” — Kapoor, Stroebl, Siegel, Nadgir and Narayanan, Princeton, arXiv 2407.01502 — names five systematic problems with agent benchmarks. The first is a narrow focus on accuracy without attention to other metrics, which it reports as resulting in state-of-the-art agents that are “needlessly complex and costly”, and in the community reaching “mistaken conclusions about the sources of accuracy gains”.</w:t>
            </w:r>
          </w:p>
          <w:p>
            <w:pPr>
              <w:spacing w:after="40"/>
            </w:pPr>
            <w:r>
              <w:rPr>
                <w:rFonts w:ascii="Calibri" w:cs="Calibri" w:eastAsia="Calibri" w:hAnsi="Calibri"/>
                <w:color w:val="262626"/>
                <w:sz w:val="20"/>
                <w:szCs w:val="20"/>
              </w:rPr>
              <w:t xml:space="preserve">[WEB RESEARCH] Reported magnitudes from the cost-aware evaluation literature: a 9× difference in cost accompanying a two-percentage-point difference in accuracy; and accuracy-optimal configurations costing 4.4 to 10.8 times more than Pareto-efficient alternatives with comparable real-world performance.</w:t>
            </w:r>
          </w:p>
          <w:p>
            <w:pPr>
              <w:spacing w:after="40"/>
            </w:pPr>
            <w:r>
              <w:rPr>
                <w:rFonts w:ascii="Calibri" w:cs="Calibri" w:eastAsia="Calibri" w:hAnsi="Calibri"/>
                <w:color w:val="262626"/>
                <w:sz w:val="20"/>
                <w:szCs w:val="20"/>
              </w:rPr>
              <w:t xml:space="preserve">[WEB RESEARCH] And from the scaffold research: harness choice inducing up to a 40× difference in TOKENS PER SOLVED TASK while paired within-model pass-rate differences stayed at 0–8 percentage points. Two harnesses that score the same can differ by more than an order of magnitude in what they cost to reach that score.</w:t>
            </w:r>
          </w:p>
          <w:p>
            <w:pPr>
              <w:spacing w:after="40"/>
            </w:pPr>
            <w:r>
              <w:rPr>
                <w:rFonts w:ascii="Calibri" w:cs="Calibri" w:eastAsia="Calibri" w:hAnsi="Calibri"/>
                <w:color w:val="262626"/>
                <w:sz w:val="20"/>
                <w:szCs w:val="20"/>
              </w:rPr>
              <w:t xml:space="preserve">The uncomfortable reading of those three together: on current evidence, cost varies far more than accuracy does — so a benchmark that measures only accuracy is measuring the dimension on which agents differ LEAST.</w:t>
            </w:r>
          </w:p>
        </w:tc>
      </w:tr>
    </w:tbl>
    <w:p>
      <w:pPr>
        <w:pStyle w:val="Heading2"/>
        <w:spacing w:after="140" w:before="280"/>
      </w:pPr>
      <w:r>
        <w:rPr>
          <w:rFonts w:ascii="Calibri" w:cs="Calibri" w:eastAsia="Calibri" w:hAnsi="Calibri"/>
          <w:b/>
          <w:bCs/>
          <w:color w:val="1F3864"/>
          <w:sz w:val="26"/>
          <w:szCs w:val="26"/>
        </w:rPr>
        <w:t xml:space="preserve">12.2 What to measure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1900"/>
        <w:gridCol w:w="32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Quantity</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Definition</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already exists</w:t>
            </w:r>
          </w:p>
        </w:tc>
        <w:tc>
          <w:tcPr>
            <w:tcW w:type="dxa" w:w="3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Watch out for</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success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Total spend over the evaluation divided by the number of tasks SOLVED — not attempted.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ledger's settled cost, summed per trial.</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Using attempts as the denominator. An agent that fails cheaply looks efficient.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 per solved task</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Input plus output tokens, split, per success.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port's metering.</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Reporting a single total. Input and output price differently, and a harness that inflates context is a different problem from one that rambles.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Wall-clock per task, p50 and p95</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End-to-end trial duration.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timestamps.</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mean. Agent latency distributions are long-tailed and the mean hides the tail that users feel.</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calls per task</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 and count of retries.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ledger.</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this is a good cheap proxy for “is the harness flailing”, and it moves before cost does.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 and episodes per task</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many advances and how many claim cycles.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run_steps.</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26] Plans per goal is the related diagnostic: a mode of one means the planner is not planning.</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Budget-axis exhaustion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of tokens, wall clock, or steps ended the run, when one did.</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29] Already required: three budgets, three diagnoses, always report which one.</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Reporting only that a budget was hit. The axis IS the diagnosis.</w:t>
            </w:r>
          </w:p>
        </w:tc>
      </w:tr>
    </w:tbl>
    <w:p>
      <w:pPr>
        <w:pStyle w:val="Heading2"/>
        <w:spacing w:after="140" w:before="280"/>
      </w:pPr>
      <w:r>
        <w:rPr>
          <w:rFonts w:ascii="Calibri" w:cs="Calibri" w:eastAsia="Calibri" w:hAnsi="Calibri"/>
          <w:b/>
          <w:bCs/>
          <w:color w:val="1F3864"/>
          <w:sz w:val="26"/>
          <w:szCs w:val="26"/>
        </w:rPr>
        <w:t xml:space="preserve">12.3 Cost is not tokens</w:t>
      </w:r>
    </w:p>
    <w:p>
      <w:pPr>
        <w:spacing w:after="120"/>
      </w:pPr>
      <w:r>
        <w:rPr>
          <w:rFonts w:ascii="Calibri" w:cs="Calibri" w:eastAsia="Calibri" w:hAnsi="Calibri"/>
          <w:color w:val="262626"/>
          <w:sz w:val="21"/>
          <w:szCs w:val="21"/>
        </w:rPr>
        <w:t xml:space="preserve">[WEB RESEARCH] Reported plainly in the efficiency literature and worth restating because it breaks naive comparisons: token efficiency and cost are not identical, because providers price token categories differently and caching can materially change the bill.</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FOUR WAYS TOKEN COUNTS AND MONEY COME APART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INPUT vs OUTPUT are priced differently. A harness that</w:t>
            </w:r>
          </w:p>
          <w:p>
            <w:pPr>
              <w:spacing w:after="0"/>
            </w:pPr>
            <w:r>
              <w:rPr>
                <w:rFonts w:ascii="Consolas" w:cs="Consolas" w:eastAsia="Consolas" w:hAnsi="Consolas"/>
                <w:color w:val="262626"/>
                <w:sz w:val="18"/>
                <w:szCs w:val="18"/>
              </w:rPr>
              <w:t xml:space="preserve">     doubles context and halves output can be cheaper or</w:t>
            </w:r>
          </w:p>
          <w:p>
            <w:pPr>
              <w:spacing w:after="0"/>
            </w:pPr>
            <w:r>
              <w:rPr>
                <w:rFonts w:ascii="Consolas" w:cs="Consolas" w:eastAsia="Consolas" w:hAnsi="Consolas"/>
                <w:color w:val="262626"/>
                <w:sz w:val="18"/>
                <w:szCs w:val="18"/>
              </w:rPr>
              <w:t xml:space="preserve">     dearer depending on the ratio.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CACHING. A stable prompt prefix can be billed at a</w:t>
            </w:r>
          </w:p>
          <w:p>
            <w:pPr>
              <w:spacing w:after="0"/>
            </w:pPr>
            <w:r>
              <w:rPr>
                <w:rFonts w:ascii="Consolas" w:cs="Consolas" w:eastAsia="Consolas" w:hAnsi="Consolas"/>
                <w:color w:val="262626"/>
                <w:sz w:val="18"/>
                <w:szCs w:val="18"/>
              </w:rPr>
              <w:t xml:space="preserve">     fraction of the rate. Which means a harness engineered</w:t>
            </w:r>
          </w:p>
          <w:p>
            <w:pPr>
              <w:spacing w:after="0"/>
            </w:pPr>
            <w:r>
              <w:rPr>
                <w:rFonts w:ascii="Consolas" w:cs="Consolas" w:eastAsia="Consolas" w:hAnsi="Consolas"/>
                <w:color w:val="262626"/>
                <w:sz w:val="18"/>
                <w:szCs w:val="18"/>
              </w:rPr>
              <w:t xml:space="preserve">     for a cache-stable prefix is cheaper at the SAME token</w:t>
            </w:r>
          </w:p>
          <w:p>
            <w:pPr>
              <w:spacing w:after="0"/>
            </w:pPr>
            <w:r>
              <w:rPr>
                <w:rFonts w:ascii="Consolas" w:cs="Consolas" w:eastAsia="Consolas" w:hAnsi="Consolas"/>
                <w:color w:val="262626"/>
                <w:sz w:val="18"/>
                <w:szCs w:val="18"/>
              </w:rPr>
              <w:t xml:space="preserve">     count -- and your Ch 11 context system already builds</w:t>
            </w:r>
          </w:p>
          <w:p>
            <w:pPr>
              <w:spacing w:after="0"/>
            </w:pPr>
            <w:r>
              <w:rPr>
                <w:rFonts w:ascii="Consolas" w:cs="Consolas" w:eastAsia="Consolas" w:hAnsi="Consolas"/>
                <w:color w:val="262626"/>
                <w:sz w:val="18"/>
                <w:szCs w:val="18"/>
              </w:rPr>
              <w:t xml:space="preserve">     that prefix deliberately.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THE EVALUATION ITSELF WARMS THE CACHE. k trials of the</w:t>
            </w:r>
          </w:p>
          <w:p>
            <w:pPr>
              <w:spacing w:after="0"/>
            </w:pPr>
            <w:r>
              <w:rPr>
                <w:rFonts w:ascii="Consolas" w:cs="Consolas" w:eastAsia="Consolas" w:hAnsi="Consolas"/>
                <w:color w:val="262626"/>
                <w:sz w:val="18"/>
                <w:szCs w:val="18"/>
              </w:rPr>
              <w:t xml:space="preserve">     same task share a prefix, so trials 2..k can be cheaper</w:t>
            </w:r>
          </w:p>
          <w:p>
            <w:pPr>
              <w:spacing w:after="0"/>
            </w:pPr>
            <w:r>
              <w:rPr>
                <w:rFonts w:ascii="Consolas" w:cs="Consolas" w:eastAsia="Consolas" w:hAnsi="Consolas"/>
                <w:color w:val="262626"/>
                <w:sz w:val="18"/>
                <w:szCs w:val="18"/>
              </w:rPr>
              <w:t xml:space="preserve">     than trial 1 by a lot. Measuring cost from an evaluation</w:t>
            </w:r>
          </w:p>
          <w:p>
            <w:pPr>
              <w:spacing w:after="0"/>
            </w:pPr>
            <w:r>
              <w:rPr>
                <w:rFonts w:ascii="Consolas" w:cs="Consolas" w:eastAsia="Consolas" w:hAnsi="Consolas"/>
                <w:color w:val="262626"/>
                <w:sz w:val="18"/>
                <w:szCs w:val="18"/>
              </w:rPr>
              <w:t xml:space="preserve">     OVERSTATES efficiency relative to production, where each</w:t>
            </w:r>
          </w:p>
          <w:p>
            <w:pPr>
              <w:spacing w:after="0"/>
            </w:pPr>
            <w:r>
              <w:rPr>
                <w:rFonts w:ascii="Consolas" w:cs="Consolas" w:eastAsia="Consolas" w:hAnsi="Consolas"/>
                <w:color w:val="262626"/>
                <w:sz w:val="18"/>
                <w:szCs w:val="18"/>
              </w:rPr>
              <w:t xml:space="preserve">     user arrives cold.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MODEL TIER. Cost per token differs by an order of</w:t>
            </w:r>
          </w:p>
          <w:p>
            <w:pPr>
              <w:spacing w:after="0"/>
            </w:pPr>
            <w:r>
              <w:rPr>
                <w:rFonts w:ascii="Consolas" w:cs="Consolas" w:eastAsia="Consolas" w:hAnsi="Consolas"/>
                <w:color w:val="262626"/>
                <w:sz w:val="18"/>
                <w:szCs w:val="18"/>
              </w:rPr>
              <w:t xml:space="preserve">     magnitude across a family, so a harness that routes</w:t>
            </w:r>
          </w:p>
          <w:p>
            <w:pPr>
              <w:spacing w:after="0"/>
            </w:pPr>
            <w:r>
              <w:rPr>
                <w:rFonts w:ascii="Consolas" w:cs="Consolas" w:eastAsia="Consolas" w:hAnsi="Consolas"/>
                <w:color w:val="262626"/>
                <w:sz w:val="18"/>
                <w:szCs w:val="18"/>
              </w:rPr>
              <w:t xml:space="preserve">     cheap steps to a cheap model has an efficiency profile</w:t>
            </w:r>
          </w:p>
          <w:p>
            <w:pPr>
              <w:spacing w:after="0"/>
            </w:pPr>
            <w:r>
              <w:rPr>
                <w:rFonts w:ascii="Consolas" w:cs="Consolas" w:eastAsia="Consolas" w:hAnsi="Consolas"/>
                <w:color w:val="262626"/>
                <w:sz w:val="18"/>
                <w:szCs w:val="18"/>
              </w:rPr>
              <w:t xml:space="preserve">     that no token count reveals.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[ENGINEERING RECOMMENDATION] Report BOTH: tokens (a</w:t>
            </w:r>
          </w:p>
          <w:p>
            <w:pPr>
              <w:spacing w:after="0"/>
            </w:pPr>
            <w:r>
              <w:rPr>
                <w:rFonts w:ascii="Consolas" w:cs="Consolas" w:eastAsia="Consolas" w:hAnsi="Consolas"/>
                <w:color w:val="262626"/>
                <w:sz w:val="18"/>
                <w:szCs w:val="18"/>
              </w:rPr>
              <w:t xml:space="preserve">  property of the harness, stable across pricing changes) and</w:t>
            </w:r>
          </w:p>
          <w:p>
            <w:pPr>
              <w:spacing w:after="0"/>
            </w:pPr>
            <w:r>
              <w:rPr>
                <w:rFonts w:ascii="Consolas" w:cs="Consolas" w:eastAsia="Consolas" w:hAnsi="Consolas"/>
                <w:color w:val="262626"/>
                <w:sz w:val="18"/>
                <w:szCs w:val="18"/>
              </w:rPr>
              <w:t xml:space="preserve">  money (a property of the deployment, which is what an</w:t>
            </w:r>
          </w:p>
          <w:p>
            <w:pPr>
              <w:spacing w:after="0"/>
            </w:pPr>
            <w:r>
              <w:rPr>
                <w:rFonts w:ascii="Consolas" w:cs="Consolas" w:eastAsia="Consolas" w:hAnsi="Consolas"/>
                <w:color w:val="262626"/>
                <w:sz w:val="18"/>
                <w:szCs w:val="18"/>
              </w:rPr>
              <w:t xml:space="preserve">  operator can afford). And record whether cache hits were</w:t>
            </w:r>
          </w:p>
          <w:p>
            <w:pPr>
              <w:spacing w:after="0"/>
            </w:pPr>
            <w:r>
              <w:rPr>
                <w:rFonts w:ascii="Consolas" w:cs="Consolas" w:eastAsia="Consolas" w:hAnsi="Consolas"/>
                <w:color w:val="262626"/>
                <w:sz w:val="18"/>
                <w:szCs w:val="18"/>
              </w:rPr>
              <w:t xml:space="preserve">  counted, because a comparison across that boundary is not</w:t>
            </w:r>
          </w:p>
          <w:p>
            <w:pPr>
              <w:spacing w:after="0"/>
            </w:pPr>
            <w:r>
              <w:rPr>
                <w:rFonts w:ascii="Consolas" w:cs="Consolas" w:eastAsia="Consolas" w:hAnsi="Consolas"/>
                <w:color w:val="262626"/>
                <w:sz w:val="18"/>
                <w:szCs w:val="18"/>
              </w:rPr>
              <w:t xml:space="preserve">  a comparison.</w:t>
            </w:r>
          </w:p>
        </w:tc>
      </w:tr>
    </w:tbl>
    <w:p>
      <w:pPr>
        <w:pStyle w:val="Heading2"/>
        <w:spacing w:after="140" w:before="280"/>
      </w:pPr>
      <w:r>
        <w:rPr>
          <w:rFonts w:ascii="Calibri" w:cs="Calibri" w:eastAsia="Calibri" w:hAnsi="Calibri"/>
          <w:b/>
          <w:bCs/>
          <w:color w:val="1F3864"/>
          <w:sz w:val="26"/>
          <w:szCs w:val="26"/>
        </w:rPr>
        <w:t xml:space="preserve">12.4 The Pareto reading</w:t>
      </w:r>
    </w:p>
    <w:p>
      <w:pPr>
        <w:spacing w:after="120"/>
      </w:pPr>
      <w:r>
        <w:rPr>
          <w:rFonts w:ascii="Calibri" w:cs="Calibri" w:eastAsia="Calibri" w:hAnsi="Calibri"/>
          <w:color w:val="262626"/>
          <w:sz w:val="21"/>
          <w:szCs w:val="21"/>
        </w:rPr>
        <w:t xml:space="preserve">[WEB RESEARCH] The recommendation reported across the cost-aware literature is to evaluate on a cost–accuracy Pareto frontier rather than on accuracy alone, on the grounds that leaderboards should favour cost-effective agents rather than accuracy at any price — and the accompanying observation that most leaderboards still do not do this.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accuracy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85%  |                              D</w:t>
            </w:r>
          </w:p>
          <w:p>
            <w:pPr>
              <w:spacing w:after="0"/>
            </w:pPr>
            <w:r>
              <w:rPr>
                <w:rFonts w:ascii="Consolas" w:cs="Consolas" w:eastAsia="Consolas" w:hAnsi="Consolas"/>
                <w:color w:val="262626"/>
                <w:sz w:val="18"/>
                <w:szCs w:val="18"/>
              </w:rPr>
              <w:t xml:space="preserve">          |                        C</w:t>
            </w:r>
          </w:p>
          <w:p>
            <w:pPr>
              <w:spacing w:after="0"/>
            </w:pPr>
            <w:r>
              <w:rPr>
                <w:rFonts w:ascii="Consolas" w:cs="Consolas" w:eastAsia="Consolas" w:hAnsi="Consolas"/>
                <w:color w:val="262626"/>
                <w:sz w:val="18"/>
                <w:szCs w:val="18"/>
              </w:rPr>
              <w:t xml:space="preserve">     80%  |              B</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75%  |     A</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70%  |  E                    F</w:t>
            </w:r>
          </w:p>
          <w:p>
            <w:pPr>
              <w:spacing w:after="0"/>
            </w:pPr>
            <w:r>
              <w:rPr>
                <w:rFonts w:ascii="Consolas" w:cs="Consolas" w:eastAsia="Consolas" w:hAnsi="Consolas"/>
                <w:color w:val="262626"/>
                <w:sz w:val="18"/>
                <w:szCs w:val="18"/>
              </w:rPr>
              <w:t xml:space="preserve">          +------------------------------------&gt; cost</w:t>
            </w:r>
          </w:p>
          <w:p>
            <w:pPr>
              <w:spacing w:after="0"/>
            </w:pPr>
            <w:r>
              <w:rPr>
                <w:rFonts w:ascii="Consolas" w:cs="Consolas" w:eastAsia="Consolas" w:hAnsi="Consolas"/>
                <w:color w:val="262626"/>
                <w:sz w:val="18"/>
                <w:szCs w:val="18"/>
              </w:rPr>
              <w:t xml:space="preserve">            $0.4  $0.9   $2.10   $4.00   $19.00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FRONTIER is A, B, C, D -- each is the best accuracy</w:t>
            </w:r>
          </w:p>
          <w:p>
            <w:pPr>
              <w:spacing w:after="0"/>
            </w:pPr>
            <w:r>
              <w:rPr>
                <w:rFonts w:ascii="Consolas" w:cs="Consolas" w:eastAsia="Consolas" w:hAnsi="Consolas"/>
                <w:color w:val="262626"/>
                <w:sz w:val="18"/>
                <w:szCs w:val="18"/>
              </w:rPr>
              <w:t xml:space="preserve">  available at its cost, and none is dominated.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 is dominated by A: cheaper AND better exists.</w:t>
            </w:r>
          </w:p>
          <w:p>
            <w:pPr>
              <w:spacing w:after="0"/>
            </w:pPr>
            <w:r>
              <w:rPr>
                <w:rFonts w:ascii="Consolas" w:cs="Consolas" w:eastAsia="Consolas" w:hAnsi="Consolas"/>
                <w:color w:val="262626"/>
                <w:sz w:val="18"/>
                <w:szCs w:val="18"/>
              </w:rPr>
              <w:t xml:space="preserve">  F is dominated by B: B is more accurate and a fifth of the</w:t>
            </w:r>
          </w:p>
          <w:p>
            <w:pPr>
              <w:spacing w:after="0"/>
            </w:pPr>
            <w:r>
              <w:rPr>
                <w:rFonts w:ascii="Consolas" w:cs="Consolas" w:eastAsia="Consolas" w:hAnsi="Consolas"/>
                <w:color w:val="262626"/>
                <w:sz w:val="18"/>
                <w:szCs w:val="18"/>
              </w:rPr>
              <w:t xml:space="preserve">    price. F should never be shipped and, on an</w:t>
            </w:r>
          </w:p>
          <w:p>
            <w:pPr>
              <w:spacing w:after="0"/>
            </w:pPr>
            <w:r>
              <w:rPr>
                <w:rFonts w:ascii="Consolas" w:cs="Consolas" w:eastAsia="Consolas" w:hAnsi="Consolas"/>
                <w:color w:val="262626"/>
                <w:sz w:val="18"/>
                <w:szCs w:val="18"/>
              </w:rPr>
              <w:t xml:space="preserve">    accuracy-only leaderboard, F and B look four points</w:t>
            </w:r>
          </w:p>
          <w:p>
            <w:pPr>
              <w:spacing w:after="0"/>
            </w:pPr>
            <w:r>
              <w:rPr>
                <w:rFonts w:ascii="Consolas" w:cs="Consolas" w:eastAsia="Consolas" w:hAnsi="Consolas"/>
                <w:color w:val="262626"/>
                <w:sz w:val="18"/>
                <w:szCs w:val="18"/>
              </w:rPr>
              <w:t xml:space="preserve">    apart with no other information.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DECISION THE FRONTIER SUPPORTS, which a single number</w:t>
            </w:r>
          </w:p>
          <w:p>
            <w:pPr>
              <w:spacing w:after="0"/>
            </w:pPr>
            <w:r>
              <w:rPr>
                <w:rFonts w:ascii="Consolas" w:cs="Consolas" w:eastAsia="Consolas" w:hAnsi="Consolas"/>
                <w:color w:val="262626"/>
                <w:sz w:val="18"/>
                <w:szCs w:val="18"/>
              </w:rPr>
              <w:t xml:space="preserve">  cannot: 'we can afford $2.10 -- what is the best available</w:t>
            </w:r>
          </w:p>
          <w:p>
            <w:pPr>
              <w:spacing w:after="0"/>
            </w:pPr>
            <w:r>
              <w:rPr>
                <w:rFonts w:ascii="Consolas" w:cs="Consolas" w:eastAsia="Consolas" w:hAnsi="Consolas"/>
                <w:color w:val="262626"/>
                <w:sz w:val="18"/>
                <w:szCs w:val="18"/>
              </w:rPr>
              <w:t xml:space="preserve">  at that price?' That is the actual procurement question,</w:t>
            </w:r>
          </w:p>
          <w:p>
            <w:pPr>
              <w:spacing w:after="0"/>
            </w:pPr>
            <w:r>
              <w:rPr>
                <w:rFonts w:ascii="Consolas" w:cs="Consolas" w:eastAsia="Consolas" w:hAnsi="Consolas"/>
                <w:color w:val="262626"/>
                <w:sz w:val="18"/>
                <w:szCs w:val="18"/>
              </w:rPr>
              <w:t xml:space="preserve">  and it is answerable from a frontier and unanswerable from</w:t>
            </w:r>
          </w:p>
          <w:p>
            <w:pPr>
              <w:spacing w:after="0"/>
            </w:pPr>
            <w:r>
              <w:rPr>
                <w:rFonts w:ascii="Consolas" w:cs="Consolas" w:eastAsia="Consolas" w:hAnsi="Consolas"/>
                <w:color w:val="262626"/>
                <w:sz w:val="18"/>
                <w:szCs w:val="18"/>
              </w:rPr>
              <w:t xml:space="preserve">  a ranking.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[ENGINEERING RECOMMENDATION] Plot your candidates this way</w:t>
            </w:r>
          </w:p>
          <w:p>
            <w:pPr>
              <w:spacing w:after="0"/>
            </w:pPr>
            <w:r>
              <w:rPr>
                <w:rFonts w:ascii="Consolas" w:cs="Consolas" w:eastAsia="Consolas" w:hAnsi="Consolas"/>
                <w:color w:val="262626"/>
                <w:sz w:val="18"/>
                <w:szCs w:val="18"/>
              </w:rPr>
              <w:t xml:space="preserve">  before a promotion decision. It takes the data you already</w:t>
            </w:r>
          </w:p>
          <w:p>
            <w:pPr>
              <w:spacing w:after="0"/>
            </w:pPr>
            <w:r>
              <w:rPr>
                <w:rFonts w:ascii="Consolas" w:cs="Consolas" w:eastAsia="Consolas" w:hAnsi="Consolas"/>
                <w:color w:val="262626"/>
                <w:sz w:val="18"/>
                <w:szCs w:val="18"/>
              </w:rPr>
              <w:t xml:space="preserve">  have and it routinely kills a change that looked like a</w:t>
            </w:r>
          </w:p>
          <w:p>
            <w:pPr>
              <w:spacing w:after="0"/>
            </w:pPr>
            <w:r>
              <w:rPr>
                <w:rFonts w:ascii="Consolas" w:cs="Consolas" w:eastAsia="Consolas" w:hAnsi="Consolas"/>
                <w:color w:val="262626"/>
                <w:sz w:val="18"/>
                <w:szCs w:val="18"/>
              </w:rPr>
              <w:t xml:space="preserve">  win.</w:t>
            </w:r>
          </w:p>
        </w:tc>
      </w:tr>
    </w:tbl>
    <w:p>
      <w:pPr>
        <w:pStyle w:val="Heading2"/>
        <w:spacing w:after="140" w:before="280"/>
      </w:pPr>
      <w:r>
        <w:rPr>
          <w:rFonts w:ascii="Calibri" w:cs="Calibri" w:eastAsia="Calibri" w:hAnsi="Calibri"/>
          <w:b/>
          <w:bCs/>
          <w:color w:val="1F3864"/>
          <w:sz w:val="26"/>
          <w:szCs w:val="26"/>
        </w:rPr>
        <w:t xml:space="preserve">12.5 Latency is a different quantity from cost</w:t>
      </w:r>
    </w:p>
    <w:p>
      <w:pPr>
        <w:spacing w:after="120"/>
      </w:pPr>
      <w:r>
        <w:rPr>
          <w:rFonts w:ascii="Calibri" w:cs="Calibri" w:eastAsia="Calibri" w:hAnsi="Calibri"/>
          <w:color w:val="262626"/>
          <w:sz w:val="21"/>
          <w:szCs w:val="21"/>
        </w:rPr>
        <w:t xml:space="preserve">They correlate and they are not the same, and conflating them produces the wrong optimisation. A parallel fan-out costs more and takes less time; a cheaper model may be slower per token; a retry costs money and time; a park costs time and no money at all.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1200"/>
        <w:gridCol w:w="55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latency comes from</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Costs money?</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Notes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inference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dominant term for both, usually.</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execution</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Sometimes</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test suite costs compute and dominates wall clock in coding agents.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Serialisation of independent work</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latency. [SOURCE — Ch 24] Fan-out is free; a linear plan over independent steps pays wall clock for nothing.</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Parking at a gate</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30] A park holds nothing. It can dominate p95 wall clock and contributes zero to cost — which is why a single end-to-end duration metric is misleading for any gated workload.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And a rising retry rate is a harness signal before it is a cost signal.</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Queueing behind other trials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artefact of your evaluation's concurrency, not of the agent. Exclude it or you are measuring your own scheduler.</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REPORT LATENCY EXCLUDING PARKS, AND ALSO INCLUDING THEM</w:t>
            </w:r>
          </w:p>
          <w:p>
            <w:pPr>
              <w:spacing w:after="40"/>
            </w:pPr>
            <w:r>
              <w:rPr>
                <w:rFonts w:ascii="Calibri" w:cs="Calibri" w:eastAsia="Calibri" w:hAnsi="Calibri"/>
                <w:color w:val="262626"/>
                <w:sz w:val="20"/>
                <w:szCs w:val="20"/>
              </w:rPr>
              <w:t xml:space="preserve">[ENGINEERING RECOMMENDATION] Two numbers, because they answer different questions. Excluding parks answers “how fast is the agent?” — a property of the subject. Including them answers “how long does a customer wait?” — a property of the deployment, dominated by human response time.</w:t>
            </w:r>
          </w:p>
          <w:p>
            <w:pPr>
              <w:spacing w:after="40"/>
            </w:pPr>
            <w:r>
              <w:rPr>
                <w:rFonts w:ascii="Calibri" w:cs="Calibri" w:eastAsia="Calibri" w:hAnsi="Calibri"/>
                <w:color w:val="262626"/>
                <w:sz w:val="20"/>
                <w:szCs w:val="20"/>
              </w:rPr>
              <w:t xml:space="preserve">[SOURCE — Ch 30 §13.1] Your handbook already tracks park duration p50 and p95 for the authority subsystem, and notes that p95 is what tells you what gating actually costs in wall clock. The evaluation should read the same number rather than computing a second one.</w:t>
            </w:r>
          </w:p>
        </w:tc>
      </w:tr>
    </w:tbl>
    <w:p>
      <w:pPr>
        <w:pStyle w:val="Heading2"/>
        <w:spacing w:after="140" w:before="280"/>
      </w:pPr>
      <w:r>
        <w:rPr>
          <w:rFonts w:ascii="Calibri" w:cs="Calibri" w:eastAsia="Calibri" w:hAnsi="Calibri"/>
          <w:b/>
          <w:bCs/>
          <w:color w:val="1F3864"/>
          <w:sz w:val="26"/>
          <w:szCs w:val="26"/>
        </w:rPr>
        <w:t xml:space="preserve">12.6 The evaluation's own cost</w:t>
      </w:r>
    </w:p>
    <w:p>
      <w:pPr>
        <w:spacing w:after="120"/>
      </w:pPr>
      <w:r>
        <w:rPr>
          <w:rFonts w:ascii="Calibri" w:cs="Calibri" w:eastAsia="Calibri" w:hAnsi="Calibri"/>
          <w:color w:val="262626"/>
          <w:sz w:val="21"/>
          <w:szCs w:val="21"/>
        </w:rPr>
        <w:t xml:space="preserve">[SOURCE — Ch 41 §12] Sixty tasks at k=5, paired, is six hundred runs against the model semaphore — hours of wall clock and a real bill, and the dominant operational cost in Level 4. Plus the floor measurement, which is roughly half an evaluation and produces no artefact anybody asked for.</w:t>
      </w:r>
    </w:p>
    <w:p>
      <w:pPr>
        <w:spacing w:after="120"/>
      </w:pPr>
      <w:r>
        <w:rPr>
          <w:rFonts w:ascii="Calibri" w:cs="Calibri" w:eastAsia="Calibri" w:hAnsi="Calibri"/>
          <w:color w:val="262626"/>
          <w:sz w:val="21"/>
          <w:szCs w:val="21"/>
        </w:rPr>
        <w:t xml:space="preserve">[WEB RESEARCH] This is now a named industry-level concern rather than a local one — evaluation compute is discussed in the community as an emerging bottleneck in its own right.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2200"/>
        <w:gridCol w:w="42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Lever</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Saves</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Costs you</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Staged evaluation: cheap slice-targeted pass first, full paired evaluation only for survivors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 of the spend, because most candidates are inside the floor</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41 §12] Nothing structural — your handbook already names this as the available structure for Level 5's volume.</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Adaptive sampling: k by observed variance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Trials on tasks that were never going to flip</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Implementation effort, and an untested assumption [Ch 10 §6].</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saturated and impossible tasks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 that carry no information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41 §7] Nothing. Tasks everything passes or nothing passes contribute cost and no information.</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Evaluate on the cheapest environment that preserves the property</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Container time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Risk: a cheaper environment that changes behaviour is a different subject. Verify before adopting.</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Cache-warm deliberately and report it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money</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Comparability, unless recorded. See §12.3.</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reserved-but-preemptible work class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directly</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41 §4.2] It stops evaluation starving production and vice versa, which is what makes the spend schedulable at all.</w:t>
            </w:r>
          </w:p>
        </w:tc>
      </w:tr>
    </w:tbl>
    <w:p>
      <w:pPr>
        <w:pStyle w:val="Heading2"/>
        <w:spacing w:after="140" w:before="280"/>
      </w:pPr>
      <w:r>
        <w:rPr>
          <w:rFonts w:ascii="Calibri" w:cs="Calibri" w:eastAsia="Calibri" w:hAnsi="Calibri"/>
          <w:b/>
          <w:bCs/>
          <w:color w:val="1F3864"/>
          <w:sz w:val="26"/>
          <w:szCs w:val="26"/>
        </w:rPr>
        <w:t xml:space="preserve">12.7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900"/>
        <w:gridCol w:w="40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reported without cost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promotion that triples spend for two points passes the gate.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success in the report, as a required field, beside the accuracy delta.</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denominated in attempts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agent that fails cheaply scoring well on efficiency.</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Denominator is successes.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 reported as cost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Comparisons that invert when pricing changes.</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 both. Record whether caching was counted.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cache warmth read as production efficiency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Production cost per task exceeding the evaluated figure, consistently.</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the first trial separately, or run a cold-cache subset.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Latency including queueing</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“Latency” tracking your evaluation concurrency rather than the agent.</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Exclude scheduler queueing; report parks separately.</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the mean latency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p95 pain invisible.</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p50 and p95. The distribution is long-tailed.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frontier, only a ranking</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Dominated configurations shipped because they were top of a list.</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Plot accuracy against cost before every promotion decision.</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cost unbounded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Promotion gates taking days; or the benchmark quietly reduced to k=1 to afford it.</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Staged evaluation, and its own work class. Note the second symptom is the more dangerous one — it is Chapter 41's cold open arriving as a budget decision.</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13 — The Statistics, Without the Mathematics</w:t>
      </w:r>
    </w:p>
    <w:p>
      <w:pPr>
        <w:spacing w:after="120"/>
      </w:pPr>
      <w:r>
        <w:rPr>
          <w:rFonts w:ascii="Calibri" w:cs="Calibri" w:eastAsia="Calibri" w:hAnsi="Calibri"/>
          <w:color w:val="262626"/>
          <w:sz w:val="21"/>
          <w:szCs w:val="21"/>
        </w:rPr>
        <w:t xml:space="preserve">Six ideas. None needs a derivation to use correctly, and each one prevents a specific mistake you would otherwise make. The framing throughout is the one your Chapter 41 borrows from clinical trials, and it is the right one.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FRAMING</w:t>
            </w:r>
          </w:p>
          <w:p>
            <w:pPr>
              <w:spacing w:after="40"/>
            </w:pPr>
            <w:r>
              <w:rPr>
                <w:rFonts w:ascii="Calibri" w:cs="Calibri" w:eastAsia="Calibri" w:hAnsi="Calibri"/>
                <w:color w:val="262626"/>
                <w:sz w:val="20"/>
                <w:szCs w:val="20"/>
              </w:rPr>
              <w:t xml:space="preserve">[PRIMARY SOURCE] “Adding Error Bars to Evals: A Statistical Approach to Language Model Evaluations” — Evan Miller, Anthropic, arXiv 2411.00640 — opens from the position that EVALUATIONS ARE EXPERIMENTS, and that the evaluation literature has largely ignored the analysis and planning of scientific experiments.</w:t>
            </w:r>
          </w:p>
          <w:p>
            <w:pPr>
              <w:spacing w:after="40"/>
            </w:pPr>
            <w:r>
              <w:rPr>
                <w:rFonts w:ascii="Calibri" w:cs="Calibri" w:eastAsia="Calibri" w:hAnsi="Calibri"/>
                <w:color w:val="262626"/>
                <w:sz w:val="20"/>
                <w:szCs w:val="20"/>
              </w:rPr>
              <w:t xml:space="preserve">[SOURCE — Ch 41 §2.1] Your handbook independently borrows the same vocabulary and says why: population, intervention, outcome measure, variance, minimum detectable effect, selection bias, multiple comparisons, and the temptation to peek at partial results — “teams that have not borrowed the vocabulary tend to rediscover each hazard the expensive way.”</w:t>
            </w:r>
          </w:p>
          <w:p>
            <w:pPr>
              <w:spacing w:after="40"/>
            </w:pPr>
            <w:r>
              <w:rPr>
                <w:rFonts w:ascii="Calibri" w:cs="Calibri" w:eastAsia="Calibri" w:hAnsi="Calibri"/>
                <w:color w:val="262626"/>
                <w:sz w:val="20"/>
                <w:szCs w:val="20"/>
              </w:rPr>
              <w:t xml:space="preserve">And the one place the analogy breaks, which is in your favour: a clinical trial cannot re-run a patient. You CAN re-run a task. Repeated measurement on the same subject is available, which converts a between-subject comparison into a paired one — the cheapest large win in this chapter.</w:t>
            </w:r>
          </w:p>
        </w:tc>
      </w:tr>
    </w:tbl>
    <w:p>
      <w:pPr>
        <w:pStyle w:val="Heading2"/>
        <w:spacing w:after="140" w:before="280"/>
      </w:pPr>
      <w:r>
        <w:rPr>
          <w:rFonts w:ascii="Calibri" w:cs="Calibri" w:eastAsia="Calibri" w:hAnsi="Calibri"/>
          <w:b/>
          <w:bCs/>
          <w:color w:val="1F3864"/>
          <w:sz w:val="26"/>
          <w:szCs w:val="26"/>
        </w:rPr>
        <w:t xml:space="preserve">13.1 Report an interval, never a point</w:t>
      </w:r>
    </w:p>
    <w:p>
      <w:pPr>
        <w:spacing w:after="120"/>
      </w:pPr>
      <w:r>
        <w:rPr>
          <w:rFonts w:ascii="Calibri" w:cs="Calibri" w:eastAsia="Calibri" w:hAnsi="Calibri"/>
          <w:color w:val="262626"/>
          <w:sz w:val="21"/>
          <w:szCs w:val="21"/>
        </w:rPr>
        <w:t xml:space="preserve">[WEB RESEARCH] The first recommendation reported from that paper is to use the Central Limit Theorem, reporting CLT-based standard errors alongside mean scores. In plain English: your score is an average over tasks, averages of enough independent things behave predictably, and that predictability is what lets you attach a “± something” without simulating anything.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WHAT YOU REPORT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BAD    76%</w:t>
            </w:r>
          </w:p>
          <w:p>
            <w:pPr>
              <w:spacing w:after="0"/>
            </w:pPr>
            <w:r>
              <w:rPr>
                <w:rFonts w:ascii="Consolas" w:cs="Consolas" w:eastAsia="Consolas" w:hAnsi="Consolas"/>
                <w:color w:val="262626"/>
                <w:sz w:val="18"/>
                <w:szCs w:val="18"/>
              </w:rPr>
              <w:t xml:space="preserve">  BAD    76% (up from 72%)</w:t>
            </w:r>
          </w:p>
          <w:p>
            <w:pPr>
              <w:spacing w:after="0"/>
            </w:pPr>
            <w:r>
              <w:rPr>
                <w:rFonts w:ascii="Consolas" w:cs="Consolas" w:eastAsia="Consolas" w:hAnsi="Consolas"/>
                <w:color w:val="262626"/>
                <w:sz w:val="18"/>
                <w:szCs w:val="18"/>
              </w:rPr>
              <w:t xml:space="preserve">  GOOD   76% +/- 3.1  (n=60, k=5, floor 3.1pp, paired)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three parenthesised terms are not decoration. Without</w:t>
            </w:r>
          </w:p>
          <w:p>
            <w:pPr>
              <w:spacing w:after="0"/>
            </w:pPr>
            <w:r>
              <w:rPr>
                <w:rFonts w:ascii="Consolas" w:cs="Consolas" w:eastAsia="Consolas" w:hAnsi="Consolas"/>
                <w:color w:val="262626"/>
                <w:sz w:val="18"/>
                <w:szCs w:val="18"/>
              </w:rPr>
              <w:t xml:space="preserve">  n and k the interval cannot be checked; without the floor</w:t>
            </w:r>
          </w:p>
          <w:p>
            <w:pPr>
              <w:spacing w:after="0"/>
            </w:pPr>
            <w:r>
              <w:rPr>
                <w:rFonts w:ascii="Consolas" w:cs="Consolas" w:eastAsia="Consolas" w:hAnsi="Consolas"/>
                <w:color w:val="262626"/>
                <w:sz w:val="18"/>
                <w:szCs w:val="18"/>
              </w:rPr>
              <w:t xml:space="preserve">  the delta cannot be read; without 'paired' a reader cannot</w:t>
            </w:r>
          </w:p>
          <w:p>
            <w:pPr>
              <w:spacing w:after="0"/>
            </w:pPr>
            <w:r>
              <w:rPr>
                <w:rFonts w:ascii="Consolas" w:cs="Consolas" w:eastAsia="Consolas" w:hAnsi="Consolas"/>
                <w:color w:val="262626"/>
                <w:sz w:val="18"/>
                <w:szCs w:val="18"/>
              </w:rPr>
              <w:t xml:space="preserve">  tell whether the interval on the DIFFERENCE is the right</w:t>
            </w:r>
          </w:p>
          <w:p>
            <w:pPr>
              <w:spacing w:after="0"/>
            </w:pPr>
            <w:r>
              <w:rPr>
                <w:rFonts w:ascii="Consolas" w:cs="Consolas" w:eastAsia="Consolas" w:hAnsi="Consolas"/>
                <w:color w:val="262626"/>
                <w:sz w:val="18"/>
                <w:szCs w:val="18"/>
              </w:rPr>
              <w:t xml:space="preserve">  one to look at.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READING RULE THAT MATTERS MOST:</w:t>
            </w:r>
          </w:p>
          <w:p>
            <w:pPr>
              <w:spacing w:after="0"/>
            </w:pPr>
            <w:r>
              <w:rPr>
                <w:rFonts w:ascii="Consolas" w:cs="Consolas" w:eastAsia="Consolas" w:hAnsi="Consolas"/>
                <w:color w:val="262626"/>
                <w:sz w:val="18"/>
                <w:szCs w:val="18"/>
              </w:rPr>
              <w:t xml:space="preserve">  do NOT compare two intervals by asking whether they</w:t>
            </w:r>
          </w:p>
          <w:p>
            <w:pPr>
              <w:spacing w:after="0"/>
            </w:pPr>
            <w:r>
              <w:rPr>
                <w:rFonts w:ascii="Consolas" w:cs="Consolas" w:eastAsia="Consolas" w:hAnsi="Consolas"/>
                <w:color w:val="262626"/>
                <w:sz w:val="18"/>
                <w:szCs w:val="18"/>
              </w:rPr>
              <w:t xml:space="preserve">  overlap. Overlapping intervals are weak evidence and</w:t>
            </w:r>
          </w:p>
          <w:p>
            <w:pPr>
              <w:spacing w:after="0"/>
            </w:pPr>
            <w:r>
              <w:rPr>
                <w:rFonts w:ascii="Consolas" w:cs="Consolas" w:eastAsia="Consolas" w:hAnsi="Consolas"/>
                <w:color w:val="262626"/>
                <w:sz w:val="18"/>
                <w:szCs w:val="18"/>
              </w:rPr>
              <w:t xml:space="preserve">  routinely mislead. Compute the interval on the PAIRED</w:t>
            </w:r>
          </w:p>
          <w:p>
            <w:pPr>
              <w:spacing w:after="0"/>
            </w:pPr>
            <w:r>
              <w:rPr>
                <w:rFonts w:ascii="Consolas" w:cs="Consolas" w:eastAsia="Consolas" w:hAnsi="Consolas"/>
                <w:color w:val="262626"/>
                <w:sz w:val="18"/>
                <w:szCs w:val="18"/>
              </w:rPr>
              <w:t xml:space="preserve">  DIFFERENCE and ask whether THAT excludes zero.</w:t>
            </w:r>
          </w:p>
        </w:tc>
      </w:tr>
    </w:tbl>
    <w:p>
      <w:pPr>
        <w:pStyle w:val="Heading2"/>
        <w:spacing w:after="140" w:before="280"/>
      </w:pPr>
      <w:r>
        <w:rPr>
          <w:rFonts w:ascii="Calibri" w:cs="Calibri" w:eastAsia="Calibri" w:hAnsi="Calibri"/>
          <w:b/>
          <w:bCs/>
          <w:color w:val="1F3864"/>
          <w:sz w:val="26"/>
          <w:szCs w:val="26"/>
        </w:rPr>
        <w:t xml:space="preserve">13.2 Your questions are clustered, which widens everything</w:t>
      </w:r>
    </w:p>
    <w:p>
      <w:pPr>
        <w:spacing w:after="120"/>
      </w:pPr>
      <w:r>
        <w:rPr>
          <w:rFonts w:ascii="Calibri" w:cs="Calibri" w:eastAsia="Calibri" w:hAnsi="Calibri"/>
          <w:color w:val="262626"/>
          <w:sz w:val="21"/>
          <w:szCs w:val="21"/>
        </w:rPr>
        <w:t xml:space="preserve">[WEB RESEARCH] The second reported recommendation is cluster standard errors, on the grounds that many evaluations include clustered questions that violate the independence assumption the Central Limit Theorem needs.</w:t>
      </w:r>
    </w:p>
    <w:p>
      <w:pPr>
        <w:spacing w:after="120"/>
      </w:pPr>
      <w:r>
        <w:rPr>
          <w:rFonts w:ascii="Calibri" w:cs="Calibri" w:eastAsia="Calibri" w:hAnsi="Calibri"/>
          <w:color w:val="262626"/>
          <w:sz w:val="21"/>
          <w:szCs w:val="21"/>
        </w:rPr>
        <w:t xml:space="preserve">This one bites agent evaluations harder than it bites question-answering benchmarks, and it is worth seeing why.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WHERE CLUSTERING COMES FROM IN AN AGENT SUITE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k TRIALS OF ONE TASK are not k independent observations.</w:t>
            </w:r>
          </w:p>
          <w:p>
            <w:pPr>
              <w:spacing w:after="0"/>
            </w:pPr>
            <w:r>
              <w:rPr>
                <w:rFonts w:ascii="Consolas" w:cs="Consolas" w:eastAsia="Consolas" w:hAnsi="Consolas"/>
                <w:color w:val="262626"/>
                <w:sz w:val="18"/>
                <w:szCs w:val="18"/>
              </w:rPr>
              <w:t xml:space="preserve">    They share a task, a fixture, an environment, and a</w:t>
            </w:r>
          </w:p>
          <w:p>
            <w:pPr>
              <w:spacing w:after="0"/>
            </w:pPr>
            <w:r>
              <w:rPr>
                <w:rFonts w:ascii="Consolas" w:cs="Consolas" w:eastAsia="Consolas" w:hAnsi="Consolas"/>
                <w:color w:val="262626"/>
                <w:sz w:val="18"/>
                <w:szCs w:val="18"/>
              </w:rPr>
              <w:t xml:space="preserve">    difficulty. Treating 60 tasks x k=5 as n=300 independent</w:t>
            </w:r>
          </w:p>
          <w:p>
            <w:pPr>
              <w:spacing w:after="0"/>
            </w:pPr>
            <w:r>
              <w:rPr>
                <w:rFonts w:ascii="Consolas" w:cs="Consolas" w:eastAsia="Consolas" w:hAnsi="Consolas"/>
                <w:color w:val="262626"/>
                <w:sz w:val="18"/>
                <w:szCs w:val="18"/>
              </w:rPr>
              <w:t xml:space="preserve">    samples will understate your error bars by a lot.</w:t>
            </w:r>
          </w:p>
          <w:p>
            <w:pPr>
              <w:spacing w:after="0"/>
            </w:pPr>
            <w:r>
              <w:rPr>
                <w:rFonts w:ascii="Consolas" w:cs="Consolas" w:eastAsia="Consolas" w:hAnsi="Consolas"/>
                <w:color w:val="262626"/>
                <w:sz w:val="18"/>
                <w:szCs w:val="18"/>
              </w:rPr>
              <w:t xml:space="preserve">    The effective n is closer to 60 than to 300.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TASKS FROM ONE REPOSITORY share a codebase, a test suite,</w:t>
            </w:r>
          </w:p>
          <w:p>
            <w:pPr>
              <w:spacing w:after="0"/>
            </w:pPr>
            <w:r>
              <w:rPr>
                <w:rFonts w:ascii="Consolas" w:cs="Consolas" w:eastAsia="Consolas" w:hAnsi="Consolas"/>
                <w:color w:val="262626"/>
                <w:sz w:val="18"/>
                <w:szCs w:val="18"/>
              </w:rPr>
              <w:t xml:space="preserve">    and whatever is idiosyncratic about it. Twelve tasks from</w:t>
            </w:r>
          </w:p>
          <w:p>
            <w:pPr>
              <w:spacing w:after="0"/>
            </w:pPr>
            <w:r>
              <w:rPr>
                <w:rFonts w:ascii="Consolas" w:cs="Consolas" w:eastAsia="Consolas" w:hAnsi="Consolas"/>
                <w:color w:val="262626"/>
                <w:sz w:val="18"/>
                <w:szCs w:val="18"/>
              </w:rPr>
              <w:t xml:space="preserve">    one repo are not twelve independent draws.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TASKS FROM ONE SLICE share a task type by construction --</w:t>
            </w:r>
          </w:p>
          <w:p>
            <w:pPr>
              <w:spacing w:after="0"/>
            </w:pPr>
            <w:r>
              <w:rPr>
                <w:rFonts w:ascii="Consolas" w:cs="Consolas" w:eastAsia="Consolas" w:hAnsi="Consolas"/>
                <w:color w:val="262626"/>
                <w:sz w:val="18"/>
                <w:szCs w:val="18"/>
              </w:rPr>
              <w:t xml:space="preserve">    that is what a slice IS.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PRACTICAL RULE, and it needs no formula:</w:t>
            </w:r>
          </w:p>
          <w:p>
            <w:pPr>
              <w:spacing w:after="0"/>
            </w:pPr>
            <w:r>
              <w:rPr>
                <w:rFonts w:ascii="Consolas" w:cs="Consolas" w:eastAsia="Consolas" w:hAnsi="Consolas"/>
                <w:color w:val="262626"/>
                <w:sz w:val="18"/>
                <w:szCs w:val="18"/>
              </w:rPr>
              <w:t xml:space="preserve">  CLUSTER AT THE LEVEL YOU SAMPLED. You chose tasks, not</w:t>
            </w:r>
          </w:p>
          <w:p>
            <w:pPr>
              <w:spacing w:after="0"/>
            </w:pPr>
            <w:r>
              <w:rPr>
                <w:rFonts w:ascii="Consolas" w:cs="Consolas" w:eastAsia="Consolas" w:hAnsi="Consolas"/>
                <w:color w:val="262626"/>
                <w:sz w:val="18"/>
                <w:szCs w:val="18"/>
              </w:rPr>
              <w:t xml:space="preserve">  trials. So the unit of independence is the TASK, and the</w:t>
            </w:r>
          </w:p>
          <w:p>
            <w:pPr>
              <w:spacing w:after="0"/>
            </w:pPr>
            <w:r>
              <w:rPr>
                <w:rFonts w:ascii="Consolas" w:cs="Consolas" w:eastAsia="Consolas" w:hAnsi="Consolas"/>
                <w:color w:val="262626"/>
                <w:sz w:val="18"/>
                <w:szCs w:val="18"/>
              </w:rPr>
              <w:t xml:space="preserve">  k trials of a task collapse into that task's RATE before</w:t>
            </w:r>
          </w:p>
          <w:p>
            <w:pPr>
              <w:spacing w:after="0"/>
            </w:pPr>
            <w:r>
              <w:rPr>
                <w:rFonts w:ascii="Consolas" w:cs="Consolas" w:eastAsia="Consolas" w:hAnsi="Consolas"/>
                <w:color w:val="262626"/>
                <w:sz w:val="18"/>
                <w:szCs w:val="18"/>
              </w:rPr>
              <w:t xml:space="preserve">  anything is averaged.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Which is exactly what [Ch 41 sec 5.2] already prescribes --</w:t>
            </w:r>
          </w:p>
          <w:p>
            <w:pPr>
              <w:spacing w:after="0"/>
            </w:pPr>
            <w:r>
              <w:rPr>
                <w:rFonts w:ascii="Consolas" w:cs="Consolas" w:eastAsia="Consolas" w:hAnsi="Consolas"/>
                <w:color w:val="262626"/>
                <w:sz w:val="18"/>
                <w:szCs w:val="18"/>
              </w:rPr>
              <w:t xml:space="preserve">  pass@1 averaged over k, per task, then averaged over tasks.</w:t>
            </w:r>
          </w:p>
          <w:p>
            <w:pPr>
              <w:spacing w:after="0"/>
            </w:pPr>
            <w:r>
              <w:rPr>
                <w:rFonts w:ascii="Consolas" w:cs="Consolas" w:eastAsia="Consolas" w:hAnsi="Consolas"/>
                <w:color w:val="262626"/>
                <w:sz w:val="18"/>
                <w:szCs w:val="18"/>
              </w:rPr>
              <w:t xml:space="preserve">  Doing it in that order is not a convention. It is the</w:t>
            </w:r>
          </w:p>
          <w:p>
            <w:pPr>
              <w:spacing w:after="0"/>
            </w:pPr>
            <w:r>
              <w:rPr>
                <w:rFonts w:ascii="Consolas" w:cs="Consolas" w:eastAsia="Consolas" w:hAnsi="Consolas"/>
                <w:color w:val="262626"/>
                <w:sz w:val="18"/>
                <w:szCs w:val="18"/>
              </w:rPr>
              <w:t xml:space="preserve">  clustering correction, arrived at by construction.</w:t>
            </w:r>
          </w:p>
        </w:tc>
      </w:tr>
    </w:tbl>
    <w:p>
      <w:pPr>
        <w:pStyle w:val="Heading2"/>
        <w:spacing w:after="140" w:before="280"/>
      </w:pPr>
      <w:r>
        <w:rPr>
          <w:rFonts w:ascii="Calibri" w:cs="Calibri" w:eastAsia="Calibri" w:hAnsi="Calibri"/>
          <w:b/>
          <w:bCs/>
          <w:color w:val="1F3864"/>
          <w:sz w:val="26"/>
          <w:szCs w:val="26"/>
        </w:rPr>
        <w:t xml:space="preserve">13.3 Pair, because it is free</w:t>
      </w:r>
    </w:p>
    <w:p>
      <w:pPr>
        <w:spacing w:after="120"/>
      </w:pPr>
      <w:r>
        <w:rPr>
          <w:rFonts w:ascii="Calibri" w:cs="Calibri" w:eastAsia="Calibri" w:hAnsi="Calibri"/>
          <w:color w:val="262626"/>
          <w:sz w:val="21"/>
          <w:szCs w:val="21"/>
        </w:rPr>
        <w:t xml:space="preserve">[WEB RESEARCH] Reported as the third recommendation: analysing paired differences between models. [SOURCE — Ch 41 §5.1] And your handbook's version: the same task, both harnesses, identical inputs, so task difficulty cancels — usually the cheapest large narrowing of the floor available.</w:t>
      </w:r>
    </w:p>
    <w:p>
      <w:pPr>
        <w:spacing w:after="120"/>
      </w:pPr>
      <w:r>
        <w:rPr>
          <w:rFonts w:ascii="Calibri" w:cs="Calibri" w:eastAsia="Calibri" w:hAnsi="Calibri"/>
          <w:color w:val="262626"/>
          <w:sz w:val="21"/>
          <w:szCs w:val="21"/>
        </w:rPr>
        <w:t xml:space="preserve">Chapter 10 §5 shows the arithmetic. The thing to add here is the CONDITION, because pairing silently fails when it is violated and the failure makes your interval too narrow rather than too wide — which is the dangerous direction.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3000"/>
        <w:gridCol w:w="43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Pairing requires</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Violated when</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task</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subject ran a slightly newer corpus version.</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pairing at all. The comparison is unpaired with extra confidence attached.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initial state</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environment was rebuilt between the two arms and something drifted.</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difficulty no longer cancels, which was the entire point.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inputs</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seed, a timestamp, or a randomised fixture differed.</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cancellation, unquantifiable.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arms run in the same period</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incumbent's numbers are from last month.</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Provider-side model drift enters as a difference between arms. This is the most common violation and it looks exactly like a real effect.</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LAST ROW IS THE ONE THAT GETS PEOPLE</w:t>
            </w:r>
          </w:p>
          <w:p>
            <w:pPr>
              <w:spacing w:after="40"/>
            </w:pPr>
            <w:r>
              <w:rPr>
                <w:rFonts w:ascii="Calibri" w:cs="Calibri" w:eastAsia="Calibri" w:hAnsi="Calibri"/>
                <w:color w:val="262626"/>
                <w:sz w:val="20"/>
                <w:szCs w:val="20"/>
              </w:rPr>
              <w:t xml:space="preserve">“We already have the incumbent's score from the last evaluation” is how a paired design quietly becomes an unpaired one across a month of provider-side change.</w:t>
            </w:r>
          </w:p>
          <w:p>
            <w:pPr>
              <w:spacing w:after="40"/>
            </w:pPr>
            <w:r>
              <w:rPr>
                <w:rFonts w:ascii="Calibri" w:cs="Calibri" w:eastAsia="Calibri" w:hAnsi="Calibri"/>
                <w:color w:val="262626"/>
                <w:sz w:val="20"/>
                <w:szCs w:val="20"/>
              </w:rPr>
              <w:t xml:space="preserve">[SOURCE — Ch 41] Re-run the incumbent. It doubles the cost of the evaluation and it is the difference between a comparison and a coincidence. If the budget will not stand that, the honest response is fewer tasks with both arms rather than more tasks with one.</w:t>
            </w:r>
          </w:p>
        </w:tc>
      </w:tr>
    </w:tbl>
    <w:p>
      <w:pPr>
        <w:pStyle w:val="Heading2"/>
        <w:spacing w:after="140" w:before="280"/>
      </w:pPr>
      <w:r>
        <w:rPr>
          <w:rFonts w:ascii="Calibri" w:cs="Calibri" w:eastAsia="Calibri" w:hAnsi="Calibri"/>
          <w:b/>
          <w:bCs/>
          <w:color w:val="1F3864"/>
          <w:sz w:val="26"/>
          <w:szCs w:val="26"/>
        </w:rPr>
        <w:t xml:space="preserve">13.4 Decide the sample size before you run</w:t>
      </w:r>
    </w:p>
    <w:p>
      <w:pPr>
        <w:spacing w:after="120"/>
      </w:pPr>
      <w:r>
        <w:rPr>
          <w:rFonts w:ascii="Calibri" w:cs="Calibri" w:eastAsia="Calibri" w:hAnsi="Calibri"/>
          <w:color w:val="262626"/>
          <w:sz w:val="21"/>
          <w:szCs w:val="21"/>
        </w:rPr>
        <w:t xml:space="preserve">[WEB RESEARCH] Reported as the fourth recommendation: power analysis to determine the number of questions needed to detect a significant difference.</w:t>
      </w:r>
    </w:p>
    <w:p>
      <w:pPr>
        <w:spacing w:after="120"/>
      </w:pPr>
      <w:r>
        <w:rPr>
          <w:rFonts w:ascii="Calibri" w:cs="Calibri" w:eastAsia="Calibri" w:hAnsi="Calibri"/>
          <w:color w:val="262626"/>
          <w:sz w:val="21"/>
          <w:szCs w:val="21"/>
        </w:rPr>
        <w:t xml:space="preserve">In plain English: decide, in advance, the smallest effect you would care about, and check whether your evaluation could see it. If it could not, you are going to get “no significant difference” regardless of the truth, and you will read that as evidence of no effect.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ONE-AFTERNOON VERSION -- no formula required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What is the smallest effect worth acting on?</w:t>
            </w:r>
          </w:p>
          <w:p>
            <w:pPr>
              <w:spacing w:after="0"/>
            </w:pPr>
            <w:r>
              <w:rPr>
                <w:rFonts w:ascii="Consolas" w:cs="Consolas" w:eastAsia="Consolas" w:hAnsi="Consolas"/>
                <w:color w:val="262626"/>
                <w:sz w:val="18"/>
                <w:szCs w:val="18"/>
              </w:rPr>
              <w:t xml:space="preserve">     e.g. "we would ship for +3pp, not for +1pp"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What is the floor, measured?           [Ch 10 sec 1]</w:t>
            </w:r>
          </w:p>
          <w:p>
            <w:pPr>
              <w:spacing w:after="0"/>
            </w:pPr>
            <w:r>
              <w:rPr>
                <w:rFonts w:ascii="Consolas" w:cs="Consolas" w:eastAsia="Consolas" w:hAnsi="Consolas"/>
                <w:color w:val="262626"/>
                <w:sz w:val="18"/>
                <w:szCs w:val="18"/>
              </w:rPr>
              <w:t xml:space="preserve">     e.g. 3.1pp overall, 8.4pp on the small slice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IF (1) &lt; (2), STOP. Your evaluation cannot support the</w:t>
            </w:r>
          </w:p>
          <w:p>
            <w:pPr>
              <w:spacing w:after="0"/>
            </w:pPr>
            <w:r>
              <w:rPr>
                <w:rFonts w:ascii="Consolas" w:cs="Consolas" w:eastAsia="Consolas" w:hAnsi="Consolas"/>
                <w:color w:val="262626"/>
                <w:sz w:val="18"/>
                <w:szCs w:val="18"/>
              </w:rPr>
              <w:t xml:space="preserve">     decision you want to make, and no analysis fixes that.</w:t>
            </w:r>
          </w:p>
          <w:p>
            <w:pPr>
              <w:spacing w:after="0"/>
            </w:pPr>
            <w:r>
              <w:rPr>
                <w:rFonts w:ascii="Consolas" w:cs="Consolas" w:eastAsia="Consolas" w:hAnsi="Consolas"/>
                <w:color w:val="262626"/>
                <w:sz w:val="18"/>
                <w:szCs w:val="18"/>
              </w:rPr>
              <w:t xml:space="preserve">     Buy resolution -- more trials, pairing, a better</w:t>
            </w:r>
          </w:p>
          <w:p>
            <w:pPr>
              <w:spacing w:after="0"/>
            </w:pPr>
            <w:r>
              <w:rPr>
                <w:rFonts w:ascii="Consolas" w:cs="Consolas" w:eastAsia="Consolas" w:hAnsi="Consolas"/>
                <w:color w:val="262626"/>
                <w:sz w:val="18"/>
                <w:szCs w:val="18"/>
              </w:rPr>
              <w:t xml:space="preserve">     grader -- or change the decision.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IF (1) is only a little above (2), you will detect it</w:t>
            </w:r>
          </w:p>
          <w:p>
            <w:pPr>
              <w:spacing w:after="0"/>
            </w:pPr>
            <w:r>
              <w:rPr>
                <w:rFonts w:ascii="Consolas" w:cs="Consolas" w:eastAsia="Consolas" w:hAnsi="Consolas"/>
                <w:color w:val="262626"/>
                <w:sz w:val="18"/>
                <w:szCs w:val="18"/>
              </w:rPr>
              <w:t xml:space="preserve">     SOMETIMES. That is what low power means: mostly 'no</w:t>
            </w:r>
          </w:p>
          <w:p>
            <w:pPr>
              <w:spacing w:after="0"/>
            </w:pPr>
            <w:r>
              <w:rPr>
                <w:rFonts w:ascii="Consolas" w:cs="Consolas" w:eastAsia="Consolas" w:hAnsi="Consolas"/>
                <w:color w:val="262626"/>
                <w:sz w:val="18"/>
                <w:szCs w:val="18"/>
              </w:rPr>
              <w:t xml:space="preserve">     difference', whether or not one exists.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Narrow the floor until (1) is comfortably above it,</w:t>
            </w:r>
          </w:p>
          <w:p>
            <w:pPr>
              <w:spacing w:after="0"/>
            </w:pPr>
            <w:r>
              <w:rPr>
                <w:rFonts w:ascii="Consolas" w:cs="Consolas" w:eastAsia="Consolas" w:hAnsi="Consolas"/>
                <w:color w:val="262626"/>
                <w:sz w:val="18"/>
                <w:szCs w:val="18"/>
              </w:rPr>
              <w:t xml:space="preserve">     using the levers in Ch 10, and re-measure.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THIS PREVENTS: the most common way an evaluation</w:t>
            </w:r>
          </w:p>
          <w:p>
            <w:pPr>
              <w:spacing w:after="0"/>
            </w:pPr>
            <w:r>
              <w:rPr>
                <w:rFonts w:ascii="Consolas" w:cs="Consolas" w:eastAsia="Consolas" w:hAnsi="Consolas"/>
                <w:color w:val="262626"/>
                <w:sz w:val="18"/>
                <w:szCs w:val="18"/>
              </w:rPr>
              <w:t xml:space="preserve">  wastes money, which is running it at a resolution that</w:t>
            </w:r>
          </w:p>
          <w:p>
            <w:pPr>
              <w:spacing w:after="0"/>
            </w:pPr>
            <w:r>
              <w:rPr>
                <w:rFonts w:ascii="Consolas" w:cs="Consolas" w:eastAsia="Consolas" w:hAnsi="Consolas"/>
                <w:color w:val="262626"/>
                <w:sz w:val="18"/>
                <w:szCs w:val="18"/>
              </w:rPr>
              <w:t xml:space="preserve">  cannot answer the question and then interpreting the</w:t>
            </w:r>
          </w:p>
          <w:p>
            <w:pPr>
              <w:spacing w:after="0"/>
            </w:pPr>
            <w:r>
              <w:rPr>
                <w:rFonts w:ascii="Consolas" w:cs="Consolas" w:eastAsia="Consolas" w:hAnsi="Consolas"/>
                <w:color w:val="262626"/>
                <w:sz w:val="18"/>
                <w:szCs w:val="18"/>
              </w:rPr>
              <w:t xml:space="preserve">  ambiguity as a finding.</w:t>
            </w:r>
          </w:p>
        </w:tc>
      </w:tr>
    </w:tbl>
    <w:p>
      <w:pPr>
        <w:pStyle w:val="Heading2"/>
        <w:spacing w:after="140" w:before="280"/>
      </w:pPr>
      <w:r>
        <w:rPr>
          <w:rFonts w:ascii="Calibri" w:cs="Calibri" w:eastAsia="Calibri" w:hAnsi="Calibri"/>
          <w:b/>
          <w:bCs/>
          <w:color w:val="1F3864"/>
          <w:sz w:val="26"/>
          <w:szCs w:val="26"/>
        </w:rPr>
        <w:t xml:space="preserve">13.5 Six slices, six chances to be fooled</w:t>
      </w:r>
    </w:p>
    <w:p>
      <w:pPr>
        <w:spacing w:after="120"/>
      </w:pPr>
      <w:r>
        <w:rPr>
          <w:rFonts w:ascii="Calibri" w:cs="Calibri" w:eastAsia="Calibri" w:hAnsi="Calibri"/>
          <w:color w:val="262626"/>
          <w:sz w:val="21"/>
          <w:szCs w:val="21"/>
        </w:rPr>
        <w:t xml:space="preserve">[SOURCE — Ch 41 §15] “The multiple-comparisons hazard in particular is live: testing six slices means six chances for one to look significant, and per-slice floors are the honest handling.”</w:t>
      </w:r>
    </w:p>
    <w:p>
      <w:pPr>
        <w:spacing w:after="120"/>
      </w:pPr>
      <w:r>
        <w:rPr>
          <w:rFonts w:ascii="Calibri" w:cs="Calibri" w:eastAsia="Calibri" w:hAnsi="Calibri"/>
          <w:color w:val="262626"/>
          <w:sz w:val="21"/>
          <w:szCs w:val="21"/>
        </w:rPr>
        <w:t xml:space="preserve">[INFERENCE] The practical form is a habit rather than a correction. When a per-slice breakdown produces exactly one interesting slice out of six, the prior should be that this is what no effect looks like — not that you have found something. Three questions convert it into a real finding or dismiss it cheaply.</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Is it outside THAT SLICE's floor? Small slices have wide floors, and a ten-task slice's floor may be fifteen points where the overall floor is three.</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Was it predicted? [SOURCE — Ch 45] A change whose sealed prediction named this slice is a confirmation; the same movement in a slice nobody named is a hypothesis at best. This is the single most useful discriminator available and it costs nothing but writing the prediction down first.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Does it persist? Re-run just that slice. A real effect survives; a multiple-comparisons artefact usually does not, and re-running one slice is cheap.</w:t>
      </w:r>
    </w:p>
    <w:p>
      <w:pPr>
        <w:pStyle w:val="Heading2"/>
        <w:spacing w:after="140" w:before="280"/>
      </w:pPr>
      <w:r>
        <w:rPr>
          <w:rFonts w:ascii="Calibri" w:cs="Calibri" w:eastAsia="Calibri" w:hAnsi="Calibri"/>
          <w:b/>
          <w:bCs/>
          <w:color w:val="1F3864"/>
          <w:sz w:val="26"/>
          <w:szCs w:val="26"/>
        </w:rPr>
        <w:t xml:space="preserve">13.6 Peeking, and the decision rule</w:t>
      </w:r>
    </w:p>
    <w:p>
      <w:pPr>
        <w:spacing w:after="120"/>
      </w:pPr>
      <w:r>
        <w:rPr>
          <w:rFonts w:ascii="Calibri" w:cs="Calibri" w:eastAsia="Calibri" w:hAnsi="Calibri"/>
          <w:color w:val="262626"/>
          <w:sz w:val="21"/>
          <w:szCs w:val="21"/>
        </w:rPr>
        <w:t xml:space="preserve">[GENERAL KNOWLEDGE] Watching results accumulate and stopping when they look good inflates your false-positive rate, because you have given yourself many chances to stop at a favourable moment. It is the same hazard as multiple comparisons, spread over time instead of over slices.</w:t>
      </w:r>
    </w:p>
    <w:p>
      <w:pPr>
        <w:spacing w:after="120"/>
      </w:pPr>
      <w:r>
        <w:rPr>
          <w:rFonts w:ascii="Calibri" w:cs="Calibri" w:eastAsia="Calibri" w:hAnsi="Calibri"/>
          <w:color w:val="262626"/>
          <w:sz w:val="21"/>
          <w:szCs w:val="21"/>
        </w:rPr>
        <w:t xml:space="preserve">The fix is not discipline, because discipline erodes under a deadline. The fix is that the decision rule is written down, once, in one place, before the run.</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 41 §9, and why the shape matters]</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EvaluationResult:</w:t>
            </w:r>
          </w:p>
          <w:p>
            <w:pPr>
              <w:spacing w:after="0"/>
            </w:pPr>
            <w:r>
              <w:rPr>
                <w:rFonts w:ascii="Consolas" w:cs="Consolas" w:eastAsia="Consolas" w:hAnsi="Consolas"/>
                <w:color w:val="262626"/>
                <w:sz w:val="17"/>
                <w:szCs w:val="17"/>
              </w:rPr>
              <w:t xml:space="preserve">    """Carries its conditions, or it is not comparable."""</w:t>
            </w:r>
          </w:p>
          <w:p>
            <w:pPr>
              <w:spacing w:after="0"/>
            </w:pPr>
            <w:r>
              <w:rPr>
                <w:rFonts w:ascii="Consolas" w:cs="Consolas" w:eastAsia="Consolas" w:hAnsi="Consolas"/>
                <w:color w:val="262626"/>
                <w:sz w:val="17"/>
                <w:szCs w:val="17"/>
              </w:rPr>
              <w:t xml:space="preserve">    candidate: VersionTriple</w:t>
            </w:r>
          </w:p>
          <w:p>
            <w:pPr>
              <w:spacing w:after="0"/>
            </w:pPr>
            <w:r>
              <w:rPr>
                <w:rFonts w:ascii="Consolas" w:cs="Consolas" w:eastAsia="Consolas" w:hAnsi="Consolas"/>
                <w:color w:val="262626"/>
                <w:sz w:val="17"/>
                <w:szCs w:val="17"/>
              </w:rPr>
              <w:t xml:space="preserve">    incumbent: VersionTriple</w:t>
            </w:r>
          </w:p>
          <w:p>
            <w:pPr>
              <w:spacing w:after="0"/>
            </w:pPr>
            <w:r>
              <w:rPr>
                <w:rFonts w:ascii="Consolas" w:cs="Consolas" w:eastAsia="Consolas" w:hAnsi="Consolas"/>
                <w:color w:val="262626"/>
                <w:sz w:val="17"/>
                <w:szCs w:val="17"/>
              </w:rPr>
              <w:t xml:space="preserve">    corpus_version: str</w:t>
            </w:r>
          </w:p>
          <w:p>
            <w:pPr>
              <w:spacing w:after="0"/>
            </w:pPr>
            <w:r>
              <w:rPr>
                <w:rFonts w:ascii="Consolas" w:cs="Consolas" w:eastAsia="Consolas" w:hAnsi="Consolas"/>
                <w:color w:val="262626"/>
                <w:sz w:val="17"/>
                <w:szCs w:val="17"/>
              </w:rPr>
              <w:t xml:space="preserve">    k: int</w:t>
            </w:r>
          </w:p>
          <w:p>
            <w:pPr>
              <w:spacing w:after="0"/>
            </w:pPr>
            <w:r>
              <w:rPr>
                <w:rFonts w:ascii="Consolas" w:cs="Consolas" w:eastAsia="Consolas" w:hAnsi="Consolas"/>
                <w:color w:val="262626"/>
                <w:sz w:val="17"/>
                <w:szCs w:val="17"/>
              </w:rPr>
              <w:t xml:space="preserve">    floor: Floor                    # the WHOLE floor, embedded</w:t>
            </w:r>
          </w:p>
          <w:p>
            <w:pPr>
              <w:spacing w:after="0"/>
            </w:pPr>
            <w:r>
              <w:rPr>
                <w:rFonts w:ascii="Consolas" w:cs="Consolas" w:eastAsia="Consolas" w:hAnsi="Consolas"/>
                <w:color w:val="262626"/>
                <w:sz w:val="17"/>
                <w:szCs w:val="17"/>
              </w:rPr>
              <w:t xml:space="preserve">    per_slice_delta_pp: dict[str, float]</w:t>
            </w:r>
          </w:p>
          <w:p>
            <w:pPr>
              <w:spacing w:after="0"/>
            </w:pPr>
            <w:r>
              <w:rPr>
                <w:rFonts w:ascii="Consolas" w:cs="Consolas" w:eastAsia="Consolas" w:hAnsi="Consolas"/>
                <w:color w:val="262626"/>
                <w:sz w:val="17"/>
                <w:szCs w:val="17"/>
              </w:rPr>
              <w:t xml:space="preserve">    cost_per_success_delta: float</w:t>
            </w:r>
          </w:p>
          <w:p>
            <w:pPr>
              <w:spacing w:after="0"/>
            </w:pPr>
            <w:r>
              <w:rPr>
                <w:rFonts w:ascii="Consolas" w:cs="Consolas" w:eastAsia="Consolas" w:hAnsi="Consolas"/>
                <w:color w:val="262626"/>
                <w:sz w:val="17"/>
                <w:szCs w:val="17"/>
              </w:rPr>
              <w:t xml:space="preserve">    grader_disagreement_rate: float</w:t>
            </w:r>
          </w:p>
          <w:p>
            <w:pPr>
              <w:spacing w:after="0"/>
            </w:pPr>
            <w:r>
              <w:rPr>
                <w:rFonts w:ascii="Consolas" w:cs="Consolas" w:eastAsia="Consolas" w:hAnsi="Consolas"/>
                <w:color w:val="262626"/>
                <w:sz w:val="17"/>
                <w:szCs w:val="17"/>
              </w:rPr>
              <w:t xml:space="preserve">    ran_at: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outside_floor(self, slice_name: str) -&gt; bool:</w:t>
            </w:r>
          </w:p>
          <w:p>
            <w:pPr>
              <w:spacing w:after="0"/>
            </w:pPr>
            <w:r>
              <w:rPr>
                <w:rFonts w:ascii="Consolas" w:cs="Consolas" w:eastAsia="Consolas" w:hAnsi="Consolas"/>
                <w:color w:val="262626"/>
                <w:sz w:val="17"/>
                <w:szCs w:val="17"/>
              </w:rPr>
              <w:t xml:space="preserve">        return (abs(self.per_slice_delta_pp[slice_name])</w:t>
            </w:r>
          </w:p>
          <w:p>
            <w:pPr>
              <w:spacing w:after="0"/>
            </w:pPr>
            <w:r>
              <w:rPr>
                <w:rFonts w:ascii="Consolas" w:cs="Consolas" w:eastAsia="Consolas" w:hAnsi="Consolas"/>
                <w:color w:val="262626"/>
                <w:sz w:val="17"/>
                <w:szCs w:val="17"/>
              </w:rPr>
              <w:t xml:space="preserve">                &gt; self.floor.per_slice_pp[slice_name])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TWO DESIGN CHOICES, BOTH LOAD-BEARING [Ch 41 sec 9]:</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The Floor is EMBEDDED rather than referenced by id, because</w:t>
            </w:r>
          </w:p>
          <w:p>
            <w:pPr>
              <w:spacing w:after="0"/>
            </w:pPr>
            <w:r>
              <w:rPr>
                <w:rFonts w:ascii="Consolas" w:cs="Consolas" w:eastAsia="Consolas" w:hAnsi="Consolas"/>
                <w:color w:val="262626"/>
                <w:sz w:val="17"/>
                <w:szCs w:val="17"/>
              </w:rPr>
              <w:t xml:space="preserve"># 'a result that outlives the floor it was measured against</w:t>
            </w:r>
          </w:p>
          <w:p>
            <w:pPr>
              <w:spacing w:after="0"/>
            </w:pPr>
            <w:r>
              <w:rPr>
                <w:rFonts w:ascii="Consolas" w:cs="Consolas" w:eastAsia="Consolas" w:hAnsi="Consolas"/>
                <w:color w:val="262626"/>
                <w:sz w:val="17"/>
                <w:szCs w:val="17"/>
              </w:rPr>
              <w:t xml:space="preserve"># becomes uninterpretable, and a reference can dangle while an</w:t>
            </w:r>
          </w:p>
          <w:p>
            <w:pPr>
              <w:spacing w:after="0"/>
            </w:pPr>
            <w:r>
              <w:rPr>
                <w:rFonts w:ascii="Consolas" w:cs="Consolas" w:eastAsia="Consolas" w:hAnsi="Consolas"/>
                <w:color w:val="262626"/>
                <w:sz w:val="17"/>
                <w:szCs w:val="17"/>
              </w:rPr>
              <w:t xml:space="preserve"># embedded value cannot.'</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outside_floor is a METHOD ON THE RESULT -- 'the only place</w:t>
            </w:r>
          </w:p>
          <w:p>
            <w:pPr>
              <w:spacing w:after="0"/>
            </w:pPr>
            <w:r>
              <w:rPr>
                <w:rFonts w:ascii="Consolas" w:cs="Consolas" w:eastAsia="Consolas" w:hAnsi="Consolas"/>
                <w:color w:val="262626"/>
                <w:sz w:val="17"/>
                <w:szCs w:val="17"/>
              </w:rPr>
              <w:t xml:space="preserve"># the comparison is expressed -- means no consumer writes its</w:t>
            </w:r>
          </w:p>
          <w:p>
            <w:pPr>
              <w:spacing w:after="0"/>
            </w:pPr>
            <w:r>
              <w:rPr>
                <w:rFonts w:ascii="Consolas" w:cs="Consolas" w:eastAsia="Consolas" w:hAnsi="Consolas"/>
                <w:color w:val="262626"/>
                <w:sz w:val="17"/>
                <w:szCs w:val="17"/>
              </w:rPr>
              <w:t xml:space="preserve"># own threshold check.' The promotion gate calls this. The</w:t>
            </w:r>
          </w:p>
          <w:p>
            <w:pPr>
              <w:spacing w:after="0"/>
            </w:pPr>
            <w:r>
              <w:rPr>
                <w:rFonts w:ascii="Consolas" w:cs="Consolas" w:eastAsia="Consolas" w:hAnsi="Consolas"/>
                <w:color w:val="262626"/>
                <w:sz w:val="17"/>
                <w:szCs w:val="17"/>
              </w:rPr>
              <w:t xml:space="preserve"># evolution loop calls this. Neither gets to invent a rule.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A TUNED THRESHOLD ON A NOISY MEASUREMENT IS THE COLD OPEN</w:t>
            </w:r>
          </w:p>
          <w:p>
            <w:pPr>
              <w:spacing w:after="40"/>
            </w:pPr>
            <w:r>
              <w:rPr>
                <w:rFonts w:ascii="Calibri" w:cs="Calibri" w:eastAsia="Calibri" w:hAnsi="Calibri"/>
                <w:color w:val="262626"/>
                <w:sz w:val="20"/>
                <w:szCs w:val="20"/>
              </w:rPr>
              <w:t xml:space="preserve">[SOURCE — Ch 41 §4] Your handbook refuses to let the effect reporter emit a bare pass/fail, on the grounds that “a boolean invites a threshold and a tuned threshold on a noisy measurement is the cold open”.</w:t>
            </w:r>
          </w:p>
          <w:p>
            <w:pPr>
              <w:spacing w:after="40"/>
            </w:pPr>
            <w:r>
              <w:rPr>
                <w:rFonts w:ascii="Calibri" w:cs="Calibri" w:eastAsia="Calibri" w:hAnsi="Calibri"/>
                <w:color w:val="262626"/>
                <w:sz w:val="20"/>
                <w:szCs w:val="20"/>
              </w:rPr>
              <w:t xml:space="preserve">That is the whole of §13.6 in one sentence. If the rule lives in one method on the result object, it cannot be tuned per consumer, per team, or per deadline — and the pressure to tune it always arrives on a deadline.</w:t>
            </w:r>
          </w:p>
        </w:tc>
      </w:tr>
    </w:tbl>
    <w:p>
      <w:pPr>
        <w:pStyle w:val="Heading2"/>
        <w:spacing w:after="140" w:before="280"/>
      </w:pPr>
      <w:r>
        <w:rPr>
          <w:rFonts w:ascii="Calibri" w:cs="Calibri" w:eastAsia="Calibri" w:hAnsi="Calibri"/>
          <w:b/>
          <w:bCs/>
          <w:color w:val="1F3864"/>
          <w:sz w:val="26"/>
          <w:szCs w:val="26"/>
        </w:rPr>
        <w:t xml:space="preserve">13.7 What statistical significance does not mean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900"/>
        <w:gridCol w:w="44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claim</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actually means</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does not mean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“Significant at p &lt; 0.05”</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difference this large would be unusual if there were no real effect.</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the effect is large. That it is worth shipping. That it will hold next month. That the direction is certain.</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significant”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evaluation did not detect a difference.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there is no difference. With low power, “not significant” is the expected outcome even when a real effect exists — which is §13.4.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intervals overlap”</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Very little on its own.</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the difference is not real. Compute the interval on the paired difference; it is the one that answers the question.</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 points, outside the floor”</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instrument can see it.</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it is worth the cost. [SOURCE — Ch 41 §1.4] A change that gains two points for triple the tokens “has not improved anything an operator can afford”.</w:t>
            </w:r>
          </w:p>
        </w:tc>
      </w:tr>
    </w:tbl>
    <w:p>
      <w:pPr>
        <w:spacing w:after="120"/>
      </w:pPr>
      <w:r>
        <w:rPr>
          <w:rFonts w:ascii="Calibri" w:cs="Calibri" w:eastAsia="Calibri" w:hAnsi="Calibri"/>
          <w:color w:val="262626"/>
          <w:sz w:val="21"/>
          <w:szCs w:val="21"/>
        </w:rPr>
        <w:t xml:space="preserve">[ENGINEERING RECOMMENDATION] Because of the second row, prefer reporting the paired effect size WITH its interval over reporting a p-value at all. “+2.4pp, interval −0.9 to +5.7, floor 3.1” tells a reader everything a p-value would and three things it would not: the direction, the magnitude, and whether the instrument could have seen it.</w:t>
      </w:r>
    </w:p>
    <w:p>
      <w:pPr>
        <w:pStyle w:val="Heading2"/>
        <w:spacing w:after="140" w:before="280"/>
      </w:pPr>
      <w:r>
        <w:rPr>
          <w:rFonts w:ascii="Calibri" w:cs="Calibri" w:eastAsia="Calibri" w:hAnsi="Calibri"/>
          <w:b/>
          <w:bCs/>
          <w:color w:val="1F3864"/>
          <w:sz w:val="26"/>
          <w:szCs w:val="26"/>
        </w:rPr>
        <w:t xml:space="preserve">13.8 The six, as a checklist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BEFORE THE RUN</w:t>
            </w:r>
          </w:p>
          <w:p>
            <w:pPr>
              <w:spacing w:after="0"/>
            </w:pPr>
            <w:r>
              <w:rPr>
                <w:rFonts w:ascii="Consolas" w:cs="Consolas" w:eastAsia="Consolas" w:hAnsi="Consolas"/>
                <w:color w:val="262626"/>
                <w:sz w:val="18"/>
                <w:szCs w:val="18"/>
              </w:rPr>
              <w:t xml:space="preserve">   [ ] the smallest effect worth acting on is written down</w:t>
            </w:r>
          </w:p>
          <w:p>
            <w:pPr>
              <w:spacing w:after="0"/>
            </w:pPr>
            <w:r>
              <w:rPr>
                <w:rFonts w:ascii="Consolas" w:cs="Consolas" w:eastAsia="Consolas" w:hAnsi="Consolas"/>
                <w:color w:val="262626"/>
                <w:sz w:val="18"/>
                <w:szCs w:val="18"/>
              </w:rPr>
              <w:t xml:space="preserve">   [ ] the floor is measured, per slice, and not stale</w:t>
            </w:r>
          </w:p>
          <w:p>
            <w:pPr>
              <w:spacing w:after="0"/>
            </w:pPr>
            <w:r>
              <w:rPr>
                <w:rFonts w:ascii="Consolas" w:cs="Consolas" w:eastAsia="Consolas" w:hAnsi="Consolas"/>
                <w:color w:val="262626"/>
                <w:sz w:val="18"/>
                <w:szCs w:val="18"/>
              </w:rPr>
              <w:t xml:space="preserve">   [ ] the smallest effect is comfortably above the floor</w:t>
            </w:r>
          </w:p>
          <w:p>
            <w:pPr>
              <w:spacing w:after="0"/>
            </w:pPr>
            <w:r>
              <w:rPr>
                <w:rFonts w:ascii="Consolas" w:cs="Consolas" w:eastAsia="Consolas" w:hAnsi="Consolas"/>
                <w:color w:val="262626"/>
                <w:sz w:val="18"/>
                <w:szCs w:val="18"/>
              </w:rPr>
              <w:t xml:space="preserve">   [ ] the design is PAIRED, and both arms run in this period</w:t>
            </w:r>
          </w:p>
          <w:p>
            <w:pPr>
              <w:spacing w:after="0"/>
            </w:pPr>
            <w:r>
              <w:rPr>
                <w:rFonts w:ascii="Consolas" w:cs="Consolas" w:eastAsia="Consolas" w:hAnsi="Consolas"/>
                <w:color w:val="262626"/>
                <w:sz w:val="18"/>
                <w:szCs w:val="18"/>
              </w:rPr>
              <w:t xml:space="preserve">   [ ] the decision rule exists as code, not as a convention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IN THE REPORT</w:t>
            </w:r>
          </w:p>
          <w:p>
            <w:pPr>
              <w:spacing w:after="0"/>
            </w:pPr>
            <w:r>
              <w:rPr>
                <w:rFonts w:ascii="Consolas" w:cs="Consolas" w:eastAsia="Consolas" w:hAnsi="Consolas"/>
                <w:color w:val="262626"/>
                <w:sz w:val="18"/>
                <w:szCs w:val="18"/>
              </w:rPr>
              <w:t xml:space="preserve">   [ ] an interval, not a point</w:t>
            </w:r>
          </w:p>
          <w:p>
            <w:pPr>
              <w:spacing w:after="0"/>
            </w:pPr>
            <w:r>
              <w:rPr>
                <w:rFonts w:ascii="Consolas" w:cs="Consolas" w:eastAsia="Consolas" w:hAnsi="Consolas"/>
                <w:color w:val="262626"/>
                <w:sz w:val="18"/>
                <w:szCs w:val="18"/>
              </w:rPr>
              <w:t xml:space="preserve">   [ ] on the paired DIFFERENCE, not on each arm</w:t>
            </w:r>
          </w:p>
          <w:p>
            <w:pPr>
              <w:spacing w:after="0"/>
            </w:pPr>
            <w:r>
              <w:rPr>
                <w:rFonts w:ascii="Consolas" w:cs="Consolas" w:eastAsia="Consolas" w:hAnsi="Consolas"/>
                <w:color w:val="262626"/>
                <w:sz w:val="18"/>
                <w:szCs w:val="18"/>
              </w:rPr>
              <w:t xml:space="preserve">   [ ] per slice, each beside its OWN floor</w:t>
            </w:r>
          </w:p>
          <w:p>
            <w:pPr>
              <w:spacing w:after="0"/>
            </w:pPr>
            <w:r>
              <w:rPr>
                <w:rFonts w:ascii="Consolas" w:cs="Consolas" w:eastAsia="Consolas" w:hAnsi="Consolas"/>
                <w:color w:val="262626"/>
                <w:sz w:val="18"/>
                <w:szCs w:val="18"/>
              </w:rPr>
              <w:t xml:space="preserve">   [ ] the effective n is the TASK count, not task x k</w:t>
            </w:r>
          </w:p>
          <w:p>
            <w:pPr>
              <w:spacing w:after="0"/>
            </w:pPr>
            <w:r>
              <w:rPr>
                <w:rFonts w:ascii="Consolas" w:cs="Consolas" w:eastAsia="Consolas" w:hAnsi="Consolas"/>
                <w:color w:val="262626"/>
                <w:sz w:val="18"/>
                <w:szCs w:val="18"/>
              </w:rPr>
              <w:t xml:space="preserve">   [ ] cost per success, as a delta</w:t>
            </w:r>
          </w:p>
          <w:p>
            <w:pPr>
              <w:spacing w:after="0"/>
            </w:pPr>
            <w:r>
              <w:rPr>
                <w:rFonts w:ascii="Consolas" w:cs="Consolas" w:eastAsia="Consolas" w:hAnsi="Consolas"/>
                <w:color w:val="262626"/>
                <w:sz w:val="18"/>
                <w:szCs w:val="18"/>
              </w:rPr>
              <w:t xml:space="preserve">   [ ] the grader disagreement rate</w:t>
            </w:r>
          </w:p>
          <w:p>
            <w:pPr>
              <w:spacing w:after="0"/>
            </w:pPr>
            <w:r>
              <w:rPr>
                <w:rFonts w:ascii="Consolas" w:cs="Consolas" w:eastAsia="Consolas" w:hAnsi="Consolas"/>
                <w:color w:val="262626"/>
                <w:sz w:val="18"/>
                <w:szCs w:val="18"/>
              </w:rPr>
              <w:t xml:space="preserve">   [ ] n, k, corpus version, subject triples, environment</w:t>
            </w:r>
          </w:p>
          <w:p>
            <w:pPr>
              <w:spacing w:after="0"/>
            </w:pPr>
            <w:r>
              <w:rPr>
                <w:rFonts w:ascii="Consolas" w:cs="Consolas" w:eastAsia="Consolas" w:hAnsi="Consolas"/>
                <w:color w:val="262626"/>
                <w:sz w:val="18"/>
                <w:szCs w:val="18"/>
              </w:rPr>
              <w:t xml:space="preserve">       fingerprint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WHEN READING IT</w:t>
            </w:r>
          </w:p>
          <w:p>
            <w:pPr>
              <w:spacing w:after="0"/>
            </w:pPr>
            <w:r>
              <w:rPr>
                <w:rFonts w:ascii="Consolas" w:cs="Consolas" w:eastAsia="Consolas" w:hAnsi="Consolas"/>
                <w:color w:val="262626"/>
                <w:sz w:val="18"/>
                <w:szCs w:val="18"/>
              </w:rPr>
              <w:t xml:space="preserve">   [ ] one interesting slice out of six is what NO effect</w:t>
            </w:r>
          </w:p>
          <w:p>
            <w:pPr>
              <w:spacing w:after="0"/>
            </w:pPr>
            <w:r>
              <w:rPr>
                <w:rFonts w:ascii="Consolas" w:cs="Consolas" w:eastAsia="Consolas" w:hAnsi="Consolas"/>
                <w:color w:val="262626"/>
                <w:sz w:val="18"/>
                <w:szCs w:val="18"/>
              </w:rPr>
              <w:t xml:space="preserve">       looks like -- was it predicted?</w:t>
            </w:r>
          </w:p>
          <w:p>
            <w:pPr>
              <w:spacing w:after="0"/>
            </w:pPr>
            <w:r>
              <w:rPr>
                <w:rFonts w:ascii="Consolas" w:cs="Consolas" w:eastAsia="Consolas" w:hAnsi="Consolas"/>
                <w:color w:val="262626"/>
                <w:sz w:val="18"/>
                <w:szCs w:val="18"/>
              </w:rPr>
              <w:t xml:space="preserve">   [ ] 'not significant' is not 'no effect'</w:t>
            </w:r>
          </w:p>
          <w:p>
            <w:pPr>
              <w:spacing w:after="0"/>
            </w:pPr>
            <w:r>
              <w:rPr>
                <w:rFonts w:ascii="Consolas" w:cs="Consolas" w:eastAsia="Consolas" w:hAnsi="Consolas"/>
                <w:color w:val="262626"/>
                <w:sz w:val="18"/>
                <w:szCs w:val="18"/>
              </w:rPr>
              <w:t xml:space="preserve">   [ ] and somebody reads some transcripts before anyone</w:t>
            </w:r>
          </w:p>
          <w:p>
            <w:pPr>
              <w:spacing w:after="0"/>
            </w:pPr>
            <w:r>
              <w:rPr>
                <w:rFonts w:ascii="Consolas" w:cs="Consolas" w:eastAsia="Consolas" w:hAnsi="Consolas"/>
                <w:color w:val="262626"/>
                <w:sz w:val="18"/>
                <w:szCs w:val="18"/>
              </w:rPr>
              <w:t xml:space="preserve">       acts on the number</w:t>
            </w:r>
          </w:p>
        </w:tc>
      </w:tr>
    </w:tbl>
    <w:p>
      <w:pPr>
        <w:spacing w:after="120"/>
      </w:pPr>
      <w:r>
        <w:rPr>
          <w:rFonts w:ascii="Calibri" w:cs="Calibri" w:eastAsia="Calibri" w:hAnsi="Calibri"/>
          <w:color w:val="262626"/>
          <w:sz w:val="21"/>
          <w:szCs w:val="21"/>
        </w:rPr>
        <w:t xml:space="preserve">[WEB RESEARCH] That last line is reported as explicit practice in the agent-evaluation literature, phrased there as not taking eval scores at face value until someone digs into the details and reads some transcripts. It is the least statistical item on the list and the one most likely to catch the thing the statistics cannot.</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14 — The Task Corpus</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hospital's reference laboratory keeps a bank of characterised samples: known concentrations, known provenance, kept under controlled conditions, and used to check that today's instrument still reads the same as last year's. The bank is not the interesting science. It is the thing that makes the interesting science comparable over time, and maintaining it is somebody's actual job.</w:t>
            </w:r>
          </w:p>
          <w:p>
            <w:pPr>
              <w:spacing w:after="40"/>
            </w:pPr>
            <w:r>
              <w:rPr>
                <w:rFonts w:ascii="Calibri" w:cs="Calibri" w:eastAsia="Calibri" w:hAnsi="Calibri"/>
                <w:color w:val="262626"/>
                <w:sz w:val="20"/>
                <w:szCs w:val="20"/>
              </w:rPr>
              <w:t xml:space="preserve">WHERE THE ANALOGY BREAKS: a reference sample does not go out of date because the disease changed. Your corpus does — the product moves, traffic moves, and a corpus assembled eighteen months ago measures a system you no longer sell. §14.6 is that problem, and it has no equivalent in the laboratory.</w:t>
            </w:r>
          </w:p>
        </w:tc>
      </w:tr>
    </w:tbl>
    <w:p>
      <w:pPr>
        <w:pStyle w:val="Heading2"/>
        <w:spacing w:after="140" w:before="280"/>
      </w:pPr>
      <w:r>
        <w:rPr>
          <w:rFonts w:ascii="Calibri" w:cs="Calibri" w:eastAsia="Calibri" w:hAnsi="Calibri"/>
          <w:b/>
          <w:bCs/>
          <w:color w:val="1F3864"/>
          <w:sz w:val="26"/>
          <w:szCs w:val="26"/>
        </w:rPr>
        <w:t xml:space="preserve">14.1 Where tasks come from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400"/>
        <w:gridCol w:w="2400"/>
        <w:gridCol w:w="26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Strength</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Weakness</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Handling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production failures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best source. They are real, they are the failures you actually have, and each one is a case somebody already cared about.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are customer material. [SOURCE — Ch 37] Trace-derived tasks are a derived artefact and derivation is ONE-WAY — no later deletion request reaches the derivative.</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 synthesised or consented. Record provenance PER TASK so the question is answerable later rather than archaeological.</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Converted manual tests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Cheap, and they encode what your team already checks by hand before a release.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encode what was easy to check by hand, which skews towards the shallow.</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Reported as an explicit early step in eval design: convert existing manual tests to automation. Good second source, poor only source.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Synthesised from a template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Unlimited, contamination-free, and you control the difficulty distribution exactly.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Synthetic tasks are easy in a characteristic way, and an agent can learn the template's shape rather than the skill.</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 for coverage and for filling difficulty gaps. Never for the headline number alone.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Public benchmarks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Comparable to others' published numbers; well-studied; often carefully built.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41 §1.4] “Public benchmarks are useful for comparing systems and poor at detecting your regressions, because their task distribution is not your traffic.” And they are contaminated (Ch 15).</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them, report them, and never let them be your regression signal.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Adversarially authored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Targets a specific weakness you suspect exists.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Confirms what you already believe, and only that.</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Valuable when a failure mode is hypothesised and needs a detector. Not a corpus.</w:t>
            </w:r>
          </w:p>
        </w:tc>
      </w:tr>
    </w:tbl>
    <w:p>
      <w:pPr>
        <w:spacing w:after="120"/>
      </w:pPr>
      <w:r>
        <w:rPr>
          <w:rFonts w:ascii="Calibri" w:cs="Calibri" w:eastAsia="Calibri" w:hAnsi="Calibri"/>
          <w:color w:val="262626"/>
          <w:sz w:val="21"/>
          <w:szCs w:val="21"/>
        </w:rPr>
        <w:t xml:space="preserve">[WEB RESEARCH] Reported guidance for the starting point is more specific than “collect some tasks”: start from real production failures, at roughly 20–50 tasks. That is small enough to author properly and large enough to have slices — and the number is a starting point rather than a target, because §14.4's floor arithmetic is what eventually sets it.</w:t>
      </w:r>
    </w:p>
    <w:p>
      <w:pPr>
        <w:pStyle w:val="Heading2"/>
        <w:spacing w:after="140" w:before="280"/>
      </w:pPr>
      <w:r>
        <w:rPr>
          <w:rFonts w:ascii="Calibri" w:cs="Calibri" w:eastAsia="Calibri" w:hAnsi="Calibri"/>
          <w:b/>
          <w:bCs/>
          <w:color w:val="1F3864"/>
          <w:sz w:val="26"/>
          <w:szCs w:val="26"/>
        </w:rPr>
        <w:t xml:space="preserve">14.2 What makes a corpus useful</w:t>
      </w:r>
    </w:p>
    <w:p>
      <w:pPr>
        <w:spacing w:after="120"/>
      </w:pPr>
      <w:r>
        <w:rPr>
          <w:rFonts w:ascii="Calibri" w:cs="Calibri" w:eastAsia="Calibri" w:hAnsi="Calibri"/>
          <w:color w:val="262626"/>
          <w:sz w:val="21"/>
          <w:szCs w:val="21"/>
        </w:rPr>
        <w:t xml:space="preserve">[SOURCE — Ch 41 §5.3] Five properties. The last two are the ones that get missed, and the fourth is the one that costs the most to satisfy.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4950"/>
        <w:gridCol w:w="23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failure without it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diversity</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Enough distinct types to have slices.</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regression concentrated in one slice vanishes into the aggregate, and the aggregate is what everyone reads.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spread of difficulty</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ceiling tasks and no floor tasks.</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Tasks everything passes and tasks nothing passes contribute cost and no information — they cannot move, so they cannot carry a signal.</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Failures for different reasons</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corpus where every failure is a timeout measures timeouts.</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optimise the one failure mode your corpus happens to contain, and discover the others in production.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Tasks of the length you actually run</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29] The timeout-coupling hazard is invisible in a benchmark of ten-minute tasks, and it is the most likely reason a harness that evaluates well fails in production.</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Temporal parameters fitted to short tasks, generalising catastrophically, and WORSENING WITH TUNING.</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 not judgments</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task carries a deterministic acceptance criterion.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corpus scored primarily by model judgment inherits that judge's bias into every number, and Chapter 28's lattice bounds it only if there is a deterministic floor underneath.</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FOURTH PROPERTY IS THE EXPENSIVE ONE, AND IT IS NOT OPTIONAL</w:t>
            </w:r>
          </w:p>
          <w:p>
            <w:pPr>
              <w:spacing w:after="40"/>
            </w:pPr>
            <w:r>
              <w:rPr>
                <w:rFonts w:ascii="Calibri" w:cs="Calibri" w:eastAsia="Calibri" w:hAnsi="Calibri"/>
                <w:color w:val="262626"/>
                <w:sz w:val="20"/>
                <w:szCs w:val="20"/>
              </w:rPr>
              <w:t xml:space="preserve">Long tasks dominate the runtime cost of a suite. A corpus of sixty ten-minute tasks and eight four-hour tasks spends most of its wall clock on eight tasks.</w:t>
            </w:r>
          </w:p>
          <w:p>
            <w:pPr>
              <w:spacing w:after="40"/>
            </w:pPr>
            <w:r>
              <w:rPr>
                <w:rFonts w:ascii="Calibri" w:cs="Calibri" w:eastAsia="Calibri" w:hAnsi="Calibri"/>
                <w:color w:val="262626"/>
                <w:sz w:val="20"/>
                <w:szCs w:val="20"/>
              </w:rPr>
              <w:t xml:space="preserve">[SOURCE — Ch 41 §5.3] The handbook's answer is that a handful is enough to detect the hazard — you are not trying to measure long tasks well, you are trying to notice that your timeouts are fitted to short ones.</w:t>
            </w:r>
          </w:p>
          <w:p>
            <w:pPr>
              <w:spacing w:after="40"/>
            </w:pPr>
            <w:r>
              <w:rPr>
                <w:rFonts w:ascii="Calibri" w:cs="Calibri" w:eastAsia="Calibri" w:hAnsi="Calibri"/>
                <w:color w:val="262626"/>
                <w:sz w:val="20"/>
                <w:szCs w:val="20"/>
              </w:rPr>
              <w:t xml:space="preserve">[WEB RESEARCH] METR's suite is reported to have grown its eight-hour-plus tasks from 14 to 31 in one revision, which is an expensive change nobody makes for aesthetic reasons. It suggests long-task coverage is where the binding constraint sits once the rest of a suite is healthy.</w:t>
            </w:r>
          </w:p>
        </w:tc>
      </w:tr>
    </w:tbl>
    <w:p>
      <w:pPr>
        <w:pStyle w:val="Heading2"/>
        <w:spacing w:after="140" w:before="280"/>
      </w:pPr>
      <w:r>
        <w:rPr>
          <w:rFonts w:ascii="Calibri" w:cs="Calibri" w:eastAsia="Calibri" w:hAnsi="Calibri"/>
          <w:b/>
          <w:bCs/>
          <w:color w:val="1F3864"/>
          <w:sz w:val="26"/>
          <w:szCs w:val="26"/>
        </w:rPr>
        <w:t xml:space="preserve">14.3 Writing acceptance criteria, and who writes them</w:t>
      </w:r>
    </w:p>
    <w:p>
      <w:pPr>
        <w:spacing w:after="120"/>
      </w:pPr>
      <w:r>
        <w:rPr>
          <w:rFonts w:ascii="Calibri" w:cs="Calibri" w:eastAsia="Calibri" w:hAnsi="Calibri"/>
          <w:color w:val="262626"/>
          <w:sz w:val="21"/>
          <w:szCs w:val="21"/>
        </w:rPr>
        <w:t xml:space="preserve">Chapter 2 showed the failure: criteria that encode the reporter's hypothesis about the cause rather than the user's problem. Four rules follow.</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BEHAVIOURAL BEFORE STRUCTURAL. State what a user can do after the task, then add structural checks as guards. “An enterprise user with a pending reset can authenticate” before “api/auth.py contains X”.</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WRITTEN BY SOMEBODY WHO IS NOT WRITING THE FIX. [SOURCE — Ch 28] A check written by the process being checked is written to be satisfied by it. The same applies to people: whoever is optimising the harness against the corpus should not be the one deciding what counts as success on it.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WITH A REFERENCE SOLUTION. [WEB RESEARCH] Reported as explicit guidance: write unambiguous specifications with reference solutions. The reference is not the answer key — it is the proof that the task is solvable and that the criteria accept at least one real solution.</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AND THE CONFINEMENT HALF. What must NOT have changed. [SOURCE — Ch 7 §7.4 rule 4] Almost every criterion set checks that the right thing happened and not that nothing else did.</w:t>
      </w:r>
    </w:p>
    <w:p>
      <w:pPr>
        <w:pStyle w:val="Heading2"/>
        <w:spacing w:after="140" w:before="280"/>
      </w:pPr>
      <w:r>
        <w:rPr>
          <w:rFonts w:ascii="Calibri" w:cs="Calibri" w:eastAsia="Calibri" w:hAnsi="Calibri"/>
          <w:b/>
          <w:bCs/>
          <w:color w:val="1F3864"/>
          <w:sz w:val="26"/>
          <w:szCs w:val="26"/>
        </w:rPr>
        <w:t xml:space="preserve">14.4 Slices, and how many tasks a slice needs</w:t>
      </w:r>
    </w:p>
    <w:p>
      <w:pPr>
        <w:spacing w:after="120"/>
      </w:pPr>
      <w:r>
        <w:rPr>
          <w:rFonts w:ascii="Calibri" w:cs="Calibri" w:eastAsia="Calibri" w:hAnsi="Calibri"/>
          <w:color w:val="262626"/>
          <w:sz w:val="21"/>
          <w:szCs w:val="21"/>
        </w:rPr>
        <w:t xml:space="preserve">[SOURCE — Ch 41 §4.1] A benchmark of sixty tasks split into six slices has ten tasks per slice. The overall floor might be three points; a ten-task slice's floor is far wider — plausibly fifteen. “That asymmetry is where over-reading happens, and it happens in a predictable direction.”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ARITHMETIC NOBODY DOES BEFORE BUILDING A CORPUS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You want to detect a 5pp regression IN A SLICE.</w:t>
            </w:r>
          </w:p>
          <w:p>
            <w:pPr>
              <w:spacing w:after="0"/>
            </w:pPr>
            <w:r>
              <w:rPr>
                <w:rFonts w:ascii="Consolas" w:cs="Consolas" w:eastAsia="Consolas" w:hAnsi="Consolas"/>
                <w:color w:val="262626"/>
                <w:sz w:val="18"/>
                <w:szCs w:val="18"/>
              </w:rPr>
              <w:t xml:space="preserve">  A ten-task slice has a floor of roughly 15pp.</w:t>
            </w:r>
          </w:p>
          <w:p>
            <w:pPr>
              <w:spacing w:after="0"/>
            </w:pPr>
            <w:r>
              <w:rPr>
                <w:rFonts w:ascii="Consolas" w:cs="Consolas" w:eastAsia="Consolas" w:hAnsi="Consolas"/>
                <w:color w:val="262626"/>
                <w:sz w:val="18"/>
                <w:szCs w:val="18"/>
              </w:rPr>
              <w:t xml:space="preserve">  Therefore you cannot. Not with more analysis, not with a</w:t>
            </w:r>
          </w:p>
          <w:p>
            <w:pPr>
              <w:spacing w:after="0"/>
            </w:pPr>
            <w:r>
              <w:rPr>
                <w:rFonts w:ascii="Consolas" w:cs="Consolas" w:eastAsia="Consolas" w:hAnsi="Consolas"/>
                <w:color w:val="262626"/>
                <w:sz w:val="18"/>
                <w:szCs w:val="18"/>
              </w:rPr>
              <w:t xml:space="preserve">  better test -- the instrument does not resolve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YOUR OPTIONS, in order of cost: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MORE TRIALS on that slice. Cheapest. Narrows the</w:t>
            </w:r>
          </w:p>
          <w:p>
            <w:pPr>
              <w:spacing w:after="0"/>
            </w:pPr>
            <w:r>
              <w:rPr>
                <w:rFonts w:ascii="Consolas" w:cs="Consolas" w:eastAsia="Consolas" w:hAnsi="Consolas"/>
                <w:color w:val="262626"/>
                <w:sz w:val="18"/>
                <w:szCs w:val="18"/>
              </w:rPr>
              <w:t xml:space="preserve">     within-task term, which usually dominates.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MORE TASKS in that slice. Narrows as the square root,</w:t>
            </w:r>
          </w:p>
          <w:p>
            <w:pPr>
              <w:spacing w:after="0"/>
            </w:pPr>
            <w:r>
              <w:rPr>
                <w:rFonts w:ascii="Consolas" w:cs="Consolas" w:eastAsia="Consolas" w:hAnsi="Consolas"/>
                <w:color w:val="262626"/>
                <w:sz w:val="18"/>
                <w:szCs w:val="18"/>
              </w:rPr>
              <w:t xml:space="preserve">     so doubling the slice narrows the floor ~30%.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FEWER, BROADER SLICES. Free, and it trades the ability</w:t>
            </w:r>
          </w:p>
          <w:p>
            <w:pPr>
              <w:spacing w:after="0"/>
            </w:pPr>
            <w:r>
              <w:rPr>
                <w:rFonts w:ascii="Consolas" w:cs="Consolas" w:eastAsia="Consolas" w:hAnsi="Consolas"/>
                <w:color w:val="262626"/>
                <w:sz w:val="18"/>
                <w:szCs w:val="18"/>
              </w:rPr>
              <w:t xml:space="preserve">     to localise for the ability to detect. Sometimes right.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ACCEPT that this slice is a coverage check rather than</w:t>
            </w:r>
          </w:p>
          <w:p>
            <w:pPr>
              <w:spacing w:after="0"/>
            </w:pPr>
            <w:r>
              <w:rPr>
                <w:rFonts w:ascii="Consolas" w:cs="Consolas" w:eastAsia="Consolas" w:hAnsi="Consolas"/>
                <w:color w:val="262626"/>
                <w:sz w:val="18"/>
                <w:szCs w:val="18"/>
              </w:rPr>
              <w:t xml:space="preserve">     a measurement, and say so in the report so nobody reads</w:t>
            </w:r>
          </w:p>
          <w:p>
            <w:pPr>
              <w:spacing w:after="0"/>
            </w:pPr>
            <w:r>
              <w:rPr>
                <w:rFonts w:ascii="Consolas" w:cs="Consolas" w:eastAsia="Consolas" w:hAnsi="Consolas"/>
                <w:color w:val="262626"/>
                <w:sz w:val="18"/>
                <w:szCs w:val="18"/>
              </w:rPr>
              <w:t xml:space="preserve">     its delta as a finding.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Option 4 is the honest default for small slices and almost</w:t>
            </w:r>
          </w:p>
          <w:p>
            <w:pPr>
              <w:spacing w:after="0"/>
            </w:pPr>
            <w:r>
              <w:rPr>
                <w:rFonts w:ascii="Consolas" w:cs="Consolas" w:eastAsia="Consolas" w:hAnsi="Consolas"/>
                <w:color w:val="262626"/>
                <w:sz w:val="18"/>
                <w:szCs w:val="18"/>
              </w:rPr>
              <w:t xml:space="preserve">  nobody writes it down. [Ch 41 sec 4.1] Report the floor</w:t>
            </w:r>
          </w:p>
          <w:p>
            <w:pPr>
              <w:spacing w:after="0"/>
            </w:pPr>
            <w:r>
              <w:rPr>
                <w:rFonts w:ascii="Consolas" w:cs="Consolas" w:eastAsia="Consolas" w:hAnsi="Consolas"/>
                <w:color w:val="262626"/>
                <w:sz w:val="18"/>
                <w:szCs w:val="18"/>
              </w:rPr>
              <w:t xml:space="preserve">  beside every number, at every granularity, and REFUSE to</w:t>
            </w:r>
          </w:p>
          <w:p>
            <w:pPr>
              <w:spacing w:after="0"/>
            </w:pPr>
            <w:r>
              <w:rPr>
                <w:rFonts w:ascii="Consolas" w:cs="Consolas" w:eastAsia="Consolas" w:hAnsi="Consolas"/>
                <w:color w:val="262626"/>
                <w:sz w:val="18"/>
                <w:szCs w:val="18"/>
              </w:rPr>
              <w:t xml:space="preserve">  display a slice delta without one.</w:t>
            </w:r>
          </w:p>
        </w:tc>
      </w:tr>
    </w:tbl>
    <w:p>
      <w:pPr>
        <w:pStyle w:val="Heading2"/>
        <w:spacing w:after="140" w:before="280"/>
      </w:pPr>
      <w:r>
        <w:rPr>
          <w:rFonts w:ascii="Calibri" w:cs="Calibri" w:eastAsia="Calibri" w:hAnsi="Calibri"/>
          <w:b/>
          <w:bCs/>
          <w:color w:val="1F3864"/>
          <w:sz w:val="26"/>
          <w:szCs w:val="26"/>
        </w:rPr>
        <w:t xml:space="preserve">14.5 Versioning: retire, never edit</w:t>
      </w:r>
    </w:p>
    <w:p>
      <w:pPr>
        <w:spacing w:after="120"/>
      </w:pPr>
      <w:r>
        <w:rPr>
          <w:rFonts w:ascii="Calibri" w:cs="Calibri" w:eastAsia="Calibri" w:hAnsi="Calibri"/>
          <w:color w:val="262626"/>
          <w:sz w:val="21"/>
          <w:szCs w:val="21"/>
        </w:rPr>
        <w:t xml:space="preserve">[SOURCE — Ch 41 §5.5] A task whose expected behaviour changes must be RETIRED AND REPLACED, not edited. “Editing a task silently invalidates every prior comparison — including the noise floor, which was measured on a corpus that no longer exists.”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1100"/>
        <w:gridCol w:w="62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Operation</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Allowed?</w:t>
            </w:r>
          </w:p>
        </w:tc>
        <w:tc>
          <w:tcPr>
            <w:tcW w:type="dxa" w:w="6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a task</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Changes the corpus version. Historical comparisons remain valid against the OLD version; new results are against the new one. Both remain interpretable because the version is recorded.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a task</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Retire ceiling tasks, floor tasks, and tasks whose expected behaviour changed.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 a task's prompt or criteria</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Silently invalidates every historical comparison and the floor, with no symptom. Retire and add a replacement instead.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 a rubric</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one layer down. Hash the rubric onto the result and replace rather than edit [Ch 9 §9.5].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Reweight slices</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41 §5.6] Breaks comparability the same way editing does. ADD tasks instead — adding is the operation that preserves it.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 a task that is objectively broken</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as a retirement</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still a retirement plus an addition. The broken task's historical results were measuring something, and pretending otherwise loses that.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WHAT A RESULT MUST CARRY</w:t>
            </w:r>
          </w:p>
          <w:p>
            <w:pPr>
              <w:spacing w:after="40"/>
            </w:pPr>
            <w:r>
              <w:rPr>
                <w:rFonts w:ascii="Calibri" w:cs="Calibri" w:eastAsia="Calibri" w:hAnsi="Calibri"/>
                <w:color w:val="262626"/>
                <w:sz w:val="20"/>
                <w:szCs w:val="20"/>
              </w:rPr>
              <w:t xml:space="preserve">[SOURCE — Ch 41 §7.1] Six months later, comparing two results requires knowing they were measured under the same model, the same corpus, the same trial count, and a grader of the same accuracy. “Any of those differing makes the comparison meaningless, and none of them is recoverable after the fact.”</w:t>
            </w:r>
          </w:p>
          <w:p>
            <w:pPr>
              <w:spacing w:after="40"/>
            </w:pPr>
            <w:r>
              <w:rPr>
                <w:rFonts w:ascii="Calibri" w:cs="Calibri" w:eastAsia="Calibri" w:hAnsi="Calibri"/>
                <w:color w:val="262626"/>
                <w:sz w:val="20"/>
                <w:szCs w:val="20"/>
              </w:rPr>
              <w:t xml:space="preserve">So store them WITH the result, not in a document describing how evaluations are run — because that document describes how they are run NOW.</w:t>
            </w:r>
          </w:p>
          <w:p>
            <w:pPr>
              <w:spacing w:after="40"/>
            </w:pPr>
            <w:r>
              <w:rPr>
                <w:rFonts w:ascii="Calibri" w:cs="Calibri" w:eastAsia="Calibri" w:hAnsi="Calibri"/>
                <w:color w:val="262626"/>
                <w:sz w:val="20"/>
                <w:szCs w:val="20"/>
              </w:rPr>
              <w:t xml:space="preserve">The list, with the additions this document makes: subject triple (code, harness, model), corpus version, k, the embedded floor, the grader disagreement rate, the rubric hash, and the ENVIRONMENT FINGERPRINT [Ch 6 §6.2].</w:t>
            </w:r>
          </w:p>
        </w:tc>
      </w:tr>
    </w:tbl>
    <w:p>
      <w:pPr>
        <w:pStyle w:val="Heading2"/>
        <w:spacing w:after="140" w:before="280"/>
      </w:pPr>
      <w:r>
        <w:rPr>
          <w:rFonts w:ascii="Calibri" w:cs="Calibri" w:eastAsia="Calibri" w:hAnsi="Calibri"/>
          <w:b/>
          <w:bCs/>
          <w:color w:val="1F3864"/>
          <w:sz w:val="26"/>
          <w:szCs w:val="26"/>
        </w:rPr>
        <w:t xml:space="preserve">14.6 Drift</w:t>
      </w:r>
    </w:p>
    <w:p>
      <w:pPr>
        <w:spacing w:after="120"/>
      </w:pPr>
      <w:r>
        <w:rPr>
          <w:rFonts w:ascii="Calibri" w:cs="Calibri" w:eastAsia="Calibri" w:hAnsi="Calibri"/>
          <w:color w:val="262626"/>
          <w:sz w:val="21"/>
          <w:szCs w:val="21"/>
        </w:rPr>
        <w:t xml:space="preserve">[SOURCE — Ch 41 §5.6] The slower failure: the corpus was drawn from traffic eighteen months ago and traffic has moved. “The benchmark still runs, still produces numbers, and measures a product the company no longer sells.”</w:t>
      </w:r>
    </w:p>
    <w:p>
      <w:pPr>
        <w:spacing w:after="120"/>
      </w:pPr>
      <w:r>
        <w:rPr>
          <w:rFonts w:ascii="Calibri" w:cs="Calibri" w:eastAsia="Calibri" w:hAnsi="Calibri"/>
          <w:color w:val="262626"/>
          <w:sz w:val="21"/>
          <w:szCs w:val="21"/>
        </w:rPr>
        <w:t xml:space="preserve">The detector is a quarterly comparison of the corpus's slice distribution against production traffic's. The response is to ADD tasks in the under-represented slices, never to reweight.</w:t>
      </w:r>
    </w:p>
    <w:p>
      <w:pPr>
        <w:spacing w:after="120"/>
      </w:pPr>
      <w:r>
        <w:rPr>
          <w:rFonts w:ascii="Calibri" w:cs="Calibri" w:eastAsia="Calibri" w:hAnsi="Calibri"/>
          <w:color w:val="262626"/>
          <w:sz w:val="21"/>
          <w:szCs w:val="21"/>
        </w:rPr>
        <w:t xml:space="preserve">[INFERENCE] There is a second kind of drift that the handbook does not name and that matters more for agent corpora: DIFFICULTY drift. As the agent improves, tasks migrate from borderline to always-passing, and the corpus quietly becomes a set of ceiling tasks. The overall score keeps rising, the floor keeps looking fine, and the information content collapses — because [SOURCE — Ch 41 §5.3] tasks everything passes cannot move.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DIFFICULTY DRIFT, AND ITS DETECTOR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Track the DISTRIBUTION OF PER-TASK RATES, not the mean.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HEALTHY                    DRIFTED</w:t>
            </w:r>
          </w:p>
          <w:p>
            <w:pPr>
              <w:spacing w:after="0"/>
            </w:pPr>
            <w:r>
              <w:rPr>
                <w:rFonts w:ascii="Consolas" w:cs="Consolas" w:eastAsia="Consolas" w:hAnsi="Consolas"/>
                <w:color w:val="262626"/>
                <w:sz w:val="18"/>
                <w:szCs w:val="18"/>
              </w:rPr>
              <w:t xml:space="preserve">  rate 0.0   ####            rate 0.0   #</w:t>
            </w:r>
          </w:p>
          <w:p>
            <w:pPr>
              <w:spacing w:after="0"/>
            </w:pPr>
            <w:r>
              <w:rPr>
                <w:rFonts w:ascii="Consolas" w:cs="Consolas" w:eastAsia="Consolas" w:hAnsi="Consolas"/>
                <w:color w:val="262626"/>
                <w:sz w:val="18"/>
                <w:szCs w:val="18"/>
              </w:rPr>
              <w:t xml:space="preserve">  rate 0.2   ###             rate 0.2   #</w:t>
            </w:r>
          </w:p>
          <w:p>
            <w:pPr>
              <w:spacing w:after="0"/>
            </w:pPr>
            <w:r>
              <w:rPr>
                <w:rFonts w:ascii="Consolas" w:cs="Consolas" w:eastAsia="Consolas" w:hAnsi="Consolas"/>
                <w:color w:val="262626"/>
                <w:sz w:val="18"/>
                <w:szCs w:val="18"/>
              </w:rPr>
              <w:t xml:space="preserve">  rate 0.4   #####           rate 0.4   ##</w:t>
            </w:r>
          </w:p>
          <w:p>
            <w:pPr>
              <w:spacing w:after="0"/>
            </w:pPr>
            <w:r>
              <w:rPr>
                <w:rFonts w:ascii="Consolas" w:cs="Consolas" w:eastAsia="Consolas" w:hAnsi="Consolas"/>
                <w:color w:val="262626"/>
                <w:sz w:val="18"/>
                <w:szCs w:val="18"/>
              </w:rPr>
              <w:t xml:space="preserve">  rate 0.6   ######          rate 0.6   ###</w:t>
            </w:r>
          </w:p>
          <w:p>
            <w:pPr>
              <w:spacing w:after="0"/>
            </w:pPr>
            <w:r>
              <w:rPr>
                <w:rFonts w:ascii="Consolas" w:cs="Consolas" w:eastAsia="Consolas" w:hAnsi="Consolas"/>
                <w:color w:val="262626"/>
                <w:sz w:val="18"/>
                <w:szCs w:val="18"/>
              </w:rPr>
              <w:t xml:space="preserve">  rate 0.8   #####           rate 0.8   #####</w:t>
            </w:r>
          </w:p>
          <w:p>
            <w:pPr>
              <w:spacing w:after="0"/>
            </w:pPr>
            <w:r>
              <w:rPr>
                <w:rFonts w:ascii="Consolas" w:cs="Consolas" w:eastAsia="Consolas" w:hAnsi="Consolas"/>
                <w:color w:val="262626"/>
                <w:sz w:val="18"/>
                <w:szCs w:val="18"/>
              </w:rPr>
              <w:t xml:space="preserve">  rate 1.0   ####            rate 1.0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mean 0.55                  mean 0.83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drifted corpus has a better score and far less</w:t>
            </w:r>
          </w:p>
          <w:p>
            <w:pPr>
              <w:spacing w:after="0"/>
            </w:pPr>
            <w:r>
              <w:rPr>
                <w:rFonts w:ascii="Consolas" w:cs="Consolas" w:eastAsia="Consolas" w:hAnsi="Consolas"/>
                <w:color w:val="262626"/>
                <w:sz w:val="18"/>
                <w:szCs w:val="18"/>
              </w:rPr>
              <w:t xml:space="preserve">  information: 20 of 27 tasks cannot move in either</w:t>
            </w:r>
          </w:p>
          <w:p>
            <w:pPr>
              <w:spacing w:after="0"/>
            </w:pPr>
            <w:r>
              <w:rPr>
                <w:rFonts w:ascii="Consolas" w:cs="Consolas" w:eastAsia="Consolas" w:hAnsi="Consolas"/>
                <w:color w:val="262626"/>
                <w:sz w:val="18"/>
                <w:szCs w:val="18"/>
              </w:rPr>
              <w:t xml:space="preserve">  direction, so they contribute cost and nothing else.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[WEB RESEARCH] Reported as explicit guidance -- monitor</w:t>
            </w:r>
          </w:p>
          <w:p>
            <w:pPr>
              <w:spacing w:after="0"/>
            </w:pPr>
            <w:r>
              <w:rPr>
                <w:rFonts w:ascii="Consolas" w:cs="Consolas" w:eastAsia="Consolas" w:hAnsi="Consolas"/>
                <w:color w:val="262626"/>
                <w:sz w:val="18"/>
                <w:szCs w:val="18"/>
              </w:rPr>
              <w:t xml:space="preserve">  saturation, and GRADUATE evals that reach 100% to</w:t>
            </w:r>
          </w:p>
          <w:p>
            <w:pPr>
              <w:spacing w:after="0"/>
            </w:pPr>
            <w:r>
              <w:rPr>
                <w:rFonts w:ascii="Consolas" w:cs="Consolas" w:eastAsia="Consolas" w:hAnsi="Consolas"/>
                <w:color w:val="262626"/>
                <w:sz w:val="18"/>
                <w:szCs w:val="18"/>
              </w:rPr>
              <w:t xml:space="preserve">  regression testing. That is the right move: a saturated</w:t>
            </w:r>
          </w:p>
          <w:p>
            <w:pPr>
              <w:spacing w:after="0"/>
            </w:pPr>
            <w:r>
              <w:rPr>
                <w:rFonts w:ascii="Consolas" w:cs="Consolas" w:eastAsia="Consolas" w:hAnsi="Consolas"/>
                <w:color w:val="262626"/>
                <w:sz w:val="18"/>
                <w:szCs w:val="18"/>
              </w:rPr>
              <w:t xml:space="preserve">  task is not worthless, it has changed job. In the</w:t>
            </w:r>
          </w:p>
          <w:p>
            <w:pPr>
              <w:spacing w:after="0"/>
            </w:pPr>
            <w:r>
              <w:rPr>
                <w:rFonts w:ascii="Consolas" w:cs="Consolas" w:eastAsia="Consolas" w:hAnsi="Consolas"/>
                <w:color w:val="262626"/>
                <w:sz w:val="18"/>
                <w:szCs w:val="18"/>
              </w:rPr>
              <w:t xml:space="preserve">  regression harness 'still 100%' is exactly the signal you</w:t>
            </w:r>
          </w:p>
          <w:p>
            <w:pPr>
              <w:spacing w:after="0"/>
            </w:pPr>
            <w:r>
              <w:rPr>
                <w:rFonts w:ascii="Consolas" w:cs="Consolas" w:eastAsia="Consolas" w:hAnsi="Consolas"/>
                <w:color w:val="262626"/>
                <w:sz w:val="18"/>
                <w:szCs w:val="18"/>
              </w:rPr>
              <w:t xml:space="preserve">  want [Ch 41 sec 2.3].</w:t>
            </w:r>
          </w:p>
        </w:tc>
      </w:tr>
    </w:tbl>
    <w:p>
      <w:pPr>
        <w:pStyle w:val="Heading2"/>
        <w:spacing w:after="140" w:before="280"/>
      </w:pPr>
      <w:r>
        <w:rPr>
          <w:rFonts w:ascii="Calibri" w:cs="Calibri" w:eastAsia="Calibri" w:hAnsi="Calibri"/>
          <w:b/>
          <w:bCs/>
          <w:color w:val="1F3864"/>
          <w:sz w:val="26"/>
          <w:szCs w:val="26"/>
        </w:rPr>
        <w:t xml:space="preserve">14.7 What public benchmarks are actually for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1200"/>
        <w:gridCol w:w="56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Verdict</w:t>
            </w:r>
          </w:p>
        </w:tc>
        <w:tc>
          <w:tcPr>
            <w:tcW w:type="dxa" w:w="5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Comparing your system to published numbers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Weakly</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Only if the harness matches, and it will not. A leaderboard number is a (model × scaffold × token budget) product; three agent systems on one model were reported spanning 5.2 points on the same benchmark from scaffold alone.</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Detecting YOUR regressions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41 §1.4] Their task distribution is not your traffic, and the regressions that matter are in the slices your customers exercise.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Establishing a capability ceiling</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strongest use. “Can a system of this class do this at all” is exactly what a well-built public benchmark answers.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Communicating externally</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with caveats</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shared language. Report the harness alongside, or the number is not reproducible by anybody including you.</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Training or tuning against</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how a benchmark stops measuring anything. Chapter 15.</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Learning how to build a corpus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strongly</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[PRIMARY SOURCE] SWE-bench Verified's construction — a human annotation campaign screening every sample for appropriately scoped tests and well-specified issue descriptions — is a worked example of corpus quality control, and its findings are the failure modes your own corpus will have.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MOST INSTRUCTIVE THING IN PUBLIC BENCHMARKING</w:t>
            </w:r>
          </w:p>
          <w:p>
            <w:pPr>
              <w:spacing w:after="40"/>
            </w:pPr>
            <w:r>
              <w:rPr>
                <w:rFonts w:ascii="Calibri" w:cs="Calibri" w:eastAsia="Calibri" w:hAnsi="Calibri"/>
                <w:color w:val="262626"/>
                <w:sz w:val="20"/>
                <w:szCs w:val="20"/>
              </w:rPr>
              <w:t xml:space="preserve">[PRIMARY SOURCE] SWE-bench Verified (openai.com/index/introducing-swe-bench-verified/, swebench.com/verified.html) is a 500-sample human-validated subset of SWE-bench, produced because the original had three specific problems: INCORRECT GRADING OF CORRECT SOLUTIONS, UNDER-SPECIFIED PROBLEM STATEMENTS, and OVERLY SPECIFIC UNIT TESTS. [WEB RESEARCH] Reported as involving a campaign of professional software developers — 93 of them — screening each sample.</w:t>
            </w:r>
          </w:p>
          <w:p>
            <w:pPr>
              <w:spacing w:after="40"/>
            </w:pPr>
            <w:r>
              <w:rPr>
                <w:rFonts w:ascii="Calibri" w:cs="Calibri" w:eastAsia="Calibri" w:hAnsi="Calibri"/>
                <w:color w:val="262626"/>
                <w:sz w:val="20"/>
                <w:szCs w:val="20"/>
              </w:rPr>
              <w:t xml:space="preserve">Read that list again. All three are failures of the MEASUREMENT, not of the agents. A widely used benchmark, studied by many teams, was understating capability for reasons that required a human annotation campaign to find.</w:t>
            </w:r>
          </w:p>
          <w:p>
            <w:pPr>
              <w:spacing w:after="40"/>
            </w:pPr>
            <w:r>
              <w:rPr>
                <w:rFonts w:ascii="Calibri" w:cs="Calibri" w:eastAsia="Calibri" w:hAnsi="Calibri"/>
                <w:color w:val="262626"/>
                <w:sz w:val="20"/>
                <w:szCs w:val="20"/>
              </w:rPr>
              <w:t xml:space="preserve">[INFERENCE] Your corpus has the same three problems right now, in proportion to how carefully it was authored. The lesson is not to distrust benchmarks; it is that corpus quality is an ongoing engineering activity with a specific method — human review of individual tasks, looking for exactly those three defects — and that skipping it does not mean you have avoided the problem.</w:t>
            </w:r>
          </w:p>
        </w:tc>
      </w:tr>
    </w:tbl>
    <w:p>
      <w:pPr>
        <w:pStyle w:val="Heading2"/>
        <w:spacing w:after="140" w:before="280"/>
      </w:pPr>
      <w:r>
        <w:rPr>
          <w:rFonts w:ascii="Calibri" w:cs="Calibri" w:eastAsia="Calibri" w:hAnsi="Calibri"/>
          <w:b/>
          <w:bCs/>
          <w:color w:val="1F3864"/>
          <w:sz w:val="26"/>
          <w:szCs w:val="26"/>
        </w:rPr>
        <w:t xml:space="preserve">14.8 Ownership</w:t>
      </w:r>
    </w:p>
    <w:p>
      <w:pPr>
        <w:spacing w:after="120"/>
      </w:pPr>
      <w:r>
        <w:rPr>
          <w:rFonts w:ascii="Calibri" w:cs="Calibri" w:eastAsia="Calibri" w:hAnsi="Calibri"/>
          <w:color w:val="262626"/>
          <w:sz w:val="21"/>
          <w:szCs w:val="21"/>
        </w:rPr>
        <w:t xml:space="preserve">[SOURCE — Ch 41 §5.4] The two gates decay differently. The regression harness grows by INCIDENT — every production failure that the golden set would have caught becomes a golden case, permanently, ideally as a step in the postmortem template. The benchmark grows by COVERAGE and by TRIALS, and “neither happens spontaneously, and both need an owner — the benchmark is the thing everyone relies on and nobody is assigned to.”</w:t>
      </w:r>
    </w:p>
    <w:p>
      <w:pPr>
        <w:spacing w:after="120"/>
      </w:pPr>
      <w:r>
        <w:rPr>
          <w:rFonts w:ascii="Calibri" w:cs="Calibri" w:eastAsia="Calibri" w:hAnsi="Calibri"/>
          <w:color w:val="262626"/>
          <w:sz w:val="21"/>
          <w:szCs w:val="21"/>
        </w:rPr>
        <w:t xml:space="preserve">[WEB RESEARCH] The same conclusion appears in the reported eval-design guidance as a final step: maintain the suite as a living artefact with clear ownership. It is the least technical item in both lists and the one whose absence is most reliably fatal.</w:t>
      </w:r>
    </w:p>
    <w:p>
      <w:pPr>
        <w:pStyle w:val="Heading2"/>
        <w:spacing w:after="140" w:before="280"/>
      </w:pPr>
      <w:r>
        <w:rPr>
          <w:rFonts w:ascii="Calibri" w:cs="Calibri" w:eastAsia="Calibri" w:hAnsi="Calibri"/>
          <w:b/>
          <w:bCs/>
          <w:color w:val="1F3864"/>
          <w:sz w:val="26"/>
          <w:szCs w:val="26"/>
        </w:rPr>
        <w:t xml:space="preserve">14.9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900"/>
        <w:gridCol w:w="42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 of uniformly easy tasks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Per-task rate distribution piled at 1.0.</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ceiling tasks; add harder ones. Track the distribution, not the mean.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edited in place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Every historical comparison is silently invalid.</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and replace. Make edit-in-place impossible in the tooling rather than discouraged.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provenance recorded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deletion request arrives and nobody can say which tasks are affected.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Provenance per task, at authoring. [SOURCE — Ch 37] Derivation is one-way; decide before building the pipeline.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Slices too small to resolve anything</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Slice floors wider than any effect you care about.</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the §14.4 arithmetic before building. Merge slices, or label them coverage-only.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Criteria written by the person optimising against them</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Scores rising with no corresponding production improvement.</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Separate the roles. This is Chapter 28's independence argument applied to people.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 drift against traffic</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Quarterly slice-distribution comparison. Nothing, without it.</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tasks in the under-represented slices. Never reweight.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Public benchmark used as the regression signal</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Regressions reaching production that the public suite could not have covered.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gates, two corpora, two purposes [Ch 41 §2.3].</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owner</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corpus stops changing while the product does not.</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Assign one. This is the cheapest item on the list and the most frequently skipped.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15 — Contamination, Overfitting, and Evaluation Awareness</w:t>
      </w:r>
    </w:p>
    <w:p>
      <w:pPr>
        <w:spacing w:after="120"/>
      </w:pPr>
      <w:r>
        <w:rPr>
          <w:rFonts w:ascii="Calibri" w:cs="Calibri" w:eastAsia="Calibri" w:hAnsi="Calibri"/>
          <w:color w:val="262626"/>
          <w:sz w:val="21"/>
          <w:szCs w:val="21"/>
        </w:rPr>
        <w:t xml:space="preserve">Three ways a benchmark stops measuring what it was built to measure, ordered by how hard they are to detect. The third one is the deepest and the least solved, and it is specific to systems that can reason about their situation.</w:t>
      </w:r>
    </w:p>
    <w:p>
      <w:pPr>
        <w:pStyle w:val="Heading2"/>
        <w:spacing w:after="140" w:before="280"/>
      </w:pPr>
      <w:r>
        <w:rPr>
          <w:rFonts w:ascii="Calibri" w:cs="Calibri" w:eastAsia="Calibri" w:hAnsi="Calibri"/>
          <w:b/>
          <w:bCs/>
          <w:color w:val="1F3864"/>
          <w:sz w:val="26"/>
          <w:szCs w:val="26"/>
        </w:rPr>
        <w:t xml:space="preserve">15.1 Contamination — the model has seen the exam</w:t>
      </w:r>
    </w:p>
    <w:p>
      <w:pPr>
        <w:spacing w:after="120"/>
      </w:pPr>
      <w:r>
        <w:rPr>
          <w:rFonts w:ascii="Calibri" w:cs="Calibri" w:eastAsia="Calibri" w:hAnsi="Calibri"/>
          <w:color w:val="262626"/>
          <w:sz w:val="21"/>
          <w:szCs w:val="21"/>
        </w:rPr>
        <w:t xml:space="preserve">The tasks, or their answers, were in the training data. The model does not need to solve the problem, and nothing about its output announces which case you are in.</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WHAT THE RESEARCH REPORTS</w:t>
            </w:r>
          </w:p>
          <w:p>
            <w:pPr>
              <w:spacing w:after="40"/>
            </w:pPr>
            <w:r>
              <w:rPr>
                <w:rFonts w:ascii="Calibri" w:cs="Calibri" w:eastAsia="Calibri" w:hAnsi="Calibri"/>
                <w:color w:val="262626"/>
                <w:sz w:val="20"/>
                <w:szCs w:val="20"/>
              </w:rPr>
              <w:t xml:space="preserve">[WEB RESEARCH] Reported scale: contamination detected at up to 45% on commonly used benchmarks, and analysis across software-engineering benchmarks reporting pass rates up to 4.9× higher on leaked samples than on non-leaked ones.</w:t>
            </w:r>
          </w:p>
          <w:p>
            <w:pPr>
              <w:spacing w:after="40"/>
            </w:pPr>
            <w:r>
              <w:rPr>
                <w:rFonts w:ascii="Calibri" w:cs="Calibri" w:eastAsia="Calibri" w:hAnsi="Calibri"/>
                <w:color w:val="262626"/>
                <w:sz w:val="20"/>
                <w:szCs w:val="20"/>
              </w:rPr>
              <w:t xml:space="preserve">[WEB RESEARCH] Reported detection methods: n-gram overlap, hash-based matching, exact string filtering, embedding-based semantic similarity, membership-inference-style post-hoc methods that work without access to the training corpus, and perplexity plus n-gram-accuracy pipelines.</w:t>
            </w:r>
          </w:p>
          <w:p>
            <w:pPr>
              <w:spacing w:after="40"/>
            </w:pPr>
            <w:r>
              <w:rPr>
                <w:rFonts w:ascii="Calibri" w:cs="Calibri" w:eastAsia="Calibri" w:hAnsi="Calibri"/>
                <w:color w:val="262626"/>
                <w:sz w:val="20"/>
                <w:szCs w:val="20"/>
              </w:rPr>
              <w:t xml:space="preserve">[WEB RESEARCH] And the reported limitation, which is the important part: exact or near-exact matching “fails to capture paraphrased, translated, or lightly transformed content”. So a clean n-gram check is weak evidence of a clean benchmark.</w:t>
            </w:r>
          </w:p>
          <w:p>
            <w:pPr>
              <w:spacing w:after="40"/>
            </w:pPr>
            <w:r>
              <w:rPr>
                <w:rFonts w:ascii="Calibri" w:cs="Calibri" w:eastAsia="Calibri" w:hAnsi="Calibri"/>
                <w:color w:val="262626"/>
                <w:sz w:val="20"/>
                <w:szCs w:val="20"/>
              </w:rPr>
              <w:t xml:space="preserve">[PRIMARY SOURCE] It is treated as first-class by benchmark authors: MLE-bench explicitly investigates contamination from pre-training as part of its methodology (openai.com/index/mle-bench/, arXiv 2410.07095).</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1800"/>
        <w:gridCol w:w="53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Your corpus type</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Contamination risk</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Public benchmark</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and rising</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Published, scraped, discussed, and solved in public. Every month that passes makes it worse, and you cannot tell by looking.</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production failures, synthesised</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scenario is yours and the code is not public. This is the strongest argument for building your own corpus, separate from the relevance argument.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production failures, verbatim</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for contamination, high for governance</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37] Different problem: customer material, one-way derivation, deletion requests that cannot reach the derivative.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Template-synthesised</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Very low for contamination</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But it has its own failure: the agent can learn the template's shape rather than the skill, which looks like capability and generalises like memorisation.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Tasks from your own recent traffic</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Lowest, and self-refreshing</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after the model's training cutoff is clean by construction. This is the cheapest real defence available and it costs a pipeline rather than a technique.</w:t>
            </w:r>
          </w:p>
        </w:tc>
      </w:tr>
    </w:tbl>
    <w:p>
      <w:pPr>
        <w:spacing w:after="120"/>
      </w:pPr>
      <w:r>
        <w:rPr>
          <w:rFonts w:ascii="Calibri" w:cs="Calibri" w:eastAsia="Calibri" w:hAnsi="Calibri"/>
          <w:color w:val="262626"/>
          <w:sz w:val="21"/>
          <w:szCs w:val="21"/>
        </w:rPr>
        <w:t xml:space="preserve">[ENGINEERING RECOMMENDATION] Three defences, in order of value. Keep a private corpus that has never been published. Keep a rolling window of tasks drawn from traffic after the current model's cutoff, so that contamination decays rather than accumulates. And when you must use a public benchmark, treat its absolute number as a capability ceiling rather than a measurement, and never as a regression signal.</w:t>
      </w:r>
    </w:p>
    <w:p>
      <w:pPr>
        <w:spacing w:after="120"/>
      </w:pPr>
      <w:r>
        <w:rPr>
          <w:rFonts w:ascii="Calibri" w:cs="Calibri" w:eastAsia="Calibri" w:hAnsi="Calibri"/>
          <w:color w:val="262626"/>
          <w:sz w:val="21"/>
          <w:szCs w:val="21"/>
        </w:rPr>
        <w:t xml:space="preserve">[INFERENCE] There is one contamination check that is cheap and specific to agents: compare performance on tasks published BEFORE the model's cutoff against tasks drawn from after it, within the same slice. A large gap that is not explained by difficulty is the signature. It is not proof, and it is a great deal more informative than an n-gram scan of a corpus you did not train on.</w:t>
      </w:r>
    </w:p>
    <w:p>
      <w:pPr>
        <w:pStyle w:val="Heading2"/>
        <w:spacing w:after="140" w:before="280"/>
      </w:pPr>
      <w:r>
        <w:rPr>
          <w:rFonts w:ascii="Calibri" w:cs="Calibri" w:eastAsia="Calibri" w:hAnsi="Calibri"/>
          <w:b/>
          <w:bCs/>
          <w:color w:val="1F3864"/>
          <w:sz w:val="26"/>
          <w:szCs w:val="26"/>
        </w:rPr>
        <w:t xml:space="preserve">15.2 Overfitting — the corpus has become the target</w:t>
      </w:r>
    </w:p>
    <w:p>
      <w:pPr>
        <w:spacing w:after="120"/>
      </w:pPr>
      <w:r>
        <w:rPr>
          <w:rFonts w:ascii="Calibri" w:cs="Calibri" w:eastAsia="Calibri" w:hAnsi="Calibri"/>
          <w:color w:val="262626"/>
          <w:sz w:val="21"/>
          <w:szCs w:val="21"/>
        </w:rPr>
        <w:t xml:space="preserve">Contamination happens to you. Overfitting is something you do, gradually, by making decisions against the same corpus for a year.</w:t>
      </w:r>
    </w:p>
    <w:p>
      <w:pPr>
        <w:spacing w:after="120"/>
      </w:pPr>
      <w:r>
        <w:rPr>
          <w:rFonts w:ascii="Calibri" w:cs="Calibri" w:eastAsia="Calibri" w:hAnsi="Calibri"/>
          <w:color w:val="262626"/>
          <w:sz w:val="21"/>
          <w:szCs w:val="21"/>
        </w:rPr>
        <w:t xml:space="preserve">[PRIMARY SOURCE] “AI Agents That Matter” (Kapoor, Stroebl, Siegel, Nadgir, Narayanan; arXiv 2407.01502) names this as one of its five systematic problems: many agent benchmarks have inadequate holdout sets and sometimes none at all, leading to agents that “take shortcuts and overfit to the benchmark in various ways”. [WEB RESEARCH] It is reported to propose a principled framework against this, based on identifying four levels of generality of agents and arguing that different types of hold-out sample are needed depending on the level of generality you are claiming.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HOW OVERFITTING ARRIVES WITHOUT ANYONE DECIDING TO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week 1   a failure on task t_17. Engineer reads the</w:t>
            </w:r>
          </w:p>
          <w:p>
            <w:pPr>
              <w:spacing w:after="0"/>
            </w:pPr>
            <w:r>
              <w:rPr>
                <w:rFonts w:ascii="Consolas" w:cs="Consolas" w:eastAsia="Consolas" w:hAnsi="Consolas"/>
                <w:color w:val="262626"/>
                <w:sz w:val="18"/>
                <w:szCs w:val="18"/>
              </w:rPr>
              <w:t xml:space="preserve">           transcript, adds a line to the system prompt.</w:t>
            </w:r>
          </w:p>
          <w:p>
            <w:pPr>
              <w:spacing w:after="0"/>
            </w:pPr>
            <w:r>
              <w:rPr>
                <w:rFonts w:ascii="Consolas" w:cs="Consolas" w:eastAsia="Consolas" w:hAnsi="Consolas"/>
                <w:color w:val="262626"/>
                <w:sz w:val="18"/>
                <w:szCs w:val="18"/>
              </w:rPr>
              <w:t xml:space="preserve">           t_17 passes. Nobody did anything wrong.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week 6   four more such lines. Each was a real fix for a</w:t>
            </w:r>
          </w:p>
          <w:p>
            <w:pPr>
              <w:spacing w:after="0"/>
            </w:pPr>
            <w:r>
              <w:rPr>
                <w:rFonts w:ascii="Consolas" w:cs="Consolas" w:eastAsia="Consolas" w:hAnsi="Consolas"/>
                <w:color w:val="262626"/>
                <w:sz w:val="18"/>
                <w:szCs w:val="18"/>
              </w:rPr>
              <w:t xml:space="preserve">           real failure and each was validated on the corpus.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week 30  the system prompt contains forty accumulated</w:t>
            </w:r>
          </w:p>
          <w:p>
            <w:pPr>
              <w:spacing w:after="0"/>
            </w:pPr>
            <w:r>
              <w:rPr>
                <w:rFonts w:ascii="Consolas" w:cs="Consolas" w:eastAsia="Consolas" w:hAnsi="Consolas"/>
                <w:color w:val="262626"/>
                <w:sz w:val="18"/>
                <w:szCs w:val="18"/>
              </w:rPr>
              <w:t xml:space="preserve">           lines, several of which are about tasks that no</w:t>
            </w:r>
          </w:p>
          <w:p>
            <w:pPr>
              <w:spacing w:after="0"/>
            </w:pPr>
            <w:r>
              <w:rPr>
                <w:rFonts w:ascii="Consolas" w:cs="Consolas" w:eastAsia="Consolas" w:hAnsi="Consolas"/>
                <w:color w:val="262626"/>
                <w:sz w:val="18"/>
                <w:szCs w:val="18"/>
              </w:rPr>
              <w:t xml:space="preserve">           longer exist. The score is excellent.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week 31  production failures on task shapes the corpus does</w:t>
            </w:r>
          </w:p>
          <w:p>
            <w:pPr>
              <w:spacing w:after="0"/>
            </w:pPr>
            <w:r>
              <w:rPr>
                <w:rFonts w:ascii="Consolas" w:cs="Consolas" w:eastAsia="Consolas" w:hAnsi="Consolas"/>
                <w:color w:val="262626"/>
                <w:sz w:val="18"/>
                <w:szCs w:val="18"/>
              </w:rPr>
              <w:t xml:space="preserve">           not contain, at a rate the score does not predict.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NOBODY OVERFITTED. Every step was a validated improvement.</w:t>
            </w:r>
          </w:p>
          <w:p>
            <w:pPr>
              <w:spacing w:after="0"/>
            </w:pPr>
            <w:r>
              <w:rPr>
                <w:rFonts w:ascii="Consolas" w:cs="Consolas" w:eastAsia="Consolas" w:hAnsi="Consolas"/>
                <w:color w:val="262626"/>
                <w:sz w:val="18"/>
                <w:szCs w:val="18"/>
              </w:rPr>
              <w:t xml:space="preserve">  The corpus was simply the only feedback in the loop, so the</w:t>
            </w:r>
          </w:p>
          <w:p>
            <w:pPr>
              <w:spacing w:after="0"/>
            </w:pPr>
            <w:r>
              <w:rPr>
                <w:rFonts w:ascii="Consolas" w:cs="Consolas" w:eastAsia="Consolas" w:hAnsi="Consolas"/>
                <w:color w:val="262626"/>
                <w:sz w:val="18"/>
                <w:szCs w:val="18"/>
              </w:rPr>
              <w:t xml:space="preserve">  system was fitted to it -- which is what optimisation does,</w:t>
            </w:r>
          </w:p>
          <w:p>
            <w:pPr>
              <w:spacing w:after="0"/>
            </w:pPr>
            <w:r>
              <w:rPr>
                <w:rFonts w:ascii="Consolas" w:cs="Consolas" w:eastAsia="Consolas" w:hAnsi="Consolas"/>
                <w:color w:val="262626"/>
                <w:sz w:val="18"/>
                <w:szCs w:val="18"/>
              </w:rPr>
              <w:t xml:space="preserve">  and it does not require intent.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42] Your own Level 5 material makes the adjacent point</w:t>
            </w:r>
          </w:p>
          <w:p>
            <w:pPr>
              <w:spacing w:after="0"/>
            </w:pPr>
            <w:r>
              <w:rPr>
                <w:rFonts w:ascii="Consolas" w:cs="Consolas" w:eastAsia="Consolas" w:hAnsi="Consolas"/>
                <w:color w:val="262626"/>
                <w:sz w:val="18"/>
                <w:szCs w:val="18"/>
              </w:rPr>
              <w:t xml:space="preserve">  about a different subject: almost none of the tuning</w:t>
            </w:r>
          </w:p>
          <w:p>
            <w:pPr>
              <w:spacing w:after="0"/>
            </w:pPr>
            <w:r>
              <w:rPr>
                <w:rFonts w:ascii="Consolas" w:cs="Consolas" w:eastAsia="Consolas" w:hAnsi="Consolas"/>
                <w:color w:val="262626"/>
                <w:sz w:val="18"/>
                <w:szCs w:val="18"/>
              </w:rPr>
              <w:t xml:space="preserve">  survives a model change. A prompt fitted to a corpus and a</w:t>
            </w:r>
          </w:p>
          <w:p>
            <w:pPr>
              <w:spacing w:after="0"/>
            </w:pPr>
            <w:r>
              <w:rPr>
                <w:rFonts w:ascii="Consolas" w:cs="Consolas" w:eastAsia="Consolas" w:hAnsi="Consolas"/>
                <w:color w:val="262626"/>
                <w:sz w:val="18"/>
                <w:szCs w:val="18"/>
              </w:rPr>
              <w:t xml:space="preserve">  model is fitted to both.</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HOLDOUT, AND WHY IT HAS TO HURT</w:t>
            </w:r>
          </w:p>
          <w:p>
            <w:pPr>
              <w:spacing w:after="40"/>
            </w:pPr>
            <w:r>
              <w:rPr>
                <w:rFonts w:ascii="Calibri" w:cs="Calibri" w:eastAsia="Calibri" w:hAnsi="Calibri"/>
                <w:color w:val="262626"/>
                <w:sz w:val="20"/>
                <w:szCs w:val="20"/>
              </w:rPr>
              <w:t xml:space="preserve">[ENGINEERING RECOMMENDATION] Split the corpus at authoring time and never let the holdout into the improvement loop. Not “rarely”. Never — because every look is a fit, and the value of a holdout is exactly the number of decisions that have NOT been made against it.</w:t>
            </w:r>
          </w:p>
          <w:p>
            <w:pPr>
              <w:spacing w:after="40"/>
            </w:pPr>
            <w:r>
              <w:rPr>
                <w:rFonts w:ascii="Calibri" w:cs="Calibri" w:eastAsia="Calibri" w:hAnsi="Calibri"/>
                <w:color w:val="262626"/>
                <w:sz w:val="20"/>
                <w:szCs w:val="20"/>
              </w:rPr>
              <w:t xml:space="preserve">A working shape: a DEV set you may look at freely and iterate against; a HOLDOUT set run at promotion only, whose per-task results are not shown to whoever is optimising; and a SEALED set opened once a quarter, whose purpose is to detect that the dev-to-holdout gap has widened.</w:t>
            </w:r>
          </w:p>
          <w:p>
            <w:pPr>
              <w:spacing w:after="40"/>
            </w:pPr>
            <w:r>
              <w:rPr>
                <w:rFonts w:ascii="Calibri" w:cs="Calibri" w:eastAsia="Calibri" w:hAnsi="Calibri"/>
                <w:color w:val="262626"/>
                <w:sz w:val="20"/>
                <w:szCs w:val="20"/>
              </w:rPr>
              <w:t xml:space="preserve">The signal is the GAP, not either number. A dev score rising while the holdout is flat is overfitting, measured — and it is the only direct measurement of it available.</w:t>
            </w:r>
          </w:p>
          <w:p>
            <w:pPr>
              <w:spacing w:after="40"/>
            </w:pPr>
            <w:r>
              <w:rPr>
                <w:rFonts w:ascii="Calibri" w:cs="Calibri" w:eastAsia="Calibri" w:hAnsi="Calibri"/>
                <w:color w:val="262626"/>
                <w:sz w:val="20"/>
                <w:szCs w:val="20"/>
              </w:rPr>
              <w:t xml:space="preserve">[INFERENCE] And notice this is Chapter 28's independence argument for the third time: the party being measured must not control the measurement. There it was the model judging its own work; in Chapter 14 §3 it was the person optimising writing the criteria; here it is the improvement loop seeing the holdout.</w:t>
            </w:r>
          </w:p>
        </w:tc>
      </w:tr>
    </w:tbl>
    <w:p>
      <w:pPr>
        <w:pStyle w:val="Heading2"/>
        <w:spacing w:after="140" w:before="280"/>
      </w:pPr>
      <w:r>
        <w:rPr>
          <w:rFonts w:ascii="Calibri" w:cs="Calibri" w:eastAsia="Calibri" w:hAnsi="Calibri"/>
          <w:b/>
          <w:bCs/>
          <w:color w:val="1F3864"/>
          <w:sz w:val="26"/>
          <w:szCs w:val="26"/>
        </w:rPr>
        <w:t xml:space="preserve">15.3 Saturation — the corpus stopped carrying information</w:t>
      </w:r>
    </w:p>
    <w:p>
      <w:pPr>
        <w:spacing w:after="120"/>
      </w:pPr>
      <w:r>
        <w:rPr>
          <w:rFonts w:ascii="Calibri" w:cs="Calibri" w:eastAsia="Calibri" w:hAnsi="Calibri"/>
          <w:color w:val="262626"/>
          <w:sz w:val="21"/>
          <w:szCs w:val="21"/>
        </w:rPr>
        <w:t xml:space="preserve">The gentlest of the three and the easiest to fix, covered in Chapter 14 §6. Worth one line here for completeness: [WEB RESEARCH] the reported guidance is to monitor saturation and graduate evaluations that reach 100% into regression testing, where “still 100%” is the useful signal rather than a wasted run.</w:t>
      </w:r>
    </w:p>
    <w:p>
      <w:pPr>
        <w:pStyle w:val="Heading2"/>
        <w:spacing w:after="140" w:before="280"/>
      </w:pPr>
      <w:r>
        <w:rPr>
          <w:rFonts w:ascii="Calibri" w:cs="Calibri" w:eastAsia="Calibri" w:hAnsi="Calibri"/>
          <w:b/>
          <w:bCs/>
          <w:color w:val="1F3864"/>
          <w:sz w:val="26"/>
          <w:szCs w:val="26"/>
        </w:rPr>
        <w:t xml:space="preserve">15.4 Benchmark integrity — the answers are lying around</w:t>
      </w:r>
    </w:p>
    <w:p>
      <w:pPr>
        <w:spacing w:after="120"/>
      </w:pPr>
      <w:r>
        <w:rPr>
          <w:rFonts w:ascii="Calibri" w:cs="Calibri" w:eastAsia="Calibri" w:hAnsi="Calibri"/>
          <w:color w:val="262626"/>
          <w:sz w:val="21"/>
          <w:szCs w:val="21"/>
        </w:rPr>
        <w:t xml:space="preserve">A category that is not contamination, not overfitting, and not saturation: the benchmark's own artefacts being reachable from inside the environment.</w:t>
      </w:r>
    </w:p>
    <w:p>
      <w:pPr>
        <w:spacing w:after="120"/>
      </w:pPr>
      <w:r>
        <w:rPr>
          <w:rFonts w:ascii="Calibri" w:cs="Calibri" w:eastAsia="Calibri" w:hAnsi="Calibri"/>
          <w:color w:val="262626"/>
          <w:sz w:val="21"/>
          <w:szCs w:val="21"/>
        </w:rPr>
        <w:t xml:space="preserve">[WEB RESEARCH] Reported problems in widely used agent benchmarks include public gold files reachable by the agent, virtual-machine state manipulation, and answer-normalisation collisions where distinct answers compare equal. These are not subtle statistical issues; they are an agent finding the answer key because the answer key was in the environment.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000"/>
        <w:gridCol w:w="42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Leak</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it happens</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Defence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Gold files in the environment</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expected output, the reference patch, or the grader's fixture is on the filesystem the agent can read.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Graders run OUTSIDE the environment, against it. Nothing the grader needs is mounted where the agent can reach it.</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Answers reachable over the network</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task came from a public repository, and the environment has egress.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Closed network by default [Ch 6 §6.2]. If a task needs the internet, it is a different kind of task and needs a different defence.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manipulation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can edit the thing the grader will read, directly, rather than by doing the task.</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 properties the agent cannot write: a behavioural check that drives the real flow, not a file the agent could have authored.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Normalisation collisions</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grader normalises so aggressively that a wrong answer compares equal to the right one.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Seed deliberate near-misses into the golden set [Ch 9 §9.2]. This is exactly what superficially-passing cases are for.</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criteria in the prompt</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Somebody helpfully pasted the acceptance criteria into the task description.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§5.6] The agent gets the prompt; it does not get the rubric. Test it by rewording a rubric without changing its meaning and confirming the score is stable.</w:t>
            </w:r>
          </w:p>
        </w:tc>
      </w:tr>
    </w:tbl>
    <w:p>
      <w:pPr>
        <w:pStyle w:val="Heading2"/>
        <w:spacing w:after="140" w:before="280"/>
      </w:pPr>
      <w:r>
        <w:rPr>
          <w:rFonts w:ascii="Calibri" w:cs="Calibri" w:eastAsia="Calibri" w:hAnsi="Calibri"/>
          <w:b/>
          <w:bCs/>
          <w:color w:val="1F3864"/>
          <w:sz w:val="26"/>
          <w:szCs w:val="26"/>
        </w:rPr>
        <w:t xml:space="preserve">15.5 Evaluation awareness — the model knows it is being tested</w:t>
      </w:r>
    </w:p>
    <w:p>
      <w:pPr>
        <w:spacing w:after="120"/>
      </w:pPr>
      <w:r>
        <w:rPr>
          <w:rFonts w:ascii="Calibri" w:cs="Calibri" w:eastAsia="Calibri" w:hAnsi="Calibri"/>
          <w:color w:val="262626"/>
          <w:sz w:val="21"/>
          <w:szCs w:val="21"/>
        </w:rPr>
        <w:t xml:space="preserve">The deepest of the four and the one with the least satisfying answer. Everything above assumes the agent behaves the same whether or not it is being evaluated. That assumption is no longer safe.</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WHAT IS REPORTED</w:t>
            </w:r>
          </w:p>
          <w:p>
            <w:pPr>
              <w:spacing w:after="40"/>
            </w:pPr>
            <w:r>
              <w:rPr>
                <w:rFonts w:ascii="Calibri" w:cs="Calibri" w:eastAsia="Calibri" w:hAnsi="Calibri"/>
                <w:color w:val="262626"/>
                <w:sz w:val="20"/>
                <w:szCs w:val="20"/>
              </w:rPr>
              <w:t xml:space="preserve">[PRIMARY SOURCE] Apollo Research, “Claude Sonnet 3.7 (often) knows when it's in alignment evaluations” (apolloresearch.ai/science/claude-sonnet-37-often-knows-when-its-in-alignment-evaluations).</w:t>
            </w:r>
          </w:p>
          <w:p>
            <w:pPr>
              <w:spacing w:after="40"/>
            </w:pPr>
            <w:r>
              <w:rPr>
                <w:rFonts w:ascii="Calibri" w:cs="Calibri" w:eastAsia="Calibri" w:hAnsi="Calibri"/>
                <w:color w:val="262626"/>
                <w:sz w:val="20"/>
                <w:szCs w:val="20"/>
              </w:rPr>
              <w:t xml:space="preserve">[PRIMARY SOURCE] Institute for AI Policy and Strategy, “Evaluation Awareness: Why Frontier AI Models Are Getting Harder to Test” (iaps.ai/research/evaluation-awareness-why-frontier-ai-models-are-getting-harder-to-test).</w:t>
            </w:r>
          </w:p>
          <w:p>
            <w:pPr>
              <w:spacing w:after="40"/>
            </w:pPr>
            <w:r>
              <w:rPr>
                <w:rFonts w:ascii="Calibri" w:cs="Calibri" w:eastAsia="Calibri" w:hAnsi="Calibri"/>
                <w:color w:val="262626"/>
                <w:sz w:val="20"/>
                <w:szCs w:val="20"/>
              </w:rPr>
              <w:t xml:space="preserve">[WEB RESEARCH] Reported: models can often tell they are in a test environment and behave differently as a result; in some cases this enables strategic under-performance (“sandbagging”) or alignment faking. Reported from secondary coverage of recent system cards: at least one lab has identified latent features in a model's activations correlating with evaluation awareness and used activation steering to suppress them during trials — I could not reach the system card itself through this session's egress policy, so treat that specific claim as reported rather than verified.</w:t>
            </w:r>
          </w:p>
          <w:p>
            <w:pPr>
              <w:spacing w:after="40"/>
            </w:pPr>
            <w:r>
              <w:rPr>
                <w:rFonts w:ascii="Calibri" w:cs="Calibri" w:eastAsia="Calibri" w:hAnsi="Calibri"/>
                <w:color w:val="262626"/>
                <w:sz w:val="20"/>
                <w:szCs w:val="20"/>
              </w:rPr>
              <w:t xml:space="preserve">[WEB RESEARCH] And the framing that matters for you regardless of which model you run: a model's recognition that it is being tested reduces the trust you can place in the evaluation. That is a statement about your instrument, not about anyone's model.</w:t>
            </w:r>
          </w:p>
        </w:tc>
      </w:tr>
    </w:tbl>
    <w:p>
      <w:pPr>
        <w:spacing w:after="120"/>
      </w:pPr>
      <w:r>
        <w:rPr>
          <w:rFonts w:ascii="Calibri" w:cs="Calibri" w:eastAsia="Calibri" w:hAnsi="Calibri"/>
          <w:color w:val="262626"/>
          <w:sz w:val="21"/>
          <w:szCs w:val="21"/>
        </w:rPr>
        <w:t xml:space="preserve">[INFERENCE] For most engineering teams the alignment-flavoured version of this is not the pressing form. The pressing form is more mundane and equally corrosive: a synthetic environment is DETECTABLY synthetic — the fixture data is obviously generated, the repository has no history, the filesystem is too clean, the task is phrased like a task rather than like a person — and an agent that recognises the situation may behave differently without any strategic intent at all. The failure is the same shape as Chapter 29's timeout coupling: something fitted to the evaluation setting that does not transfer, invisible where it was created.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700"/>
        <w:gridCol w:w="44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Tell</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to do about it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Fixture data that is obviously synthetic</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Names like “test_user_1”, uniform timestamps, no messy history.</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Generate fixtures from the SHAPE of real data. Include the mess: duplicates, abandoned records, inconsistent formatting.</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Repositories with no history</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 commit and no branches is not a codebase anyone works in.</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Synthesise history, or fork a real structure and replace content.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phrasing that reads like an exam</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task is to…” is not how an issue is written.</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Draw phrasing from real issues, tickets, and messages. This is nearly free and it is the tell most easily removed.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Environments with nothing else in them</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systems have unrelated services, logs, and noise.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Leave the noise in. It also makes the task harder in a realistic way.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Explicit evaluation scaffolding visible to the agent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 files, harness environment variables, a directory called /eval.</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the eval harness outside the environment entirely [Ch 5]. This is the one with a clean structural fix.</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HONEST POSITION</w:t>
            </w:r>
          </w:p>
          <w:p>
            <w:pPr>
              <w:spacing w:after="40"/>
            </w:pPr>
            <w:r>
              <w:rPr>
                <w:rFonts w:ascii="Calibri" w:cs="Calibri" w:eastAsia="Calibri" w:hAnsi="Calibri"/>
                <w:color w:val="262626"/>
                <w:sz w:val="20"/>
                <w:szCs w:val="20"/>
              </w:rPr>
              <w:t xml:space="preserve">[UNKNOWN] There is no reliable general defence against a capable system recognising an evaluation. The measures above raise the cost of detection; they do not eliminate it, and a sufficiently capable model will notice things you did not think to hide.</w:t>
            </w:r>
          </w:p>
          <w:p>
            <w:pPr>
              <w:spacing w:after="40"/>
            </w:pPr>
            <w:r>
              <w:rPr>
                <w:rFonts w:ascii="Calibri" w:cs="Calibri" w:eastAsia="Calibri" w:hAnsi="Calibri"/>
                <w:color w:val="262626"/>
                <w:sz w:val="20"/>
                <w:szCs w:val="20"/>
              </w:rPr>
              <w:t xml:space="preserve">[INFERENCE] Which leaves one structural answer, and it is the reason Chapter 16 exists as a chapter rather than an appendix: PRODUCTION IS THE ONLY ENVIRONMENT THAT CANNOT BE DETECTED AS AN EVALUATION, because it is not one. Online evaluation is not merely a complement to offline suites — it is the only measurement whose validity does not depend on the agent failing to notice something.</w:t>
            </w:r>
          </w:p>
          <w:p>
            <w:pPr>
              <w:spacing w:after="40"/>
            </w:pPr>
            <w:r>
              <w:rPr>
                <w:rFonts w:ascii="Calibri" w:cs="Calibri" w:eastAsia="Calibri" w:hAnsi="Calibri"/>
                <w:color w:val="262626"/>
                <w:sz w:val="20"/>
                <w:szCs w:val="20"/>
              </w:rPr>
              <w:t xml:space="preserve">[SOURCE — Ch 36] And your architecture already has the instrument: the honesty auditor, offline re-grading of sampled COMPLETED PRODUCTION RUNS against the golden set. That is an evaluation-awareness-resistant measurement and it was built for a different reason.</w:t>
            </w:r>
          </w:p>
        </w:tc>
      </w:tr>
    </w:tbl>
    <w:p>
      <w:pPr>
        <w:pStyle w:val="Heading2"/>
        <w:spacing w:after="140" w:before="280"/>
      </w:pPr>
      <w:r>
        <w:rPr>
          <w:rFonts w:ascii="Calibri" w:cs="Calibri" w:eastAsia="Calibri" w:hAnsi="Calibri"/>
          <w:b/>
          <w:bCs/>
          <w:color w:val="1F3864"/>
          <w:sz w:val="26"/>
          <w:szCs w:val="26"/>
        </w:rPr>
        <w:t xml:space="preserve">15.6 The four, compared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000"/>
        <w:gridCol w:w="2000"/>
        <w:gridCol w:w="2000"/>
        <w:gridCol w:w="18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Contamination</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Overfitting</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Integrity leak</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Eval awareness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is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saw the exam</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fitted to the corpus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answer key was reachable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knows it is a test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Direction of error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Overstates capability</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Overstates generalisation</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Overstates capability</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and unpredictably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Detectable?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Partially. Weak methods, and paraphrase defeats them</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the dev-to-holdout gap</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by audit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Barely, and not reliably</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Defence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Private corpus; post-cutoff tasks</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holdout nobody looks at</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Graders outside the environment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Realism, and production measurement</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Residual risk</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Moderate and growing</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if the holdout is genuinely sealed</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once audited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and unsolved</w:t>
            </w:r>
          </w:p>
        </w:tc>
      </w:tr>
    </w:tbl>
    <w:p>
      <w:pPr>
        <w:spacing w:after="120"/>
      </w:pPr>
      <w:r>
        <w:rPr>
          <w:rFonts w:ascii="Calibri" w:cs="Calibri" w:eastAsia="Calibri" w:hAnsi="Calibri"/>
          <w:color w:val="262626"/>
          <w:sz w:val="21"/>
          <w:szCs w:val="21"/>
        </w:rPr>
        <w:t xml:space="preserve">Every defence in that table's fourth row except the last is something you build once. The last one is a measurement you take continuously, in production, which is Part VI.</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16 — Evaluation in Production</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Aviation keeps two things and confuses neither. A SIMULATOR, where you can practise an engine failure over Heathrow at zero risk, as many times as you like, with the conditions you choose. And FLIGHT DATA MONITORING, which reads what actually happened on every real flight and finds the things nobody thought to simulate.</w:t>
            </w:r>
          </w:p>
          <w:p>
            <w:pPr>
              <w:spacing w:after="40"/>
            </w:pPr>
            <w:r>
              <w:rPr>
                <w:rFonts w:ascii="Calibri" w:cs="Calibri" w:eastAsia="Calibri" w:hAnsi="Calibri"/>
                <w:color w:val="262626"/>
                <w:sz w:val="20"/>
                <w:szCs w:val="20"/>
              </w:rPr>
              <w:t xml:space="preserve">The simulator catches what you anticipated. The flight data catches what you did not. Neither replaces the other, and an airline with only one of them is a different kind of unsafe in each case.</w:t>
            </w:r>
          </w:p>
          <w:p>
            <w:pPr>
              <w:spacing w:after="40"/>
            </w:pPr>
            <w:r>
              <w:rPr>
                <w:rFonts w:ascii="Calibri" w:cs="Calibri" w:eastAsia="Calibri" w:hAnsi="Calibri"/>
                <w:color w:val="262626"/>
                <w:sz w:val="20"/>
                <w:szCs w:val="20"/>
              </w:rPr>
              <w:t xml:space="preserve">WHERE THE ANALOGY BREAKS: a simulator cannot be detected as a simulator by the aircraft. Chapter 15 §5 is the reason this matters here — production is the only environment your agent cannot recognise as an evaluation, which makes online measurement load-bearing for validity rather than merely complementary.</w:t>
            </w:r>
          </w:p>
        </w:tc>
      </w:tr>
    </w:tbl>
    <w:p>
      <w:pPr>
        <w:pStyle w:val="Heading2"/>
        <w:spacing w:after="140" w:before="280"/>
      </w:pPr>
      <w:r>
        <w:rPr>
          <w:rFonts w:ascii="Calibri" w:cs="Calibri" w:eastAsia="Calibri" w:hAnsi="Calibri"/>
          <w:b/>
          <w:bCs/>
          <w:color w:val="1F3864"/>
          <w:sz w:val="26"/>
          <w:szCs w:val="26"/>
        </w:rPr>
        <w:t xml:space="preserve">16.1 The three tiers</w:t>
      </w:r>
    </w:p>
    <w:p>
      <w:pPr>
        <w:spacing w:after="120"/>
      </w:pPr>
      <w:r>
        <w:rPr>
          <w:rFonts w:ascii="Calibri" w:cs="Calibri" w:eastAsia="Calibri" w:hAnsi="Calibri"/>
          <w:color w:val="262626"/>
          <w:sz w:val="21"/>
          <w:szCs w:val="21"/>
        </w:rPr>
        <w:t xml:space="preserve">[WEB RESEARCH] The three-tier structure is consistent across current industry practice: offline dataset evaluation, CI/CD regression gates, and online production monitoring. Your architecture already has the first two under different names.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2000"/>
        <w:gridCol w:w="1300"/>
        <w:gridCol w:w="2100"/>
        <w:gridCol w:w="18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Tier</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Speed</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Catches</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Misses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Regression harness [SOURCE — Ch 39, Ch 41 §2.3]</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anything break outright?</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Minutes, every commit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Known failures, deterministically. Zero noise by design.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not previously written down. It FAILS BY BEING INCOMPLETE.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Benchmark [SOURCE — Ch 41]</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the distribution of outcomes move?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Hours, before promotion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Distributional change, with an error bar, per slice.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your corpus does not contain. It FAILS BY HAVING A FLOOR WIDER THAN THE EFFECTS IT JUDGES.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Online evaluation [this chapter]</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actually happening to real users, now?</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Continuous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Novel failures, distribution shift, and everything the corpus did not anticipate.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Counterfactuals. You cannot ask what would have happened otherwise without an experiment.</w:t>
            </w:r>
          </w:p>
        </w:tc>
      </w:tr>
    </w:tbl>
    <w:p>
      <w:pPr>
        <w:spacing w:after="120"/>
      </w:pPr>
      <w:r>
        <w:rPr>
          <w:rFonts w:ascii="Calibri" w:cs="Calibri" w:eastAsia="Calibri" w:hAnsi="Calibri"/>
          <w:color w:val="262626"/>
          <w:sz w:val="21"/>
          <w:szCs w:val="21"/>
        </w:rPr>
        <w:t xml:space="preserve">[WEB RESEARCH] The division of labour reported is exactly that: offline evaluation catches known failure modes before deployment; online evaluation detects novel failures and distribution shifts that the offline suite did not anticipate. Neither subsumes the other, and the interesting engineering is in the connections between them.</w:t>
      </w:r>
    </w:p>
    <w:p>
      <w:pPr>
        <w:pStyle w:val="Heading2"/>
        <w:spacing w:after="140" w:before="280"/>
      </w:pPr>
      <w:r>
        <w:rPr>
          <w:rFonts w:ascii="Calibri" w:cs="Calibri" w:eastAsia="Calibri" w:hAnsi="Calibri"/>
          <w:b/>
          <w:bCs/>
          <w:color w:val="1F3864"/>
          <w:sz w:val="26"/>
          <w:szCs w:val="26"/>
        </w:rPr>
        <w:t xml:space="preserve">16.2 What can be measured online, by rung</w:t>
      </w:r>
    </w:p>
    <w:p>
      <w:pPr>
        <w:spacing w:after="120"/>
      </w:pPr>
      <w:r>
        <w:rPr>
          <w:rFonts w:ascii="Calibri" w:cs="Calibri" w:eastAsia="Calibri" w:hAnsi="Calibri"/>
          <w:color w:val="262626"/>
          <w:sz w:val="21"/>
          <w:szCs w:val="21"/>
        </w:rPr>
        <w:t xml:space="preserve">The constraint that shapes everything in this chapter: in production there is no acceptance criterion, because nobody wrote one for this particular request. So the rungs that depend on a declared oracle become unavailable, and the ones that do not become MORE available than they were offline — because you have all of the traffic instead of sixty tasks.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1700"/>
        <w:gridCol w:w="61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Rung</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Online?</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Agent action</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fully</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Schema-rejection rate per tool. A rising rate means tool descriptions have drifted from what the model produces.</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Tool success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fully</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activities.state, per tool, per tenant. Free — it is already recorded.</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Step success</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fully, and this is underused</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26] Contracts are deterministic postconditions that run in production anyway. Their hold rate per step type is a production quality signal that costs nothing extra and almost nobody aggregates.</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Task success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PARTIALLY — and this is the hard one</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acceptance criteria exist. Four proxies, in §16.3.</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Run success</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fully</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36] The three SLOs are runtime properties measured continuously: liveness, honesty via the auditor, accounting via the ledger.</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Org outcome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online</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offline version. A probe against a real system is the only instrument, which is Chapter 17.</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Strategic</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online</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witness measure. Same.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ROW WORTH BUILDING FIRST</w:t>
            </w:r>
          </w:p>
          <w:p>
            <w:pPr>
              <w:spacing w:after="40"/>
            </w:pPr>
            <w:r>
              <w:rPr>
                <w:rFonts w:ascii="Calibri" w:cs="Calibri" w:eastAsia="Calibri" w:hAnsi="Calibri"/>
                <w:color w:val="262626"/>
                <w:sz w:val="20"/>
                <w:szCs w:val="20"/>
              </w:rPr>
              <w:t xml:space="preserve">[INFERENCE] Rung 3 online is the highest-value underused signal in this document. Your architecture mints a deterministic postcondition for every step, at plan time, and evaluates it during the run — in production, on every request, at zero marginal cost.</w:t>
            </w:r>
          </w:p>
          <w:p>
            <w:pPr>
              <w:spacing w:after="40"/>
            </w:pPr>
            <w:r>
              <w:rPr>
                <w:rFonts w:ascii="Calibri" w:cs="Calibri" w:eastAsia="Calibri" w:hAnsi="Calibri"/>
                <w:color w:val="262626"/>
                <w:sz w:val="20"/>
                <w:szCs w:val="20"/>
              </w:rPr>
              <w:t xml:space="preserve">Aggregating contract-hold rates per step type gives you a continuous, oracle-backed, non-inferential quality signal that requires no labelling, no judge, no sampling, and no corpus. It is not task success. It is a great deal more than tool success, and it is the only rung above 2 that is fully available online without a proxy.</w:t>
            </w:r>
          </w:p>
          <w:p>
            <w:pPr>
              <w:spacing w:after="40"/>
            </w:pPr>
            <w:r>
              <w:rPr>
                <w:rFonts w:ascii="Calibri" w:cs="Calibri" w:eastAsia="Calibri" w:hAnsi="Calibri"/>
                <w:color w:val="262626"/>
                <w:sz w:val="20"/>
                <w:szCs w:val="20"/>
              </w:rPr>
              <w:t xml:space="preserve">Most systems cannot do this because they have no step-level contracts. You do.</w:t>
            </w:r>
          </w:p>
        </w:tc>
      </w:tr>
    </w:tbl>
    <w:p>
      <w:pPr>
        <w:pStyle w:val="Heading2"/>
        <w:spacing w:after="140" w:before="280"/>
      </w:pPr>
      <w:r>
        <w:rPr>
          <w:rFonts w:ascii="Calibri" w:cs="Calibri" w:eastAsia="Calibri" w:hAnsi="Calibri"/>
          <w:b/>
          <w:bCs/>
          <w:color w:val="1F3864"/>
          <w:sz w:val="26"/>
          <w:szCs w:val="26"/>
        </w:rPr>
        <w:t xml:space="preserve">16.3 Four proxies for task success in production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500"/>
        <w:gridCol w:w="2200"/>
        <w:gridCol w:w="27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Proxy</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Strength</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Bias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Implicit user signals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the user accept the PR, retry the request, rephrase it, or abandon the session?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 high-volume, and genuinely about the user's experience.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success and silent failure are indistinguishable. Users who leave tell you nothing, and they are the ones you most want to hear from.</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Explicit feedback</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thumbs-down, a reopened ticket, a support contact.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Unambiguous when present, and each one is a candidate corpus task.</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Response rates are low and non-random. Heavily skewed towards the annoyed, which is useful for finding failures and useless for estimating a rate.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Online graders on sampled traffic</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a model judge, or a cheap code check, against a sample of completed real runs.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closest thing to offline grading, and it works on real distributions.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Costs money per sample, inherits the judge's bias, and cannot check anything requiring a reference state you do not have.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honesty auditor</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36] Offline re-grading of sampled completed runs against the golden set.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Already specified in your architecture. Measures the strictest of the three SLOs and is evaluation-awareness-resistant, because the run was real.</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Samples, so it has its own sampling error. And it measures HONESTY rather than quality — a run that fails and says so passes.</w:t>
            </w:r>
          </w:p>
        </w:tc>
      </w:tr>
    </w:tbl>
    <w:p>
      <w:pPr>
        <w:spacing w:after="120"/>
      </w:pPr>
      <w:r>
        <w:rPr>
          <w:rFonts w:ascii="Calibri" w:cs="Calibri" w:eastAsia="Calibri" w:hAnsi="Calibri"/>
          <w:color w:val="262626"/>
          <w:sz w:val="21"/>
          <w:szCs w:val="21"/>
        </w:rPr>
        <w:t xml:space="preserve">[SOURCE — Ch 16] And the sampling rule for all of these is one you already have: never sample uniformly. The runs worth looking at are rare by definition, so decide retention at seal — when the outcome is known — and keep everything that failed, was rejected, or looped. An online grader applied to a uniform sample spends most of its budget on runs nobody needed to look at.</w:t>
      </w:r>
    </w:p>
    <w:p>
      <w:pPr>
        <w:pStyle w:val="Heading2"/>
        <w:spacing w:after="140" w:before="280"/>
      </w:pPr>
      <w:r>
        <w:rPr>
          <w:rFonts w:ascii="Calibri" w:cs="Calibri" w:eastAsia="Calibri" w:hAnsi="Calibri"/>
          <w:b/>
          <w:bCs/>
          <w:color w:val="1F3864"/>
          <w:sz w:val="26"/>
          <w:szCs w:val="26"/>
        </w:rPr>
        <w:t xml:space="preserve">16.4 Shadow, canary, A/B</w:t>
      </w:r>
    </w:p>
    <w:p>
      <w:pPr>
        <w:spacing w:after="120"/>
      </w:pPr>
      <w:r>
        <w:rPr>
          <w:rFonts w:ascii="Calibri" w:cs="Calibri" w:eastAsia="Calibri" w:hAnsi="Calibri"/>
          <w:color w:val="262626"/>
          <w:sz w:val="21"/>
          <w:szCs w:val="21"/>
        </w:rPr>
        <w:t xml:space="preserve">[WEB RESEARCH] Reported as a progression rather than three alternatives: an offline evaluation baseline, then shadow scoring, then a canary, then a full online test, then a CI regression gate. Each stage is cheaper to reverse than the next.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OFFLINE BASELINE</w:t>
            </w:r>
          </w:p>
          <w:p>
            <w:pPr>
              <w:spacing w:after="0"/>
            </w:pPr>
            <w:r>
              <w:rPr>
                <w:rFonts w:ascii="Consolas" w:cs="Consolas" w:eastAsia="Consolas" w:hAnsi="Consolas"/>
                <w:color w:val="262626"/>
                <w:sz w:val="18"/>
                <w:szCs w:val="18"/>
              </w:rPr>
              <w:t xml:space="preserve">     paired benchmark, k trials, per slice, against the floor.</w:t>
            </w:r>
          </w:p>
          <w:p>
            <w:pPr>
              <w:spacing w:after="0"/>
            </w:pPr>
            <w:r>
              <w:rPr>
                <w:rFonts w:ascii="Consolas" w:cs="Consolas" w:eastAsia="Consolas" w:hAnsi="Consolas"/>
                <w:color w:val="262626"/>
                <w:sz w:val="18"/>
                <w:szCs w:val="18"/>
              </w:rPr>
              <w:t xml:space="preserve">     Answers: is it plausibly better?   Risk to users: NONE.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2  SHADOW</w:t>
            </w:r>
          </w:p>
          <w:p>
            <w:pPr>
              <w:spacing w:after="0"/>
            </w:pPr>
            <w:r>
              <w:rPr>
                <w:rFonts w:ascii="Consolas" w:cs="Consolas" w:eastAsia="Consolas" w:hAnsi="Consolas"/>
                <w:color w:val="262626"/>
                <w:sz w:val="18"/>
                <w:szCs w:val="18"/>
              </w:rPr>
              <w:t xml:space="preserve">     the candidate runs alongside production on the SAME real</w:t>
            </w:r>
          </w:p>
          <w:p>
            <w:pPr>
              <w:spacing w:after="0"/>
            </w:pPr>
            <w:r>
              <w:rPr>
                <w:rFonts w:ascii="Consolas" w:cs="Consolas" w:eastAsia="Consolas" w:hAnsi="Consolas"/>
                <w:color w:val="262626"/>
                <w:sz w:val="18"/>
                <w:szCs w:val="18"/>
              </w:rPr>
              <w:t xml:space="preserve">     inputs. Its outputs are scored and DISCARDED -- no user</w:t>
            </w:r>
          </w:p>
          <w:p>
            <w:pPr>
              <w:spacing w:after="0"/>
            </w:pPr>
            <w:r>
              <w:rPr>
                <w:rFonts w:ascii="Consolas" w:cs="Consolas" w:eastAsia="Consolas" w:hAnsi="Consolas"/>
                <w:color w:val="262626"/>
                <w:sz w:val="18"/>
                <w:szCs w:val="18"/>
              </w:rPr>
              <w:t xml:space="preserve">     sees them, no effect is applied.</w:t>
            </w:r>
          </w:p>
          <w:p>
            <w:pPr>
              <w:spacing w:after="0"/>
            </w:pPr>
            <w:r>
              <w:rPr>
                <w:rFonts w:ascii="Consolas" w:cs="Consolas" w:eastAsia="Consolas" w:hAnsi="Consolas"/>
                <w:color w:val="262626"/>
                <w:sz w:val="18"/>
                <w:szCs w:val="18"/>
              </w:rPr>
              <w:t xml:space="preserve">     Answers: does it behave sanely on the real distribution?</w:t>
            </w:r>
          </w:p>
          <w:p>
            <w:pPr>
              <w:spacing w:after="0"/>
            </w:pPr>
            <w:r>
              <w:rPr>
                <w:rFonts w:ascii="Consolas" w:cs="Consolas" w:eastAsia="Consolas" w:hAnsi="Consolas"/>
                <w:color w:val="262626"/>
                <w:sz w:val="18"/>
                <w:szCs w:val="18"/>
              </w:rPr>
              <w:t xml:space="preserve">     Risk to users: NONE.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 AND THIS IS WHERE THE ARCHITECTURE BITES:</w:t>
            </w:r>
          </w:p>
          <w:p>
            <w:pPr>
              <w:spacing w:after="0"/>
            </w:pPr>
            <w:r>
              <w:rPr>
                <w:rFonts w:ascii="Consolas" w:cs="Consolas" w:eastAsia="Consolas" w:hAnsi="Consolas"/>
                <w:color w:val="262626"/>
                <w:sz w:val="18"/>
                <w:szCs w:val="18"/>
              </w:rPr>
              <w:t xml:space="preserve">        |      shadowing an AGENT is not shadowing a model.</w:t>
            </w:r>
          </w:p>
          <w:p>
            <w:pPr>
              <w:spacing w:after="0"/>
            </w:pPr>
            <w:r>
              <w:rPr>
                <w:rFonts w:ascii="Consolas" w:cs="Consolas" w:eastAsia="Consolas" w:hAnsi="Consolas"/>
                <w:color w:val="262626"/>
                <w:sz w:val="18"/>
                <w:szCs w:val="18"/>
              </w:rPr>
              <w:t xml:space="preserve">        |      An agent has EFFECTS. See the box below.</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3  CANARY</w:t>
            </w:r>
          </w:p>
          <w:p>
            <w:pPr>
              <w:spacing w:after="0"/>
            </w:pPr>
            <w:r>
              <w:rPr>
                <w:rFonts w:ascii="Consolas" w:cs="Consolas" w:eastAsia="Consolas" w:hAnsi="Consolas"/>
                <w:color w:val="262626"/>
                <w:sz w:val="18"/>
                <w:szCs w:val="18"/>
              </w:rPr>
              <w:t xml:space="preserve">     a small share of real traffic, with real effects.</w:t>
            </w:r>
          </w:p>
          <w:p>
            <w:pPr>
              <w:spacing w:after="0"/>
            </w:pPr>
            <w:r>
              <w:rPr>
                <w:rFonts w:ascii="Consolas" w:cs="Consolas" w:eastAsia="Consolas" w:hAnsi="Consolas"/>
                <w:color w:val="262626"/>
                <w:sz w:val="18"/>
                <w:szCs w:val="18"/>
              </w:rPr>
              <w:t xml:space="preserve">     Answers: does it hold up when it is actually doing the</w:t>
            </w:r>
          </w:p>
          <w:p>
            <w:pPr>
              <w:spacing w:after="0"/>
            </w:pPr>
            <w:r>
              <w:rPr>
                <w:rFonts w:ascii="Consolas" w:cs="Consolas" w:eastAsia="Consolas" w:hAnsi="Consolas"/>
                <w:color w:val="262626"/>
                <w:sz w:val="18"/>
                <w:szCs w:val="18"/>
              </w:rPr>
              <w:t xml:space="preserve">     work?   Risk: bounded by the share, and by the tiers of</w:t>
            </w:r>
          </w:p>
          <w:p>
            <w:pPr>
              <w:spacing w:after="0"/>
            </w:pPr>
            <w:r>
              <w:rPr>
                <w:rFonts w:ascii="Consolas" w:cs="Consolas" w:eastAsia="Consolas" w:hAnsi="Consolas"/>
                <w:color w:val="262626"/>
                <w:sz w:val="18"/>
                <w:szCs w:val="18"/>
              </w:rPr>
              <w:t xml:space="preserve">     the effects it can cause.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4  A/B</w:t>
            </w:r>
          </w:p>
          <w:p>
            <w:pPr>
              <w:spacing w:after="0"/>
            </w:pPr>
            <w:r>
              <w:rPr>
                <w:rFonts w:ascii="Consolas" w:cs="Consolas" w:eastAsia="Consolas" w:hAnsi="Consolas"/>
                <w:color w:val="262626"/>
                <w:sz w:val="18"/>
                <w:szCs w:val="18"/>
              </w:rPr>
              <w:t xml:space="preserve">     a controlled split, sized for the effect you want to</w:t>
            </w:r>
          </w:p>
          <w:p>
            <w:pPr>
              <w:spacing w:after="0"/>
            </w:pPr>
            <w:r>
              <w:rPr>
                <w:rFonts w:ascii="Consolas" w:cs="Consolas" w:eastAsia="Consolas" w:hAnsi="Consolas"/>
                <w:color w:val="262626"/>
                <w:sz w:val="18"/>
                <w:szCs w:val="18"/>
              </w:rPr>
              <w:t xml:space="preserve">     detect. Answers: is it better ON THE METRIC YOU CHOSE.</w:t>
            </w:r>
          </w:p>
          <w:p>
            <w:pPr>
              <w:spacing w:after="0"/>
            </w:pPr>
            <w:r>
              <w:rPr>
                <w:rFonts w:ascii="Consolas" w:cs="Consolas" w:eastAsia="Consolas" w:hAnsi="Consolas"/>
                <w:color w:val="262626"/>
                <w:sz w:val="18"/>
                <w:szCs w:val="18"/>
              </w:rPr>
              <w:t xml:space="preserve">     Risk: half your traffic, for the duration.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5  REGRESSION GATE</w:t>
            </w:r>
          </w:p>
          <w:p>
            <w:pPr>
              <w:spacing w:after="0"/>
            </w:pPr>
            <w:r>
              <w:rPr>
                <w:rFonts w:ascii="Consolas" w:cs="Consolas" w:eastAsia="Consolas" w:hAnsi="Consolas"/>
                <w:color w:val="262626"/>
                <w:sz w:val="18"/>
                <w:szCs w:val="18"/>
              </w:rPr>
              <w:t xml:space="preserve">     the winning variant's score becomes a required check, so</w:t>
            </w:r>
          </w:p>
          <w:p>
            <w:pPr>
              <w:spacing w:after="0"/>
            </w:pPr>
            <w:r>
              <w:rPr>
                <w:rFonts w:ascii="Consolas" w:cs="Consolas" w:eastAsia="Consolas" w:hAnsi="Consolas"/>
                <w:color w:val="262626"/>
                <w:sz w:val="18"/>
                <w:szCs w:val="18"/>
              </w:rPr>
              <w:t xml:space="preserve">     no future change silently gives it back.</w:t>
            </w:r>
          </w:p>
          <w:p>
            <w:pPr>
              <w:spacing w:after="0"/>
            </w:pPr>
            <w:r>
              <w:rPr>
                <w:rFonts w:ascii="Consolas" w:cs="Consolas" w:eastAsia="Consolas" w:hAnsi="Consolas"/>
                <w:color w:val="262626"/>
                <w:sz w:val="18"/>
                <w:szCs w:val="18"/>
              </w:rPr>
              <w:t xml:space="preserve">     [WEB RESEARCH] Reported practice, along with: feed the</w:t>
            </w:r>
          </w:p>
          <w:p>
            <w:pPr>
              <w:spacing w:after="0"/>
            </w:pPr>
            <w:r>
              <w:rPr>
                <w:rFonts w:ascii="Consolas" w:cs="Consolas" w:eastAsia="Consolas" w:hAnsi="Consolas"/>
                <w:color w:val="262626"/>
                <w:sz w:val="18"/>
                <w:szCs w:val="18"/>
              </w:rPr>
              <w:t xml:space="preserve">     production traces that surfaced issues back in as</w:t>
            </w:r>
          </w:p>
          <w:p>
            <w:pPr>
              <w:spacing w:after="0"/>
            </w:pPr>
            <w:r>
              <w:rPr>
                <w:rFonts w:ascii="Consolas" w:cs="Consolas" w:eastAsia="Consolas" w:hAnsi="Consolas"/>
                <w:color w:val="262626"/>
                <w:sz w:val="18"/>
                <w:szCs w:val="18"/>
              </w:rPr>
              <w:t xml:space="preserve">     regression cases -- and TEST THE GATE against a</w:t>
            </w:r>
          </w:p>
          <w:p>
            <w:pPr>
              <w:spacing w:after="0"/>
            </w:pPr>
            <w:r>
              <w:rPr>
                <w:rFonts w:ascii="Consolas" w:cs="Consolas" w:eastAsia="Consolas" w:hAnsi="Consolas"/>
                <w:color w:val="262626"/>
                <w:sz w:val="18"/>
                <w:szCs w:val="18"/>
              </w:rPr>
              <w:t xml:space="preserve">     deliberately regressed variant.</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SHADOWING AN AGENT IS NOT SHADOWING A MODEL</w:t>
            </w:r>
          </w:p>
          <w:p>
            <w:pPr>
              <w:spacing w:after="40"/>
            </w:pPr>
            <w:r>
              <w:rPr>
                <w:rFonts w:ascii="Calibri" w:cs="Calibri" w:eastAsia="Calibri" w:hAnsi="Calibri"/>
                <w:color w:val="262626"/>
                <w:sz w:val="20"/>
                <w:szCs w:val="20"/>
              </w:rPr>
              <w:t xml:space="preserve">A shadow model call is free: run it, score it, throw the answer away. A shadow AGENT will call tools, and its tools have effects.</w:t>
            </w:r>
          </w:p>
          <w:p>
            <w:pPr>
              <w:spacing w:after="40"/>
            </w:pPr>
            <w:r>
              <w:rPr>
                <w:rFonts w:ascii="Calibri" w:cs="Calibri" w:eastAsia="Calibri" w:hAnsi="Calibri"/>
                <w:color w:val="262626"/>
                <w:sz w:val="20"/>
                <w:szCs w:val="20"/>
              </w:rPr>
              <w:t xml:space="preserve">[INFERENCE] So a shadow deployment for an agent needs one of three things, and the choice is a real design decision. Either the shadow runs against a MIRROR environment — expensive, and it is now an offline evaluation on real inputs rather than a shadow. Or it runs with all effectful tools stubbed — cheap, and it only tells you about the reasoning up to the first effect, which for many tasks is most of the task and for some is none of it. Or it runs read-only, which limits it to tasks whose work is investigative.</w:t>
            </w:r>
          </w:p>
          <w:p>
            <w:pPr>
              <w:spacing w:after="40"/>
            </w:pPr>
            <w:r>
              <w:rPr>
                <w:rFonts w:ascii="Calibri" w:cs="Calibri" w:eastAsia="Calibri" w:hAnsi="Calibri"/>
                <w:color w:val="262626"/>
                <w:sz w:val="20"/>
                <w:szCs w:val="20"/>
              </w:rPr>
              <w:t xml:space="preserve">[SOURCE — Ch 27] Your tier table decides this cleanly: tier-1 effects are owned and reversible, so a shadow may perform them and roll back. Tier 2 needs a stub. Tier 3 must never be reached by a shadow, and the gate already enforces that if the shadow runs with production's gate policy — which it should, for the same reason evaluation should not disable gates.</w:t>
            </w:r>
          </w:p>
          <w:p>
            <w:pPr>
              <w:spacing w:after="40"/>
            </w:pPr>
            <w:r>
              <w:rPr>
                <w:rFonts w:ascii="Calibri" w:cs="Calibri" w:eastAsia="Calibri" w:hAnsi="Calibri"/>
                <w:color w:val="262626"/>
                <w:sz w:val="20"/>
                <w:szCs w:val="20"/>
              </w:rPr>
              <w:t xml:space="preserve">The honest summary: full-fidelity agent shadowing is expensive, and the cheap version measures less than people assume it does. Say which version you built.</w:t>
            </w:r>
          </w:p>
        </w:tc>
      </w:tr>
    </w:tbl>
    <w:p>
      <w:pPr>
        <w:pStyle w:val="Heading2"/>
        <w:spacing w:after="140" w:before="280"/>
      </w:pPr>
      <w:r>
        <w:rPr>
          <w:rFonts w:ascii="Calibri" w:cs="Calibri" w:eastAsia="Calibri" w:hAnsi="Calibri"/>
          <w:b/>
          <w:bCs/>
          <w:color w:val="1F3864"/>
          <w:sz w:val="26"/>
          <w:szCs w:val="26"/>
        </w:rPr>
        <w:t xml:space="preserve">16.5 When online and offline disagree</w:t>
      </w:r>
    </w:p>
    <w:p>
      <w:pPr>
        <w:spacing w:after="120"/>
      </w:pPr>
      <w:r>
        <w:rPr>
          <w:rFonts w:ascii="Calibri" w:cs="Calibri" w:eastAsia="Calibri" w:hAnsi="Calibri"/>
          <w:color w:val="262626"/>
          <w:sz w:val="21"/>
          <w:szCs w:val="21"/>
        </w:rPr>
        <w:t xml:space="preserve">They will, and the disagreement is information rather than a problem. The instinct to trust the offline number because it was measured more carefully is usually wrong.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100"/>
        <w:gridCol w:w="43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Pattern</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Most likely cause</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First thing to check</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Offline good, online bad</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corpus does not contain what production contains. This is the common case and it is a CORPUS finding, not a model finding.</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Slice the online failures and compare the distribution against the corpus's slices. [SOURCE — Ch 41 §5.6] If they diverge, add tasks.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Offline bad, online good</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corpus is harder than reality, or a grader is too strict.</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failed offline transcripts. Grader brittleness is more common than genuine over-difficulty, and it is Chapter 9's problem.</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good, users unhappy</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are measuring the wrong rung. Task success is not organisational outcome and neither is user satisfaction.</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Rungs 6 and 7. This is Chapter 2's reopened ticket and Chapter 17's subject.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Offline improving, online flat</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Overfitting to the corpus [Ch 15 §2], or an improvement in a slice production does not exercise.</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dev-to-holdout gap, and the per-slice weighting against traffic.</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Online degrading, offline unchanged</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outside the subject moved: a provider model update, a dependency, an upstream service.</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38] The invalidation register. And re-measure the floor — it may be stale rather than the system worse.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DEFAULT ASSUMPTION</w:t>
            </w:r>
          </w:p>
          <w:p>
            <w:pPr>
              <w:spacing w:after="40"/>
            </w:pPr>
            <w:r>
              <w:rPr>
                <w:rFonts w:ascii="Calibri" w:cs="Calibri" w:eastAsia="Calibri" w:hAnsi="Calibri"/>
                <w:color w:val="262626"/>
                <w:sz w:val="20"/>
                <w:szCs w:val="20"/>
              </w:rPr>
              <w:t xml:space="preserve">[INFERENCE] When online and offline disagree, assume the OFFLINE suite is wrong until shown otherwise.</w:t>
            </w:r>
          </w:p>
          <w:p>
            <w:pPr>
              <w:spacing w:after="40"/>
            </w:pPr>
            <w:r>
              <w:rPr>
                <w:rFonts w:ascii="Calibri" w:cs="Calibri" w:eastAsia="Calibri" w:hAnsi="Calibri"/>
                <w:color w:val="262626"/>
                <w:sz w:val="20"/>
                <w:szCs w:val="20"/>
              </w:rPr>
              <w:t xml:space="preserve">Production has the real distribution, the real users, the real inputs, and — per Chapter 15 §5 — no detectability problem. The offline suite has sixty tasks somebody chose, an environment somebody built, and criteria somebody wrote. Every one of those is a place a wrong assumption can live, and the online number has none of them.</w:t>
            </w:r>
          </w:p>
          <w:p>
            <w:pPr>
              <w:spacing w:after="40"/>
            </w:pPr>
            <w:r>
              <w:rPr>
                <w:rFonts w:ascii="Calibri" w:cs="Calibri" w:eastAsia="Calibri" w:hAnsi="Calibri"/>
                <w:color w:val="262626"/>
                <w:sz w:val="20"/>
                <w:szCs w:val="20"/>
              </w:rPr>
              <w:t xml:space="preserve">The exception is sample size: online signals at low volume are noisy in a way that a k=5 paired benchmark is not. Check the volume before believing a shift.</w:t>
            </w:r>
          </w:p>
        </w:tc>
      </w:tr>
    </w:tbl>
    <w:p>
      <w:pPr>
        <w:pStyle w:val="Heading2"/>
        <w:spacing w:after="140" w:before="280"/>
      </w:pPr>
      <w:r>
        <w:rPr>
          <w:rFonts w:ascii="Calibri" w:cs="Calibri" w:eastAsia="Calibri" w:hAnsi="Calibri"/>
          <w:b/>
          <w:bCs/>
          <w:color w:val="1F3864"/>
          <w:sz w:val="26"/>
          <w:szCs w:val="26"/>
        </w:rPr>
        <w:t xml:space="preserve">16.6 The loop that closes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PRODUCTION -&gt; CORPUS -&gt; PRODUCTION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real failure occurs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trajectory is RETAINED because it failed</w:t>
            </w:r>
          </w:p>
          <w:p>
            <w:pPr>
              <w:spacing w:after="0"/>
            </w:pPr>
            <w:r>
              <w:rPr>
                <w:rFonts w:ascii="Consolas" w:cs="Consolas" w:eastAsia="Consolas" w:hAnsi="Consolas"/>
                <w:color w:val="262626"/>
                <w:sz w:val="18"/>
                <w:szCs w:val="18"/>
              </w:rPr>
              <w:t xml:space="preserve">  [Ch 16: never sample uniformly; keep 100% of anything that</w:t>
            </w:r>
          </w:p>
          <w:p>
            <w:pPr>
              <w:spacing w:after="0"/>
            </w:pPr>
            <w:r>
              <w:rPr>
                <w:rFonts w:ascii="Consolas" w:cs="Consolas" w:eastAsia="Consolas" w:hAnsi="Consolas"/>
                <w:color w:val="262626"/>
                <w:sz w:val="18"/>
                <w:szCs w:val="18"/>
              </w:rPr>
              <w:t xml:space="preserve">   failed, was rejected, or looped]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 person reads it, and decides which it is: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 INCIDENT-CLASS failure</w:t>
            </w:r>
          </w:p>
          <w:p>
            <w:pPr>
              <w:spacing w:after="0"/>
            </w:pPr>
            <w:r>
              <w:rPr>
                <w:rFonts w:ascii="Consolas" w:cs="Consolas" w:eastAsia="Consolas" w:hAnsi="Consolas"/>
                <w:color w:val="262626"/>
                <w:sz w:val="18"/>
                <w:szCs w:val="18"/>
              </w:rPr>
              <w:t xml:space="preserve">        |      -&gt; a golden case, permanently, in the</w:t>
            </w:r>
          </w:p>
          <w:p>
            <w:pPr>
              <w:spacing w:after="0"/>
            </w:pPr>
            <w:r>
              <w:rPr>
                <w:rFonts w:ascii="Consolas" w:cs="Consolas" w:eastAsia="Consolas" w:hAnsi="Consolas"/>
                <w:color w:val="262626"/>
                <w:sz w:val="18"/>
                <w:szCs w:val="18"/>
              </w:rPr>
              <w:t xml:space="preserve">        |         REGRESSION harness. One per incident, as a</w:t>
            </w:r>
          </w:p>
          <w:p>
            <w:pPr>
              <w:spacing w:after="0"/>
            </w:pPr>
            <w:r>
              <w:rPr>
                <w:rFonts w:ascii="Consolas" w:cs="Consolas" w:eastAsia="Consolas" w:hAnsi="Consolas"/>
                <w:color w:val="262626"/>
                <w:sz w:val="18"/>
                <w:szCs w:val="18"/>
              </w:rPr>
              <w:t xml:space="preserve">        |         step in the postmortem template.</w:t>
            </w:r>
          </w:p>
          <w:p>
            <w:pPr>
              <w:spacing w:after="0"/>
            </w:pPr>
            <w:r>
              <w:rPr>
                <w:rFonts w:ascii="Consolas" w:cs="Consolas" w:eastAsia="Consolas" w:hAnsi="Consolas"/>
                <w:color w:val="262626"/>
                <w:sz w:val="18"/>
                <w:szCs w:val="18"/>
              </w:rPr>
              <w:t xml:space="preserve">        |         [Ch 41 sec 5.4]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 QUALITY-CLASS failure</w:t>
            </w:r>
          </w:p>
          <w:p>
            <w:pPr>
              <w:spacing w:after="0"/>
            </w:pPr>
            <w:r>
              <w:rPr>
                <w:rFonts w:ascii="Consolas" w:cs="Consolas" w:eastAsia="Consolas" w:hAnsi="Consolas"/>
                <w:color w:val="262626"/>
                <w:sz w:val="18"/>
                <w:szCs w:val="18"/>
              </w:rPr>
              <w:t xml:space="preserve">               -&gt; a new BENCHMARK task, in the slice it</w:t>
            </w:r>
          </w:p>
          <w:p>
            <w:pPr>
              <w:spacing w:after="0"/>
            </w:pPr>
            <w:r>
              <w:rPr>
                <w:rFonts w:ascii="Consolas" w:cs="Consolas" w:eastAsia="Consolas" w:hAnsi="Consolas"/>
                <w:color w:val="262626"/>
                <w:sz w:val="18"/>
                <w:szCs w:val="18"/>
              </w:rPr>
              <w:t xml:space="preserve">                  belongs to, SYNTHESISED rather than lifted</w:t>
            </w:r>
          </w:p>
          <w:p>
            <w:pPr>
              <w:spacing w:after="0"/>
            </w:pPr>
            <w:r>
              <w:rPr>
                <w:rFonts w:ascii="Consolas" w:cs="Consolas" w:eastAsia="Consolas" w:hAnsi="Consolas"/>
                <w:color w:val="262626"/>
                <w:sz w:val="18"/>
                <w:szCs w:val="18"/>
              </w:rPr>
              <w:t xml:space="preserve">                  verbatim if it contains customer material</w:t>
            </w:r>
          </w:p>
          <w:p>
            <w:pPr>
              <w:spacing w:after="0"/>
            </w:pPr>
            <w:r>
              <w:rPr>
                <w:rFonts w:ascii="Consolas" w:cs="Consolas" w:eastAsia="Consolas" w:hAnsi="Consolas"/>
                <w:color w:val="262626"/>
                <w:sz w:val="18"/>
                <w:szCs w:val="18"/>
              </w:rPr>
              <w:t xml:space="preserve">                  [Ch 37: derivation is one-way]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corpus version increments</w:t>
            </w:r>
          </w:p>
          <w:p>
            <w:pPr>
              <w:spacing w:after="0"/>
            </w:pPr>
            <w:r>
              <w:rPr>
                <w:rFonts w:ascii="Consolas" w:cs="Consolas" w:eastAsia="Consolas" w:hAnsi="Consolas"/>
                <w:color w:val="262626"/>
                <w:sz w:val="18"/>
                <w:szCs w:val="18"/>
              </w:rPr>
              <w:t xml:space="preserve">  the noise floor is INVALIDATED and re-measured</w:t>
            </w:r>
          </w:p>
          <w:p>
            <w:pPr>
              <w:spacing w:after="0"/>
            </w:pPr>
            <w:r>
              <w:rPr>
                <w:rFonts w:ascii="Consolas" w:cs="Consolas" w:eastAsia="Consolas" w:hAnsi="Consolas"/>
                <w:color w:val="262626"/>
                <w:sz w:val="18"/>
                <w:szCs w:val="18"/>
              </w:rPr>
              <w:t xml:space="preserve">  [Ch 41 sec 7.2 -- a corpus version change is one of exactly</w:t>
            </w:r>
          </w:p>
          <w:p>
            <w:pPr>
              <w:spacing w:after="0"/>
            </w:pPr>
            <w:r>
              <w:rPr>
                <w:rFonts w:ascii="Consolas" w:cs="Consolas" w:eastAsia="Consolas" w:hAnsi="Consolas"/>
                <w:color w:val="262626"/>
                <w:sz w:val="18"/>
                <w:szCs w:val="18"/>
              </w:rPr>
              <w:t xml:space="preserve">   two things that invalidate a floor]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and the failure cannot recur silently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STEP EVERYONE SKIPS is the second-to-last one. Adding a</w:t>
            </w:r>
          </w:p>
          <w:p>
            <w:pPr>
              <w:spacing w:after="0"/>
            </w:pPr>
            <w:r>
              <w:rPr>
                <w:rFonts w:ascii="Consolas" w:cs="Consolas" w:eastAsia="Consolas" w:hAnsi="Consolas"/>
                <w:color w:val="262626"/>
                <w:sz w:val="18"/>
                <w:szCs w:val="18"/>
              </w:rPr>
              <w:t xml:space="preserve">  task changes the corpus, which invalidates the floor, which</w:t>
            </w:r>
          </w:p>
          <w:p>
            <w:pPr>
              <w:spacing w:after="0"/>
            </w:pPr>
            <w:r>
              <w:rPr>
                <w:rFonts w:ascii="Consolas" w:cs="Consolas" w:eastAsia="Consolas" w:hAnsi="Consolas"/>
                <w:color w:val="262626"/>
                <w:sz w:val="18"/>
                <w:szCs w:val="18"/>
              </w:rPr>
              <w:t xml:space="preserve">  means the next comparison needs a re-measurement nobody</w:t>
            </w:r>
          </w:p>
          <w:p>
            <w:pPr>
              <w:spacing w:after="0"/>
            </w:pPr>
            <w:r>
              <w:rPr>
                <w:rFonts w:ascii="Consolas" w:cs="Consolas" w:eastAsia="Consolas" w:hAnsi="Consolas"/>
                <w:color w:val="262626"/>
                <w:sz w:val="18"/>
                <w:szCs w:val="18"/>
              </w:rPr>
              <w:t xml:space="preserve">  budgeted for. Skipping it is how a team ends up comparing</w:t>
            </w:r>
          </w:p>
          <w:p>
            <w:pPr>
              <w:spacing w:after="0"/>
            </w:pPr>
            <w:r>
              <w:rPr>
                <w:rFonts w:ascii="Consolas" w:cs="Consolas" w:eastAsia="Consolas" w:hAnsi="Consolas"/>
                <w:color w:val="262626"/>
                <w:sz w:val="18"/>
                <w:szCs w:val="18"/>
              </w:rPr>
              <w:t xml:space="preserve">  against a floor measured on a corpus that no longer exists.</w:t>
            </w:r>
          </w:p>
        </w:tc>
      </w:tr>
    </w:tbl>
    <w:p>
      <w:pPr>
        <w:pStyle w:val="Heading2"/>
        <w:spacing w:after="140" w:before="280"/>
      </w:pPr>
      <w:r>
        <w:rPr>
          <w:rFonts w:ascii="Calibri" w:cs="Calibri" w:eastAsia="Calibri" w:hAnsi="Calibri"/>
          <w:b/>
          <w:bCs/>
          <w:color w:val="1F3864"/>
          <w:sz w:val="26"/>
          <w:szCs w:val="26"/>
        </w:rPr>
        <w:t xml:space="preserve">16.7 What production cannot tell you</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COUNTERFACTUAL. What would have happened with the other variant, on this request? Only an experiment answers that, and an experiment costs real users a worse experience for its duration.</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WHY, unless you captured it. [SOURCE — Ch 16] The model's view is assembled and discarded on every call; it exists later only if it was written down at the time. Production diagnosis is entirely a function of what the observation system kept.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ANYTHING ABOUT A CHANGE YOU HAVE NOT SHIPPED. This is what the offline suite is for, and it is why the two tiers are complements rather than a progression you graduate from.</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RARE FAILURE RATES, QUICKLY. A failure occurring once in ten thousand runs needs a lot of runs to estimate, and the offline suite can construct that case deliberately in five minutes. Rare-and-severe is the offline suite's strongest territory.</w:t>
      </w:r>
    </w:p>
    <w:p>
      <w:pPr>
        <w:pStyle w:val="Heading2"/>
        <w:spacing w:after="140" w:before="280"/>
      </w:pPr>
      <w:r>
        <w:rPr>
          <w:rFonts w:ascii="Calibri" w:cs="Calibri" w:eastAsia="Calibri" w:hAnsi="Calibri"/>
          <w:b/>
          <w:bCs/>
          <w:color w:val="1F3864"/>
          <w:sz w:val="26"/>
          <w:szCs w:val="26"/>
        </w:rPr>
        <w:t xml:space="preserve">16.8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900"/>
        <w:gridCol w:w="4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Online evaluation not built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Production failures on task shapes the corpus never contained, discovered by customers.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Start with what is free: rung 2 and rung 3 aggregates, and the honesty auditor. All three are already emitted.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Uniform sampling for online grading</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Grading budget spent on runs nobody needed to look at.</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16] Outcome-weighted retention. Sample at seal, weighted by outcome.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Shadow deployment applying real effects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Duplicate effects in production, caused by the shadow.</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Tier-aware shadowing. Tier 3 must be unreachable; run the shadow under production's gate policy.</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 test underpowered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significant difference” on every experiment, forever.</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13 §4] Power analysis before the run. If the traffic cannot support the effect size, the experiment cannot answer the question.</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Peeking at a running A/B and stopping early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Winners that do not replicate.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Fixed duration, decided in advance. The decision rule is code [Ch 13 §6].</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Production failures not fed back</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class of failure recurring across quarters.</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golden case per incident, as a postmortem step.</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 changed without invalidating the floor</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Comparisons against a floor measured on a corpus that no longer exists.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Invalidate on corpus version change. Automate it — it is a lookup, and it will not happen manually.</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Online metrics only, no offline suite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way to evaluate a change before shipping it, so every change is a canary.</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two tiers are complements. Offline is where rare-and-severe lives.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17 — Evaluating a Principal Agent</w:t>
      </w:r>
    </w:p>
    <w:p>
      <w:pPr>
        <w:spacing w:after="120"/>
      </w:pPr>
      <w:r>
        <w:rPr>
          <w:rFonts w:ascii="Calibri" w:cs="Calibri" w:eastAsia="Calibri" w:hAnsi="Calibri"/>
          <w:color w:val="262626"/>
          <w:sz w:val="21"/>
          <w:szCs w:val="21"/>
        </w:rPr>
        <w:t xml:space="preserve">Rungs 6 and 7, where every technique in Parts II through V becomes unavailable at once: no constructed environment, no reset, no repetition, no counterfactual, and a measurement window of a quarter. This chapter is about what remains — and the answer is more than it first appears, because the unit of measurement moves.</w:t>
      </w:r>
    </w:p>
    <w:p>
      <w:pPr>
        <w:pStyle w:val="Heading2"/>
        <w:spacing w:after="140" w:before="280"/>
      </w:pPr>
      <w:r>
        <w:rPr>
          <w:rFonts w:ascii="Calibri" w:cs="Calibri" w:eastAsia="Calibri" w:hAnsi="Calibri"/>
          <w:b/>
          <w:bCs/>
          <w:color w:val="1F3864"/>
          <w:sz w:val="26"/>
          <w:szCs w:val="26"/>
        </w:rPr>
        <w:t xml:space="preserve">17.1 What breaks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1800"/>
        <w:gridCol w:w="55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Technique</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Status at rungs 6–7</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Because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 trials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GONE</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organisation cannot be reset. There is one quarter and it already happened.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Paired comparison</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GONE</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second arm. The before-period is not a control, because everything else changed too.</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noise floor</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DEGRADED</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Estimable only from the historical variance of the same measure over comparable past windows [Ch 10 §4]. Not measured — estimated, and wrong under seasonality.</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constructed environment</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GONE</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environment is an organisation.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Acceptance criteria written in advance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and becomes load-bearing</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goal's measure, target, guards, and witness are declared at goal-statement time. This is the criteria set, and it is the whole oracle.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graders</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against a real system is a deterministic code grader with a different subject.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trajectory</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decision log IS the trajectory at this rung: what was chosen, over what, on whose authority, with what prediction.</w:t>
            </w:r>
          </w:p>
        </w:tc>
      </w:tr>
    </w:tbl>
    <w:p>
      <w:pPr>
        <w:pStyle w:val="Heading2"/>
        <w:spacing w:after="140" w:before="280"/>
      </w:pPr>
      <w:r>
        <w:rPr>
          <w:rFonts w:ascii="Calibri" w:cs="Calibri" w:eastAsia="Calibri" w:hAnsi="Calibri"/>
          <w:b/>
          <w:bCs/>
          <w:color w:val="1F3864"/>
          <w:sz w:val="26"/>
          <w:szCs w:val="26"/>
        </w:rPr>
        <w:t xml:space="preserve">17.2 The move that recovers a sample size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UNIT OF MEASUREMENT IS THE DECISION, NOT THE OUTCOME</w:t>
            </w:r>
          </w:p>
          <w:p>
            <w:pPr>
              <w:spacing w:after="40"/>
            </w:pPr>
            <w:r>
              <w:rPr>
                <w:rFonts w:ascii="Calibri" w:cs="Calibri" w:eastAsia="Calibri" w:hAnsi="Calibri"/>
                <w:color w:val="262626"/>
                <w:sz w:val="20"/>
                <w:szCs w:val="20"/>
              </w:rPr>
              <w:t xml:space="preserve">[INFERENCE] You cannot evaluate one organisational outcome well — n = 1, confounded, one window. But an organisation makes MANY DECISIONS, and each one carries a sealed prediction. Over forty decisions in a year, you have forty predictions and forty resolutions.</w:t>
            </w:r>
          </w:p>
          <w:p>
            <w:pPr>
              <w:spacing w:after="40"/>
            </w:pPr>
            <w:r>
              <w:rPr>
                <w:rFonts w:ascii="Calibri" w:cs="Calibri" w:eastAsia="Calibri" w:hAnsi="Calibri"/>
                <w:color w:val="262626"/>
                <w:sz w:val="20"/>
                <w:szCs w:val="20"/>
              </w:rPr>
              <w:t xml:space="preserve">That is a sample of forty, and it supports a question a single outcome cannot: IS THIS AGENT'S JUDGEMENT ANY GOOD? Of the things it predicted would improve, how many did? When it said “by day 41”, was it? When it named a mechanism, did that mechanism move?</w:t>
            </w:r>
          </w:p>
          <w:p>
            <w:pPr>
              <w:spacing w:after="40"/>
            </w:pPr>
            <w:r>
              <w:rPr>
                <w:rFonts w:ascii="Calibri" w:cs="Calibri" w:eastAsia="Calibri" w:hAnsi="Calibri"/>
                <w:color w:val="262626"/>
                <w:sz w:val="20"/>
                <w:szCs w:val="20"/>
              </w:rPr>
              <w:t xml:space="preserve">None of those needs a control group, a reset, or a second arm. They need a prediction written before the result and a resolution recorded after it — both of which the Principal Agent architecture already requires.</w:t>
            </w:r>
          </w:p>
          <w:p>
            <w:pPr>
              <w:spacing w:after="40"/>
            </w:pPr>
            <w:r>
              <w:rPr>
                <w:rFonts w:ascii="Calibri" w:cs="Calibri" w:eastAsia="Calibri" w:hAnsi="Calibri"/>
                <w:color w:val="262626"/>
                <w:sz w:val="20"/>
                <w:szCs w:val="20"/>
              </w:rPr>
              <w:t xml:space="preserve">So: rung 6 is measured per decision and is weak. CALIBRATION is measured per agent, over decisions, and is strong.</w:t>
            </w:r>
          </w:p>
        </w:tc>
      </w:tr>
    </w:tbl>
    <w:p>
      <w:pPr>
        <w:spacing w:after="120"/>
      </w:pPr>
      <w:r>
        <w:rPr>
          <w:rFonts w:ascii="Calibri" w:cs="Calibri" w:eastAsia="Calibri" w:hAnsi="Calibri"/>
          <w:color w:val="262626"/>
          <w:sz w:val="21"/>
          <w:szCs w:val="21"/>
        </w:rPr>
        <w:t xml:space="preserve">[GENERAL KNOWLEDGE] Calibration is a standard idea in forecasting and it needs no machinery. Of the predictions the agent made with a stated magnitude, what fraction resolved at or above it? A well-calibrated forecaster who says “15% improvement” gets roughly 15% on average across many such claims — not on any single one.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CALIBRATION TABLE, over one year of decisions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predicted   n    resolved at or above   what it means</w:t>
            </w:r>
          </w:p>
          <w:p>
            <w:pPr>
              <w:spacing w:after="0"/>
            </w:pPr>
            <w:r>
              <w:rPr>
                <w:rFonts w:ascii="Consolas" w:cs="Consolas" w:eastAsia="Consolas" w:hAnsi="Consolas"/>
                <w:color w:val="262626"/>
                <w:sz w:val="18"/>
                <w:szCs w:val="18"/>
              </w:rPr>
              <w:t xml:space="preserve">  ---------  ---   --------------------   -------------------</w:t>
            </w:r>
          </w:p>
          <w:p>
            <w:pPr>
              <w:spacing w:after="0"/>
            </w:pPr>
            <w:r>
              <w:rPr>
                <w:rFonts w:ascii="Consolas" w:cs="Consolas" w:eastAsia="Consolas" w:hAnsi="Consolas"/>
                <w:color w:val="262626"/>
                <w:sz w:val="18"/>
                <w:szCs w:val="18"/>
              </w:rPr>
              <w:t xml:space="preserve">  "large"     9          3  (33%)         OVERCONFIDENT on</w:t>
            </w:r>
          </w:p>
          <w:p>
            <w:pPr>
              <w:spacing w:after="0"/>
            </w:pPr>
            <w:r>
              <w:rPr>
                <w:rFonts w:ascii="Consolas" w:cs="Consolas" w:eastAsia="Consolas" w:hAnsi="Consolas"/>
                <w:color w:val="262626"/>
                <w:sz w:val="18"/>
                <w:szCs w:val="18"/>
              </w:rPr>
              <w:t xml:space="preserve">                                          big claims</w:t>
            </w:r>
          </w:p>
          <w:p>
            <w:pPr>
              <w:spacing w:after="0"/>
            </w:pPr>
            <w:r>
              <w:rPr>
                <w:rFonts w:ascii="Consolas" w:cs="Consolas" w:eastAsia="Consolas" w:hAnsi="Consolas"/>
                <w:color w:val="262626"/>
                <w:sz w:val="18"/>
                <w:szCs w:val="18"/>
              </w:rPr>
              <w:t xml:space="preserve">  "moderate" 17         11  (65%)         roughly calibrated</w:t>
            </w:r>
          </w:p>
          <w:p>
            <w:pPr>
              <w:spacing w:after="0"/>
            </w:pPr>
            <w:r>
              <w:rPr>
                <w:rFonts w:ascii="Consolas" w:cs="Consolas" w:eastAsia="Consolas" w:hAnsi="Consolas"/>
                <w:color w:val="262626"/>
                <w:sz w:val="18"/>
                <w:szCs w:val="18"/>
              </w:rPr>
              <w:t xml:space="preserve">  "small"    14         12  (86%)         UNDERCONFIDENT on</w:t>
            </w:r>
          </w:p>
          <w:p>
            <w:pPr>
              <w:spacing w:after="0"/>
            </w:pPr>
            <w:r>
              <w:rPr>
                <w:rFonts w:ascii="Consolas" w:cs="Consolas" w:eastAsia="Consolas" w:hAnsi="Consolas"/>
                <w:color w:val="262626"/>
                <w:sz w:val="18"/>
                <w:szCs w:val="18"/>
              </w:rPr>
              <w:t xml:space="preserve">                                          small claims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THREE SECONDARY NUMBERS, all free: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mechanism confirmed        22 of 40  (55%)</w:t>
            </w:r>
          </w:p>
          <w:p>
            <w:pPr>
              <w:spacing w:after="0"/>
            </w:pPr>
            <w:r>
              <w:rPr>
                <w:rFonts w:ascii="Consolas" w:cs="Consolas" w:eastAsia="Consolas" w:hAnsi="Consolas"/>
                <w:color w:val="262626"/>
                <w:sz w:val="18"/>
                <w:szCs w:val="18"/>
              </w:rPr>
              <w:t xml:space="preserve">     -- of the decisions that improved, how many did so</w:t>
            </w:r>
          </w:p>
          <w:p>
            <w:pPr>
              <w:spacing w:after="0"/>
            </w:pPr>
            <w:r>
              <w:rPr>
                <w:rFonts w:ascii="Consolas" w:cs="Consolas" w:eastAsia="Consolas" w:hAnsi="Consolas"/>
                <w:color w:val="262626"/>
                <w:sz w:val="18"/>
                <w:szCs w:val="18"/>
              </w:rPr>
              <w:t xml:space="preserve">        through the mechanism the agent NAMED? This is</w:t>
            </w:r>
          </w:p>
          <w:p>
            <w:pPr>
              <w:spacing w:after="0"/>
            </w:pPr>
            <w:r>
              <w:rPr>
                <w:rFonts w:ascii="Consolas" w:cs="Consolas" w:eastAsia="Consolas" w:hAnsi="Consolas"/>
                <w:color w:val="262626"/>
                <w:sz w:val="18"/>
                <w:szCs w:val="18"/>
              </w:rPr>
              <w:t xml:space="preserve">        Ch 47's mechanism check, aggregated, and it</w:t>
            </w:r>
          </w:p>
          <w:p>
            <w:pPr>
              <w:spacing w:after="0"/>
            </w:pPr>
            <w:r>
              <w:rPr>
                <w:rFonts w:ascii="Consolas" w:cs="Consolas" w:eastAsia="Consolas" w:hAnsi="Consolas"/>
                <w:color w:val="262626"/>
                <w:sz w:val="18"/>
                <w:szCs w:val="18"/>
              </w:rPr>
              <w:t xml:space="preserve">        separates 'was right' from 'was right for the</w:t>
            </w:r>
          </w:p>
          <w:p>
            <w:pPr>
              <w:spacing w:after="0"/>
            </w:pPr>
            <w:r>
              <w:rPr>
                <w:rFonts w:ascii="Consolas" w:cs="Consolas" w:eastAsia="Consolas" w:hAnsi="Consolas"/>
                <w:color w:val="262626"/>
                <w:sz w:val="18"/>
                <w:szCs w:val="18"/>
              </w:rPr>
              <w:t xml:space="preserve">        reason it gave'.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surprise regressions        6 of 40  (15%)</w:t>
            </w:r>
          </w:p>
          <w:p>
            <w:pPr>
              <w:spacing w:after="0"/>
            </w:pPr>
            <w:r>
              <w:rPr>
                <w:rFonts w:ascii="Consolas" w:cs="Consolas" w:eastAsia="Consolas" w:hAnsi="Consolas"/>
                <w:color w:val="262626"/>
                <w:sz w:val="18"/>
                <w:szCs w:val="18"/>
              </w:rPr>
              <w:t xml:space="preserve">     -- things that got worse WITHOUT having been named in</w:t>
            </w:r>
          </w:p>
          <w:p>
            <w:pPr>
              <w:spacing w:after="0"/>
            </w:pPr>
            <w:r>
              <w:rPr>
                <w:rFonts w:ascii="Consolas" w:cs="Consolas" w:eastAsia="Consolas" w:hAnsi="Consolas"/>
                <w:color w:val="262626"/>
                <w:sz w:val="18"/>
                <w:szCs w:val="18"/>
              </w:rPr>
              <w:t xml:space="preserve">        an at-risk set. [Ch 47] 'the production measurement</w:t>
            </w:r>
          </w:p>
          <w:p>
            <w:pPr>
              <w:spacing w:after="0"/>
            </w:pPr>
            <w:r>
              <w:rPr>
                <w:rFonts w:ascii="Consolas" w:cs="Consolas" w:eastAsia="Consolas" w:hAnsi="Consolas"/>
                <w:color w:val="262626"/>
                <w:sz w:val="18"/>
                <w:szCs w:val="18"/>
              </w:rPr>
              <w:t xml:space="preserve">        of the loop's weakest faculty.'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determinate verdict share  23 of 40  (58%)</w:t>
            </w:r>
          </w:p>
          <w:p>
            <w:pPr>
              <w:spacing w:after="0"/>
            </w:pPr>
            <w:r>
              <w:rPr>
                <w:rFonts w:ascii="Consolas" w:cs="Consolas" w:eastAsia="Consolas" w:hAnsi="Consolas"/>
                <w:color w:val="262626"/>
                <w:sz w:val="18"/>
                <w:szCs w:val="18"/>
              </w:rPr>
              <w:t xml:space="preserve">     -- how often the evidence could decide at all. If this</w:t>
            </w:r>
          </w:p>
          <w:p>
            <w:pPr>
              <w:spacing w:after="0"/>
            </w:pPr>
            <w:r>
              <w:rPr>
                <w:rFonts w:ascii="Consolas" w:cs="Consolas" w:eastAsia="Consolas" w:hAnsi="Consolas"/>
                <w:color w:val="262626"/>
                <w:sz w:val="18"/>
                <w:szCs w:val="18"/>
              </w:rPr>
              <w:t xml:space="preserve">        falls while decision volume rises, the loop has</w:t>
            </w:r>
          </w:p>
          <w:p>
            <w:pPr>
              <w:spacing w:after="0"/>
            </w:pPr>
            <w:r>
              <w:rPr>
                <w:rFonts w:ascii="Consolas" w:cs="Consolas" w:eastAsia="Consolas" w:hAnsi="Consolas"/>
                <w:color w:val="262626"/>
                <w:sz w:val="18"/>
                <w:szCs w:val="18"/>
              </w:rPr>
              <w:t xml:space="preserve">        stopped being a loop.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NONE OF THESE NEEDS A CONTROL GROUP. All four need only a</w:t>
            </w:r>
          </w:p>
          <w:p>
            <w:pPr>
              <w:spacing w:after="0"/>
            </w:pPr>
            <w:r>
              <w:rPr>
                <w:rFonts w:ascii="Consolas" w:cs="Consolas" w:eastAsia="Consolas" w:hAnsi="Consolas"/>
                <w:color w:val="262626"/>
                <w:sz w:val="18"/>
                <w:szCs w:val="18"/>
              </w:rPr>
              <w:t xml:space="preserve">  prediction sealed before the work and a resolution</w:t>
            </w:r>
          </w:p>
          <w:p>
            <w:pPr>
              <w:spacing w:after="0"/>
            </w:pPr>
            <w:r>
              <w:rPr>
                <w:rFonts w:ascii="Consolas" w:cs="Consolas" w:eastAsia="Consolas" w:hAnsi="Consolas"/>
                <w:color w:val="262626"/>
                <w:sz w:val="18"/>
                <w:szCs w:val="18"/>
              </w:rPr>
              <w:t xml:space="preserve">  recorded after it.</w:t>
            </w:r>
          </w:p>
        </w:tc>
      </w:tr>
    </w:tbl>
    <w:p>
      <w:pPr>
        <w:spacing w:after="120"/>
      </w:pPr>
      <w:r>
        <w:rPr>
          <w:rFonts w:ascii="Calibri" w:cs="Calibri" w:eastAsia="Calibri" w:hAnsi="Calibri"/>
          <w:color w:val="262626"/>
          <w:sz w:val="21"/>
          <w:szCs w:val="21"/>
        </w:rPr>
        <w:t xml:space="preserve">[INFERENCE] The asymmetry in that first table is the useful output. An agent that is overconfident on large claims and underconfident on small ones is not “bad”; it has a specific, correctable bias, and knowing the direction lets a human discount its claims appropriately. That is a far more actionable result than a success rate, and it is unavailable to any system that does not seal predictions.</w:t>
      </w:r>
    </w:p>
    <w:p>
      <w:pPr>
        <w:pStyle w:val="Heading2"/>
        <w:spacing w:after="140" w:before="280"/>
      </w:pPr>
      <w:r>
        <w:rPr>
          <w:rFonts w:ascii="Calibri" w:cs="Calibri" w:eastAsia="Calibri" w:hAnsi="Calibri"/>
          <w:b/>
          <w:bCs/>
          <w:color w:val="1F3864"/>
          <w:sz w:val="26"/>
          <w:szCs w:val="26"/>
        </w:rPr>
        <w:t xml:space="preserve">17.3 Evaluating the decision, offline</w:t>
      </w:r>
    </w:p>
    <w:p>
      <w:pPr>
        <w:spacing w:after="120"/>
      </w:pPr>
      <w:r>
        <w:rPr>
          <w:rFonts w:ascii="Calibri" w:cs="Calibri" w:eastAsia="Calibri" w:hAnsi="Calibri"/>
          <w:color w:val="262626"/>
          <w:sz w:val="21"/>
          <w:szCs w:val="21"/>
        </w:rPr>
        <w:t xml:space="preserve">[ENGINEERING RECOMMENDATION] There is one offline evaluation available at this layer, and it grades the decision rather than the outcome. It is genuinely useful and it is bounded in a specific way you must be honest about.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 DECISION-QUALITY SUITE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TASK        a FROZEN SNAPSHOT of organisational state:</w:t>
            </w:r>
          </w:p>
          <w:p>
            <w:pPr>
              <w:spacing w:after="0"/>
            </w:pPr>
            <w:r>
              <w:rPr>
                <w:rFonts w:ascii="Consolas" w:cs="Consolas" w:eastAsia="Consolas" w:hAnsi="Consolas"/>
                <w:color w:val="262626"/>
                <w:sz w:val="18"/>
                <w:szCs w:val="18"/>
              </w:rPr>
              <w:t xml:space="preserve">              the goals as they stood, the objectives ready,</w:t>
            </w:r>
          </w:p>
          <w:p>
            <w:pPr>
              <w:spacing w:after="0"/>
            </w:pPr>
            <w:r>
              <w:rPr>
                <w:rFonts w:ascii="Consolas" w:cs="Consolas" w:eastAsia="Consolas" w:hAnsi="Consolas"/>
                <w:color w:val="262626"/>
                <w:sz w:val="18"/>
                <w:szCs w:val="18"/>
              </w:rPr>
              <w:t xml:space="preserve">              the commitments open, the outcomes measured so</w:t>
            </w:r>
          </w:p>
          <w:p>
            <w:pPr>
              <w:spacing w:after="0"/>
            </w:pPr>
            <w:r>
              <w:rPr>
                <w:rFonts w:ascii="Consolas" w:cs="Consolas" w:eastAsia="Consolas" w:hAnsi="Consolas"/>
                <w:color w:val="262626"/>
                <w:sz w:val="18"/>
                <w:szCs w:val="18"/>
              </w:rPr>
              <w:t xml:space="preserve">              far, the beliefs available.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AGENT   is asked to produce its next DECISION -- what</w:t>
            </w:r>
          </w:p>
          <w:p>
            <w:pPr>
              <w:spacing w:after="0"/>
            </w:pPr>
            <w:r>
              <w:rPr>
                <w:rFonts w:ascii="Consolas" w:cs="Consolas" w:eastAsia="Consolas" w:hAnsi="Consolas"/>
                <w:color w:val="262626"/>
                <w:sz w:val="18"/>
                <w:szCs w:val="18"/>
              </w:rPr>
              <w:t xml:space="preserve">              it would choose, over what alternatives, with</w:t>
            </w:r>
          </w:p>
          <w:p>
            <w:pPr>
              <w:spacing w:after="0"/>
            </w:pPr>
            <w:r>
              <w:rPr>
                <w:rFonts w:ascii="Consolas" w:cs="Consolas" w:eastAsia="Consolas" w:hAnsi="Consolas"/>
                <w:color w:val="262626"/>
                <w:sz w:val="18"/>
                <w:szCs w:val="18"/>
              </w:rPr>
              <w:t xml:space="preserve">              what prediction and what at-risk set.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IT IS NOT   allowed to act. Nothing is delegated. This is</w:t>
            </w:r>
          </w:p>
          <w:p>
            <w:pPr>
              <w:spacing w:after="0"/>
            </w:pPr>
            <w:r>
              <w:rPr>
                <w:rFonts w:ascii="Consolas" w:cs="Consolas" w:eastAsia="Consolas" w:hAnsi="Consolas"/>
                <w:color w:val="262626"/>
                <w:sz w:val="18"/>
                <w:szCs w:val="18"/>
              </w:rPr>
              <w:t xml:space="preserve">              rung 1 and only rung 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GRADED ON   things that are checkable WITHOUT knowing the</w:t>
            </w:r>
          </w:p>
          <w:p>
            <w:pPr>
              <w:spacing w:after="0"/>
            </w:pPr>
            <w:r>
              <w:rPr>
                <w:rFonts w:ascii="Consolas" w:cs="Consolas" w:eastAsia="Consolas" w:hAnsi="Consolas"/>
                <w:color w:val="262626"/>
                <w:sz w:val="18"/>
                <w:szCs w:val="18"/>
              </w:rPr>
              <w:t xml:space="preserve">              outcome:</w:t>
            </w:r>
          </w:p>
          <w:p>
            <w:pPr>
              <w:spacing w:after="0"/>
            </w:pPr>
            <w:r>
              <w:rPr>
                <w:rFonts w:ascii="Consolas" w:cs="Consolas" w:eastAsia="Consolas" w:hAnsi="Consolas"/>
                <w:color w:val="262626"/>
                <w:sz w:val="18"/>
                <w:szCs w:val="18"/>
              </w:rPr>
              <w:t xml:space="preserve">                * did it consider the alternatives a panel</w:t>
            </w:r>
          </w:p>
          <w:p>
            <w:pPr>
              <w:spacing w:after="0"/>
            </w:pPr>
            <w:r>
              <w:rPr>
                <w:rFonts w:ascii="Consolas" w:cs="Consolas" w:eastAsia="Consolas" w:hAnsi="Consolas"/>
                <w:color w:val="262626"/>
                <w:sz w:val="18"/>
                <w:szCs w:val="18"/>
              </w:rPr>
              <w:t xml:space="preserve">                  of experienced humans considered?</w:t>
            </w:r>
          </w:p>
          <w:p>
            <w:pPr>
              <w:spacing w:after="0"/>
            </w:pPr>
            <w:r>
              <w:rPr>
                <w:rFonts w:ascii="Consolas" w:cs="Consolas" w:eastAsia="Consolas" w:hAnsi="Consolas"/>
                <w:color w:val="262626"/>
                <w:sz w:val="18"/>
                <w:szCs w:val="18"/>
              </w:rPr>
              <w:t xml:space="preserve">                * is the prediction FALSIFIABLE -- narrow</w:t>
            </w:r>
          </w:p>
          <w:p>
            <w:pPr>
              <w:spacing w:after="0"/>
            </w:pPr>
            <w:r>
              <w:rPr>
                <w:rFonts w:ascii="Consolas" w:cs="Consolas" w:eastAsia="Consolas" w:hAnsi="Consolas"/>
                <w:color w:val="262626"/>
                <w:sz w:val="18"/>
                <w:szCs w:val="18"/>
              </w:rPr>
              <w:t xml:space="preserve">                  enough to fail, with a date and a named</w:t>
            </w:r>
          </w:p>
          <w:p>
            <w:pPr>
              <w:spacing w:after="0"/>
            </w:pPr>
            <w:r>
              <w:rPr>
                <w:rFonts w:ascii="Consolas" w:cs="Consolas" w:eastAsia="Consolas" w:hAnsi="Consolas"/>
                <w:color w:val="262626"/>
                <w:sz w:val="18"/>
                <w:szCs w:val="18"/>
              </w:rPr>
              <w:t xml:space="preserve">                  mechanism?  [Ch 45]</w:t>
            </w:r>
          </w:p>
          <w:p>
            <w:pPr>
              <w:spacing w:after="0"/>
            </w:pPr>
            <w:r>
              <w:rPr>
                <w:rFonts w:ascii="Consolas" w:cs="Consolas" w:eastAsia="Consolas" w:hAnsi="Consolas"/>
                <w:color w:val="262626"/>
                <w:sz w:val="18"/>
                <w:szCs w:val="18"/>
              </w:rPr>
              <w:t xml:space="preserve">                * is the at-risk set non-empty and does it</w:t>
            </w:r>
          </w:p>
          <w:p>
            <w:pPr>
              <w:spacing w:after="0"/>
            </w:pPr>
            <w:r>
              <w:rPr>
                <w:rFonts w:ascii="Consolas" w:cs="Consolas" w:eastAsia="Consolas" w:hAnsi="Consolas"/>
                <w:color w:val="262626"/>
                <w:sz w:val="18"/>
                <w:szCs w:val="18"/>
              </w:rPr>
              <w:t xml:space="preserve">                  name the things the humans named?</w:t>
            </w:r>
          </w:p>
          <w:p>
            <w:pPr>
              <w:spacing w:after="0"/>
            </w:pPr>
            <w:r>
              <w:rPr>
                <w:rFonts w:ascii="Consolas" w:cs="Consolas" w:eastAsia="Consolas" w:hAnsi="Consolas"/>
                <w:color w:val="262626"/>
                <w:sz w:val="18"/>
                <w:szCs w:val="18"/>
              </w:rPr>
              <w:t xml:space="preserve">                * did it respect the authority it holds, and</w:t>
            </w:r>
          </w:p>
          <w:p>
            <w:pPr>
              <w:spacing w:after="0"/>
            </w:pPr>
            <w:r>
              <w:rPr>
                <w:rFonts w:ascii="Consolas" w:cs="Consolas" w:eastAsia="Consolas" w:hAnsi="Consolas"/>
                <w:color w:val="262626"/>
                <w:sz w:val="18"/>
                <w:szCs w:val="18"/>
              </w:rPr>
              <w:t xml:space="preserve">                  the guards on the goal?</w:t>
            </w:r>
          </w:p>
          <w:p>
            <w:pPr>
              <w:spacing w:after="0"/>
            </w:pPr>
            <w:r>
              <w:rPr>
                <w:rFonts w:ascii="Consolas" w:cs="Consolas" w:eastAsia="Consolas" w:hAnsi="Consolas"/>
                <w:color w:val="262626"/>
                <w:sz w:val="18"/>
                <w:szCs w:val="18"/>
              </w:rPr>
              <w:t xml:space="preserve">                * is the objective it selected in the ready</w:t>
            </w:r>
          </w:p>
          <w:p>
            <w:pPr>
              <w:spacing w:after="0"/>
            </w:pPr>
            <w:r>
              <w:rPr>
                <w:rFonts w:ascii="Consolas" w:cs="Consolas" w:eastAsia="Consolas" w:hAnsi="Consolas"/>
                <w:color w:val="262626"/>
                <w:sz w:val="18"/>
                <w:szCs w:val="18"/>
              </w:rPr>
              <w:t xml:space="preserve">                  set at 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WHERE HISTORY ALLOWS, against the RETROSPECTIVELY</w:t>
            </w:r>
          </w:p>
          <w:p>
            <w:pPr>
              <w:spacing w:after="0"/>
            </w:pPr>
            <w:r>
              <w:rPr>
                <w:rFonts w:ascii="Consolas" w:cs="Consolas" w:eastAsia="Consolas" w:hAnsi="Consolas"/>
                <w:color w:val="262626"/>
                <w:sz w:val="18"/>
                <w:szCs w:val="18"/>
              </w:rPr>
              <w:t xml:space="preserve">  KNOWN answer -- snapshots from two years ago whose outcomes</w:t>
            </w:r>
          </w:p>
          <w:p>
            <w:pPr>
              <w:spacing w:after="0"/>
            </w:pPr>
            <w:r>
              <w:rPr>
                <w:rFonts w:ascii="Consolas" w:cs="Consolas" w:eastAsia="Consolas" w:hAnsi="Consolas"/>
                <w:color w:val="262626"/>
                <w:sz w:val="18"/>
                <w:szCs w:val="18"/>
              </w:rPr>
              <w:t xml:space="preserve">  are now settled.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k CAN BE &gt; 1 HERE. A snapshot is resettable; an</w:t>
            </w:r>
          </w:p>
          <w:p>
            <w:pPr>
              <w:spacing w:after="0"/>
            </w:pPr>
            <w:r>
              <w:rPr>
                <w:rFonts w:ascii="Consolas" w:cs="Consolas" w:eastAsia="Consolas" w:hAnsi="Consolas"/>
                <w:color w:val="262626"/>
                <w:sz w:val="18"/>
                <w:szCs w:val="18"/>
              </w:rPr>
              <w:t xml:space="preserve">  organisation is not. This is the one place at rungs 6-7</w:t>
            </w:r>
          </w:p>
          <w:p>
            <w:pPr>
              <w:spacing w:after="0"/>
            </w:pPr>
            <w:r>
              <w:rPr>
                <w:rFonts w:ascii="Consolas" w:cs="Consolas" w:eastAsia="Consolas" w:hAnsi="Consolas"/>
                <w:color w:val="262626"/>
                <w:sz w:val="18"/>
                <w:szCs w:val="18"/>
              </w:rPr>
              <w:t xml:space="preserve">  where repetition returns, and it returns because the</w:t>
            </w:r>
          </w:p>
          <w:p>
            <w:pPr>
              <w:spacing w:after="0"/>
            </w:pPr>
            <w:r>
              <w:rPr>
                <w:rFonts w:ascii="Consolas" w:cs="Consolas" w:eastAsia="Consolas" w:hAnsi="Consolas"/>
                <w:color w:val="262626"/>
                <w:sz w:val="18"/>
                <w:szCs w:val="18"/>
              </w:rPr>
              <w:t xml:space="preserve">  subject has changed from the organisation to the JUDGEMENT.</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A DECISION-QUALITY SUITE CANNOT TELL YOU</w:t>
            </w:r>
          </w:p>
          <w:p>
            <w:pPr>
              <w:spacing w:after="40"/>
            </w:pPr>
            <w:r>
              <w:rPr>
                <w:rFonts w:ascii="Calibri" w:cs="Calibri" w:eastAsia="Calibri" w:hAnsi="Calibri"/>
                <w:color w:val="262626"/>
                <w:sz w:val="20"/>
                <w:szCs w:val="20"/>
              </w:rPr>
              <w:t xml:space="preserve">[INFERENCE] It measures agreement with a panel and adherence to a form. It does not measure whether the decision was RIGHT — because that is rung 6 and it is not available offline, by construction.</w:t>
            </w:r>
          </w:p>
          <w:p>
            <w:pPr>
              <w:spacing w:after="40"/>
            </w:pPr>
            <w:r>
              <w:rPr>
                <w:rFonts w:ascii="Calibri" w:cs="Calibri" w:eastAsia="Calibri" w:hAnsi="Calibri"/>
                <w:color w:val="262626"/>
                <w:sz w:val="20"/>
                <w:szCs w:val="20"/>
              </w:rPr>
              <w:t xml:space="preserve">So it has exactly the failure mode Chapter 9 §6 names: it is calibrated against the room. An agent that scores 95% on a decision-quality suite has learned to make decisions the panel recognises, which is valuable and is not the same as making good ones.</w:t>
            </w:r>
          </w:p>
          <w:p>
            <w:pPr>
              <w:spacing w:after="40"/>
            </w:pPr>
            <w:r>
              <w:rPr>
                <w:rFonts w:ascii="Calibri" w:cs="Calibri" w:eastAsia="Calibri" w:hAnsi="Calibri"/>
                <w:color w:val="262626"/>
                <w:sz w:val="20"/>
                <w:szCs w:val="20"/>
              </w:rPr>
              <w:t xml:space="preserve">[SOURCE — Ch 28] Evaluator-isomorphic validation “works and inherits the evaluator's blind spots exactly.” Use it as a REGRESSION instrument — did this change make the agent's decisions worse in ways experienced people can see? — and never as evidence that the agent's judgement is sound.</w:t>
            </w:r>
          </w:p>
          <w:p>
            <w:pPr>
              <w:spacing w:after="40"/>
            </w:pPr>
            <w:r>
              <w:rPr>
                <w:rFonts w:ascii="Calibri" w:cs="Calibri" w:eastAsia="Calibri" w:hAnsi="Calibri"/>
                <w:color w:val="262626"/>
                <w:sz w:val="20"/>
                <w:szCs w:val="20"/>
              </w:rPr>
              <w:t xml:space="preserve">[WEB RESEARCH] There is a partial precedent worth knowing about: SWE-Lancer is reported to include MANAGERIAL tasks where a model selects the best technical proposal, benchmarked against the selections the ORIGINAL HIRING MANAGERS made. That is a human-decision oracle over real historical decisions, which is the strongest form of this idea available.</w:t>
            </w:r>
          </w:p>
        </w:tc>
      </w:tr>
    </w:tbl>
    <w:p>
      <w:pPr>
        <w:pStyle w:val="Heading2"/>
        <w:spacing w:after="140" w:before="280"/>
      </w:pPr>
      <w:r>
        <w:rPr>
          <w:rFonts w:ascii="Calibri" w:cs="Calibri" w:eastAsia="Calibri" w:hAnsi="Calibri"/>
          <w:b/>
          <w:bCs/>
          <w:color w:val="1F3864"/>
          <w:sz w:val="26"/>
          <w:szCs w:val="26"/>
        </w:rPr>
        <w:t xml:space="preserve">17.4 The probe as a grader</w:t>
      </w:r>
    </w:p>
    <w:p>
      <w:pPr>
        <w:spacing w:after="120"/>
      </w:pPr>
      <w:r>
        <w:rPr>
          <w:rFonts w:ascii="Calibri" w:cs="Calibri" w:eastAsia="Calibri" w:hAnsi="Calibri"/>
          <w:color w:val="262626"/>
          <w:sz w:val="21"/>
          <w:szCs w:val="21"/>
        </w:rPr>
        <w:t xml:space="preserve">Everything Chapter 7 says about code graders applies to a probe, with three additions that come from the environment being real and shared.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000"/>
        <w:gridCol w:w="4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Requirement</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 if skipped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declared SOURCE, registered before use</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probes reading “resolution time” from the incident tracker and from the deploy pipeline are measuring different things, and the difference is invisible in the number.</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source silently changes definition and the step change is read as an effect. [SOURCE — Ch 25] The contradiction rate per probe is the detector.</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READ-ONLY, and structurally so</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25 §3] A probe that writes is a tool and belongs behind a gate with an effect tag. Keeping the line sharp is what allows probes to run freely and speculatively.</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measurement instrument becomes part of the system it measures.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cost estimate, registered</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against a production analytics system is not free, and one that takes four minutes cannot be run per decision.</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Probes stop being run, quietly, and predictions stop resolving.</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Untargeted, for a witness</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Principal Agent Ch 10 §6] A witness that something is being optimised against is not a witness.</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instrument for rung 7 stops working, and it stops working silently.</w:t>
            </w:r>
          </w:p>
        </w:tc>
      </w:tr>
    </w:tbl>
    <w:p>
      <w:pPr>
        <w:pStyle w:val="Heading2"/>
        <w:spacing w:after="140" w:before="280"/>
      </w:pPr>
      <w:r>
        <w:rPr>
          <w:rFonts w:ascii="Calibri" w:cs="Calibri" w:eastAsia="Calibri" w:hAnsi="Calibri"/>
          <w:b/>
          <w:bCs/>
          <w:color w:val="1F3864"/>
          <w:sz w:val="26"/>
          <w:szCs w:val="26"/>
        </w:rPr>
        <w:t xml:space="preserve">17.5 Evaluating delegation and multi-agent structure</w:t>
      </w:r>
    </w:p>
    <w:p>
      <w:pPr>
        <w:spacing w:after="120"/>
      </w:pPr>
      <w:r>
        <w:rPr>
          <w:rFonts w:ascii="Calibri" w:cs="Calibri" w:eastAsia="Calibri" w:hAnsi="Calibri"/>
          <w:color w:val="262626"/>
          <w:sz w:val="21"/>
          <w:szCs w:val="21"/>
        </w:rPr>
        <w:t xml:space="preserve">A Principal Agent delegates, so its failures include a class that single-agent evaluation has no vocabulary for. The research here is unusually concrete.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MAST — a failure taxonomy for multi-agent systems</w:t>
            </w:r>
          </w:p>
          <w:p>
            <w:pPr>
              <w:spacing w:after="40"/>
            </w:pPr>
            <w:r>
              <w:rPr>
                <w:rFonts w:ascii="Calibri" w:cs="Calibri" w:eastAsia="Calibri" w:hAnsi="Calibri"/>
                <w:color w:val="262626"/>
                <w:sz w:val="20"/>
                <w:szCs w:val="20"/>
              </w:rPr>
              <w:t xml:space="preserve">[PRIMARY SOURCE] “Why Do Multi-Agent LLM Systems Fail?” — Cemri, Pan, Yang et al., UC Berkeley, arXiv 2503.13657, with an open taxonomy and dataset at github.com/multi-agent-systems-failure-taxonomy/MAST.</w:t>
            </w:r>
          </w:p>
          <w:p>
            <w:pPr>
              <w:spacing w:after="40"/>
            </w:pPr>
            <w:r>
              <w:rPr>
                <w:rFonts w:ascii="Calibri" w:cs="Calibri" w:eastAsia="Calibri" w:hAnsi="Calibri"/>
                <w:color w:val="262626"/>
                <w:sz w:val="20"/>
                <w:szCs w:val="20"/>
              </w:rPr>
              <w:t xml:space="preserve">[WEB RESEARCH] Reported structure: 14 failure modes in three categories — specification and system design issues; inter-agent misalignment; and task verification or termination deficiencies. Built from 150 annotated traces with expert annotators, reported at inter-annotator agreement kappa = 0.88, with an accompanying dataset of 1,642 annotated execution traces across 7 frameworks.</w:t>
            </w:r>
          </w:p>
          <w:p>
            <w:pPr>
              <w:spacing w:after="40"/>
            </w:pPr>
            <w:r>
              <w:rPr>
                <w:rFonts w:ascii="Calibri" w:cs="Calibri" w:eastAsia="Calibri" w:hAnsi="Calibri"/>
                <w:color w:val="262626"/>
                <w:sz w:val="20"/>
                <w:szCs w:val="20"/>
              </w:rPr>
              <w:t xml:space="preserve">The line worth carrying: “Success rate is insufficient for engineering robust systems; knowing that an agentic system achieves a 14% success rate tells us that it failed, but not why.”</w:t>
            </w:r>
          </w:p>
          <w:p>
            <w:pPr>
              <w:spacing w:after="40"/>
            </w:pPr>
            <w:r>
              <w:rPr>
                <w:rFonts w:ascii="Calibri" w:cs="Calibri" w:eastAsia="Calibri" w:hAnsi="Calibri"/>
                <w:color w:val="262626"/>
                <w:sz w:val="20"/>
                <w:szCs w:val="20"/>
              </w:rPr>
              <w:t xml:space="preserve">[INFERENCE] The third category — verification and termination — maps directly onto your architecture's own concerns and onto this document. A delegation that completed and was never checked is a verification deficiency. A Principal Agent that keeps delegating without closing commitments is a termination deficiency, and it is exactly Chapter 29's stall with progress redefined as a discharged commitment.</w:t>
            </w:r>
          </w:p>
        </w:tc>
      </w:tr>
    </w:tbl>
    <w:p>
      <w:pPr>
        <w:spacing w:after="120"/>
      </w:pPr>
      <w:r>
        <w:rPr>
          <w:rFonts w:ascii="Calibri" w:cs="Calibri" w:eastAsia="Calibri" w:hAnsi="Calibri"/>
          <w:color w:val="262626"/>
          <w:sz w:val="21"/>
          <w:szCs w:val="21"/>
        </w:rPr>
        <w:t xml:space="preserve">[ENGINEERING RECOMMENDATION] Classify your delegation failures rather than counting them. A rate tells you the system failed; a taxonomy tells you which of the three places to look. And your architecture already gives you a fourth category the general taxonomy does not have: AUTHORITY failures — a delegation founded with the wrong grant, a ceiling exhausted mid-flight, a commitment closed without an outcome.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2900"/>
        <w:gridCol w:w="43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Delegation failure class</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looks like</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 you already have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Specification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brief was incomplete at dispatch, and there is no follow-up channel.</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19] A non-empty unexplored set, or a return that fails schema validation.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Misalignment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delegated runs working the same objective, or working against each other.</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Uniqueness on (objective_id, open). And the disjointness check at decision time.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 / termination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Delegations that complete and are never measured. Commitments that never close.</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commitments per closed outcome, and the age of the oldest unresolved prediction.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 [NEW, yours]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founded with a parent grant; a ceiling consumed faster than expected.</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30 §13.1] The gated-effect coverage audit: every applied effect at a gated tier has a matching decision or grant reservation.</w:t>
            </w:r>
          </w:p>
        </w:tc>
      </w:tr>
    </w:tbl>
    <w:p>
      <w:pPr>
        <w:pStyle w:val="Heading2"/>
        <w:spacing w:after="140" w:before="280"/>
      </w:pPr>
      <w:r>
        <w:rPr>
          <w:rFonts w:ascii="Calibri" w:cs="Calibri" w:eastAsia="Calibri" w:hAnsi="Calibri"/>
          <w:b/>
          <w:bCs/>
          <w:color w:val="1F3864"/>
          <w:sz w:val="26"/>
          <w:szCs w:val="26"/>
        </w:rPr>
        <w:t xml:space="preserve">17.6 The honest scorecard</w:t>
      </w:r>
    </w:p>
    <w:p>
      <w:pPr>
        <w:spacing w:after="120"/>
      </w:pPr>
      <w:r>
        <w:rPr>
          <w:rFonts w:ascii="Calibri" w:cs="Calibri" w:eastAsia="Calibri" w:hAnsi="Calibri"/>
          <w:color w:val="262626"/>
          <w:sz w:val="21"/>
          <w:szCs w:val="21"/>
        </w:rPr>
        <w:t xml:space="preserve">What a Principal Agent evaluation can and cannot establish, stated plainly so that nobody over-reads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1300"/>
        <w:gridCol w:w="56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Answerable?</w:t>
            </w:r>
          </w:p>
        </w:tc>
        <w:tc>
          <w:tcPr>
            <w:tcW w:type="dxa" w:w="5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this specific decision help?</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Weakly</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probe, one window, confounded. Plus the mechanism check, which is the only thing that separates a real effect from a credited one at n = 1.</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agent's judgement calibrated?</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strongly</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§17.2. Over many decisions, with no control group needed.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it name mechanisms that turn out to be right?</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mechanism-confirmation rate, aggregated.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it anticipate what it will break?</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surprise-regression rate: things that got worse without being named at risk.</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it make decisions experienced people recognise?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offline</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§17.3, with the caveat that this is agreement with a panel and not correctness.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better than the humans it replaced?</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would need a counterfactual and there is not one. Anyone claiming it is measuring something else.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the organisation improve because of it?</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in general</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at n = 1 with no control. The honest verdict is usually UNDETERMINED, and Chapter 10 §5 of the Principal Agent document is about designing for that rather than being disappointed by it.</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TWO ROWS THAT SAY NO</w:t>
            </w:r>
          </w:p>
          <w:p>
            <w:pPr>
              <w:spacing w:after="40"/>
            </w:pPr>
            <w:r>
              <w:rPr>
                <w:rFonts w:ascii="Calibri" w:cs="Calibri" w:eastAsia="Calibri" w:hAnsi="Calibri"/>
                <w:color w:val="262626"/>
                <w:sz w:val="20"/>
                <w:szCs w:val="20"/>
              </w:rPr>
              <w:t xml:space="preserve">The last two rows are the ones people most want answered and they are not answerable by measurement. That is not a tooling gap that better instrumentation will close; it is a property of having one organisation, one timeline, and no reset.</w:t>
            </w:r>
          </w:p>
          <w:p>
            <w:pPr>
              <w:spacing w:after="40"/>
            </w:pPr>
            <w:r>
              <w:rPr>
                <w:rFonts w:ascii="Calibri" w:cs="Calibri" w:eastAsia="Calibri" w:hAnsi="Calibri"/>
                <w:color w:val="262626"/>
                <w:sz w:val="20"/>
                <w:szCs w:val="20"/>
              </w:rPr>
              <w:t xml:space="preserve">[INFERENCE] What you can do instead is bound the damage of being wrong, which is what the Principal Agent document's autonomy ladder is: earned rungs, measured on the questions that ARE answerable — calibration, mechanism confirmation, surprise regressions — with automatic demotion when they degrade. That is not the same as knowing the agent is good. It is the strongest available substitute, and pretending otherwise is the failure this chapter exists to prevent.</w:t>
            </w:r>
          </w:p>
        </w:tc>
      </w:tr>
    </w:tbl>
    <w:p>
      <w:pPr>
        <w:pStyle w:val="Heading2"/>
        <w:spacing w:after="140" w:before="280"/>
      </w:pPr>
      <w:r>
        <w:rPr>
          <w:rFonts w:ascii="Calibri" w:cs="Calibri" w:eastAsia="Calibri" w:hAnsi="Calibri"/>
          <w:b/>
          <w:bCs/>
          <w:color w:val="1F3864"/>
          <w:sz w:val="26"/>
          <w:szCs w:val="26"/>
        </w:rPr>
        <w:t xml:space="preserve">17.7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800"/>
        <w:gridCol w:w="42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sealed prediction</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Every outcome is explicable after the fact.</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 predicted_effect, predicted_measure, predicted_by, mechanism, at_risk before a decision can be recorded. Make it a schema constraint, not a convention.</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Predictions with no date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Predictions that never resolve, and a calibration table that never fills.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predicted_by is a DATE, and the probe is scheduled from it when the delegated run settles — not by anyone remembering.</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Calibration never computed</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agent whose judgement quality is unknown after two years of operation.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§17.2. It is a query over the decision and outcome tables and it costs nothing.</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Decision-quality suite read as correctness</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in an agent that agrees with a panel.</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 it as a regression instrument. Say so in the report.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Probe source changed underneath</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step change with no corresponding decision.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25] Contradiction rate per probe. Verdict UNDETERMINED, reason source_changed, and discard the window.</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Witness targeted by an objective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witness improving suspiciously in step with the measure.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may target the witness. Check it when objectives are minted, not afterwards.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 failures counted, not classified</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success rate that tells you it failed and not why.</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MAST's three categories plus authority. Classify at the point of failure, while the trajectory is fresh.</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decisions in one measurement window</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verdicts that are both guesses.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47] Disjointness at sealing. Knowing before the window that two decisions will be mutually unattributable is actionable; knowing afterwards is not.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18 — The Evolution Gate, and Safety Evaluation</w:t>
      </w:r>
    </w:p>
    <w:p>
      <w:pPr>
        <w:spacing w:after="120"/>
      </w:pPr>
      <w:r>
        <w:rPr>
          <w:rFonts w:ascii="Calibri" w:cs="Calibri" w:eastAsia="Calibri" w:hAnsi="Calibri"/>
          <w:color w:val="262626"/>
          <w:sz w:val="21"/>
          <w:szCs w:val="21"/>
        </w:rPr>
        <w:t xml:space="preserve">Two subjects in one chapter because they share a shape. Both evaluate a system that is not standing still: one because it edits itself, the other because you are trying to bound what it might do rather than record what it did. Both fail in the same direction — an evaluation that looks healthy while the thing it measures moves out from under it.</w:t>
      </w:r>
    </w:p>
    <w:p>
      <w:pPr>
        <w:pStyle w:val="Heading2"/>
        <w:spacing w:after="140" w:before="280"/>
      </w:pPr>
      <w:r>
        <w:rPr>
          <w:rFonts w:ascii="Calibri" w:cs="Calibri" w:eastAsia="Calibri" w:hAnsi="Calibri"/>
          <w:b/>
          <w:bCs/>
          <w:color w:val="1F3864"/>
          <w:sz w:val="26"/>
          <w:szCs w:val="26"/>
        </w:rPr>
        <w:t xml:space="preserve">18.1 The gate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SENTENCE THIS DOCUMENT EXISTS TO SUPPORT</w:t>
            </w:r>
          </w:p>
          <w:p>
            <w:pPr>
              <w:spacing w:after="40"/>
            </w:pPr>
            <w:r>
              <w:rPr>
                <w:rFonts w:ascii="Calibri" w:cs="Calibri" w:eastAsia="Calibri" w:hAnsi="Calibri"/>
                <w:color w:val="262626"/>
                <w:sz w:val="20"/>
                <w:szCs w:val="20"/>
              </w:rPr>
              <w:t xml:space="preserve">[SOURCE — Ch 41 §5.7] “If your benchmark cannot reliably detect the size of effect a single harness edit produces, an evolution loop will not work. It will produce motion and a rising score on its own instrument, and neither will correspond to anything. That is not a Level 5 problem to solve later; it is a Level 4 prerequisite.”</w:t>
            </w:r>
          </w:p>
          <w:p>
            <w:pPr>
              <w:spacing w:after="40"/>
            </w:pPr>
            <w:r>
              <w:rPr>
                <w:rFonts w:ascii="Calibri" w:cs="Calibri" w:eastAsia="Calibri" w:hAnsi="Calibri"/>
                <w:color w:val="262626"/>
                <w:sz w:val="20"/>
                <w:szCs w:val="20"/>
              </w:rPr>
              <w:t xml:space="preserve">Everything in Parts II through V is, from Level 5's point of view, the work of earning the right to start.</w:t>
            </w:r>
          </w:p>
        </w:tc>
      </w:tr>
    </w:tbl>
    <w:p>
      <w:pPr>
        <w:spacing w:after="120"/>
      </w:pPr>
      <w:r>
        <w:rPr>
          <w:rFonts w:ascii="Calibri" w:cs="Calibri" w:eastAsia="Calibri" w:hAnsi="Calibri"/>
          <w:color w:val="262626"/>
          <w:sz w:val="21"/>
          <w:szCs w:val="21"/>
        </w:rPr>
        <w:t xml:space="preserve">[SOURCE — Ch 41 §6] The failure branch is worth having in front of you, because it is what an evaluation-driven loop on an unmeasured instrument actually does. A loop proposes two hundred edits over a week. Each is evaluated with one trial and no floor. Roughly half measure positive by chance. The loop keeps those, reports a rising score, and its accumulated gains are a random walk with a positive selection bias — “and it is FASTER and more confident than the humans were, which is what makes it worse rather than better.”</w:t>
      </w:r>
    </w:p>
    <w:p>
      <w:pPr>
        <w:spacing w:after="120"/>
      </w:pPr>
      <w:r>
        <w:rPr>
          <w:rFonts w:ascii="Calibri" w:cs="Calibri" w:eastAsia="Calibri" w:hAnsi="Calibri"/>
          <w:color w:val="262626"/>
          <w:sz w:val="21"/>
          <w:szCs w:val="21"/>
        </w:rPr>
        <w:t xml:space="preserve">Note what does not happen: nothing errors, nothing alerts, and the score goes up. The loop is applying a decision rule to a measurement, correctly, and the measurement cannot support the rule.</w:t>
      </w:r>
    </w:p>
    <w:p>
      <w:pPr>
        <w:pStyle w:val="Heading2"/>
        <w:spacing w:after="140" w:before="280"/>
      </w:pPr>
      <w:r>
        <w:rPr>
          <w:rFonts w:ascii="Calibri" w:cs="Calibri" w:eastAsia="Calibri" w:hAnsi="Calibri"/>
          <w:b/>
          <w:bCs/>
          <w:color w:val="1F3864"/>
          <w:sz w:val="26"/>
          <w:szCs w:val="26"/>
        </w:rPr>
        <w:t xml:space="preserve">18.2 The four requirements, and what each costs</w:t>
      </w:r>
    </w:p>
    <w:p>
      <w:pPr>
        <w:spacing w:after="120"/>
      </w:pPr>
      <w:r>
        <w:rPr>
          <w:rFonts w:ascii="Calibri" w:cs="Calibri" w:eastAsia="Calibri" w:hAnsi="Calibri"/>
          <w:color w:val="262626"/>
          <w:sz w:val="21"/>
          <w:szCs w:val="21"/>
        </w:rPr>
        <w:t xml:space="preserve">[SOURCE — Ch 41 §5.7] Four things a loop needs that a human process does not, because a human makes a handful of decisions a week and each is read by somebody who can notice that a result looks odd.</w:t>
      </w:r>
    </w:p>
    <w:tbl>
      <w:tblPr>
        <w:tblW w:type="dxa" w:w="8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000"/>
        <w:gridCol w:w="900"/>
        <w:gridCol w:w="25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Requirement</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loop needs it specifically</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is built</w:t>
            </w:r>
          </w:p>
        </w:tc>
        <w:tc>
          <w:tcPr>
            <w:tcW w:type="dxa" w:w="2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costs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floor, per slice</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loop's decision rule IS “is this outside the floor”. Without it, the rule reduces to “is this number bigger”, and the loop follows the noise gradient confidently.</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 runs of an unchanged subject, amortised until invalidated. Roughly half an evaluation.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Paired comparison</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Variance dominates at the small effect sizes a single edit produces. Unpaired, every marginal edit is a coin flip.</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§5, Ch 13 §3</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extra — both arms were going to run. But both must run in the SAME PERIOD.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in the denominator</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alone rewards spending more, and a loop optimising score will discover that a bigger model, a longer context, and more retries all score better.</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The activity ledger already has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grader the loop cannot reach</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loop's score is a sum of verdicts. A loop that can edit the verifier will optimise the verifier — not out of malice, but because that is the shortest path in the space it was given.</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Ch 9</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containment boundary, and the discipline to keep the golden set outside the workspace.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FOURTH ONE IS THE CONTAINMENT ARGUMENT</w:t>
            </w:r>
          </w:p>
          <w:p>
            <w:pPr>
              <w:spacing w:after="40"/>
            </w:pPr>
            <w:r>
              <w:rPr>
                <w:rFonts w:ascii="Calibri" w:cs="Calibri" w:eastAsia="Calibri" w:hAnsi="Calibri"/>
                <w:color w:val="262626"/>
                <w:sz w:val="20"/>
                <w:szCs w:val="20"/>
              </w:rPr>
              <w:t xml:space="preserve">[SOURCE — Ch 28] The golden set “lives where no evolution loop can write.” [SOURCE — Ch 30 §7.3] The gate policy is “outside anything an evolution loop may edit”.</w:t>
            </w:r>
          </w:p>
          <w:p>
            <w:pPr>
              <w:spacing w:after="40"/>
            </w:pPr>
            <w:r>
              <w:rPr>
                <w:rFonts w:ascii="Calibri" w:cs="Calibri" w:eastAsia="Calibri" w:hAnsi="Calibri"/>
                <w:color w:val="262626"/>
                <w:sz w:val="20"/>
                <w:szCs w:val="20"/>
              </w:rPr>
              <w:t xml:space="preserve">[SOURCE — Ch 46] And the general form: a boundary exists because the reward cannot represent what is on the other side of it — never because the loop misbehaves. Every entry on a containment list is a locally correct optimisation that happens to remove a protection nobody scored.</w:t>
            </w:r>
          </w:p>
          <w:p>
            <w:pPr>
              <w:spacing w:after="40"/>
            </w:pPr>
            <w:r>
              <w:rPr>
                <w:rFonts w:ascii="Calibri" w:cs="Calibri" w:eastAsia="Calibri" w:hAnsi="Calibri"/>
                <w:color w:val="262626"/>
                <w:sz w:val="20"/>
                <w:szCs w:val="20"/>
              </w:rPr>
              <w:t xml:space="preserve">[INFERENCE] Applied to this document, the containment list for evaluation is short and specific: the task corpus, the acceptance criteria, the graders, the golden set for the graders, the noise-floor estimator, the decision rule, and the witness measure. Seven things. A loop that can edit any of them can improve its score without improving anything, and the improvement will be indistinguishable from a real one in every number it reports.</w:t>
            </w:r>
          </w:p>
        </w:tc>
      </w:tr>
    </w:tbl>
    <w:p>
      <w:pPr>
        <w:pStyle w:val="Heading2"/>
        <w:spacing w:after="140" w:before="280"/>
      </w:pPr>
      <w:r>
        <w:rPr>
          <w:rFonts w:ascii="Calibri" w:cs="Calibri" w:eastAsia="Calibri" w:hAnsi="Calibri"/>
          <w:b/>
          <w:bCs/>
          <w:color w:val="1F3864"/>
          <w:sz w:val="26"/>
          <w:szCs w:val="26"/>
        </w:rPr>
        <w:t xml:space="preserve">18.3 Staging, because a full evaluation per proposal is unaffordable</w:t>
      </w:r>
    </w:p>
    <w:p>
      <w:pPr>
        <w:spacing w:after="120"/>
      </w:pPr>
      <w:r>
        <w:rPr>
          <w:rFonts w:ascii="Calibri" w:cs="Calibri" w:eastAsia="Calibri" w:hAnsi="Calibri"/>
          <w:color w:val="262626"/>
          <w:sz w:val="21"/>
          <w:szCs w:val="21"/>
        </w:rPr>
        <w:t xml:space="preserve">[SOURCE — Ch 41 §12] Sixty tasks at k=5, paired, is six hundred runs. A loop proposing hundreds of edits cannot afford that per proposal. The available structure is staged: a cheap slice-targeted evaluation to reject the obviously-inside-the-floor majority, and a full paired evaluation for survivors.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200 proposals in a week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STAGE 0   BLAST-RADIUS LINT       [Ch 39]</w:t>
            </w:r>
          </w:p>
          <w:p>
            <w:pPr>
              <w:spacing w:after="0"/>
            </w:pPr>
            <w:r>
              <w:rPr>
                <w:rFonts w:ascii="Consolas" w:cs="Consolas" w:eastAsia="Consolas" w:hAnsi="Consolas"/>
                <w:color w:val="262626"/>
                <w:sz w:val="18"/>
                <w:szCs w:val="18"/>
              </w:rPr>
              <w:t xml:space="preserve">            which slices could this edit possibly affect?</w:t>
            </w:r>
          </w:p>
          <w:p>
            <w:pPr>
              <w:spacing w:after="0"/>
            </w:pPr>
            <w:r>
              <w:rPr>
                <w:rFonts w:ascii="Consolas" w:cs="Consolas" w:eastAsia="Consolas" w:hAnsi="Consolas"/>
                <w:color w:val="262626"/>
                <w:sz w:val="18"/>
                <w:szCs w:val="18"/>
              </w:rPr>
              <w:t xml:space="preserve">            A shared instruction -&gt; all slices. A tool</w:t>
            </w:r>
          </w:p>
          <w:p>
            <w:pPr>
              <w:spacing w:after="0"/>
            </w:pPr>
            <w:r>
              <w:rPr>
                <w:rFonts w:ascii="Consolas" w:cs="Consolas" w:eastAsia="Consolas" w:hAnsi="Consolas"/>
                <w:color w:val="262626"/>
                <w:sz w:val="18"/>
                <w:szCs w:val="18"/>
              </w:rPr>
              <w:t xml:space="preserve">            description -&gt; the slices using that tool.</w:t>
            </w:r>
          </w:p>
          <w:p>
            <w:pPr>
              <w:spacing w:after="0"/>
            </w:pPr>
            <w:r>
              <w:rPr>
                <w:rFonts w:ascii="Consolas" w:cs="Consolas" w:eastAsia="Consolas" w:hAnsi="Consolas"/>
                <w:color w:val="262626"/>
                <w:sz w:val="18"/>
                <w:szCs w:val="18"/>
              </w:rPr>
              <w:t xml:space="preserve">            cost: none          rejects: nothing, but it</w:t>
            </w:r>
          </w:p>
          <w:p>
            <w:pPr>
              <w:spacing w:after="0"/>
            </w:pPr>
            <w:r>
              <w:rPr>
                <w:rFonts w:ascii="Consolas" w:cs="Consolas" w:eastAsia="Consolas" w:hAnsi="Consolas"/>
                <w:color w:val="262626"/>
                <w:sz w:val="18"/>
                <w:szCs w:val="18"/>
              </w:rPr>
              <w:t xml:space="preserve">                                SIZES everything downstream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STAGE 1   SLICE-TARGETED, k=3, unpaired</w:t>
            </w:r>
          </w:p>
          <w:p>
            <w:pPr>
              <w:spacing w:after="0"/>
            </w:pPr>
            <w:r>
              <w:rPr>
                <w:rFonts w:ascii="Consolas" w:cs="Consolas" w:eastAsia="Consolas" w:hAnsi="Consolas"/>
                <w:color w:val="262626"/>
                <w:sz w:val="18"/>
                <w:szCs w:val="18"/>
              </w:rPr>
              <w:t xml:space="preserve">            only the slices stage 0 identified</w:t>
            </w:r>
          </w:p>
          <w:p>
            <w:pPr>
              <w:spacing w:after="0"/>
            </w:pPr>
            <w:r>
              <w:rPr>
                <w:rFonts w:ascii="Consolas" w:cs="Consolas" w:eastAsia="Consolas" w:hAnsi="Consolas"/>
                <w:color w:val="262626"/>
                <w:sz w:val="18"/>
                <w:szCs w:val="18"/>
              </w:rPr>
              <w:t xml:space="preserve">            cost: ~10% of a full evaluation</w:t>
            </w:r>
          </w:p>
          <w:p>
            <w:pPr>
              <w:spacing w:after="0"/>
            </w:pPr>
            <w:r>
              <w:rPr>
                <w:rFonts w:ascii="Consolas" w:cs="Consolas" w:eastAsia="Consolas" w:hAnsi="Consolas"/>
                <w:color w:val="262626"/>
                <w:sz w:val="18"/>
                <w:szCs w:val="18"/>
              </w:rPr>
              <w:t xml:space="preserve">            rejects: the majority, which are inside even a</w:t>
            </w:r>
          </w:p>
          <w:p>
            <w:pPr>
              <w:spacing w:after="0"/>
            </w:pPr>
            <w:r>
              <w:rPr>
                <w:rFonts w:ascii="Consolas" w:cs="Consolas" w:eastAsia="Consolas" w:hAnsi="Consolas"/>
                <w:color w:val="262626"/>
                <w:sz w:val="18"/>
                <w:szCs w:val="18"/>
              </w:rPr>
              <w:t xml:space="preserve">                     wide floor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   ~30 survive</w:t>
            </w:r>
          </w:p>
          <w:p>
            <w:pPr>
              <w:spacing w:after="0"/>
            </w:pPr>
            <w:r>
              <w:rPr>
                <w:rFonts w:ascii="Consolas" w:cs="Consolas" w:eastAsia="Consolas" w:hAnsi="Consolas"/>
                <w:color w:val="262626"/>
                <w:sz w:val="18"/>
                <w:szCs w:val="18"/>
              </w:rPr>
              <w:t xml:space="preserve">  STAGE 2   FULL PAIRED, k=5, all slices, with the floor</w:t>
            </w:r>
          </w:p>
          <w:p>
            <w:pPr>
              <w:spacing w:after="0"/>
            </w:pPr>
            <w:r>
              <w:rPr>
                <w:rFonts w:ascii="Consolas" w:cs="Consolas" w:eastAsia="Consolas" w:hAnsi="Consolas"/>
                <w:color w:val="262626"/>
                <w:sz w:val="18"/>
                <w:szCs w:val="18"/>
              </w:rPr>
              <w:t xml:space="preserve">            cost: full</w:t>
            </w:r>
          </w:p>
          <w:p>
            <w:pPr>
              <w:spacing w:after="0"/>
            </w:pPr>
            <w:r>
              <w:rPr>
                <w:rFonts w:ascii="Consolas" w:cs="Consolas" w:eastAsia="Consolas" w:hAnsi="Consolas"/>
                <w:color w:val="262626"/>
                <w:sz w:val="18"/>
                <w:szCs w:val="18"/>
              </w:rPr>
              <w:t xml:space="preserve">            produces: a per-slice effect report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   ~6 are outside their floor</w:t>
            </w:r>
          </w:p>
          <w:p>
            <w:pPr>
              <w:spacing w:after="0"/>
            </w:pPr>
            <w:r>
              <w:rPr>
                <w:rFonts w:ascii="Consolas" w:cs="Consolas" w:eastAsia="Consolas" w:hAnsi="Consolas"/>
                <w:color w:val="262626"/>
                <w:sz w:val="18"/>
                <w:szCs w:val="18"/>
              </w:rPr>
              <w:t xml:space="preserve">  STAGE 3   ATTRIBUTION AND VERDICT        [Ch 47]</w:t>
            </w:r>
          </w:p>
          <w:p>
            <w:pPr>
              <w:spacing w:after="0"/>
            </w:pPr>
            <w:r>
              <w:rPr>
                <w:rFonts w:ascii="Consolas" w:cs="Consolas" w:eastAsia="Consolas" w:hAnsi="Consolas"/>
                <w:color w:val="262626"/>
                <w:sz w:val="18"/>
                <w:szCs w:val="18"/>
              </w:rPr>
              <w:t xml:space="preserve">            against the SEALED prediction each edit carried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KEEP / ROLLBACK / UNDETERMINED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TRAP IN STAGE 1, and it is subtle:</w:t>
            </w:r>
          </w:p>
          <w:p>
            <w:pPr>
              <w:spacing w:after="0"/>
            </w:pPr>
            <w:r>
              <w:rPr>
                <w:rFonts w:ascii="Consolas" w:cs="Consolas" w:eastAsia="Consolas" w:hAnsi="Consolas"/>
                <w:color w:val="262626"/>
                <w:sz w:val="18"/>
                <w:szCs w:val="18"/>
              </w:rPr>
              <w:t xml:space="preserve">  a cheap unpaired stage has a WIDE floor, so it rejects</w:t>
            </w:r>
          </w:p>
          <w:p>
            <w:pPr>
              <w:spacing w:after="0"/>
            </w:pPr>
            <w:r>
              <w:rPr>
                <w:rFonts w:ascii="Consolas" w:cs="Consolas" w:eastAsia="Consolas" w:hAnsi="Consolas"/>
                <w:color w:val="262626"/>
                <w:sz w:val="18"/>
                <w:szCs w:val="18"/>
              </w:rPr>
              <w:t xml:space="preserve">  real small effects along with the noise. That is</w:t>
            </w:r>
          </w:p>
          <w:p>
            <w:pPr>
              <w:spacing w:after="0"/>
            </w:pPr>
            <w:r>
              <w:rPr>
                <w:rFonts w:ascii="Consolas" w:cs="Consolas" w:eastAsia="Consolas" w:hAnsi="Consolas"/>
                <w:color w:val="262626"/>
                <w:sz w:val="18"/>
                <w:szCs w:val="18"/>
              </w:rPr>
              <w:t xml:space="preserve">  acceptable -- you are buying throughput and paying in</w:t>
            </w:r>
          </w:p>
          <w:p>
            <w:pPr>
              <w:spacing w:after="0"/>
            </w:pPr>
            <w:r>
              <w:rPr>
                <w:rFonts w:ascii="Consolas" w:cs="Consolas" w:eastAsia="Consolas" w:hAnsi="Consolas"/>
                <w:color w:val="262626"/>
                <w:sz w:val="18"/>
                <w:szCs w:val="18"/>
              </w:rPr>
              <w:t xml:space="preserve">  false negatives -- but it must be SAID, because the loop's</w:t>
            </w:r>
          </w:p>
          <w:p>
            <w:pPr>
              <w:spacing w:after="0"/>
            </w:pPr>
            <w:r>
              <w:rPr>
                <w:rFonts w:ascii="Consolas" w:cs="Consolas" w:eastAsia="Consolas" w:hAnsi="Consolas"/>
                <w:color w:val="262626"/>
                <w:sz w:val="18"/>
                <w:szCs w:val="18"/>
              </w:rPr>
              <w:t xml:space="preserve">  measured 'improvement rate' is then conditioned on a</w:t>
            </w:r>
          </w:p>
          <w:p>
            <w:pPr>
              <w:spacing w:after="0"/>
            </w:pPr>
            <w:r>
              <w:rPr>
                <w:rFonts w:ascii="Consolas" w:cs="Consolas" w:eastAsia="Consolas" w:hAnsi="Consolas"/>
                <w:color w:val="262626"/>
                <w:sz w:val="18"/>
                <w:szCs w:val="18"/>
              </w:rPr>
              <w:t xml:space="preserve">  filter nobody wrote down.</w:t>
            </w:r>
          </w:p>
        </w:tc>
      </w:tr>
    </w:tbl>
    <w:p>
      <w:pPr>
        <w:pStyle w:val="Heading2"/>
        <w:spacing w:after="140" w:before="280"/>
      </w:pPr>
      <w:r>
        <w:rPr>
          <w:rFonts w:ascii="Calibri" w:cs="Calibri" w:eastAsia="Calibri" w:hAnsi="Calibri"/>
          <w:b/>
          <w:bCs/>
          <w:color w:val="1F3864"/>
          <w:sz w:val="26"/>
          <w:szCs w:val="26"/>
        </w:rPr>
        <w:t xml:space="preserve">18.4 Attribution, and the number of edits per iteration</w:t>
      </w:r>
    </w:p>
    <w:p>
      <w:pPr>
        <w:spacing w:after="120"/>
      </w:pPr>
      <w:r>
        <w:rPr>
          <w:rFonts w:ascii="Calibri" w:cs="Calibri" w:eastAsia="Calibri" w:hAnsi="Calibri"/>
          <w:color w:val="262626"/>
          <w:sz w:val="21"/>
          <w:szCs w:val="21"/>
        </w:rPr>
        <w:t xml:space="preserve">[SOURCE — Ch 47] Six edits and one measurement do not determine six verdicts. The intersection is a total function and will decide cases the evidence cannot — which is why the fourth verdict, UNDETERMINED, exists.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4450"/>
        <w:gridCol w:w="260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four indistinguishable states</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Separated by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edit caused the movement.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INSIDE THE FLOOR</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movement is smaller than the instrument's variability and means nothing. THE ONLY ONE THAT IS A BUG IN THE LOOP.</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measured floor. This is why Chapter 10 is the prerequisite.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CREDITED</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else caused it and this edit was the one named.</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mechanism check, and disjointness at sealing.</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RIGHT FOR THE WRONG REASON</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caused by the edit, through a mechanism nobody predicted. The number is right and the LESSON is wrong.</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mechanism check — did the targeted pattern actually shrink in the next corpus?</w:t>
            </w:r>
          </w:p>
        </w:tc>
      </w:tr>
    </w:tbl>
    <w:p>
      <w:pPr>
        <w:spacing w:after="120"/>
      </w:pPr>
      <w:r>
        <w:rPr>
          <w:rFonts w:ascii="Calibri" w:cs="Calibri" w:eastAsia="Calibri" w:hAnsi="Calibri"/>
          <w:color w:val="262626"/>
          <w:sz w:val="21"/>
          <w:szCs w:val="21"/>
        </w:rPr>
        <w:t xml:space="preserve">[SOURCE — Ch 47] Edits per iteration is the dial trading loop throughput against attributability, and collisions rise faster than linearly with the count. [SOURCE — Ch 41 §14] And the source's own results argue for keeping it low: effective edits do not stack — three positive single-component gains summing to +11.1 points yielded +7.3 together — so a batch of six edits is not six independent experiments even when their predicted sets are disjoint.</w:t>
      </w:r>
    </w:p>
    <w:p>
      <w:pPr>
        <w:pStyle w:val="Heading2"/>
        <w:spacing w:after="140" w:before="280"/>
      </w:pPr>
      <w:r>
        <w:rPr>
          <w:rFonts w:ascii="Calibri" w:cs="Calibri" w:eastAsia="Calibri" w:hAnsi="Calibri"/>
          <w:b/>
          <w:bCs/>
          <w:color w:val="1F3864"/>
          <w:sz w:val="26"/>
          <w:szCs w:val="26"/>
        </w:rPr>
        <w:t xml:space="preserve">18.5 Safety evaluation</w:t>
      </w:r>
    </w:p>
    <w:p>
      <w:pPr>
        <w:spacing w:after="120"/>
      </w:pPr>
      <w:r>
        <w:rPr>
          <w:rFonts w:ascii="Calibri" w:cs="Calibri" w:eastAsia="Calibri" w:hAnsi="Calibri"/>
          <w:color w:val="262626"/>
          <w:sz w:val="21"/>
          <w:szCs w:val="21"/>
        </w:rPr>
        <w:t xml:space="preserve">A different problem in the same shape: you are trying to establish something about what a system MIGHT do, from evidence about what it did do in situations you constructed.</w:t>
      </w:r>
    </w:p>
    <w:p>
      <w:pPr>
        <w:spacing w:after="120"/>
      </w:pPr>
      <w:r>
        <w:rPr>
          <w:rFonts w:ascii="Calibri" w:cs="Calibri" w:eastAsia="Calibri" w:hAnsi="Calibri"/>
          <w:color w:val="262626"/>
          <w:sz w:val="21"/>
          <w:szCs w:val="21"/>
        </w:rPr>
        <w:t xml:space="preserve">[PRIMARY SOURCE] The clearest public framing is “Evaluating Frontier Models for Dangerous Capabilities” (arXiv 2403.13793). [WEB RESEARCH] Reported categories: persuasion and deception; cyber-security; self-proliferation — autonomously setting up infrastructure and acquiring resources; self-reasoning — modifying its environment and self-improving; and CBRN assistance.</w:t>
      </w:r>
    </w:p>
    <w:p>
      <w:pPr>
        <w:spacing w:after="120"/>
      </w:pPr>
      <w:r>
        <w:rPr>
          <w:rFonts w:ascii="Calibri" w:cs="Calibri" w:eastAsia="Calibri" w:hAnsi="Calibri"/>
          <w:color w:val="262626"/>
          <w:sz w:val="21"/>
          <w:szCs w:val="21"/>
        </w:rPr>
        <w:t xml:space="preserve">Most teams building an agent runtime are not evaluating for those. What transfers is the METHOD, and three parts of it transfer completely.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3100"/>
        <w:gridCol w:w="42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Principle</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As reported</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Your version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Under-elicitation is the core methodological risk</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“If a capability evaluation fails to surface a model's dangerous capability ceiling because the model strategically underperformed, this under-elicitation may result in a lack of appropriate safeguards.”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Generalised: a safety evaluation that fails to find a capability has established nothing. It is not evidence of absence — it is evidence that YOUR ELICITATION was insufficient, and the two look identical. Every negative safety result should be read as a statement about the evaluation.</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Safe proxies for harmful tasks</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[WEB RESEARCH] Reported design practice: sandboxed environments, safe proxies, careful participant selection, containment of dangerous outputs.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already have the mechanism. [SOURCE — Ch 27] Tier-1 confinement: a trial that can only produce owned, reversible effects. [SOURCE — Ch 3] And “pure by containment, not by nature” — a shell in a fresh isolated sandbox, until the moment it has network credentials.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Evaluate the ATTEMPT, not only the outcome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point is what the system tried to do when it thought it could.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8 §4] Grade the set of ATTEMPTED effects from the ledger, including the ones the gate refused. A refusal leaves no trace in the final state and is the entire signal.</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THREE SAFETY QUESTIONS YOUR ARCHITECTURE CAN ACTUALLY ANSWER</w:t>
            </w:r>
          </w:p>
          <w:p>
            <w:pPr>
              <w:spacing w:after="40"/>
            </w:pPr>
            <w:r>
              <w:rPr>
                <w:rFonts w:ascii="Calibri" w:cs="Calibri" w:eastAsia="Calibri" w:hAnsi="Calibri"/>
                <w:color w:val="262626"/>
                <w:sz w:val="20"/>
                <w:szCs w:val="20"/>
              </w:rPr>
              <w:t xml:space="preserve">[INFERENCE] Frontier-capability evaluation is a specialist activity. These three are not, they matter for any agent with effects, and every one is answerable from data you already emit.</w:t>
            </w:r>
          </w:p>
          <w:p>
            <w:pPr>
              <w:spacing w:after="40"/>
            </w:pPr>
            <w:r>
              <w:rPr>
                <w:rFonts w:ascii="Calibri" w:cs="Calibri" w:eastAsia="Calibri" w:hAnsi="Calibri"/>
                <w:color w:val="262626"/>
                <w:sz w:val="20"/>
                <w:szCs w:val="20"/>
              </w:rPr>
              <w:t xml:space="preserve">1. GATED-EFFECT COVERAGE. [SOURCE — Ch 30 §13.1] The fraction of applied tier-2 and tier-3 effects with a matching decision row. It must be exactly 1.0, and anything less is a BYPASS rather than an anomaly. Your handbook notes the query is trivial and “has never once been run on a system where the answer was zero on the first attempt”.</w:t>
            </w:r>
          </w:p>
          <w:p>
            <w:pPr>
              <w:spacing w:after="40"/>
            </w:pPr>
            <w:r>
              <w:rPr>
                <w:rFonts w:ascii="Calibri" w:cs="Calibri" w:eastAsia="Calibri" w:hAnsi="Calibri"/>
                <w:color w:val="262626"/>
                <w:sz w:val="20"/>
                <w:szCs w:val="20"/>
              </w:rPr>
              <w:t xml:space="preserve">2. THE REFUSAL RATE, AND WHAT WAS REFUSED. What did the agent attempt that the gate stopped? A rising rate of attempted tier-3 effects is a behavioural change, and it is invisible in every outcome metric because none of them happened.</w:t>
            </w:r>
          </w:p>
          <w:p>
            <w:pPr>
              <w:spacing w:after="40"/>
            </w:pPr>
            <w:r>
              <w:rPr>
                <w:rFonts w:ascii="Calibri" w:cs="Calibri" w:eastAsia="Calibri" w:hAnsi="Calibri"/>
                <w:color w:val="262626"/>
                <w:sz w:val="20"/>
                <w:szCs w:val="20"/>
              </w:rPr>
              <w:t xml:space="preserve">3. BLAST RADIUS UNDER FAILURE. Inject failures — Chapter 40's seeded chaos — and measure the set of effects applied before the run gave up. This is the number an incident review will want and nobody has.</w:t>
            </w:r>
          </w:p>
        </w:tc>
      </w:tr>
    </w:tbl>
    <w:p>
      <w:pPr>
        <w:spacing w:after="120"/>
      </w:pPr>
      <w:r>
        <w:rPr>
          <w:rFonts w:ascii="Calibri" w:cs="Calibri" w:eastAsia="Calibri" w:hAnsi="Calibri"/>
          <w:color w:val="262626"/>
          <w:sz w:val="21"/>
          <w:szCs w:val="21"/>
        </w:rPr>
        <w:t xml:space="preserve">[INFERENCE] And one structural note that ties this back to §18.2: a safety evaluation is the clearest case of a grader the subject must not reach. An evolution loop that could edit the policy-adherence checks would improve its measured safety by weakening the measurement, and the resulting harness would score better and be less safe. It is the same argument as the gate policy's, at one remove.</w:t>
      </w:r>
    </w:p>
    <w:p>
      <w:pPr>
        <w:pStyle w:val="Heading2"/>
        <w:spacing w:after="140" w:before="280"/>
      </w:pPr>
      <w:r>
        <w:rPr>
          <w:rFonts w:ascii="Calibri" w:cs="Calibri" w:eastAsia="Calibri" w:hAnsi="Calibri"/>
          <w:b/>
          <w:bCs/>
          <w:color w:val="1F3864"/>
          <w:sz w:val="26"/>
          <w:szCs w:val="26"/>
        </w:rPr>
        <w:t xml:space="preserve">18.6 What the loop's own evaluation must record</w:t>
      </w:r>
    </w:p>
    <w:p>
      <w:pPr>
        <w:spacing w:after="120"/>
      </w:pPr>
      <w:r>
        <w:rPr>
          <w:rFonts w:ascii="Calibri" w:cs="Calibri" w:eastAsia="Calibri" w:hAnsi="Calibri"/>
          <w:color w:val="262626"/>
          <w:sz w:val="21"/>
          <w:szCs w:val="21"/>
        </w:rPr>
        <w:t xml:space="preserve">[SOURCE — Ch 41 §5.7] “The loop's own decisions are measured against the floor and logged with it. Chapter 47's attribution needs to distinguish ‘this edit helped' from ‘this edit was inside the floor and we kept it anyway', and only the second is a bug in the loop.”</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PER EDIT, RECORDED AT SEALING -- BEFORE THE RESULT ARRIVES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edit, and which component it touched</w:t>
            </w:r>
          </w:p>
          <w:p>
            <w:pPr>
              <w:spacing w:after="0"/>
            </w:pPr>
            <w:r>
              <w:rPr>
                <w:rFonts w:ascii="Consolas" w:cs="Consolas" w:eastAsia="Consolas" w:hAnsi="Consolas"/>
                <w:color w:val="262626"/>
                <w:sz w:val="18"/>
                <w:szCs w:val="18"/>
              </w:rPr>
              <w:t xml:space="preserve">    the EVIDENCE it was derived from (resolving pointers)</w:t>
            </w:r>
          </w:p>
          <w:p>
            <w:pPr>
              <w:spacing w:after="0"/>
            </w:pPr>
            <w:r>
              <w:rPr>
                <w:rFonts w:ascii="Consolas" w:cs="Consolas" w:eastAsia="Consolas" w:hAnsi="Consolas"/>
                <w:color w:val="262626"/>
                <w:sz w:val="18"/>
                <w:szCs w:val="18"/>
              </w:rPr>
              <w:t xml:space="preserve">    the ROOT CAUSE claimed</w:t>
            </w:r>
          </w:p>
          <w:p>
            <w:pPr>
              <w:spacing w:after="0"/>
            </w:pPr>
            <w:r>
              <w:rPr>
                <w:rFonts w:ascii="Consolas" w:cs="Consolas" w:eastAsia="Consolas" w:hAnsi="Consolas"/>
                <w:color w:val="262626"/>
                <w:sz w:val="18"/>
                <w:szCs w:val="18"/>
              </w:rPr>
              <w:t xml:space="preserve">    the PREDICTED FIXES     -- which tasks should now pass</w:t>
            </w:r>
          </w:p>
          <w:p>
            <w:pPr>
              <w:spacing w:after="0"/>
            </w:pPr>
            <w:r>
              <w:rPr>
                <w:rFonts w:ascii="Consolas" w:cs="Consolas" w:eastAsia="Consolas" w:hAnsi="Consolas"/>
                <w:color w:val="262626"/>
                <w:sz w:val="18"/>
                <w:szCs w:val="18"/>
              </w:rPr>
              <w:t xml:space="preserve">    the AT-RISK SET         -- which tasks might now fail</w:t>
            </w:r>
          </w:p>
          <w:p>
            <w:pPr>
              <w:spacing w:after="0"/>
            </w:pPr>
            <w:r>
              <w:rPr>
                <w:rFonts w:ascii="Consolas" w:cs="Consolas" w:eastAsia="Consolas" w:hAnsi="Consolas"/>
                <w:color w:val="262626"/>
                <w:sz w:val="18"/>
                <w:szCs w:val="18"/>
              </w:rPr>
              <w:t xml:space="preserve">    the constraint level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PER EDIT, RECORDED AFTER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per-slice effect, each beside ITS OWN floor</w:t>
            </w:r>
          </w:p>
          <w:p>
            <w:pPr>
              <w:spacing w:after="0"/>
            </w:pPr>
            <w:r>
              <w:rPr>
                <w:rFonts w:ascii="Consolas" w:cs="Consolas" w:eastAsia="Consolas" w:hAnsi="Consolas"/>
                <w:color w:val="262626"/>
                <w:sz w:val="18"/>
                <w:szCs w:val="18"/>
              </w:rPr>
              <w:t xml:space="preserve">    inside_floor: bool      -- the field that separates a</w:t>
            </w:r>
          </w:p>
          <w:p>
            <w:pPr>
              <w:spacing w:after="0"/>
            </w:pPr>
            <w:r>
              <w:rPr>
                <w:rFonts w:ascii="Consolas" w:cs="Consolas" w:eastAsia="Consolas" w:hAnsi="Consolas"/>
                <w:color w:val="262626"/>
                <w:sz w:val="18"/>
                <w:szCs w:val="18"/>
              </w:rPr>
              <w:t xml:space="preserve">                               real gain from a kept coin flip</w:t>
            </w:r>
          </w:p>
          <w:p>
            <w:pPr>
              <w:spacing w:after="0"/>
            </w:pPr>
            <w:r>
              <w:rPr>
                <w:rFonts w:ascii="Consolas" w:cs="Consolas" w:eastAsia="Consolas" w:hAnsi="Consolas"/>
                <w:color w:val="262626"/>
                <w:sz w:val="18"/>
                <w:szCs w:val="18"/>
              </w:rPr>
              <w:t xml:space="preserve">    mechanism_confirmed     -- did the targeted pattern</w:t>
            </w:r>
          </w:p>
          <w:p>
            <w:pPr>
              <w:spacing w:after="0"/>
            </w:pPr>
            <w:r>
              <w:rPr>
                <w:rFonts w:ascii="Consolas" w:cs="Consolas" w:eastAsia="Consolas" w:hAnsi="Consolas"/>
                <w:color w:val="262626"/>
                <w:sz w:val="18"/>
                <w:szCs w:val="18"/>
              </w:rPr>
              <w:t xml:space="preserve">                               actually shrink?</w:t>
            </w:r>
          </w:p>
          <w:p>
            <w:pPr>
              <w:spacing w:after="0"/>
            </w:pPr>
            <w:r>
              <w:rPr>
                <w:rFonts w:ascii="Consolas" w:cs="Consolas" w:eastAsia="Consolas" w:hAnsi="Consolas"/>
                <w:color w:val="262626"/>
                <w:sz w:val="18"/>
                <w:szCs w:val="18"/>
              </w:rPr>
              <w:t xml:space="preserve">    the verdict             -- KEEP / ROLLBACK / UNDETERMINED</w:t>
            </w:r>
          </w:p>
          <w:p>
            <w:pPr>
              <w:spacing w:after="0"/>
            </w:pPr>
            <w:r>
              <w:rPr>
                <w:rFonts w:ascii="Consolas" w:cs="Consolas" w:eastAsia="Consolas" w:hAnsi="Consolas"/>
                <w:color w:val="262626"/>
                <w:sz w:val="18"/>
                <w:szCs w:val="18"/>
              </w:rPr>
              <w:t xml:space="preserve">    surprise: bool          -- did something regress that was</w:t>
            </w:r>
          </w:p>
          <w:p>
            <w:pPr>
              <w:spacing w:after="0"/>
            </w:pPr>
            <w:r>
              <w:rPr>
                <w:rFonts w:ascii="Consolas" w:cs="Consolas" w:eastAsia="Consolas" w:hAnsi="Consolas"/>
                <w:color w:val="262626"/>
                <w:sz w:val="18"/>
                <w:szCs w:val="18"/>
              </w:rPr>
              <w:t xml:space="preserve">                               NOT in the at-risk set?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ONE AGGREGATE THAT MATTERS MOST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share of KEEP verdicts that were INSIDE THE FLOOR.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If that number is not near zero, the loop is accumulating</w:t>
            </w:r>
          </w:p>
          <w:p>
            <w:pPr>
              <w:spacing w:after="0"/>
            </w:pPr>
            <w:r>
              <w:rPr>
                <w:rFonts w:ascii="Consolas" w:cs="Consolas" w:eastAsia="Consolas" w:hAnsi="Consolas"/>
                <w:color w:val="262626"/>
                <w:sz w:val="18"/>
                <w:szCs w:val="18"/>
              </w:rPr>
              <w:t xml:space="preserve">    coin flips, and its rising score is the random walk in</w:t>
            </w:r>
          </w:p>
          <w:p>
            <w:pPr>
              <w:spacing w:after="0"/>
            </w:pPr>
            <w:r>
              <w:rPr>
                <w:rFonts w:ascii="Consolas" w:cs="Consolas" w:eastAsia="Consolas" w:hAnsi="Consolas"/>
                <w:color w:val="262626"/>
                <w:sz w:val="18"/>
                <w:szCs w:val="18"/>
              </w:rPr>
              <w:t xml:space="preserve">    sec 18.1. It is the single number that distinguishes a</w:t>
            </w:r>
          </w:p>
          <w:p>
            <w:pPr>
              <w:spacing w:after="0"/>
            </w:pPr>
            <w:r>
              <w:rPr>
                <w:rFonts w:ascii="Consolas" w:cs="Consolas" w:eastAsia="Consolas" w:hAnsi="Consolas"/>
                <w:color w:val="262626"/>
                <w:sz w:val="18"/>
                <w:szCs w:val="18"/>
              </w:rPr>
              <w:t xml:space="preserve">    working loop from a confident one, and it exists only if</w:t>
            </w:r>
          </w:p>
          <w:p>
            <w:pPr>
              <w:spacing w:after="0"/>
            </w:pPr>
            <w:r>
              <w:rPr>
                <w:rFonts w:ascii="Consolas" w:cs="Consolas" w:eastAsia="Consolas" w:hAnsi="Consolas"/>
                <w:color w:val="262626"/>
                <w:sz w:val="18"/>
                <w:szCs w:val="18"/>
              </w:rPr>
              <w:t xml:space="preserve">    the floor was measured.</w:t>
            </w:r>
          </w:p>
        </w:tc>
      </w:tr>
    </w:tbl>
    <w:p>
      <w:pPr>
        <w:pStyle w:val="Heading2"/>
        <w:spacing w:after="140" w:before="280"/>
      </w:pPr>
      <w:r>
        <w:rPr>
          <w:rFonts w:ascii="Calibri" w:cs="Calibri" w:eastAsia="Calibri" w:hAnsi="Calibri"/>
          <w:b/>
          <w:bCs/>
          <w:color w:val="1F3864"/>
          <w:sz w:val="26"/>
          <w:szCs w:val="26"/>
        </w:rPr>
        <w:t xml:space="preserve">18.7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800"/>
        <w:gridCol w:w="42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started before the floor was measured</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A rising score on its own instrument.</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the floor. Then check the share of KEEP verdicts inside it, retrospectively, for everything already kept.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can edit a grader, a task, or the criteria</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score improving without any production signal improving.</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seven-item containment list in §18.2. Enforce with file permissions and the import graph, not with a policy document.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trial per proposal</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Half of all proposals measuring positive, forever.</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 ≥ 3 even in the cheap stage, and label stage-1 survivors as candidates rather than as improvements.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 many edits per iteration</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Verdicts that are all UNDETERMINED, or worse, all confidently wrong.</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47] Lower the dial. Check predicted-set disjointness at sealing, when it is still actionable.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Predictions written after the result</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loop reporting excellent fix-prediction accuracy.</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45] Seal before the benchmark runs. A prediction recorded after the result is not a prediction.</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omitted from the loop's objective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harness that scores two points better and costs three times as much.</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success in the decision rule itself, not in a report somebody reads afterwards.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Safety checks inside the loop's action space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Improving measured safety with no change in behaviour.</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Containment. The checks are outside, and the loop cannot reach the golden set that validates them.</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Negative safety result read as absence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that a capability is not present.</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statement about your elicitation. Record what was tried, not only what was found.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CLOSING ARGUMENT OF PART VI</w:t>
            </w:r>
          </w:p>
          <w:p>
            <w:pPr>
              <w:spacing w:after="40"/>
            </w:pPr>
            <w:r>
              <w:rPr>
                <w:rFonts w:ascii="Calibri" w:cs="Calibri" w:eastAsia="Calibri" w:hAnsi="Calibri"/>
                <w:color w:val="262626"/>
                <w:sz w:val="20"/>
                <w:szCs w:val="20"/>
              </w:rPr>
              <w:t xml:space="preserve">[SOURCE — Ch 41 §14] “The prerequisite for Level 5 is not more capability. It is a benchmark whose resolution exceeds the size of the effects a single edit produces — and if that is not true, the honest answer is to improve the instrument before building the loop.”</w:t>
            </w:r>
          </w:p>
          <w:p>
            <w:pPr>
              <w:spacing w:after="40"/>
            </w:pPr>
            <w:r>
              <w:rPr>
                <w:rFonts w:ascii="Calibri" w:cs="Calibri" w:eastAsia="Calibri" w:hAnsi="Calibri"/>
                <w:color w:val="262626"/>
                <w:sz w:val="20"/>
                <w:szCs w:val="20"/>
              </w:rPr>
              <w:t xml:space="preserve">That is also the honest answer for every other rung. An organisational agent whose predictions are never resolved, a coding agent whose corpus contains only what somebody remembered to write down, a safety claim resting on an elicitation nobody documented — all three are the same failure, which is a decision resting on an instrument nobody characterised.</w:t>
            </w:r>
          </w:p>
          <w:p>
            <w:pPr>
              <w:spacing w:after="40"/>
            </w:pPr>
            <w:r>
              <w:rPr>
                <w:rFonts w:ascii="Calibri" w:cs="Calibri" w:eastAsia="Calibri" w:hAnsi="Calibri"/>
                <w:color w:val="262626"/>
                <w:sz w:val="20"/>
                <w:szCs w:val="20"/>
              </w:rPr>
              <w:t xml:space="preserve">Improving the instrument is unglamorous, produces no artefact anybody asked for, and is the highest-return work available in every one of those cases.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Repository Scaffold</w:t>
      </w:r>
    </w:p>
    <w:p>
      <w:pPr>
        <w:pStyle w:val="Heading2"/>
        <w:spacing w:after="140" w:before="280"/>
      </w:pPr>
      <w:r>
        <w:rPr>
          <w:rFonts w:ascii="Calibri" w:cs="Calibri" w:eastAsia="Calibri" w:hAnsi="Calibri"/>
          <w:b/>
          <w:bCs/>
          <w:color w:val="1F3864"/>
          <w:sz w:val="26"/>
          <w:szCs w:val="26"/>
        </w:rPr>
        <w:t xml:space="preserve">What is already there</w:t>
      </w:r>
    </w:p>
    <w:p>
      <w:pPr>
        <w:spacing w:after="120"/>
      </w:pPr>
      <w:r>
        <w:rPr>
          <w:rFonts w:ascii="Calibri" w:cs="Calibri" w:eastAsia="Calibri" w:hAnsi="Calibri"/>
          <w:color w:val="262626"/>
          <w:sz w:val="21"/>
          <w:szCs w:val="21"/>
        </w:rPr>
        <w:t xml:space="preserve">[SOURCE — DAR architecture specification] The durable-runtime specification publishes a repository layout, and the Principal Agent document extended it once already. Three of its section headers govern what follows: contracts imports nothing; the runtime kernel is domain-agnostic and imports contracts and ports only; and evolution proposes only, writing to exactly one place.</w:t>
      </w:r>
    </w:p>
    <w:p>
      <w:pPr>
        <w:spacing w:after="120"/>
      </w:pPr>
      <w:r>
        <w:rPr>
          <w:rFonts w:ascii="Calibri" w:cs="Calibri" w:eastAsia="Calibri" w:hAnsi="Calibri"/>
          <w:color w:val="262626"/>
          <w:sz w:val="21"/>
          <w:szCs w:val="21"/>
        </w:rPr>
        <w:t xml:space="preserve">The evaluation system gets a fourth line of the same shape: EVALUATION observes and judges. It imports contracts and the client SDK, it never imports the agent's tools, and nothing imports it.</w:t>
      </w:r>
    </w:p>
    <w:p>
      <w:pPr>
        <w:pStyle w:val="Heading2"/>
        <w:spacing w:after="140" w:before="280"/>
      </w:pPr>
      <w:r>
        <w:rPr>
          <w:rFonts w:ascii="Calibri" w:cs="Calibri" w:eastAsia="Calibri" w:hAnsi="Calibri"/>
          <w:b/>
          <w:bCs/>
          <w:color w:val="1F3864"/>
          <w:sz w:val="26"/>
          <w:szCs w:val="26"/>
        </w:rPr>
        <w:t xml:space="preserve">The addition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contracts/</w:t>
            </w:r>
          </w:p>
          <w:p>
            <w:pPr>
              <w:spacing w:after="0"/>
            </w:pPr>
            <w:r>
              <w:rPr>
                <w:rFonts w:ascii="Consolas" w:cs="Consolas" w:eastAsia="Consolas" w:hAnsi="Consolas"/>
                <w:color w:val="262626"/>
                <w:sz w:val="18"/>
                <w:szCs w:val="18"/>
              </w:rPr>
              <w:t xml:space="preserve">  |-- evaluation/                                           [+]</w:t>
            </w:r>
          </w:p>
          <w:p>
            <w:pPr>
              <w:spacing w:after="0"/>
            </w:pPr>
            <w:r>
              <w:rPr>
                <w:rFonts w:ascii="Consolas" w:cs="Consolas" w:eastAsia="Consolas" w:hAnsi="Consolas"/>
                <w:color w:val="262626"/>
                <w:sz w:val="18"/>
                <w:szCs w:val="18"/>
              </w:rPr>
              <w:t xml:space="preserve">  |   |-- __init__.py</w:t>
            </w:r>
          </w:p>
          <w:p>
            <w:pPr>
              <w:spacing w:after="0"/>
            </w:pPr>
            <w:r>
              <w:rPr>
                <w:rFonts w:ascii="Consolas" w:cs="Consolas" w:eastAsia="Consolas" w:hAnsi="Consolas"/>
                <w:color w:val="262626"/>
                <w:sz w:val="18"/>
                <w:szCs w:val="18"/>
              </w:rPr>
              <w:t xml:space="preserve">  |   |-- task.py            Task, AcceptanceCriterion,</w:t>
            </w:r>
          </w:p>
          <w:p>
            <w:pPr>
              <w:spacing w:after="0"/>
            </w:pPr>
            <w:r>
              <w:rPr>
                <w:rFonts w:ascii="Consolas" w:cs="Consolas" w:eastAsia="Consolas" w:hAnsi="Consolas"/>
                <w:color w:val="262626"/>
                <w:sz w:val="18"/>
                <w:szCs w:val="18"/>
              </w:rPr>
              <w:t xml:space="preserve">  |   |                      ReferenceState, Predicate</w:t>
            </w:r>
          </w:p>
          <w:p>
            <w:pPr>
              <w:spacing w:after="0"/>
            </w:pPr>
            <w:r>
              <w:rPr>
                <w:rFonts w:ascii="Consolas" w:cs="Consolas" w:eastAsia="Consolas" w:hAnsi="Consolas"/>
                <w:color w:val="262626"/>
                <w:sz w:val="18"/>
                <w:szCs w:val="18"/>
              </w:rPr>
              <w:t xml:space="preserve">  |   |-- initial_state.py   InitialState, EnvironmentFingerprint</w:t>
            </w:r>
          </w:p>
          <w:p>
            <w:pPr>
              <w:spacing w:after="0"/>
            </w:pPr>
            <w:r>
              <w:rPr>
                <w:rFonts w:ascii="Consolas" w:cs="Consolas" w:eastAsia="Consolas" w:hAnsi="Consolas"/>
                <w:color w:val="262626"/>
                <w:sz w:val="18"/>
                <w:szCs w:val="18"/>
              </w:rPr>
              <w:t xml:space="preserve">  |   |-- subject.py         Subject = (code, harness, model,</w:t>
            </w:r>
          </w:p>
          <w:p>
            <w:pPr>
              <w:spacing w:after="0"/>
            </w:pPr>
            <w:r>
              <w:rPr>
                <w:rFonts w:ascii="Consolas" w:cs="Consolas" w:eastAsia="Consolas" w:hAnsi="Consolas"/>
                <w:color w:val="262626"/>
                <w:sz w:val="18"/>
                <w:szCs w:val="18"/>
              </w:rPr>
              <w:t xml:space="preserve">  |   |                      config). Ch 38's triple, extended</w:t>
            </w:r>
          </w:p>
          <w:p>
            <w:pPr>
              <w:spacing w:after="0"/>
            </w:pPr>
            <w:r>
              <w:rPr>
                <w:rFonts w:ascii="Consolas" w:cs="Consolas" w:eastAsia="Consolas" w:hAnsi="Consolas"/>
                <w:color w:val="262626"/>
                <w:sz w:val="18"/>
                <w:szCs w:val="18"/>
              </w:rPr>
              <w:t xml:space="preserve">  |   |-- trial.py           TrialRecord, Trajectory ref,</w:t>
            </w:r>
          </w:p>
          <w:p>
            <w:pPr>
              <w:spacing w:after="0"/>
            </w:pPr>
            <w:r>
              <w:rPr>
                <w:rFonts w:ascii="Consolas" w:cs="Consolas" w:eastAsia="Consolas" w:hAnsi="Consolas"/>
                <w:color w:val="262626"/>
                <w:sz w:val="18"/>
                <w:szCs w:val="18"/>
              </w:rPr>
              <w:t xml:space="preserve">  |   |                      FinalState ref</w:t>
            </w:r>
          </w:p>
          <w:p>
            <w:pPr>
              <w:spacing w:after="0"/>
            </w:pPr>
            <w:r>
              <w:rPr>
                <w:rFonts w:ascii="Consolas" w:cs="Consolas" w:eastAsia="Consolas" w:hAnsi="Consolas"/>
                <w:color w:val="262626"/>
                <w:sz w:val="18"/>
                <w:szCs w:val="18"/>
              </w:rPr>
              <w:t xml:space="preserve">  |   |-- verdict.py         GradeResult, Verdict, VerdictFloor</w:t>
            </w:r>
          </w:p>
          <w:p>
            <w:pPr>
              <w:spacing w:after="0"/>
            </w:pPr>
            <w:r>
              <w:rPr>
                <w:rFonts w:ascii="Consolas" w:cs="Consolas" w:eastAsia="Consolas" w:hAnsi="Consolas"/>
                <w:color w:val="262626"/>
                <w:sz w:val="18"/>
                <w:szCs w:val="18"/>
              </w:rPr>
              <w:t xml:space="preserve">  |   |-- floor.py           Floor (per slice, embedded not</w:t>
            </w:r>
          </w:p>
          <w:p>
            <w:pPr>
              <w:spacing w:after="0"/>
            </w:pPr>
            <w:r>
              <w:rPr>
                <w:rFonts w:ascii="Consolas" w:cs="Consolas" w:eastAsia="Consolas" w:hAnsi="Consolas"/>
                <w:color w:val="262626"/>
                <w:sz w:val="18"/>
                <w:szCs w:val="18"/>
              </w:rPr>
              <w:t xml:space="preserve">  |   |                      referenced)</w:t>
            </w:r>
          </w:p>
          <w:p>
            <w:pPr>
              <w:spacing w:after="0"/>
            </w:pPr>
            <w:r>
              <w:rPr>
                <w:rFonts w:ascii="Consolas" w:cs="Consolas" w:eastAsia="Consolas" w:hAnsi="Consolas"/>
                <w:color w:val="262626"/>
                <w:sz w:val="18"/>
                <w:szCs w:val="18"/>
              </w:rPr>
              <w:t xml:space="preserve">  |   |-- result.py          EvaluationResult -- carries ALL</w:t>
            </w:r>
          </w:p>
          <w:p>
            <w:pPr>
              <w:spacing w:after="0"/>
            </w:pPr>
            <w:r>
              <w:rPr>
                <w:rFonts w:ascii="Consolas" w:cs="Consolas" w:eastAsia="Consolas" w:hAnsi="Consolas"/>
                <w:color w:val="262626"/>
                <w:sz w:val="18"/>
                <w:szCs w:val="18"/>
              </w:rPr>
              <w:t xml:space="preserve">  |   |                      its conditions</w:t>
            </w:r>
          </w:p>
          <w:p>
            <w:pPr>
              <w:spacing w:after="0"/>
            </w:pPr>
            <w:r>
              <w:rPr>
                <w:rFonts w:ascii="Consolas" w:cs="Consolas" w:eastAsia="Consolas" w:hAnsi="Consolas"/>
                <w:color w:val="262626"/>
                <w:sz w:val="18"/>
                <w:szCs w:val="18"/>
              </w:rPr>
              <w:t xml:space="preserve">  |   `-- errors.py          StaleFloorError,</w:t>
            </w:r>
          </w:p>
          <w:p>
            <w:pPr>
              <w:spacing w:after="0"/>
            </w:pPr>
            <w:r>
              <w:rPr>
                <w:rFonts w:ascii="Consolas" w:cs="Consolas" w:eastAsia="Consolas" w:hAnsi="Consolas"/>
                <w:color w:val="262626"/>
                <w:sz w:val="18"/>
                <w:szCs w:val="18"/>
              </w:rPr>
              <w:t xml:space="preserve">  |                          CorpusVersionMismatch,</w:t>
            </w:r>
          </w:p>
          <w:p>
            <w:pPr>
              <w:spacing w:after="0"/>
            </w:pPr>
            <w:r>
              <w:rPr>
                <w:rFonts w:ascii="Consolas" w:cs="Consolas" w:eastAsia="Consolas" w:hAnsi="Consolas"/>
                <w:color w:val="262626"/>
                <w:sz w:val="18"/>
                <w:szCs w:val="18"/>
              </w:rPr>
              <w:t xml:space="preserve">  |                          GraderReachedAgentTools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evaluation/                THE EVALUATION HARNESS          [+]</w:t>
            </w:r>
          </w:p>
          <w:p>
            <w:pPr>
              <w:spacing w:after="0"/>
            </w:pPr>
            <w:r>
              <w:rPr>
                <w:rFonts w:ascii="Consolas" w:cs="Consolas" w:eastAsia="Consolas" w:hAnsi="Consolas"/>
                <w:color w:val="262626"/>
                <w:sz w:val="18"/>
                <w:szCs w:val="18"/>
              </w:rPr>
              <w:t xml:space="preserve">  |                          observes and judges. Imports</w:t>
            </w:r>
          </w:p>
          <w:p>
            <w:pPr>
              <w:spacing w:after="0"/>
            </w:pPr>
            <w:r>
              <w:rPr>
                <w:rFonts w:ascii="Consolas" w:cs="Consolas" w:eastAsia="Consolas" w:hAnsi="Consolas"/>
                <w:color w:val="262626"/>
                <w:sz w:val="18"/>
                <w:szCs w:val="18"/>
              </w:rPr>
              <w:t xml:space="preserve">  |                          contracts + the client SDK.</w:t>
            </w:r>
          </w:p>
          <w:p>
            <w:pPr>
              <w:spacing w:after="0"/>
            </w:pPr>
            <w:r>
              <w:rPr>
                <w:rFonts w:ascii="Consolas" w:cs="Consolas" w:eastAsia="Consolas" w:hAnsi="Consolas"/>
                <w:color w:val="262626"/>
                <w:sz w:val="18"/>
                <w:szCs w:val="18"/>
              </w:rPr>
              <w:t xml:space="preserve">  |                          NEVER the agent's tools.</w:t>
            </w:r>
          </w:p>
          <w:p>
            <w:pPr>
              <w:spacing w:after="0"/>
            </w:pPr>
            <w:r>
              <w:rPr>
                <w:rFonts w:ascii="Consolas" w:cs="Consolas" w:eastAsia="Consolas" w:hAnsi="Consolas"/>
                <w:color w:val="262626"/>
                <w:sz w:val="18"/>
                <w:szCs w:val="18"/>
              </w:rPr>
              <w:t xml:space="preserve">  |-- __init__.py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corpus/</w:t>
            </w:r>
          </w:p>
          <w:p>
            <w:pPr>
              <w:spacing w:after="0"/>
            </w:pPr>
            <w:r>
              <w:rPr>
                <w:rFonts w:ascii="Consolas" w:cs="Consolas" w:eastAsia="Consolas" w:hAnsi="Consolas"/>
                <w:color w:val="262626"/>
                <w:sz w:val="18"/>
                <w:szCs w:val="18"/>
              </w:rPr>
              <w:t xml:space="preserve">  |   |-- registry.py        tasks by id, VERSIONED</w:t>
            </w:r>
          </w:p>
          <w:p>
            <w:pPr>
              <w:spacing w:after="0"/>
            </w:pPr>
            <w:r>
              <w:rPr>
                <w:rFonts w:ascii="Consolas" w:cs="Consolas" w:eastAsia="Consolas" w:hAnsi="Consolas"/>
                <w:color w:val="262626"/>
                <w:sz w:val="18"/>
                <w:szCs w:val="18"/>
              </w:rPr>
              <w:t xml:space="preserve">  |   |-- slices.py          slice membership, and slice size</w:t>
            </w:r>
          </w:p>
          <w:p>
            <w:pPr>
              <w:spacing w:after="0"/>
            </w:pPr>
            <w:r>
              <w:rPr>
                <w:rFonts w:ascii="Consolas" w:cs="Consolas" w:eastAsia="Consolas" w:hAnsi="Consolas"/>
                <w:color w:val="262626"/>
                <w:sz w:val="18"/>
                <w:szCs w:val="18"/>
              </w:rPr>
              <w:t xml:space="preserve">  |   |                      vs floor arithmetic (Ch 14 sec 4)</w:t>
            </w:r>
          </w:p>
          <w:p>
            <w:pPr>
              <w:spacing w:after="0"/>
            </w:pPr>
            <w:r>
              <w:rPr>
                <w:rFonts w:ascii="Consolas" w:cs="Consolas" w:eastAsia="Consolas" w:hAnsi="Consolas"/>
                <w:color w:val="262626"/>
                <w:sz w:val="18"/>
                <w:szCs w:val="18"/>
              </w:rPr>
              <w:t xml:space="preserve">  |   |-- provenance.py      per task: consented / synthesised</w:t>
            </w:r>
          </w:p>
          <w:p>
            <w:pPr>
              <w:spacing w:after="0"/>
            </w:pPr>
            <w:r>
              <w:rPr>
                <w:rFonts w:ascii="Consolas" w:cs="Consolas" w:eastAsia="Consolas" w:hAnsi="Consolas"/>
                <w:color w:val="262626"/>
                <w:sz w:val="18"/>
                <w:szCs w:val="18"/>
              </w:rPr>
              <w:t xml:space="preserve">  |   |                      / public. Ch 37's requirement</w:t>
            </w:r>
          </w:p>
          <w:p>
            <w:pPr>
              <w:spacing w:after="0"/>
            </w:pPr>
            <w:r>
              <w:rPr>
                <w:rFonts w:ascii="Consolas" w:cs="Consolas" w:eastAsia="Consolas" w:hAnsi="Consolas"/>
                <w:color w:val="262626"/>
                <w:sz w:val="18"/>
                <w:szCs w:val="18"/>
              </w:rPr>
              <w:t xml:space="preserve">  |   |-- lifecycle.py       add / RETIRE. There is no edit().</w:t>
            </w:r>
          </w:p>
          <w:p>
            <w:pPr>
              <w:spacing w:after="0"/>
            </w:pPr>
            <w:r>
              <w:rPr>
                <w:rFonts w:ascii="Consolas" w:cs="Consolas" w:eastAsia="Consolas" w:hAnsi="Consolas"/>
                <w:color w:val="262626"/>
                <w:sz w:val="18"/>
                <w:szCs w:val="18"/>
              </w:rPr>
              <w:t xml:space="preserve">  |   |-- holdout.py         dev / holdout / sealed split;</w:t>
            </w:r>
          </w:p>
          <w:p>
            <w:pPr>
              <w:spacing w:after="0"/>
            </w:pPr>
            <w:r>
              <w:rPr>
                <w:rFonts w:ascii="Consolas" w:cs="Consolas" w:eastAsia="Consolas" w:hAnsi="Consolas"/>
                <w:color w:val="262626"/>
                <w:sz w:val="18"/>
                <w:szCs w:val="18"/>
              </w:rPr>
              <w:t xml:space="preserve">  |   |                      holdout results are not exposed</w:t>
            </w:r>
          </w:p>
          <w:p>
            <w:pPr>
              <w:spacing w:after="0"/>
            </w:pPr>
            <w:r>
              <w:rPr>
                <w:rFonts w:ascii="Consolas" w:cs="Consolas" w:eastAsia="Consolas" w:hAnsi="Consolas"/>
                <w:color w:val="262626"/>
                <w:sz w:val="18"/>
                <w:szCs w:val="18"/>
              </w:rPr>
              <w:t xml:space="preserve">  |   |                      per task to the improvement loop</w:t>
            </w:r>
          </w:p>
          <w:p>
            <w:pPr>
              <w:spacing w:after="0"/>
            </w:pPr>
            <w:r>
              <w:rPr>
                <w:rFonts w:ascii="Consolas" w:cs="Consolas" w:eastAsia="Consolas" w:hAnsi="Consolas"/>
                <w:color w:val="262626"/>
                <w:sz w:val="18"/>
                <w:szCs w:val="18"/>
              </w:rPr>
              <w:t xml:space="preserve">  |   `-- drift.py           slice distribution vs traffic;</w:t>
            </w:r>
          </w:p>
          <w:p>
            <w:pPr>
              <w:spacing w:after="0"/>
            </w:pPr>
            <w:r>
              <w:rPr>
                <w:rFonts w:ascii="Consolas" w:cs="Consolas" w:eastAsia="Consolas" w:hAnsi="Consolas"/>
                <w:color w:val="262626"/>
                <w:sz w:val="18"/>
                <w:szCs w:val="18"/>
              </w:rPr>
              <w:t xml:space="preserve">  |                          per-task RATE distribution</w:t>
            </w:r>
          </w:p>
          <w:p>
            <w:pPr>
              <w:spacing w:after="0"/>
            </w:pPr>
            <w:r>
              <w:rPr>
                <w:rFonts w:ascii="Consolas" w:cs="Consolas" w:eastAsia="Consolas" w:hAnsi="Consolas"/>
                <w:color w:val="262626"/>
                <w:sz w:val="18"/>
                <w:szCs w:val="18"/>
              </w:rPr>
              <w:t xml:space="preserve">  |                          (difficulty drift, Ch 14 sec 6)</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environment/</w:t>
            </w:r>
          </w:p>
          <w:p>
            <w:pPr>
              <w:spacing w:after="0"/>
            </w:pPr>
            <w:r>
              <w:rPr>
                <w:rFonts w:ascii="Consolas" w:cs="Consolas" w:eastAsia="Consolas" w:hAnsi="Consolas"/>
                <w:color w:val="262626"/>
                <w:sz w:val="18"/>
                <w:szCs w:val="18"/>
              </w:rPr>
              <w:t xml:space="preserve">  |   |-- builder.py         construct from an InitialState</w:t>
            </w:r>
          </w:p>
          <w:p>
            <w:pPr>
              <w:spacing w:after="0"/>
            </w:pPr>
            <w:r>
              <w:rPr>
                <w:rFonts w:ascii="Consolas" w:cs="Consolas" w:eastAsia="Consolas" w:hAnsi="Consolas"/>
                <w:color w:val="262626"/>
                <w:sz w:val="18"/>
                <w:szCs w:val="18"/>
              </w:rPr>
              <w:t xml:space="preserve">  |   |-- reset.py           level 2 by default: destroy and</w:t>
            </w:r>
          </w:p>
          <w:p>
            <w:pPr>
              <w:spacing w:after="0"/>
            </w:pPr>
            <w:r>
              <w:rPr>
                <w:rFonts w:ascii="Consolas" w:cs="Consolas" w:eastAsia="Consolas" w:hAnsi="Consolas"/>
                <w:color w:val="262626"/>
                <w:sz w:val="18"/>
                <w:szCs w:val="18"/>
              </w:rPr>
              <w:t xml:space="preserve">  |   |                      recreate. level 1 is a debugging</w:t>
            </w:r>
          </w:p>
          <w:p>
            <w:pPr>
              <w:spacing w:after="0"/>
            </w:pPr>
            <w:r>
              <w:rPr>
                <w:rFonts w:ascii="Consolas" w:cs="Consolas" w:eastAsia="Consolas" w:hAnsi="Consolas"/>
                <w:color w:val="262626"/>
                <w:sz w:val="18"/>
                <w:szCs w:val="18"/>
              </w:rPr>
              <w:t xml:space="preserve">  |   |                      convenience and never scores</w:t>
            </w:r>
          </w:p>
          <w:p>
            <w:pPr>
              <w:spacing w:after="0"/>
            </w:pPr>
            <w:r>
              <w:rPr>
                <w:rFonts w:ascii="Consolas" w:cs="Consolas" w:eastAsia="Consolas" w:hAnsi="Consolas"/>
                <w:color w:val="262626"/>
                <w:sz w:val="18"/>
                <w:szCs w:val="18"/>
              </w:rPr>
              <w:t xml:space="preserve">  |   |-- fingerprint.py     hash the declared initial state</w:t>
            </w:r>
          </w:p>
          <w:p>
            <w:pPr>
              <w:spacing w:after="0"/>
            </w:pPr>
            <w:r>
              <w:rPr>
                <w:rFonts w:ascii="Consolas" w:cs="Consolas" w:eastAsia="Consolas" w:hAnsi="Consolas"/>
                <w:color w:val="262626"/>
                <w:sz w:val="18"/>
                <w:szCs w:val="18"/>
              </w:rPr>
              <w:t xml:space="preserve">  |   |-- isolation.py       one environment PER TRIAL;</w:t>
            </w:r>
          </w:p>
          <w:p>
            <w:pPr>
              <w:spacing w:after="0"/>
            </w:pPr>
            <w:r>
              <w:rPr>
                <w:rFonts w:ascii="Consolas" w:cs="Consolas" w:eastAsia="Consolas" w:hAnsi="Consolas"/>
                <w:color w:val="262626"/>
                <w:sz w:val="18"/>
                <w:szCs w:val="18"/>
              </w:rPr>
              <w:t xml:space="preserve">  |   |                      per-trial identity scoping</w:t>
            </w:r>
          </w:p>
          <w:p>
            <w:pPr>
              <w:spacing w:after="0"/>
            </w:pPr>
            <w:r>
              <w:rPr>
                <w:rFonts w:ascii="Consolas" w:cs="Consolas" w:eastAsia="Consolas" w:hAnsi="Consolas"/>
                <w:color w:val="262626"/>
                <w:sz w:val="18"/>
                <w:szCs w:val="18"/>
              </w:rPr>
              <w:t xml:space="preserve">  |   `-- inspect.py         READ the final state. Its own</w:t>
            </w:r>
          </w:p>
          <w:p>
            <w:pPr>
              <w:spacing w:after="0"/>
            </w:pPr>
            <w:r>
              <w:rPr>
                <w:rFonts w:ascii="Consolas" w:cs="Consolas" w:eastAsia="Consolas" w:hAnsi="Consolas"/>
                <w:color w:val="262626"/>
                <w:sz w:val="18"/>
                <w:szCs w:val="18"/>
              </w:rPr>
              <w:t xml:space="preserve">  |                          connection, its own client.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runner/</w:t>
            </w:r>
          </w:p>
          <w:p>
            <w:pPr>
              <w:spacing w:after="0"/>
            </w:pPr>
            <w:r>
              <w:rPr>
                <w:rFonts w:ascii="Consolas" w:cs="Consolas" w:eastAsia="Consolas" w:hAnsi="Consolas"/>
                <w:color w:val="262626"/>
                <w:sz w:val="18"/>
                <w:szCs w:val="18"/>
              </w:rPr>
              <w:t xml:space="preserve">  |   |-- trial_runner.py    submits through the EDGE, as a</w:t>
            </w:r>
          </w:p>
          <w:p>
            <w:pPr>
              <w:spacing w:after="0"/>
            </w:pPr>
            <w:r>
              <w:rPr>
                <w:rFonts w:ascii="Consolas" w:cs="Consolas" w:eastAsia="Consolas" w:hAnsi="Consolas"/>
                <w:color w:val="262626"/>
                <w:sz w:val="18"/>
                <w:szCs w:val="18"/>
              </w:rPr>
              <w:t xml:space="preserve">  |   |                      client. Never touches the kernel.</w:t>
            </w:r>
          </w:p>
          <w:p>
            <w:pPr>
              <w:spacing w:after="0"/>
            </w:pPr>
            <w:r>
              <w:rPr>
                <w:rFonts w:ascii="Consolas" w:cs="Consolas" w:eastAsia="Consolas" w:hAnsi="Consolas"/>
                <w:color w:val="262626"/>
                <w:sz w:val="18"/>
                <w:szCs w:val="18"/>
              </w:rPr>
              <w:t xml:space="preserve">  |   |-- scheduler.py       k x n, randomised ORDER,</w:t>
            </w:r>
          </w:p>
          <w:p>
            <w:pPr>
              <w:spacing w:after="0"/>
            </w:pPr>
            <w:r>
              <w:rPr>
                <w:rFonts w:ascii="Consolas" w:cs="Consolas" w:eastAsia="Consolas" w:hAnsi="Consolas"/>
                <w:color w:val="262626"/>
                <w:sz w:val="18"/>
                <w:szCs w:val="18"/>
              </w:rPr>
              <w:t xml:space="preserve">  |   |                      concurrency-bounded</w:t>
            </w:r>
          </w:p>
          <w:p>
            <w:pPr>
              <w:spacing w:after="0"/>
            </w:pPr>
            <w:r>
              <w:rPr>
                <w:rFonts w:ascii="Consolas" w:cs="Consolas" w:eastAsia="Consolas" w:hAnsi="Consolas"/>
                <w:color w:val="262626"/>
                <w:sz w:val="18"/>
                <w:szCs w:val="18"/>
              </w:rPr>
              <w:t xml:space="preserve">  |   |-- work_class.py      reserved-but-preemptible</w:t>
            </w:r>
          </w:p>
          <w:p>
            <w:pPr>
              <w:spacing w:after="0"/>
            </w:pPr>
            <w:r>
              <w:rPr>
                <w:rFonts w:ascii="Consolas" w:cs="Consolas" w:eastAsia="Consolas" w:hAnsi="Consolas"/>
                <w:color w:val="262626"/>
                <w:sz w:val="18"/>
                <w:szCs w:val="18"/>
              </w:rPr>
              <w:t xml:space="preserve">  |   |                      (Ch 41 sec 4.2)</w:t>
            </w:r>
          </w:p>
          <w:p>
            <w:pPr>
              <w:spacing w:after="0"/>
            </w:pPr>
            <w:r>
              <w:rPr>
                <w:rFonts w:ascii="Consolas" w:cs="Consolas" w:eastAsia="Consolas" w:hAnsi="Consolas"/>
                <w:color w:val="262626"/>
                <w:sz w:val="18"/>
                <w:szCs w:val="18"/>
              </w:rPr>
              <w:t xml:space="preserve">  |   `-- collector.py       trajectory by run id; a MISSING</w:t>
            </w:r>
          </w:p>
          <w:p>
            <w:pPr>
              <w:spacing w:after="0"/>
            </w:pPr>
            <w:r>
              <w:rPr>
                <w:rFonts w:ascii="Consolas" w:cs="Consolas" w:eastAsia="Consolas" w:hAnsi="Consolas"/>
                <w:color w:val="262626"/>
                <w:sz w:val="18"/>
                <w:szCs w:val="18"/>
              </w:rPr>
              <w:t xml:space="preserve">  |                          trajectory is a missing</w:t>
            </w:r>
          </w:p>
          <w:p>
            <w:pPr>
              <w:spacing w:after="0"/>
            </w:pPr>
            <w:r>
              <w:rPr>
                <w:rFonts w:ascii="Consolas" w:cs="Consolas" w:eastAsia="Consolas" w:hAnsi="Consolas"/>
                <w:color w:val="262626"/>
                <w:sz w:val="18"/>
                <w:szCs w:val="18"/>
              </w:rPr>
              <w:t xml:space="preserve">  |                          diagnosis, never a failed trial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graders/              IMPORTS NOTHING FROM tools/</w:t>
            </w:r>
          </w:p>
          <w:p>
            <w:pPr>
              <w:spacing w:after="0"/>
            </w:pPr>
            <w:r>
              <w:rPr>
                <w:rFonts w:ascii="Consolas" w:cs="Consolas" w:eastAsia="Consolas" w:hAnsi="Consolas"/>
                <w:color w:val="262626"/>
                <w:sz w:val="18"/>
                <w:szCs w:val="18"/>
              </w:rPr>
              <w:t xml:space="preserve">  |   |-- code/</w:t>
            </w:r>
          </w:p>
          <w:p>
            <w:pPr>
              <w:spacing w:after="0"/>
            </w:pPr>
            <w:r>
              <w:rPr>
                <w:rFonts w:ascii="Consolas" w:cs="Consolas" w:eastAsia="Consolas" w:hAnsi="Consolas"/>
                <w:color w:val="262626"/>
                <w:sz w:val="18"/>
                <w:szCs w:val="18"/>
              </w:rPr>
              <w:t xml:space="preserve">  |   |   |-- state_predicates.py   over the DIFF, not the state</w:t>
            </w:r>
          </w:p>
          <w:p>
            <w:pPr>
              <w:spacing w:after="0"/>
            </w:pPr>
            <w:r>
              <w:rPr>
                <w:rFonts w:ascii="Consolas" w:cs="Consolas" w:eastAsia="Consolas" w:hAnsi="Consolas"/>
                <w:color w:val="262626"/>
                <w:sz w:val="18"/>
                <w:szCs w:val="18"/>
              </w:rPr>
              <w:t xml:space="preserve">  |   |   |-- confinement.py        nothing changed outside scope</w:t>
            </w:r>
          </w:p>
          <w:p>
            <w:pPr>
              <w:spacing w:after="0"/>
            </w:pPr>
            <w:r>
              <w:rPr>
                <w:rFonts w:ascii="Consolas" w:cs="Consolas" w:eastAsia="Consolas" w:hAnsi="Consolas"/>
                <w:color w:val="262626"/>
                <w:sz w:val="18"/>
                <w:szCs w:val="18"/>
              </w:rPr>
              <w:t xml:space="preserve">  |   |   |-- suite_runner.py</w:t>
            </w:r>
          </w:p>
          <w:p>
            <w:pPr>
              <w:spacing w:after="0"/>
            </w:pPr>
            <w:r>
              <w:rPr>
                <w:rFonts w:ascii="Consolas" w:cs="Consolas" w:eastAsia="Consolas" w:hAnsi="Consolas"/>
                <w:color w:val="262626"/>
                <w:sz w:val="18"/>
                <w:szCs w:val="18"/>
              </w:rPr>
              <w:t xml:space="preserve">  |   |   `-- effect_ledger.py      applied effects == expected,</w:t>
            </w:r>
          </w:p>
          <w:p>
            <w:pPr>
              <w:spacing w:after="0"/>
            </w:pPr>
            <w:r>
              <w:rPr>
                <w:rFonts w:ascii="Consolas" w:cs="Consolas" w:eastAsia="Consolas" w:hAnsi="Consolas"/>
                <w:color w:val="262626"/>
                <w:sz w:val="18"/>
                <w:szCs w:val="18"/>
              </w:rPr>
              <w:t xml:space="preserve">  |   |                             INCLUDING refusals</w:t>
            </w:r>
          </w:p>
          <w:p>
            <w:pPr>
              <w:spacing w:after="0"/>
            </w:pPr>
            <w:r>
              <w:rPr>
                <w:rFonts w:ascii="Consolas" w:cs="Consolas" w:eastAsia="Consolas" w:hAnsi="Consolas"/>
                <w:color w:val="262626"/>
                <w:sz w:val="18"/>
                <w:szCs w:val="18"/>
              </w:rPr>
              <w:t xml:space="preserve">  |   |-- model/</w:t>
            </w:r>
          </w:p>
          <w:p>
            <w:pPr>
              <w:spacing w:after="0"/>
            </w:pPr>
            <w:r>
              <w:rPr>
                <w:rFonts w:ascii="Consolas" w:cs="Consolas" w:eastAsia="Consolas" w:hAnsi="Consolas"/>
                <w:color w:val="262626"/>
                <w:sz w:val="18"/>
                <w:szCs w:val="18"/>
              </w:rPr>
              <w:t xml:space="preserve">  |   |   |-- judge.py       sees goal + artefact + check</w:t>
            </w:r>
          </w:p>
          <w:p>
            <w:pPr>
              <w:spacing w:after="0"/>
            </w:pPr>
            <w:r>
              <w:rPr>
                <w:rFonts w:ascii="Consolas" w:cs="Consolas" w:eastAsia="Consolas" w:hAnsi="Consolas"/>
                <w:color w:val="262626"/>
                <w:sz w:val="18"/>
                <w:szCs w:val="18"/>
              </w:rPr>
              <w:t xml:space="preserve">  |   |   |                  results. NEVER the trajectory.</w:t>
            </w:r>
          </w:p>
          <w:p>
            <w:pPr>
              <w:spacing w:after="0"/>
            </w:pPr>
            <w:r>
              <w:rPr>
                <w:rFonts w:ascii="Consolas" w:cs="Consolas" w:eastAsia="Consolas" w:hAnsi="Consolas"/>
                <w:color w:val="262626"/>
                <w:sz w:val="18"/>
                <w:szCs w:val="18"/>
              </w:rPr>
              <w:t xml:space="preserve">  |   |   |                  Enforced in the SIGNATURE.</w:t>
            </w:r>
          </w:p>
          <w:p>
            <w:pPr>
              <w:spacing w:after="0"/>
            </w:pPr>
            <w:r>
              <w:rPr>
                <w:rFonts w:ascii="Consolas" w:cs="Consolas" w:eastAsia="Consolas" w:hAnsi="Consolas"/>
                <w:color w:val="262626"/>
                <w:sz w:val="18"/>
                <w:szCs w:val="18"/>
              </w:rPr>
              <w:t xml:space="preserve">  |   |   |-- rubrics/       versioned, hashed, RETIRED not</w:t>
            </w:r>
          </w:p>
          <w:p>
            <w:pPr>
              <w:spacing w:after="0"/>
            </w:pPr>
            <w:r>
              <w:rPr>
                <w:rFonts w:ascii="Consolas" w:cs="Consolas" w:eastAsia="Consolas" w:hAnsi="Consolas"/>
                <w:color w:val="262626"/>
                <w:sz w:val="18"/>
                <w:szCs w:val="18"/>
              </w:rPr>
              <w:t xml:space="preserve">  |   |   |                  edited</w:t>
            </w:r>
          </w:p>
          <w:p>
            <w:pPr>
              <w:spacing w:after="0"/>
            </w:pPr>
            <w:r>
              <w:rPr>
                <w:rFonts w:ascii="Consolas" w:cs="Consolas" w:eastAsia="Consolas" w:hAnsi="Consolas"/>
                <w:color w:val="262626"/>
                <w:sz w:val="18"/>
                <w:szCs w:val="18"/>
              </w:rPr>
              <w:t xml:space="preserve">  |   |   `-- combiner.py    clamps to the floor; emits</w:t>
            </w:r>
          </w:p>
          <w:p>
            <w:pPr>
              <w:spacing w:after="0"/>
            </w:pPr>
            <w:r>
              <w:rPr>
                <w:rFonts w:ascii="Consolas" w:cs="Consolas" w:eastAsia="Consolas" w:hAnsi="Consolas"/>
                <w:color w:val="262626"/>
                <w:sz w:val="18"/>
                <w:szCs w:val="18"/>
              </w:rPr>
              <w:t xml:space="preserve">  |   |                      &lt;&lt; verdict.upgrade_attempted &gt;&gt;</w:t>
            </w:r>
          </w:p>
          <w:p>
            <w:pPr>
              <w:spacing w:after="0"/>
            </w:pPr>
            <w:r>
              <w:rPr>
                <w:rFonts w:ascii="Consolas" w:cs="Consolas" w:eastAsia="Consolas" w:hAnsi="Consolas"/>
                <w:color w:val="262626"/>
                <w:sz w:val="18"/>
                <w:szCs w:val="18"/>
              </w:rPr>
              <w:t xml:space="preserve">  |   |-- human/</w:t>
            </w:r>
          </w:p>
          <w:p>
            <w:pPr>
              <w:spacing w:after="0"/>
            </w:pPr>
            <w:r>
              <w:rPr>
                <w:rFonts w:ascii="Consolas" w:cs="Consolas" w:eastAsia="Consolas" w:hAnsi="Consolas"/>
                <w:color w:val="262626"/>
                <w:sz w:val="18"/>
                <w:szCs w:val="18"/>
              </w:rPr>
              <w:t xml:space="preserve">  |   |   |-- sampling.py    STRATIFIED toward the borderline</w:t>
            </w:r>
          </w:p>
          <w:p>
            <w:pPr>
              <w:spacing w:after="0"/>
            </w:pPr>
            <w:r>
              <w:rPr>
                <w:rFonts w:ascii="Consolas" w:cs="Consolas" w:eastAsia="Consolas" w:hAnsi="Consolas"/>
                <w:color w:val="262626"/>
                <w:sz w:val="18"/>
                <w:szCs w:val="18"/>
              </w:rPr>
              <w:t xml:space="preserve">  |   |   |-- adjudication.py</w:t>
            </w:r>
          </w:p>
          <w:p>
            <w:pPr>
              <w:spacing w:after="0"/>
            </w:pPr>
            <w:r>
              <w:rPr>
                <w:rFonts w:ascii="Consolas" w:cs="Consolas" w:eastAsia="Consolas" w:hAnsi="Consolas"/>
                <w:color w:val="262626"/>
                <w:sz w:val="18"/>
                <w:szCs w:val="18"/>
              </w:rPr>
              <w:t xml:space="preserve">  |   |   `-- agreement.py   Cohen's kappa; gold items in-stream</w:t>
            </w:r>
          </w:p>
          <w:p>
            <w:pPr>
              <w:spacing w:after="0"/>
            </w:pPr>
            <w:r>
              <w:rPr>
                <w:rFonts w:ascii="Consolas" w:cs="Consolas" w:eastAsia="Consolas" w:hAnsi="Consolas"/>
                <w:color w:val="262626"/>
                <w:sz w:val="18"/>
                <w:szCs w:val="18"/>
              </w:rPr>
              <w:t xml:space="preserve">  |   `-- golden/            the grader's OWN golden set,</w:t>
            </w:r>
          </w:p>
          <w:p>
            <w:pPr>
              <w:spacing w:after="0"/>
            </w:pPr>
            <w:r>
              <w:rPr>
                <w:rFonts w:ascii="Consolas" w:cs="Consolas" w:eastAsia="Consolas" w:hAnsi="Consolas"/>
                <w:color w:val="262626"/>
                <w:sz w:val="18"/>
                <w:szCs w:val="18"/>
              </w:rPr>
              <w:t xml:space="preserve">  |                         including SUPERFICIALLY PASSING</w:t>
            </w:r>
          </w:p>
          <w:p>
            <w:pPr>
              <w:spacing w:after="0"/>
            </w:pPr>
            <w:r>
              <w:rPr>
                <w:rFonts w:ascii="Consolas" w:cs="Consolas" w:eastAsia="Consolas" w:hAnsi="Consolas"/>
                <w:color w:val="262626"/>
                <w:sz w:val="18"/>
                <w:szCs w:val="18"/>
              </w:rPr>
              <w:t xml:space="preserve">  |                         cases. Outside every loop.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measurement/</w:t>
            </w:r>
          </w:p>
          <w:p>
            <w:pPr>
              <w:spacing w:after="0"/>
            </w:pPr>
            <w:r>
              <w:rPr>
                <w:rFonts w:ascii="Consolas" w:cs="Consolas" w:eastAsia="Consolas" w:hAnsi="Consolas"/>
                <w:color w:val="262626"/>
                <w:sz w:val="18"/>
                <w:szCs w:val="18"/>
              </w:rPr>
              <w:t xml:space="preserve">  |   |-- floor_estimator.py   k runs, UNCHANGED subject, per</w:t>
            </w:r>
          </w:p>
          <w:p>
            <w:pPr>
              <w:spacing w:after="0"/>
            </w:pPr>
            <w:r>
              <w:rPr>
                <w:rFonts w:ascii="Consolas" w:cs="Consolas" w:eastAsia="Consolas" w:hAnsi="Consolas"/>
                <w:color w:val="262626"/>
                <w:sz w:val="18"/>
                <w:szCs w:val="18"/>
              </w:rPr>
              <w:t xml:space="preserve">  |   |                        slice. Invalidated by model,</w:t>
            </w:r>
          </w:p>
          <w:p>
            <w:pPr>
              <w:spacing w:after="0"/>
            </w:pPr>
            <w:r>
              <w:rPr>
                <w:rFonts w:ascii="Consolas" w:cs="Consolas" w:eastAsia="Consolas" w:hAnsi="Consolas"/>
                <w:color w:val="262626"/>
                <w:sz w:val="18"/>
                <w:szCs w:val="18"/>
              </w:rPr>
              <w:t xml:space="preserve">  |   |                        harness, corpus, judge, or</w:t>
            </w:r>
          </w:p>
          <w:p>
            <w:pPr>
              <w:spacing w:after="0"/>
            </w:pPr>
            <w:r>
              <w:rPr>
                <w:rFonts w:ascii="Consolas" w:cs="Consolas" w:eastAsia="Consolas" w:hAnsi="Consolas"/>
                <w:color w:val="262626"/>
                <w:sz w:val="18"/>
                <w:szCs w:val="18"/>
              </w:rPr>
              <w:t xml:space="preserve">  |   |                        environment change.</w:t>
            </w:r>
          </w:p>
          <w:p>
            <w:pPr>
              <w:spacing w:after="0"/>
            </w:pPr>
            <w:r>
              <w:rPr>
                <w:rFonts w:ascii="Consolas" w:cs="Consolas" w:eastAsia="Consolas" w:hAnsi="Consolas"/>
                <w:color w:val="262626"/>
                <w:sz w:val="18"/>
                <w:szCs w:val="18"/>
              </w:rPr>
              <w:t xml:space="preserve">  |   |-- metrics.py           pass@1 averaged, pass@k</w:t>
            </w:r>
          </w:p>
          <w:p>
            <w:pPr>
              <w:spacing w:after="0"/>
            </w:pPr>
            <w:r>
              <w:rPr>
                <w:rFonts w:ascii="Consolas" w:cs="Consolas" w:eastAsia="Consolas" w:hAnsi="Consolas"/>
                <w:color w:val="262626"/>
                <w:sz w:val="18"/>
                <w:szCs w:val="18"/>
              </w:rPr>
              <w:t xml:space="preserve">  |   |                        (unbiased), pass^k, per slice</w:t>
            </w:r>
          </w:p>
          <w:p>
            <w:pPr>
              <w:spacing w:after="0"/>
            </w:pPr>
            <w:r>
              <w:rPr>
                <w:rFonts w:ascii="Consolas" w:cs="Consolas" w:eastAsia="Consolas" w:hAnsi="Consolas"/>
                <w:color w:val="262626"/>
                <w:sz w:val="18"/>
                <w:szCs w:val="18"/>
              </w:rPr>
              <w:t xml:space="preserve">  |   |-- cost.py              cost per SUCCESS; tokens split;</w:t>
            </w:r>
          </w:p>
          <w:p>
            <w:pPr>
              <w:spacing w:after="0"/>
            </w:pPr>
            <w:r>
              <w:rPr>
                <w:rFonts w:ascii="Consolas" w:cs="Consolas" w:eastAsia="Consolas" w:hAnsi="Consolas"/>
                <w:color w:val="262626"/>
                <w:sz w:val="18"/>
                <w:szCs w:val="18"/>
              </w:rPr>
              <w:t xml:space="preserve">  |   |                        latency excl. and incl. parks</w:t>
            </w:r>
          </w:p>
          <w:p>
            <w:pPr>
              <w:spacing w:after="0"/>
            </w:pPr>
            <w:r>
              <w:rPr>
                <w:rFonts w:ascii="Consolas" w:cs="Consolas" w:eastAsia="Consolas" w:hAnsi="Consolas"/>
                <w:color w:val="262626"/>
                <w:sz w:val="18"/>
                <w:szCs w:val="18"/>
              </w:rPr>
              <w:t xml:space="preserve">  |   |-- pairing.py           asserts identical inputs, same</w:t>
            </w:r>
          </w:p>
          <w:p>
            <w:pPr>
              <w:spacing w:after="0"/>
            </w:pPr>
            <w:r>
              <w:rPr>
                <w:rFonts w:ascii="Consolas" w:cs="Consolas" w:eastAsia="Consolas" w:hAnsi="Consolas"/>
                <w:color w:val="262626"/>
                <w:sz w:val="18"/>
                <w:szCs w:val="18"/>
              </w:rPr>
              <w:t xml:space="preserve">  |   |                        period</w:t>
            </w:r>
          </w:p>
          <w:p>
            <w:pPr>
              <w:spacing w:after="0"/>
            </w:pPr>
            <w:r>
              <w:rPr>
                <w:rFonts w:ascii="Consolas" w:cs="Consolas" w:eastAsia="Consolas" w:hAnsi="Consolas"/>
                <w:color w:val="262626"/>
                <w:sz w:val="18"/>
                <w:szCs w:val="18"/>
              </w:rPr>
              <w:t xml:space="preserve">  |   `-- decision_rule.py     THE ONLY PLACE A THRESHOLD</w:t>
            </w:r>
          </w:p>
          <w:p>
            <w:pPr>
              <w:spacing w:after="0"/>
            </w:pPr>
            <w:r>
              <w:rPr>
                <w:rFonts w:ascii="Consolas" w:cs="Consolas" w:eastAsia="Consolas" w:hAnsi="Consolas"/>
                <w:color w:val="262626"/>
                <w:sz w:val="18"/>
                <w:szCs w:val="18"/>
              </w:rPr>
              <w:t xml:space="preserve">  |                            EXISTS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online/</w:t>
            </w:r>
          </w:p>
          <w:p>
            <w:pPr>
              <w:spacing w:after="0"/>
            </w:pPr>
            <w:r>
              <w:rPr>
                <w:rFonts w:ascii="Consolas" w:cs="Consolas" w:eastAsia="Consolas" w:hAnsi="Consolas"/>
                <w:color w:val="262626"/>
                <w:sz w:val="18"/>
                <w:szCs w:val="18"/>
              </w:rPr>
              <w:t xml:space="preserve">  |   |-- sampler.py         OUTCOME-WEIGHTED, never uniform</w:t>
            </w:r>
          </w:p>
          <w:p>
            <w:pPr>
              <w:spacing w:after="0"/>
            </w:pPr>
            <w:r>
              <w:rPr>
                <w:rFonts w:ascii="Consolas" w:cs="Consolas" w:eastAsia="Consolas" w:hAnsi="Consolas"/>
                <w:color w:val="262626"/>
                <w:sz w:val="18"/>
                <w:szCs w:val="18"/>
              </w:rPr>
              <w:t xml:space="preserve">  |   |-- contract_rates.py  rung-3 aggregates from production</w:t>
            </w:r>
          </w:p>
          <w:p>
            <w:pPr>
              <w:spacing w:after="0"/>
            </w:pPr>
            <w:r>
              <w:rPr>
                <w:rFonts w:ascii="Consolas" w:cs="Consolas" w:eastAsia="Consolas" w:hAnsi="Consolas"/>
                <w:color w:val="262626"/>
                <w:sz w:val="18"/>
                <w:szCs w:val="18"/>
              </w:rPr>
              <w:t xml:space="preserve">  |   |-- honesty_auditor.py Ch 36's, reading here too</w:t>
            </w:r>
          </w:p>
          <w:p>
            <w:pPr>
              <w:spacing w:after="0"/>
            </w:pPr>
            <w:r>
              <w:rPr>
                <w:rFonts w:ascii="Consolas" w:cs="Consolas" w:eastAsia="Consolas" w:hAnsi="Consolas"/>
                <w:color w:val="262626"/>
                <w:sz w:val="18"/>
                <w:szCs w:val="18"/>
              </w:rPr>
              <w:t xml:space="preserve">  |   |-- shadow.py          TIER-AWARE. tier 3 unreachable.</w:t>
            </w:r>
          </w:p>
          <w:p>
            <w:pPr>
              <w:spacing w:after="0"/>
            </w:pPr>
            <w:r>
              <w:rPr>
                <w:rFonts w:ascii="Consolas" w:cs="Consolas" w:eastAsia="Consolas" w:hAnsi="Consolas"/>
                <w:color w:val="262626"/>
                <w:sz w:val="18"/>
                <w:szCs w:val="18"/>
              </w:rPr>
              <w:t xml:space="preserve">  |   `-- experiment.py      canary / AB, fixed duration,</w:t>
            </w:r>
          </w:p>
          <w:p>
            <w:pPr>
              <w:spacing w:after="0"/>
            </w:pPr>
            <w:r>
              <w:rPr>
                <w:rFonts w:ascii="Consolas" w:cs="Consolas" w:eastAsia="Consolas" w:hAnsi="Consolas"/>
                <w:color w:val="262626"/>
                <w:sz w:val="18"/>
                <w:szCs w:val="18"/>
              </w:rPr>
              <w:t xml:space="preserve">  |                          decided in advance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principal/</w:t>
            </w:r>
          </w:p>
          <w:p>
            <w:pPr>
              <w:spacing w:after="0"/>
            </w:pPr>
            <w:r>
              <w:rPr>
                <w:rFonts w:ascii="Consolas" w:cs="Consolas" w:eastAsia="Consolas" w:hAnsi="Consolas"/>
                <w:color w:val="262626"/>
                <w:sz w:val="18"/>
                <w:szCs w:val="18"/>
              </w:rPr>
              <w:t xml:space="preserve">  |   |-- probes.py          registered, costed, READ-ONLY,</w:t>
            </w:r>
          </w:p>
          <w:p>
            <w:pPr>
              <w:spacing w:after="0"/>
            </w:pPr>
            <w:r>
              <w:rPr>
                <w:rFonts w:ascii="Consolas" w:cs="Consolas" w:eastAsia="Consolas" w:hAnsi="Consolas"/>
                <w:color w:val="262626"/>
                <w:sz w:val="18"/>
                <w:szCs w:val="18"/>
              </w:rPr>
              <w:t xml:space="preserve">  |   |                      with a declared SOURCE</w:t>
            </w:r>
          </w:p>
          <w:p>
            <w:pPr>
              <w:spacing w:after="0"/>
            </w:pPr>
            <w:r>
              <w:rPr>
                <w:rFonts w:ascii="Consolas" w:cs="Consolas" w:eastAsia="Consolas" w:hAnsi="Consolas"/>
                <w:color w:val="262626"/>
                <w:sz w:val="18"/>
                <w:szCs w:val="18"/>
              </w:rPr>
              <w:t xml:space="preserve">  |   |-- calibration.py     the table in Ch 17 sec 2</w:t>
            </w:r>
          </w:p>
          <w:p>
            <w:pPr>
              <w:spacing w:after="0"/>
            </w:pPr>
            <w:r>
              <w:rPr>
                <w:rFonts w:ascii="Consolas" w:cs="Consolas" w:eastAsia="Consolas" w:hAnsi="Consolas"/>
                <w:color w:val="262626"/>
                <w:sz w:val="18"/>
                <w:szCs w:val="18"/>
              </w:rPr>
              <w:t xml:space="preserve">  |   |-- witness.py         untargeted by construction</w:t>
            </w:r>
          </w:p>
          <w:p>
            <w:pPr>
              <w:spacing w:after="0"/>
            </w:pPr>
            <w:r>
              <w:rPr>
                <w:rFonts w:ascii="Consolas" w:cs="Consolas" w:eastAsia="Consolas" w:hAnsi="Consolas"/>
                <w:color w:val="262626"/>
                <w:sz w:val="18"/>
                <w:szCs w:val="18"/>
              </w:rPr>
              <w:t xml:space="preserve">  |   `-- decision_suite.py  frozen snapshots; graded on FORM</w:t>
            </w:r>
          </w:p>
          <w:p>
            <w:pPr>
              <w:spacing w:after="0"/>
            </w:pPr>
            <w:r>
              <w:rPr>
                <w:rFonts w:ascii="Consolas" w:cs="Consolas" w:eastAsia="Consolas" w:hAnsi="Consolas"/>
                <w:color w:val="262626"/>
                <w:sz w:val="18"/>
                <w:szCs w:val="18"/>
              </w:rPr>
              <w:t xml:space="preserve">  |                          and agreement, not correctness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report/</w:t>
            </w:r>
          </w:p>
          <w:p>
            <w:pPr>
              <w:spacing w:after="0"/>
            </w:pPr>
            <w:r>
              <w:rPr>
                <w:rFonts w:ascii="Consolas" w:cs="Consolas" w:eastAsia="Consolas" w:hAnsi="Consolas"/>
                <w:color w:val="262626"/>
                <w:sz w:val="18"/>
                <w:szCs w:val="18"/>
              </w:rPr>
              <w:t xml:space="preserve">  |   |-- effect_report.py   per slice, floor BESIDE every</w:t>
            </w:r>
          </w:p>
          <w:p>
            <w:pPr>
              <w:spacing w:after="0"/>
            </w:pPr>
            <w:r>
              <w:rPr>
                <w:rFonts w:ascii="Consolas" w:cs="Consolas" w:eastAsia="Consolas" w:hAnsi="Consolas"/>
                <w:color w:val="262626"/>
                <w:sz w:val="18"/>
                <w:szCs w:val="18"/>
              </w:rPr>
              <w:t xml:space="preserve">  |   |                      number, refuses to render without</w:t>
            </w:r>
          </w:p>
          <w:p>
            <w:pPr>
              <w:spacing w:after="0"/>
            </w:pPr>
            <w:r>
              <w:rPr>
                <w:rFonts w:ascii="Consolas" w:cs="Consolas" w:eastAsia="Consolas" w:hAnsi="Consolas"/>
                <w:color w:val="262626"/>
                <w:sz w:val="18"/>
                <w:szCs w:val="18"/>
              </w:rPr>
              <w:t xml:space="preserve">  |   |-- frontier.py        accuracy vs cost, before any</w:t>
            </w:r>
          </w:p>
          <w:p>
            <w:pPr>
              <w:spacing w:after="0"/>
            </w:pPr>
            <w:r>
              <w:rPr>
                <w:rFonts w:ascii="Consolas" w:cs="Consolas" w:eastAsia="Consolas" w:hAnsi="Consolas"/>
                <w:color w:val="262626"/>
                <w:sz w:val="18"/>
                <w:szCs w:val="18"/>
              </w:rPr>
              <w:t xml:space="preserve">  |   |                      promotion decision</w:t>
            </w:r>
          </w:p>
          <w:p>
            <w:pPr>
              <w:spacing w:after="0"/>
            </w:pPr>
            <w:r>
              <w:rPr>
                <w:rFonts w:ascii="Consolas" w:cs="Consolas" w:eastAsia="Consolas" w:hAnsi="Consolas"/>
                <w:color w:val="262626"/>
                <w:sz w:val="18"/>
                <w:szCs w:val="18"/>
              </w:rPr>
              <w:t xml:space="preserve">  |   `-- transcript_picks.py  the n failures a human reads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testing/</w:t>
            </w:r>
          </w:p>
          <w:p>
            <w:pPr>
              <w:spacing w:after="0"/>
            </w:pPr>
            <w:r>
              <w:rPr>
                <w:rFonts w:ascii="Consolas" w:cs="Consolas" w:eastAsia="Consolas" w:hAnsi="Consolas"/>
                <w:color w:val="262626"/>
                <w:sz w:val="18"/>
                <w:szCs w:val="18"/>
              </w:rPr>
              <w:t xml:space="preserve">      |-- fake_environment.py</w:t>
            </w:r>
          </w:p>
          <w:p>
            <w:pPr>
              <w:spacing w:after="0"/>
            </w:pPr>
            <w:r>
              <w:rPr>
                <w:rFonts w:ascii="Consolas" w:cs="Consolas" w:eastAsia="Consolas" w:hAnsi="Consolas"/>
                <w:color w:val="262626"/>
                <w:sz w:val="18"/>
                <w:szCs w:val="18"/>
              </w:rPr>
              <w:t xml:space="preserve">      |-- recorded_final_states.py   graders are software and</w:t>
            </w:r>
          </w:p>
          <w:p>
            <w:pPr>
              <w:spacing w:after="0"/>
            </w:pPr>
            <w:r>
              <w:rPr>
                <w:rFonts w:ascii="Consolas" w:cs="Consolas" w:eastAsia="Consolas" w:hAnsi="Consolas"/>
                <w:color w:val="262626"/>
                <w:sz w:val="18"/>
                <w:szCs w:val="18"/>
              </w:rPr>
              <w:t xml:space="preserve">      |                              get unit tests</w:t>
            </w:r>
          </w:p>
          <w:p>
            <w:pPr>
              <w:spacing w:after="0"/>
            </w:pPr>
            <w:r>
              <w:rPr>
                <w:rFonts w:ascii="Consolas" w:cs="Consolas" w:eastAsia="Consolas" w:hAnsi="Consolas"/>
                <w:color w:val="262626"/>
                <w:sz w:val="18"/>
                <w:szCs w:val="18"/>
              </w:rPr>
              <w:t xml:space="preserve">      `-- seeded_wrong_states.py     deliberate near-misses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configs/</w:t>
            </w:r>
          </w:p>
          <w:p>
            <w:pPr>
              <w:spacing w:after="0"/>
            </w:pPr>
            <w:r>
              <w:rPr>
                <w:rFonts w:ascii="Consolas" w:cs="Consolas" w:eastAsia="Consolas" w:hAnsi="Consolas"/>
                <w:color w:val="262626"/>
                <w:sz w:val="18"/>
                <w:szCs w:val="18"/>
              </w:rPr>
              <w:t xml:space="preserve">  |-- evaluation/                                           [+]</w:t>
            </w:r>
          </w:p>
          <w:p>
            <w:pPr>
              <w:spacing w:after="0"/>
            </w:pPr>
            <w:r>
              <w:rPr>
                <w:rFonts w:ascii="Consolas" w:cs="Consolas" w:eastAsia="Consolas" w:hAnsi="Consolas"/>
                <w:color w:val="262626"/>
                <w:sz w:val="18"/>
                <w:szCs w:val="18"/>
              </w:rPr>
              <w:t xml:space="preserve">  |   |-- corpus.yaml        task ids, slices, versions</w:t>
            </w:r>
          </w:p>
          <w:p>
            <w:pPr>
              <w:spacing w:after="0"/>
            </w:pPr>
            <w:r>
              <w:rPr>
                <w:rFonts w:ascii="Consolas" w:cs="Consolas" w:eastAsia="Consolas" w:hAnsi="Consolas"/>
                <w:color w:val="262626"/>
                <w:sz w:val="18"/>
                <w:szCs w:val="18"/>
              </w:rPr>
              <w:t xml:space="preserve">  |   |-- rubrics/           versioned rubric text</w:t>
            </w:r>
          </w:p>
          <w:p>
            <w:pPr>
              <w:spacing w:after="0"/>
            </w:pPr>
            <w:r>
              <w:rPr>
                <w:rFonts w:ascii="Consolas" w:cs="Consolas" w:eastAsia="Consolas" w:hAnsi="Consolas"/>
                <w:color w:val="262626"/>
                <w:sz w:val="18"/>
                <w:szCs w:val="18"/>
              </w:rPr>
              <w:t xml:space="preserve">  |   |-- containment.yaml   the seven things no loop may</w:t>
            </w:r>
          </w:p>
          <w:p>
            <w:pPr>
              <w:spacing w:after="0"/>
            </w:pPr>
            <w:r>
              <w:rPr>
                <w:rFonts w:ascii="Consolas" w:cs="Consolas" w:eastAsia="Consolas" w:hAnsi="Consolas"/>
                <w:color w:val="262626"/>
                <w:sz w:val="18"/>
                <w:szCs w:val="18"/>
              </w:rPr>
              <w:t xml:space="preserve">  |   |                      touch (Ch 18 sec 2)</w:t>
            </w:r>
          </w:p>
          <w:p>
            <w:pPr>
              <w:spacing w:after="0"/>
            </w:pPr>
            <w:r>
              <w:rPr>
                <w:rFonts w:ascii="Consolas" w:cs="Consolas" w:eastAsia="Consolas" w:hAnsi="Consolas"/>
                <w:color w:val="262626"/>
                <w:sz w:val="18"/>
                <w:szCs w:val="18"/>
              </w:rPr>
              <w:t xml:space="preserve">  |   `-- decision_rule.yaml thresholds, in ONE place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storage/postgres/migrations/</w:t>
            </w:r>
          </w:p>
          <w:p>
            <w:pPr>
              <w:spacing w:after="0"/>
            </w:pPr>
            <w:r>
              <w:rPr>
                <w:rFonts w:ascii="Consolas" w:cs="Consolas" w:eastAsia="Consolas" w:hAnsi="Consolas"/>
                <w:color w:val="262626"/>
                <w:sz w:val="18"/>
                <w:szCs w:val="18"/>
              </w:rPr>
              <w:t xml:space="preserve">  `-- 0012_create_evaluation.sql                            [+]</w:t>
            </w:r>
          </w:p>
        </w:tc>
      </w:tr>
    </w:tbl>
    <w:p>
      <w:pPr>
        <w:pStyle w:val="Heading2"/>
        <w:spacing w:after="140" w:before="280"/>
      </w:pPr>
      <w:r>
        <w:rPr>
          <w:rFonts w:ascii="Calibri" w:cs="Calibri" w:eastAsia="Calibri" w:hAnsi="Calibri"/>
          <w:b/>
          <w:bCs/>
          <w:color w:val="1F3864"/>
          <w:sz w:val="26"/>
          <w:szCs w:val="26"/>
        </w:rPr>
        <w:t xml:space="preserve">Why each directory is where it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4750"/>
        <w:gridCol w:w="230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Directory</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here</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Must NEVER import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contracts/evaluation/</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by the runner, the graders, the reporter, the online sampler, and the tests. Five consumers, so it belongs in the one place with no dependencies of its own.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Already enforced for this directory.</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at the top level</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peer of packages/ and evolution/, not a child of runtime/. Inside runtime/ it would make the kernel evaluation-aware; inside packages/ it would be harness state, editable by the evolution loop — which is exactly what Chapter 18 §2 forbids.</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runtime.kernel, runtime.execution, tools/, packages/.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evaluation/graders/</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package specifically so the import rule is expressible. This is the boundary Chapter 5 §5 exists for and it is the one that is violated by convenience rather than by design.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tools/ — anything the agent calls. A grader reaches the environment by its own path.</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evaluation/graders/golden/</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Separate from the graders it validates, so it can be permissioned separately and kept outside any loop's write path.</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It is data.</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evaluation/measurement/decision_rule.py</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file, because [SOURCE — Ch 41 §9] expressing the comparison in one place “means no consumer writes its own threshold check”. The promotion gate calls it; the evolution loop calls it; neither invents a rule.</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structural — but nothing may bypass it either.</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evaluation/online/</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production, so it is the one part of the evaluation system with a live dependency. Separated so that an outage here cannot affect the offline suite.</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that writes. It observes.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evaluation/principal/</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Rungs 6–7 have a different instrument (a probe, not a grader) and a different subject (an organisation, not an environment). Same package for one shared contract; separate directory because almost nothing else is shared.</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evaluation/environment/ — there is no environment to build here, and code that assumes one will not work.</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configs/evaluation/</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30 §7.3] Policy is configuration, versioned, reviewed, and outside anything a loop may edit. Putting the containment list in code would put it in a file a loop's action space might one day include.</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 — data, which is the point.</w:t>
            </w:r>
          </w:p>
        </w:tc>
      </w:tr>
    </w:tbl>
    <w:p>
      <w:pPr>
        <w:pStyle w:val="Heading2"/>
        <w:spacing w:after="140" w:before="280"/>
      </w:pPr>
      <w:r>
        <w:rPr>
          <w:rFonts w:ascii="Calibri" w:cs="Calibri" w:eastAsia="Calibri" w:hAnsi="Calibri"/>
          <w:b/>
          <w:bCs/>
          <w:color w:val="1F3864"/>
          <w:sz w:val="26"/>
          <w:szCs w:val="26"/>
        </w:rPr>
        <w:t xml:space="preserve">The import rules, as .importlinter would state them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[importlinter:contract:graders-cannot-reach-agent-tools]</w:t>
            </w:r>
          </w:p>
          <w:p>
            <w:pPr>
              <w:spacing w:after="0"/>
            </w:pPr>
            <w:r>
              <w:rPr>
                <w:rFonts w:ascii="Consolas" w:cs="Consolas" w:eastAsia="Consolas" w:hAnsi="Consolas"/>
                <w:color w:val="262626"/>
                <w:sz w:val="18"/>
                <w:szCs w:val="18"/>
              </w:rPr>
              <w:t xml:space="preserve">  name = a grader must not share an implementation with the</w:t>
            </w:r>
          </w:p>
          <w:p>
            <w:pPr>
              <w:spacing w:after="0"/>
            </w:pPr>
            <w:r>
              <w:rPr>
                <w:rFonts w:ascii="Consolas" w:cs="Consolas" w:eastAsia="Consolas" w:hAnsi="Consolas"/>
                <w:color w:val="262626"/>
                <w:sz w:val="18"/>
                <w:szCs w:val="18"/>
              </w:rPr>
              <w:t xml:space="preserve">         thing it checks</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evaluation.graders</w:t>
            </w:r>
          </w:p>
          <w:p>
            <w:pPr>
              <w:spacing w:after="0"/>
            </w:pPr>
            <w:r>
              <w:rPr>
                <w:rFonts w:ascii="Consolas" w:cs="Consolas" w:eastAsia="Consolas" w:hAnsi="Consolas"/>
                <w:color w:val="262626"/>
                <w:sz w:val="18"/>
                <w:szCs w:val="18"/>
              </w:rPr>
              <w:t xml:space="preserve">  forbidden_modules =</w:t>
            </w:r>
          </w:p>
          <w:p>
            <w:pPr>
              <w:spacing w:after="0"/>
            </w:pPr>
            <w:r>
              <w:rPr>
                <w:rFonts w:ascii="Consolas" w:cs="Consolas" w:eastAsia="Consolas" w:hAnsi="Consolas"/>
                <w:color w:val="262626"/>
                <w:sz w:val="18"/>
                <w:szCs w:val="18"/>
              </w:rPr>
              <w:t xml:space="preserve">      tools</w:t>
            </w:r>
          </w:p>
          <w:p>
            <w:pPr>
              <w:spacing w:after="0"/>
            </w:pPr>
            <w:r>
              <w:rPr>
                <w:rFonts w:ascii="Consolas" w:cs="Consolas" w:eastAsia="Consolas" w:hAnsi="Consolas"/>
                <w:color w:val="262626"/>
                <w:sz w:val="18"/>
                <w:szCs w:val="18"/>
              </w:rPr>
              <w:t xml:space="preserve">      packages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[importlinter:contract:evaluation-is-a-client]</w:t>
            </w:r>
          </w:p>
          <w:p>
            <w:pPr>
              <w:spacing w:after="0"/>
            </w:pPr>
            <w:r>
              <w:rPr>
                <w:rFonts w:ascii="Consolas" w:cs="Consolas" w:eastAsia="Consolas" w:hAnsi="Consolas"/>
                <w:color w:val="262626"/>
                <w:sz w:val="18"/>
                <w:szCs w:val="18"/>
              </w:rPr>
              <w:t xml:space="preserve">  name = the eval harness submits through the Edge</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evaluation</w:t>
            </w:r>
          </w:p>
          <w:p>
            <w:pPr>
              <w:spacing w:after="0"/>
            </w:pPr>
            <w:r>
              <w:rPr>
                <w:rFonts w:ascii="Consolas" w:cs="Consolas" w:eastAsia="Consolas" w:hAnsi="Consolas"/>
                <w:color w:val="262626"/>
                <w:sz w:val="18"/>
                <w:szCs w:val="18"/>
              </w:rPr>
              <w:t xml:space="preserve">  forbidden_modules =</w:t>
            </w:r>
          </w:p>
          <w:p>
            <w:pPr>
              <w:spacing w:after="0"/>
            </w:pPr>
            <w:r>
              <w:rPr>
                <w:rFonts w:ascii="Consolas" w:cs="Consolas" w:eastAsia="Consolas" w:hAnsi="Consolas"/>
                <w:color w:val="262626"/>
                <w:sz w:val="18"/>
                <w:szCs w:val="18"/>
              </w:rPr>
              <w:t xml:space="preserve">      runtime.kernel</w:t>
            </w:r>
          </w:p>
          <w:p>
            <w:pPr>
              <w:spacing w:after="0"/>
            </w:pPr>
            <w:r>
              <w:rPr>
                <w:rFonts w:ascii="Consolas" w:cs="Consolas" w:eastAsia="Consolas" w:hAnsi="Consolas"/>
                <w:color w:val="262626"/>
                <w:sz w:val="18"/>
                <w:szCs w:val="18"/>
              </w:rPr>
              <w:t xml:space="preserve">      runtime.execution</w:t>
            </w:r>
          </w:p>
          <w:p>
            <w:pPr>
              <w:spacing w:after="0"/>
            </w:pPr>
            <w:r>
              <w:rPr>
                <w:rFonts w:ascii="Consolas" w:cs="Consolas" w:eastAsia="Consolas" w:hAnsi="Consolas"/>
                <w:color w:val="262626"/>
                <w:sz w:val="18"/>
                <w:szCs w:val="18"/>
              </w:rPr>
              <w:t xml:space="preserve">      runtime.state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[importlinter:contract:nothing-depends-on-evaluation]</w:t>
            </w:r>
          </w:p>
          <w:p>
            <w:pPr>
              <w:spacing w:after="0"/>
            </w:pPr>
            <w:r>
              <w:rPr>
                <w:rFonts w:ascii="Consolas" w:cs="Consolas" w:eastAsia="Consolas" w:hAnsi="Consolas"/>
                <w:color w:val="262626"/>
                <w:sz w:val="18"/>
                <w:szCs w:val="18"/>
              </w:rPr>
              <w:t xml:space="preserve">  name = evaluation observes; it is not in any production path</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w:t>
            </w:r>
          </w:p>
          <w:p>
            <w:pPr>
              <w:spacing w:after="0"/>
            </w:pPr>
            <w:r>
              <w:rPr>
                <w:rFonts w:ascii="Consolas" w:cs="Consolas" w:eastAsia="Consolas" w:hAnsi="Consolas"/>
                <w:color w:val="262626"/>
                <w:sz w:val="18"/>
                <w:szCs w:val="18"/>
              </w:rPr>
              <w:t xml:space="preserve">      runtime</w:t>
            </w:r>
          </w:p>
          <w:p>
            <w:pPr>
              <w:spacing w:after="0"/>
            </w:pPr>
            <w:r>
              <w:rPr>
                <w:rFonts w:ascii="Consolas" w:cs="Consolas" w:eastAsia="Consolas" w:hAnsi="Consolas"/>
                <w:color w:val="262626"/>
                <w:sz w:val="18"/>
                <w:szCs w:val="18"/>
              </w:rPr>
              <w:t xml:space="preserve">      gateway</w:t>
            </w:r>
          </w:p>
          <w:p>
            <w:pPr>
              <w:spacing w:after="0"/>
            </w:pPr>
            <w:r>
              <w:rPr>
                <w:rFonts w:ascii="Consolas" w:cs="Consolas" w:eastAsia="Consolas" w:hAnsi="Consolas"/>
                <w:color w:val="262626"/>
                <w:sz w:val="18"/>
                <w:szCs w:val="18"/>
              </w:rPr>
              <w:t xml:space="preserve">      packages</w:t>
            </w:r>
          </w:p>
          <w:p>
            <w:pPr>
              <w:spacing w:after="0"/>
            </w:pPr>
            <w:r>
              <w:rPr>
                <w:rFonts w:ascii="Consolas" w:cs="Consolas" w:eastAsia="Consolas" w:hAnsi="Consolas"/>
                <w:color w:val="262626"/>
                <w:sz w:val="18"/>
                <w:szCs w:val="18"/>
              </w:rPr>
              <w:t xml:space="preserve">      principal</w:t>
            </w:r>
          </w:p>
          <w:p>
            <w:pPr>
              <w:spacing w:after="0"/>
            </w:pPr>
            <w:r>
              <w:rPr>
                <w:rFonts w:ascii="Consolas" w:cs="Consolas" w:eastAsia="Consolas" w:hAnsi="Consolas"/>
                <w:color w:val="262626"/>
                <w:sz w:val="18"/>
                <w:szCs w:val="18"/>
              </w:rPr>
              <w:t xml:space="preserve">  forbidden_modules = evaluation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[importlinter:contract:judge-cannot-see-the-trajectory]</w:t>
            </w:r>
          </w:p>
          <w:p>
            <w:pPr>
              <w:spacing w:after="0"/>
            </w:pPr>
            <w:r>
              <w:rPr>
                <w:rFonts w:ascii="Consolas" w:cs="Consolas" w:eastAsia="Consolas" w:hAnsi="Consolas"/>
                <w:color w:val="262626"/>
                <w:sz w:val="18"/>
                <w:szCs w:val="18"/>
              </w:rPr>
              <w:t xml:space="preserve">  name = judge independence, enforced by the build</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evaluation.graders.model</w:t>
            </w:r>
          </w:p>
          <w:p>
            <w:pPr>
              <w:spacing w:after="0"/>
            </w:pPr>
            <w:r>
              <w:rPr>
                <w:rFonts w:ascii="Consolas" w:cs="Consolas" w:eastAsia="Consolas" w:hAnsi="Consolas"/>
                <w:color w:val="262626"/>
                <w:sz w:val="18"/>
                <w:szCs w:val="18"/>
              </w:rPr>
              <w:t xml:space="preserve">  forbidden_modules = evaluation.runner.collector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[importlinter:contract:evolution-cannot-edit-evaluation]</w:t>
            </w:r>
          </w:p>
          <w:p>
            <w:pPr>
              <w:spacing w:after="0"/>
            </w:pPr>
            <w:r>
              <w:rPr>
                <w:rFonts w:ascii="Consolas" w:cs="Consolas" w:eastAsia="Consolas" w:hAnsi="Consolas"/>
                <w:color w:val="262626"/>
                <w:sz w:val="18"/>
                <w:szCs w:val="18"/>
              </w:rPr>
              <w:t xml:space="preserve">  name = the seven contained things</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evolution</w:t>
            </w:r>
          </w:p>
          <w:p>
            <w:pPr>
              <w:spacing w:after="0"/>
            </w:pPr>
            <w:r>
              <w:rPr>
                <w:rFonts w:ascii="Consolas" w:cs="Consolas" w:eastAsia="Consolas" w:hAnsi="Consolas"/>
                <w:color w:val="262626"/>
                <w:sz w:val="18"/>
                <w:szCs w:val="18"/>
              </w:rPr>
              <w:t xml:space="preserve">  forbidden_modules = evaluation</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THIRD CONTRACT IS THE ONE PEOPLE FIND SURPRISING</w:t>
            </w:r>
          </w:p>
          <w:p>
            <w:pPr>
              <w:spacing w:after="40"/>
            </w:pPr>
            <w:r>
              <w:rPr>
                <w:rFonts w:ascii="Calibri" w:cs="Calibri" w:eastAsia="Calibri" w:hAnsi="Calibri"/>
                <w:color w:val="262626"/>
                <w:sz w:val="20"/>
                <w:szCs w:val="20"/>
              </w:rPr>
              <w:t xml:space="preserve">Nothing in production imports the evaluation package. Not the runtime, not the gateway, not the harness, not the Principal Agent.</w:t>
            </w:r>
          </w:p>
          <w:p>
            <w:pPr>
              <w:spacing w:after="40"/>
            </w:pPr>
            <w:r>
              <w:rPr>
                <w:rFonts w:ascii="Calibri" w:cs="Calibri" w:eastAsia="Calibri" w:hAnsi="Calibri"/>
                <w:color w:val="262626"/>
                <w:sz w:val="20"/>
                <w:szCs w:val="20"/>
              </w:rPr>
              <w:t xml:space="preserve">[INFERENCE] The reason is the same one Chapter 16 §7 gives about capture: an evaluation that can affect a production run has become part of the system it measures. And the practical version is sharper — if the runtime imports the evaluation package, then a change to a grader can break production, which means graders acquire a deployment risk profile that will, over time, make people reluctant to change them.</w:t>
            </w:r>
          </w:p>
          <w:p>
            <w:pPr>
              <w:spacing w:after="40"/>
            </w:pPr>
            <w:r>
              <w:rPr>
                <w:rFonts w:ascii="Calibri" w:cs="Calibri" w:eastAsia="Calibri" w:hAnsi="Calibri"/>
                <w:color w:val="262626"/>
                <w:sz w:val="20"/>
                <w:szCs w:val="20"/>
              </w:rPr>
              <w:t xml:space="preserve">The online evaluator READS production data and writes its own records. It does not sit in any request path.</w:t>
            </w:r>
          </w:p>
        </w:tc>
      </w:tr>
    </w:tbl>
    <w:p>
      <w:pPr>
        <w:pStyle w:val="Heading2"/>
        <w:spacing w:after="140" w:before="280"/>
      </w:pPr>
      <w:r>
        <w:rPr>
          <w:rFonts w:ascii="Calibri" w:cs="Calibri" w:eastAsia="Calibri" w:hAnsi="Calibri"/>
          <w:b/>
          <w:bCs/>
          <w:color w:val="1F3864"/>
          <w:sz w:val="26"/>
          <w:szCs w:val="26"/>
        </w:rPr>
        <w:t xml:space="preserve">The schema</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CREATE TABLE eval_results (</w:t>
            </w:r>
          </w:p>
          <w:p>
            <w:pPr>
              <w:spacing w:after="0"/>
            </w:pPr>
            <w:r>
              <w:rPr>
                <w:rFonts w:ascii="Consolas" w:cs="Consolas" w:eastAsia="Consolas" w:hAnsi="Consolas"/>
                <w:color w:val="262626"/>
                <w:sz w:val="18"/>
                <w:szCs w:val="18"/>
              </w:rPr>
              <w:t xml:space="preserve">    result_id        text PRIMARY KEY,</w:t>
            </w:r>
          </w:p>
          <w:p>
            <w:pPr>
              <w:spacing w:after="0"/>
            </w:pPr>
            <w:r>
              <w:rPr>
                <w:rFonts w:ascii="Consolas" w:cs="Consolas" w:eastAsia="Consolas" w:hAnsi="Consolas"/>
                <w:color w:val="262626"/>
                <w:sz w:val="18"/>
                <w:szCs w:val="18"/>
              </w:rPr>
              <w:t xml:space="preserve">    -- THE CONDITIONS. Ch 41 sec 7.1, plus this document's two.</w:t>
            </w:r>
          </w:p>
          <w:p>
            <w:pPr>
              <w:spacing w:after="0"/>
            </w:pPr>
            <w:r>
              <w:rPr>
                <w:rFonts w:ascii="Consolas" w:cs="Consolas" w:eastAsia="Consolas" w:hAnsi="Consolas"/>
                <w:color w:val="262626"/>
                <w:sz w:val="18"/>
                <w:szCs w:val="18"/>
              </w:rPr>
              <w:t xml:space="preserve">    subject_code     text NOT NULL,</w:t>
            </w:r>
          </w:p>
          <w:p>
            <w:pPr>
              <w:spacing w:after="0"/>
            </w:pPr>
            <w:r>
              <w:rPr>
                <w:rFonts w:ascii="Consolas" w:cs="Consolas" w:eastAsia="Consolas" w:hAnsi="Consolas"/>
                <w:color w:val="262626"/>
                <w:sz w:val="18"/>
                <w:szCs w:val="18"/>
              </w:rPr>
              <w:t xml:space="preserve">    subject_harness  text NOT NULL,   -- a prompt edit is a</w:t>
            </w:r>
          </w:p>
          <w:p>
            <w:pPr>
              <w:spacing w:after="0"/>
            </w:pPr>
            <w:r>
              <w:rPr>
                <w:rFonts w:ascii="Consolas" w:cs="Consolas" w:eastAsia="Consolas" w:hAnsi="Consolas"/>
                <w:color w:val="262626"/>
                <w:sz w:val="18"/>
                <w:szCs w:val="18"/>
              </w:rPr>
              <w:t xml:space="preserve">                                      -- subject change</w:t>
            </w:r>
          </w:p>
          <w:p>
            <w:pPr>
              <w:spacing w:after="0"/>
            </w:pPr>
            <w:r>
              <w:rPr>
                <w:rFonts w:ascii="Consolas" w:cs="Consolas" w:eastAsia="Consolas" w:hAnsi="Consolas"/>
                <w:color w:val="262626"/>
                <w:sz w:val="18"/>
                <w:szCs w:val="18"/>
              </w:rPr>
              <w:t xml:space="preserve">    subject_model    text NOT NULL,</w:t>
            </w:r>
          </w:p>
          <w:p>
            <w:pPr>
              <w:spacing w:after="0"/>
            </w:pPr>
            <w:r>
              <w:rPr>
                <w:rFonts w:ascii="Consolas" w:cs="Consolas" w:eastAsia="Consolas" w:hAnsi="Consolas"/>
                <w:color w:val="262626"/>
                <w:sz w:val="18"/>
                <w:szCs w:val="18"/>
              </w:rPr>
              <w:t xml:space="preserve">    corpus_version   text NOT NULL,</w:t>
            </w:r>
          </w:p>
          <w:p>
            <w:pPr>
              <w:spacing w:after="0"/>
            </w:pPr>
            <w:r>
              <w:rPr>
                <w:rFonts w:ascii="Consolas" w:cs="Consolas" w:eastAsia="Consolas" w:hAnsi="Consolas"/>
                <w:color w:val="262626"/>
                <w:sz w:val="18"/>
                <w:szCs w:val="18"/>
              </w:rPr>
              <w:t xml:space="preserve">    env_fingerprint  text NOT NULL,   -- [NEW, Ch 6]</w:t>
            </w:r>
          </w:p>
          <w:p>
            <w:pPr>
              <w:spacing w:after="0"/>
            </w:pPr>
            <w:r>
              <w:rPr>
                <w:rFonts w:ascii="Consolas" w:cs="Consolas" w:eastAsia="Consolas" w:hAnsi="Consolas"/>
                <w:color w:val="262626"/>
                <w:sz w:val="18"/>
                <w:szCs w:val="18"/>
              </w:rPr>
              <w:t xml:space="preserve">    rubric_hash      text,            -- [NEW, Ch 9]</w:t>
            </w:r>
          </w:p>
          <w:p>
            <w:pPr>
              <w:spacing w:after="0"/>
            </w:pPr>
            <w:r>
              <w:rPr>
                <w:rFonts w:ascii="Consolas" w:cs="Consolas" w:eastAsia="Consolas" w:hAnsi="Consolas"/>
                <w:color w:val="262626"/>
                <w:sz w:val="18"/>
                <w:szCs w:val="18"/>
              </w:rPr>
              <w:t xml:space="preserve">    k                int  NOT NULL,</w:t>
            </w:r>
          </w:p>
          <w:p>
            <w:pPr>
              <w:spacing w:after="0"/>
            </w:pPr>
            <w:r>
              <w:rPr>
                <w:rFonts w:ascii="Consolas" w:cs="Consolas" w:eastAsia="Consolas" w:hAnsi="Consolas"/>
                <w:color w:val="262626"/>
                <w:sz w:val="18"/>
                <w:szCs w:val="18"/>
              </w:rPr>
              <w:t xml:space="preserve">    paired_against   text,            -- the incumbent result</w:t>
            </w:r>
          </w:p>
          <w:p>
            <w:pPr>
              <w:spacing w:after="0"/>
            </w:pPr>
            <w:r>
              <w:rPr>
                <w:rFonts w:ascii="Consolas" w:cs="Consolas" w:eastAsia="Consolas" w:hAnsi="Consolas"/>
                <w:color w:val="262626"/>
                <w:sz w:val="18"/>
                <w:szCs w:val="18"/>
              </w:rPr>
              <w:t xml:space="preserve">    grader_disagreement_rate double precision NOT NULL,</w:t>
            </w:r>
          </w:p>
          <w:p>
            <w:pPr>
              <w:spacing w:after="0"/>
            </w:pPr>
            <w:r>
              <w:rPr>
                <w:rFonts w:ascii="Consolas" w:cs="Consolas" w:eastAsia="Consolas" w:hAnsi="Consolas"/>
                <w:color w:val="262626"/>
                <w:sz w:val="18"/>
                <w:szCs w:val="18"/>
              </w:rPr>
              <w:t xml:space="preserve">    floor            jsonb NOT NULL,  -- EMBEDDED, not a ref:</w:t>
            </w:r>
          </w:p>
          <w:p>
            <w:pPr>
              <w:spacing w:after="0"/>
            </w:pPr>
            <w:r>
              <w:rPr>
                <w:rFonts w:ascii="Consolas" w:cs="Consolas" w:eastAsia="Consolas" w:hAnsi="Consolas"/>
                <w:color w:val="262626"/>
                <w:sz w:val="18"/>
                <w:szCs w:val="18"/>
              </w:rPr>
              <w:t xml:space="preserve">                                      -- a reference can dangle</w:t>
            </w:r>
          </w:p>
          <w:p>
            <w:pPr>
              <w:spacing w:after="0"/>
            </w:pPr>
            <w:r>
              <w:rPr>
                <w:rFonts w:ascii="Consolas" w:cs="Consolas" w:eastAsia="Consolas" w:hAnsi="Consolas"/>
                <w:color w:val="262626"/>
                <w:sz w:val="18"/>
                <w:szCs w:val="18"/>
              </w:rPr>
              <w:t xml:space="preserve">    -- THE NUMBERS</w:t>
            </w:r>
          </w:p>
          <w:p>
            <w:pPr>
              <w:spacing w:after="0"/>
            </w:pPr>
            <w:r>
              <w:rPr>
                <w:rFonts w:ascii="Consolas" w:cs="Consolas" w:eastAsia="Consolas" w:hAnsi="Consolas"/>
                <w:color w:val="262626"/>
                <w:sz w:val="18"/>
                <w:szCs w:val="18"/>
              </w:rPr>
              <w:t xml:space="preserve">    per_slice_delta_pp       jsonb NOT NULL,</w:t>
            </w:r>
          </w:p>
          <w:p>
            <w:pPr>
              <w:spacing w:after="0"/>
            </w:pPr>
            <w:r>
              <w:rPr>
                <w:rFonts w:ascii="Consolas" w:cs="Consolas" w:eastAsia="Consolas" w:hAnsi="Consolas"/>
                <w:color w:val="262626"/>
                <w:sz w:val="18"/>
                <w:szCs w:val="18"/>
              </w:rPr>
              <w:t xml:space="preserve">    cost_per_success_delta   double precision NOT NULL,</w:t>
            </w:r>
          </w:p>
          <w:p>
            <w:pPr>
              <w:spacing w:after="0"/>
            </w:pPr>
            <w:r>
              <w:rPr>
                <w:rFonts w:ascii="Consolas" w:cs="Consolas" w:eastAsia="Consolas" w:hAnsi="Consolas"/>
                <w:color w:val="262626"/>
                <w:sz w:val="18"/>
                <w:szCs w:val="18"/>
              </w:rPr>
              <w:t xml:space="preserve">    ran_at           timestamptz NOT NULL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CREATE TABLE trials (</w:t>
            </w:r>
          </w:p>
          <w:p>
            <w:pPr>
              <w:spacing w:after="0"/>
            </w:pPr>
            <w:r>
              <w:rPr>
                <w:rFonts w:ascii="Consolas" w:cs="Consolas" w:eastAsia="Consolas" w:hAnsi="Consolas"/>
                <w:color w:val="262626"/>
                <w:sz w:val="18"/>
                <w:szCs w:val="18"/>
              </w:rPr>
              <w:t xml:space="preserve">    trial_id     text PRIMARY KEY,</w:t>
            </w:r>
          </w:p>
          <w:p>
            <w:pPr>
              <w:spacing w:after="0"/>
            </w:pPr>
            <w:r>
              <w:rPr>
                <w:rFonts w:ascii="Consolas" w:cs="Consolas" w:eastAsia="Consolas" w:hAnsi="Consolas"/>
                <w:color w:val="262626"/>
                <w:sz w:val="18"/>
                <w:szCs w:val="18"/>
              </w:rPr>
              <w:t xml:space="preserve">    result_id    text NOT NULL,</w:t>
            </w:r>
          </w:p>
          <w:p>
            <w:pPr>
              <w:spacing w:after="0"/>
            </w:pPr>
            <w:r>
              <w:rPr>
                <w:rFonts w:ascii="Consolas" w:cs="Consolas" w:eastAsia="Consolas" w:hAnsi="Consolas"/>
                <w:color w:val="262626"/>
                <w:sz w:val="18"/>
                <w:szCs w:val="18"/>
              </w:rPr>
              <w:t xml:space="preserve">    task_id      text NOT NULL,</w:t>
            </w:r>
          </w:p>
          <w:p>
            <w:pPr>
              <w:spacing w:after="0"/>
            </w:pPr>
            <w:r>
              <w:rPr>
                <w:rFonts w:ascii="Consolas" w:cs="Consolas" w:eastAsia="Consolas" w:hAnsi="Consolas"/>
                <w:color w:val="262626"/>
                <w:sz w:val="18"/>
                <w:szCs w:val="18"/>
              </w:rPr>
              <w:t xml:space="preserve">    trial_index  int  NOT NULL,        -- 0..k-1</w:t>
            </w:r>
          </w:p>
          <w:p>
            <w:pPr>
              <w:spacing w:after="0"/>
            </w:pPr>
            <w:r>
              <w:rPr>
                <w:rFonts w:ascii="Consolas" w:cs="Consolas" w:eastAsia="Consolas" w:hAnsi="Consolas"/>
                <w:color w:val="262626"/>
                <w:sz w:val="18"/>
                <w:szCs w:val="18"/>
              </w:rPr>
              <w:t xml:space="preserve">    run_id       uuid,                 -- joins to the runtime</w:t>
            </w:r>
          </w:p>
          <w:p>
            <w:pPr>
              <w:spacing w:after="0"/>
            </w:pPr>
            <w:r>
              <w:rPr>
                <w:rFonts w:ascii="Consolas" w:cs="Consolas" w:eastAsia="Consolas" w:hAnsi="Consolas"/>
                <w:color w:val="262626"/>
                <w:sz w:val="18"/>
                <w:szCs w:val="18"/>
              </w:rPr>
              <w:t xml:space="preserve">    RUNG         smallint NOT NULL,    -- [NEW] which rung this</w:t>
            </w:r>
          </w:p>
          <w:p>
            <w:pPr>
              <w:spacing w:after="0"/>
            </w:pPr>
            <w:r>
              <w:rPr>
                <w:rFonts w:ascii="Consolas" w:cs="Consolas" w:eastAsia="Consolas" w:hAnsi="Consolas"/>
                <w:color w:val="262626"/>
                <w:sz w:val="18"/>
                <w:szCs w:val="18"/>
              </w:rPr>
              <w:t xml:space="preserve">                                       -- row establishes. Ch 3</w:t>
            </w:r>
          </w:p>
          <w:p>
            <w:pPr>
              <w:spacing w:after="0"/>
            </w:pPr>
            <w:r>
              <w:rPr>
                <w:rFonts w:ascii="Consolas" w:cs="Consolas" w:eastAsia="Consolas" w:hAnsi="Consolas"/>
                <w:color w:val="262626"/>
                <w:sz w:val="18"/>
                <w:szCs w:val="18"/>
              </w:rPr>
              <w:t xml:space="preserve">                                       -- sec 5: nobody can</w:t>
            </w:r>
          </w:p>
          <w:p>
            <w:pPr>
              <w:spacing w:after="0"/>
            </w:pPr>
            <w:r>
              <w:rPr>
                <w:rFonts w:ascii="Consolas" w:cs="Consolas" w:eastAsia="Consolas" w:hAnsi="Consolas"/>
                <w:color w:val="262626"/>
                <w:sz w:val="18"/>
                <w:szCs w:val="18"/>
              </w:rPr>
              <w:t xml:space="preserve">                                       -- accidentally over-read</w:t>
            </w:r>
          </w:p>
          <w:p>
            <w:pPr>
              <w:spacing w:after="0"/>
            </w:pPr>
            <w:r>
              <w:rPr>
                <w:rFonts w:ascii="Consolas" w:cs="Consolas" w:eastAsia="Consolas" w:hAnsi="Consolas"/>
                <w:color w:val="262626"/>
                <w:sz w:val="18"/>
                <w:szCs w:val="18"/>
              </w:rPr>
              <w:t xml:space="preserve">                                       -- a result that names</w:t>
            </w:r>
          </w:p>
          <w:p>
            <w:pPr>
              <w:spacing w:after="0"/>
            </w:pPr>
            <w:r>
              <w:rPr>
                <w:rFonts w:ascii="Consolas" w:cs="Consolas" w:eastAsia="Consolas" w:hAnsi="Consolas"/>
                <w:color w:val="262626"/>
                <w:sz w:val="18"/>
                <w:szCs w:val="18"/>
              </w:rPr>
              <w:t xml:space="preserve">                                       -- its rung.</w:t>
            </w:r>
          </w:p>
          <w:p>
            <w:pPr>
              <w:spacing w:after="0"/>
            </w:pPr>
            <w:r>
              <w:rPr>
                <w:rFonts w:ascii="Consolas" w:cs="Consolas" w:eastAsia="Consolas" w:hAnsi="Consolas"/>
                <w:color w:val="262626"/>
                <w:sz w:val="18"/>
                <w:szCs w:val="18"/>
              </w:rPr>
              <w:t xml:space="preserve">    verdict      text NOT NULL,</w:t>
            </w:r>
          </w:p>
          <w:p>
            <w:pPr>
              <w:spacing w:after="0"/>
            </w:pPr>
            <w:r>
              <w:rPr>
                <w:rFonts w:ascii="Consolas" w:cs="Consolas" w:eastAsia="Consolas" w:hAnsi="Consolas"/>
                <w:color w:val="262626"/>
                <w:sz w:val="18"/>
                <w:szCs w:val="18"/>
              </w:rPr>
              <w:t xml:space="preserve">    verdict_floor text NOT NULL,       -- the deterministic one</w:t>
            </w:r>
          </w:p>
          <w:p>
            <w:pPr>
              <w:spacing w:after="0"/>
            </w:pPr>
            <w:r>
              <w:rPr>
                <w:rFonts w:ascii="Consolas" w:cs="Consolas" w:eastAsia="Consolas" w:hAnsi="Consolas"/>
                <w:color w:val="262626"/>
                <w:sz w:val="18"/>
                <w:szCs w:val="18"/>
              </w:rPr>
              <w:t xml:space="preserve">    cost_cents   int  NOT NULL,</w:t>
            </w:r>
          </w:p>
          <w:p>
            <w:pPr>
              <w:spacing w:after="0"/>
            </w:pPr>
            <w:r>
              <w:rPr>
                <w:rFonts w:ascii="Consolas" w:cs="Consolas" w:eastAsia="Consolas" w:hAnsi="Consolas"/>
                <w:color w:val="262626"/>
                <w:sz w:val="18"/>
                <w:szCs w:val="18"/>
              </w:rPr>
              <w:t xml:space="preserve">    tokens_in    int  NOT NULL,</w:t>
            </w:r>
          </w:p>
          <w:p>
            <w:pPr>
              <w:spacing w:after="0"/>
            </w:pPr>
            <w:r>
              <w:rPr>
                <w:rFonts w:ascii="Consolas" w:cs="Consolas" w:eastAsia="Consolas" w:hAnsi="Consolas"/>
                <w:color w:val="262626"/>
                <w:sz w:val="18"/>
                <w:szCs w:val="18"/>
              </w:rPr>
              <w:t xml:space="preserve">    tokens_out   int  NOT NULL,</w:t>
            </w:r>
          </w:p>
          <w:p>
            <w:pPr>
              <w:spacing w:after="0"/>
            </w:pPr>
            <w:r>
              <w:rPr>
                <w:rFonts w:ascii="Consolas" w:cs="Consolas" w:eastAsia="Consolas" w:hAnsi="Consolas"/>
                <w:color w:val="262626"/>
                <w:sz w:val="18"/>
                <w:szCs w:val="18"/>
              </w:rPr>
              <w:t xml:space="preserve">    wall_ms      int  NOT NULL,</w:t>
            </w:r>
          </w:p>
          <w:p>
            <w:pPr>
              <w:spacing w:after="0"/>
            </w:pPr>
            <w:r>
              <w:rPr>
                <w:rFonts w:ascii="Consolas" w:cs="Consolas" w:eastAsia="Consolas" w:hAnsi="Consolas"/>
                <w:color w:val="262626"/>
                <w:sz w:val="18"/>
                <w:szCs w:val="18"/>
              </w:rPr>
              <w:t xml:space="preserve">    park_ms      int  NOT NULL,        -- excluded from 'agent</w:t>
            </w:r>
          </w:p>
          <w:p>
            <w:pPr>
              <w:spacing w:after="0"/>
            </w:pPr>
            <w:r>
              <w:rPr>
                <w:rFonts w:ascii="Consolas" w:cs="Consolas" w:eastAsia="Consolas" w:hAnsi="Consolas"/>
                <w:color w:val="262626"/>
                <w:sz w:val="18"/>
                <w:szCs w:val="18"/>
              </w:rPr>
              <w:t xml:space="preserve">                                       -- speed', included in</w:t>
            </w:r>
          </w:p>
          <w:p>
            <w:pPr>
              <w:spacing w:after="0"/>
            </w:pPr>
            <w:r>
              <w:rPr>
                <w:rFonts w:ascii="Consolas" w:cs="Consolas" w:eastAsia="Consolas" w:hAnsi="Consolas"/>
                <w:color w:val="262626"/>
                <w:sz w:val="18"/>
                <w:szCs w:val="18"/>
              </w:rPr>
              <w:t xml:space="preserve">                                       -- 'customer wait'</w:t>
            </w:r>
          </w:p>
          <w:p>
            <w:pPr>
              <w:spacing w:after="0"/>
            </w:pPr>
            <w:r>
              <w:rPr>
                <w:rFonts w:ascii="Consolas" w:cs="Consolas" w:eastAsia="Consolas" w:hAnsi="Consolas"/>
                <w:color w:val="262626"/>
                <w:sz w:val="18"/>
                <w:szCs w:val="18"/>
              </w:rPr>
              <w:t xml:space="preserve">    trajectory_ref text,               -- NULL = missing</w:t>
            </w:r>
          </w:p>
          <w:p>
            <w:pPr>
              <w:spacing w:after="0"/>
            </w:pPr>
            <w:r>
              <w:rPr>
                <w:rFonts w:ascii="Consolas" w:cs="Consolas" w:eastAsia="Consolas" w:hAnsi="Consolas"/>
                <w:color w:val="262626"/>
                <w:sz w:val="18"/>
                <w:szCs w:val="18"/>
              </w:rPr>
              <w:t xml:space="preserve">                                       -- DIAGNOSIS, not a</w:t>
            </w:r>
          </w:p>
          <w:p>
            <w:pPr>
              <w:spacing w:after="0"/>
            </w:pPr>
            <w:r>
              <w:rPr>
                <w:rFonts w:ascii="Consolas" w:cs="Consolas" w:eastAsia="Consolas" w:hAnsi="Consolas"/>
                <w:color w:val="262626"/>
                <w:sz w:val="18"/>
                <w:szCs w:val="18"/>
              </w:rPr>
              <w:t xml:space="preserve">                                       -- failed trial</w:t>
            </w:r>
          </w:p>
          <w:p>
            <w:pPr>
              <w:spacing w:after="0"/>
            </w:pPr>
            <w:r>
              <w:rPr>
                <w:rFonts w:ascii="Consolas" w:cs="Consolas" w:eastAsia="Consolas" w:hAnsi="Consolas"/>
                <w:color w:val="262626"/>
                <w:sz w:val="18"/>
                <w:szCs w:val="18"/>
              </w:rPr>
              <w:t xml:space="preserve">    UNIQUE (result_id, task_id, trial_index)</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CREATE TABLE floors (</w:t>
            </w:r>
          </w:p>
          <w:p>
            <w:pPr>
              <w:spacing w:after="0"/>
            </w:pPr>
            <w:r>
              <w:rPr>
                <w:rFonts w:ascii="Consolas" w:cs="Consolas" w:eastAsia="Consolas" w:hAnsi="Consolas"/>
                <w:color w:val="262626"/>
                <w:sz w:val="18"/>
                <w:szCs w:val="18"/>
              </w:rPr>
              <w:t xml:space="preserve">    floor_id       text PRIMARY KEY,</w:t>
            </w:r>
          </w:p>
          <w:p>
            <w:pPr>
              <w:spacing w:after="0"/>
            </w:pPr>
            <w:r>
              <w:rPr>
                <w:rFonts w:ascii="Consolas" w:cs="Consolas" w:eastAsia="Consolas" w:hAnsi="Consolas"/>
                <w:color w:val="262626"/>
                <w:sz w:val="18"/>
                <w:szCs w:val="18"/>
              </w:rPr>
              <w:t xml:space="preserve">    subject_code   text NOT NULL,</w:t>
            </w:r>
          </w:p>
          <w:p>
            <w:pPr>
              <w:spacing w:after="0"/>
            </w:pPr>
            <w:r>
              <w:rPr>
                <w:rFonts w:ascii="Consolas" w:cs="Consolas" w:eastAsia="Consolas" w:hAnsi="Consolas"/>
                <w:color w:val="262626"/>
                <w:sz w:val="18"/>
                <w:szCs w:val="18"/>
              </w:rPr>
              <w:t xml:space="preserve">    subject_harness text NOT NULL,</w:t>
            </w:r>
          </w:p>
          <w:p>
            <w:pPr>
              <w:spacing w:after="0"/>
            </w:pPr>
            <w:r>
              <w:rPr>
                <w:rFonts w:ascii="Consolas" w:cs="Consolas" w:eastAsia="Consolas" w:hAnsi="Consolas"/>
                <w:color w:val="262626"/>
                <w:sz w:val="18"/>
                <w:szCs w:val="18"/>
              </w:rPr>
              <w:t xml:space="preserve">    subject_model  text NOT NULL,</w:t>
            </w:r>
          </w:p>
          <w:p>
            <w:pPr>
              <w:spacing w:after="0"/>
            </w:pPr>
            <w:r>
              <w:rPr>
                <w:rFonts w:ascii="Consolas" w:cs="Consolas" w:eastAsia="Consolas" w:hAnsi="Consolas"/>
                <w:color w:val="262626"/>
                <w:sz w:val="18"/>
                <w:szCs w:val="18"/>
              </w:rPr>
              <w:t xml:space="preserve">    corpus_version text NOT NULL,</w:t>
            </w:r>
          </w:p>
          <w:p>
            <w:pPr>
              <w:spacing w:after="0"/>
            </w:pPr>
            <w:r>
              <w:rPr>
                <w:rFonts w:ascii="Consolas" w:cs="Consolas" w:eastAsia="Consolas" w:hAnsi="Consolas"/>
                <w:color w:val="262626"/>
                <w:sz w:val="18"/>
                <w:szCs w:val="18"/>
              </w:rPr>
              <w:t xml:space="preserve">    env_fingerprint text NOT NULL,</w:t>
            </w:r>
          </w:p>
          <w:p>
            <w:pPr>
              <w:spacing w:after="0"/>
            </w:pPr>
            <w:r>
              <w:rPr>
                <w:rFonts w:ascii="Consolas" w:cs="Consolas" w:eastAsia="Consolas" w:hAnsi="Consolas"/>
                <w:color w:val="262626"/>
                <w:sz w:val="18"/>
                <w:szCs w:val="18"/>
              </w:rPr>
              <w:t xml:space="preserve">    k              int NOT NULL,</w:t>
            </w:r>
          </w:p>
          <w:p>
            <w:pPr>
              <w:spacing w:after="0"/>
            </w:pPr>
            <w:r>
              <w:rPr>
                <w:rFonts w:ascii="Consolas" w:cs="Consolas" w:eastAsia="Consolas" w:hAnsi="Consolas"/>
                <w:color w:val="262626"/>
                <w:sz w:val="18"/>
                <w:szCs w:val="18"/>
              </w:rPr>
              <w:t xml:space="preserve">    per_slice_pp   jsonb NOT NULL,</w:t>
            </w:r>
          </w:p>
          <w:p>
            <w:pPr>
              <w:spacing w:after="0"/>
            </w:pPr>
            <w:r>
              <w:rPr>
                <w:rFonts w:ascii="Consolas" w:cs="Consolas" w:eastAsia="Consolas" w:hAnsi="Consolas"/>
                <w:color w:val="262626"/>
                <w:sz w:val="18"/>
                <w:szCs w:val="18"/>
              </w:rPr>
              <w:t xml:space="preserve">    overall_pp     double precision NOT NULL,</w:t>
            </w:r>
          </w:p>
          <w:p>
            <w:pPr>
              <w:spacing w:after="0"/>
            </w:pPr>
            <w:r>
              <w:rPr>
                <w:rFonts w:ascii="Consolas" w:cs="Consolas" w:eastAsia="Consolas" w:hAnsi="Consolas"/>
                <w:color w:val="262626"/>
                <w:sz w:val="18"/>
                <w:szCs w:val="18"/>
              </w:rPr>
              <w:t xml:space="preserve">    measured_at    timestamptz NOT NULL,</w:t>
            </w:r>
          </w:p>
          <w:p>
            <w:pPr>
              <w:spacing w:after="0"/>
            </w:pPr>
            <w:r>
              <w:rPr>
                <w:rFonts w:ascii="Consolas" w:cs="Consolas" w:eastAsia="Consolas" w:hAnsi="Consolas"/>
                <w:color w:val="262626"/>
                <w:sz w:val="18"/>
                <w:szCs w:val="18"/>
              </w:rPr>
              <w:t xml:space="preserve">    invalidated_at timestamptz,        -- set on any subject,</w:t>
            </w:r>
          </w:p>
          <w:p>
            <w:pPr>
              <w:spacing w:after="0"/>
            </w:pPr>
            <w:r>
              <w:rPr>
                <w:rFonts w:ascii="Consolas" w:cs="Consolas" w:eastAsia="Consolas" w:hAnsi="Consolas"/>
                <w:color w:val="262626"/>
                <w:sz w:val="18"/>
                <w:szCs w:val="18"/>
              </w:rPr>
              <w:t xml:space="preserve">                                       -- corpus, judge, or</w:t>
            </w:r>
          </w:p>
          <w:p>
            <w:pPr>
              <w:spacing w:after="0"/>
            </w:pPr>
            <w:r>
              <w:rPr>
                <w:rFonts w:ascii="Consolas" w:cs="Consolas" w:eastAsia="Consolas" w:hAnsi="Consolas"/>
                <w:color w:val="262626"/>
                <w:sz w:val="18"/>
                <w:szCs w:val="18"/>
              </w:rPr>
              <w:t xml:space="preserve">                                       -- environment change</w:t>
            </w:r>
          </w:p>
          <w:p>
            <w:pPr>
              <w:spacing w:after="0"/>
            </w:pPr>
            <w:r>
              <w:rPr>
                <w:rFonts w:ascii="Consolas" w:cs="Consolas" w:eastAsia="Consolas" w:hAnsi="Consolas"/>
                <w:color w:val="262626"/>
                <w:sz w:val="18"/>
                <w:szCs w:val="18"/>
              </w:rPr>
              <w:t xml:space="preserve">    invalidated_by text</w:t>
            </w:r>
          </w:p>
          <w:p>
            <w:pPr>
              <w:spacing w:after="0"/>
            </w:pPr>
            <w:r>
              <w:rPr>
                <w:rFonts w:ascii="Consolas" w:cs="Consolas" w:eastAsia="Consolas" w:hAnsi="Consolas"/>
                <w:color w:val="262626"/>
                <w:sz w:val="18"/>
                <w:szCs w:val="18"/>
              </w:rPr>
              <w:t xml:space="preserve">  );</w:t>
            </w:r>
          </w:p>
        </w:tc>
      </w:tr>
    </w:tbl>
    <w:p>
      <w:pPr>
        <w:spacing w:after="120"/>
      </w:pPr>
      <w:r>
        <w:rPr>
          <w:rFonts w:ascii="Calibri" w:cs="Calibri" w:eastAsia="Calibri" w:hAnsi="Calibri"/>
          <w:color w:val="262626"/>
          <w:sz w:val="21"/>
          <w:szCs w:val="21"/>
        </w:rPr>
        <w:t xml:space="preserve">[ENGINEERING RECOMMENDATION] The `RUNG` column on `trials` is the one addition this document makes that is not in any source. It costs a smallint and it makes Chapter 3 §5's rule mechanical rather than cultural: a result row that cannot be written without declaring which of the seven kinds of success it establishes is a result row nobody can accidentally read as a higher one.</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Python</w:t>
      </w:r>
    </w:p>
    <w:p>
      <w:pPr>
        <w:spacing w:after="120"/>
      </w:pPr>
      <w:r>
        <w:rPr>
          <w:rFonts w:ascii="Calibri" w:cs="Calibri" w:eastAsia="Calibri" w:hAnsi="Calibri"/>
          <w:color w:val="262626"/>
          <w:sz w:val="21"/>
          <w:szCs w:val="21"/>
        </w:rPr>
        <w:t xml:space="preserve">Ten pieces, small enough to read every line. Protocols rather than ABCs, frozen dataclasses as data carriers, type hints on every signature — the handbook's own conventions.</w:t>
      </w:r>
    </w:p>
    <w:p>
      <w:pPr>
        <w:pStyle w:val="Heading2"/>
        <w:spacing w:after="140" w:before="280"/>
      </w:pPr>
      <w:r>
        <w:rPr>
          <w:rFonts w:ascii="Calibri" w:cs="Calibri" w:eastAsia="Calibri" w:hAnsi="Calibri"/>
          <w:b/>
          <w:bCs/>
          <w:color w:val="1F3864"/>
          <w:sz w:val="26"/>
          <w:szCs w:val="26"/>
        </w:rPr>
        <w:t xml:space="preserve">1. The task, with its oracle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[ENGINEERING RECOMMENDATION] — a task is a prompt PLUS two other things</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Task:</w:t>
            </w:r>
          </w:p>
          <w:p>
            <w:pPr>
              <w:spacing w:after="0"/>
            </w:pPr>
            <w:r>
              <w:rPr>
                <w:rFonts w:ascii="Consolas" w:cs="Consolas" w:eastAsia="Consolas" w:hAnsi="Consolas"/>
                <w:color w:val="262626"/>
                <w:sz w:val="17"/>
                <w:szCs w:val="17"/>
              </w:rPr>
              <w:t xml:space="preserve">    task_id: str</w:t>
            </w:r>
          </w:p>
          <w:p>
            <w:pPr>
              <w:spacing w:after="0"/>
            </w:pPr>
            <w:r>
              <w:rPr>
                <w:rFonts w:ascii="Consolas" w:cs="Consolas" w:eastAsia="Consolas" w:hAnsi="Consolas"/>
                <w:color w:val="262626"/>
                <w:sz w:val="17"/>
                <w:szCs w:val="17"/>
              </w:rPr>
              <w:t xml:space="preserve">    slice_name: str</w:t>
            </w:r>
          </w:p>
          <w:p>
            <w:pPr>
              <w:spacing w:after="0"/>
            </w:pPr>
            <w:r>
              <w:rPr>
                <w:rFonts w:ascii="Consolas" w:cs="Consolas" w:eastAsia="Consolas" w:hAnsi="Consolas"/>
                <w:color w:val="262626"/>
                <w:sz w:val="17"/>
                <w:szCs w:val="17"/>
              </w:rPr>
              <w:t xml:space="preserve">    provenance: str            # consented | synthesised | public</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prompt: str                # what the AGENT is given</w:t>
            </w:r>
          </w:p>
          <w:p>
            <w:pPr>
              <w:spacing w:after="0"/>
            </w:pPr>
            <w:r>
              <w:rPr>
                <w:rFonts w:ascii="Consolas" w:cs="Consolas" w:eastAsia="Consolas" w:hAnsi="Consolas"/>
                <w:color w:val="262626"/>
                <w:sz w:val="17"/>
                <w:szCs w:val="17"/>
              </w:rPr>
              <w:t xml:space="preserve">    initial_state: "InitialState"</w:t>
            </w:r>
          </w:p>
          <w:p>
            <w:pPr>
              <w:spacing w:after="0"/>
            </w:pPr>
            <w:r>
              <w:rPr>
                <w:rFonts w:ascii="Consolas" w:cs="Consolas" w:eastAsia="Consolas" w:hAnsi="Consolas"/>
                <w:color w:val="262626"/>
                <w:sz w:val="17"/>
                <w:szCs w:val="17"/>
              </w:rPr>
              <w:t xml:space="preserve">    criteria: tuple["AcceptanceCriterion",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expected_duration_s: float # include LONG ones (Ch 14 sec 2)</w:t>
            </w:r>
          </w:p>
          <w:p>
            <w:pPr>
              <w:spacing w:after="0"/>
            </w:pPr>
            <w:r>
              <w:rPr>
                <w:rFonts w:ascii="Consolas" w:cs="Consolas" w:eastAsia="Consolas" w:hAnsi="Consolas"/>
                <w:color w:val="262626"/>
                <w:sz w:val="17"/>
                <w:szCs w:val="17"/>
              </w:rPr>
              <w:t xml:space="preserve">    retired_at: str | None     # retired, NEVER edited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AcceptanceCriterion:</w:t>
            </w:r>
          </w:p>
          <w:p>
            <w:pPr>
              <w:spacing w:after="0"/>
            </w:pPr>
            <w:r>
              <w:rPr>
                <w:rFonts w:ascii="Consolas" w:cs="Consolas" w:eastAsia="Consolas" w:hAnsi="Consolas"/>
                <w:color w:val="262626"/>
                <w:sz w:val="17"/>
                <w:szCs w:val="17"/>
              </w:rPr>
              <w:t xml:space="preserve">    name: str                  # "A1"</w:t>
            </w:r>
          </w:p>
          <w:p>
            <w:pPr>
              <w:spacing w:after="0"/>
            </w:pPr>
            <w:r>
              <w:rPr>
                <w:rFonts w:ascii="Consolas" w:cs="Consolas" w:eastAsia="Consolas" w:hAnsi="Consolas"/>
                <w:color w:val="262626"/>
                <w:sz w:val="17"/>
                <w:szCs w:val="17"/>
              </w:rPr>
              <w:t xml:space="preserve">    behavioural: bool          # state it in the USER's terms</w:t>
            </w:r>
          </w:p>
          <w:p>
            <w:pPr>
              <w:spacing w:after="0"/>
            </w:pPr>
            <w:r>
              <w:rPr>
                <w:rFonts w:ascii="Consolas" w:cs="Consolas" w:eastAsia="Consolas" w:hAnsi="Consolas"/>
                <w:color w:val="262626"/>
                <w:sz w:val="17"/>
                <w:szCs w:val="17"/>
              </w:rPr>
              <w:t xml:space="preserve">                               # before any structural check</w:t>
            </w:r>
          </w:p>
          <w:p>
            <w:pPr>
              <w:spacing w:after="0"/>
            </w:pPr>
            <w:r>
              <w:rPr>
                <w:rFonts w:ascii="Consolas" w:cs="Consolas" w:eastAsia="Consolas" w:hAnsi="Consolas"/>
                <w:color w:val="262626"/>
                <w:sz w:val="17"/>
                <w:szCs w:val="17"/>
              </w:rPr>
              <w:t xml:space="preserve">    check: "Predicate"         # over the DIFF, not the state</w:t>
            </w:r>
          </w:p>
          <w:p>
            <w:pPr>
              <w:spacing w:after="0"/>
            </w:pPr>
            <w:r>
              <w:rPr>
                <w:rFonts w:ascii="Consolas" w:cs="Consolas" w:eastAsia="Consolas" w:hAnsi="Consolas"/>
                <w:color w:val="262626"/>
                <w:sz w:val="17"/>
                <w:szCs w:val="17"/>
              </w:rPr>
              <w:t xml:space="preserve">    required: bool = True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NOTE WHAT IS ABSENT: the criteria are not reachable from the</w:t>
            </w:r>
          </w:p>
          <w:p>
            <w:pPr>
              <w:spacing w:after="0"/>
            </w:pPr>
            <w:r>
              <w:rPr>
                <w:rFonts w:ascii="Consolas" w:cs="Consolas" w:eastAsia="Consolas" w:hAnsi="Consolas"/>
                <w:color w:val="262626"/>
                <w:sz w:val="17"/>
                <w:szCs w:val="17"/>
              </w:rPr>
              <w:t xml:space="preserve"># prompt, and there is no field that puts them there. The agent</w:t>
            </w:r>
          </w:p>
          <w:p>
            <w:pPr>
              <w:spacing w:after="0"/>
            </w:pPr>
            <w:r>
              <w:rPr>
                <w:rFonts w:ascii="Consolas" w:cs="Consolas" w:eastAsia="Consolas" w:hAnsi="Consolas"/>
                <w:color w:val="262626"/>
                <w:sz w:val="17"/>
                <w:szCs w:val="17"/>
              </w:rPr>
              <w:t xml:space="preserve"># gets the prompt; it does not get the rubric (Ch 5 sec 6).</w:t>
            </w:r>
          </w:p>
        </w:tc>
      </w:tr>
    </w:tbl>
    <w:p>
      <w:pPr>
        <w:pStyle w:val="Heading2"/>
        <w:spacing w:after="140" w:before="280"/>
      </w:pPr>
      <w:r>
        <w:rPr>
          <w:rFonts w:ascii="Calibri" w:cs="Calibri" w:eastAsia="Calibri" w:hAnsi="Calibri"/>
          <w:b/>
          <w:bCs/>
          <w:color w:val="1F3864"/>
          <w:sz w:val="26"/>
          <w:szCs w:val="26"/>
        </w:rPr>
        <w:t xml:space="preserve">2. The environment, built and reset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[ENGINEERING RECOMMENDATION] — reset by CONSTRUCTION, not by a list</w:t>
            </w:r>
          </w:p>
          <w:p>
            <w:pPr>
              <w:spacing w:after="0"/>
            </w:pPr>
            <w:r>
              <w:rPr>
                <w:rFonts w:ascii="Consolas" w:cs="Consolas" w:eastAsia="Consolas" w:hAnsi="Consolas"/>
                <w:color w:val="262626"/>
                <w:sz w:val="17"/>
                <w:szCs w:val="17"/>
              </w:rPr>
              <w:t xml:space="preserve">class Environment(Protocol):</w:t>
            </w:r>
          </w:p>
          <w:p>
            <w:pPr>
              <w:spacing w:after="0"/>
            </w:pPr>
            <w:r>
              <w:rPr>
                <w:rFonts w:ascii="Consolas" w:cs="Consolas" w:eastAsia="Consolas" w:hAnsi="Consolas"/>
                <w:color w:val="262626"/>
                <w:sz w:val="17"/>
                <w:szCs w:val="17"/>
              </w:rPr>
              <w:t xml:space="preserve">    """Owned by the EVAL harness. The agent acts on it through</w:t>
            </w:r>
          </w:p>
          <w:p>
            <w:pPr>
              <w:spacing w:after="0"/>
            </w:pPr>
            <w:r>
              <w:rPr>
                <w:rFonts w:ascii="Consolas" w:cs="Consolas" w:eastAsia="Consolas" w:hAnsi="Consolas"/>
                <w:color w:val="262626"/>
                <w:sz w:val="17"/>
                <w:szCs w:val="17"/>
              </w:rPr>
              <w:t xml:space="preserve">    its own tools; the harness reads it directly."""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build(self, initial: InitialState) -&gt; "EnvironmentFingerprint":</w:t>
            </w:r>
          </w:p>
          <w:p>
            <w:pPr>
              <w:spacing w:after="0"/>
            </w:pPr>
            <w:r>
              <w:rPr>
                <w:rFonts w:ascii="Consolas" w:cs="Consolas" w:eastAsia="Consolas" w:hAnsi="Consolas"/>
                <w:color w:val="262626"/>
                <w:sz w:val="17"/>
                <w:szCs w:val="17"/>
              </w:rPr>
              <w:t xml:space="preserve">        """Level 2 by default: containers destroyed and</w:t>
            </w:r>
          </w:p>
          <w:p>
            <w:pPr>
              <w:spacing w:after="0"/>
            </w:pPr>
            <w:r>
              <w:rPr>
                <w:rFonts w:ascii="Consolas" w:cs="Consolas" w:eastAsia="Consolas" w:hAnsi="Consolas"/>
                <w:color w:val="262626"/>
                <w:sz w:val="17"/>
                <w:szCs w:val="17"/>
              </w:rPr>
              <w:t xml:space="preserve">        recreated from a pristine image, no external volume</w:t>
            </w:r>
          </w:p>
          <w:p>
            <w:pPr>
              <w:spacing w:after="0"/>
            </w:pPr>
            <w:r>
              <w:rPr>
                <w:rFonts w:ascii="Consolas" w:cs="Consolas" w:eastAsia="Consolas" w:hAnsi="Consolas"/>
                <w:color w:val="262626"/>
                <w:sz w:val="17"/>
                <w:szCs w:val="17"/>
              </w:rPr>
              <w:t xml:space="preserve">        mounts. Level 1 (truncate the tables I remembered) is a</w:t>
            </w:r>
          </w:p>
          <w:p>
            <w:pPr>
              <w:spacing w:after="0"/>
            </w:pPr>
            <w:r>
              <w:rPr>
                <w:rFonts w:ascii="Consolas" w:cs="Consolas" w:eastAsia="Consolas" w:hAnsi="Consolas"/>
                <w:color w:val="262626"/>
                <w:sz w:val="17"/>
                <w:szCs w:val="17"/>
              </w:rPr>
              <w:t xml:space="preserve">        debugging convenience and never scores a trial.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Returns a FINGERPRINT -- a hash over the declared</w:t>
            </w:r>
          </w:p>
          <w:p>
            <w:pPr>
              <w:spacing w:after="0"/>
            </w:pPr>
            <w:r>
              <w:rPr>
                <w:rFonts w:ascii="Consolas" w:cs="Consolas" w:eastAsia="Consolas" w:hAnsi="Consolas"/>
                <w:color w:val="262626"/>
                <w:sz w:val="17"/>
                <w:szCs w:val="17"/>
              </w:rPr>
              <w:t xml:space="preserve">        initial state -- so the final state can be DIFFED</w:t>
            </w:r>
          </w:p>
          <w:p>
            <w:pPr>
              <w:spacing w:after="0"/>
            </w:pPr>
            <w:r>
              <w:rPr>
                <w:rFonts w:ascii="Consolas" w:cs="Consolas" w:eastAsia="Consolas" w:hAnsi="Consolas"/>
                <w:color w:val="262626"/>
                <w:sz w:val="17"/>
                <w:szCs w:val="17"/>
              </w:rPr>
              <w:t xml:space="preserve">        rather than merely inspected, and so 'same conditions'</w:t>
            </w:r>
          </w:p>
          <w:p>
            <w:pPr>
              <w:spacing w:after="0"/>
            </w:pPr>
            <w:r>
              <w:rPr>
                <w:rFonts w:ascii="Consolas" w:cs="Consolas" w:eastAsia="Consolas" w:hAnsi="Consolas"/>
                <w:color w:val="262626"/>
                <w:sz w:val="17"/>
                <w:szCs w:val="17"/>
              </w:rPr>
              <w:t xml:space="preserve">        is checkable rather than assumed.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read(self) -&gt; "FinalState":</w:t>
            </w:r>
          </w:p>
          <w:p>
            <w:pPr>
              <w:spacing w:after="0"/>
            </w:pPr>
            <w:r>
              <w:rPr>
                <w:rFonts w:ascii="Consolas" w:cs="Consolas" w:eastAsia="Consolas" w:hAnsi="Consolas"/>
                <w:color w:val="262626"/>
                <w:sz w:val="17"/>
                <w:szCs w:val="17"/>
              </w:rPr>
              <w:t xml:space="preserve">        """The eval harness's OWN connection, OWN client, OWN</w:t>
            </w:r>
          </w:p>
          <w:p>
            <w:pPr>
              <w:spacing w:after="0"/>
            </w:pPr>
            <w:r>
              <w:rPr>
                <w:rFonts w:ascii="Consolas" w:cs="Consolas" w:eastAsia="Consolas" w:hAnsi="Consolas"/>
                <w:color w:val="262626"/>
                <w:sz w:val="17"/>
                <w:szCs w:val="17"/>
              </w:rPr>
              <w:t xml:space="preserve">        query. Never the agent's tools -- a check that shares an</w:t>
            </w:r>
          </w:p>
          <w:p>
            <w:pPr>
              <w:spacing w:after="0"/>
            </w:pPr>
            <w:r>
              <w:rPr>
                <w:rFonts w:ascii="Consolas" w:cs="Consolas" w:eastAsia="Consolas" w:hAnsi="Consolas"/>
                <w:color w:val="262626"/>
                <w:sz w:val="17"/>
                <w:szCs w:val="17"/>
              </w:rPr>
              <w:t xml:space="preserve">        implementation with the thing it checks cannot detect a</w:t>
            </w:r>
          </w:p>
          <w:p>
            <w:pPr>
              <w:spacing w:after="0"/>
            </w:pPr>
            <w:r>
              <w:rPr>
                <w:rFonts w:ascii="Consolas" w:cs="Consolas" w:eastAsia="Consolas" w:hAnsi="Consolas"/>
                <w:color w:val="262626"/>
                <w:sz w:val="17"/>
                <w:szCs w:val="17"/>
              </w:rPr>
              <w:t xml:space="preserve">        defect in that implementation (Ch 5 sec 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teardown(self) -&gt; None: ...</w:t>
            </w:r>
          </w:p>
        </w:tc>
      </w:tr>
    </w:tbl>
    <w:p>
      <w:pPr>
        <w:pStyle w:val="Heading2"/>
        <w:spacing w:after="140" w:before="280"/>
      </w:pPr>
      <w:r>
        <w:rPr>
          <w:rFonts w:ascii="Calibri" w:cs="Calibri" w:eastAsia="Calibri" w:hAnsi="Calibri"/>
          <w:b/>
          <w:bCs/>
          <w:color w:val="1F3864"/>
          <w:sz w:val="26"/>
          <w:szCs w:val="26"/>
        </w:rPr>
        <w:t xml:space="preserve">3. The trial runner — a client of the runtime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[ENGINEERING RECOMMENDATION] — submits through the Edge, like any client</w:t>
            </w:r>
          </w:p>
          <w:p>
            <w:pPr>
              <w:spacing w:after="0"/>
            </w:pPr>
            <w:r>
              <w:rPr>
                <w:rFonts w:ascii="Consolas" w:cs="Consolas" w:eastAsia="Consolas" w:hAnsi="Consolas"/>
                <w:color w:val="262626"/>
                <w:sz w:val="17"/>
                <w:szCs w:val="17"/>
              </w:rPr>
              <w:t xml:space="preserve">async def run_trial(</w:t>
            </w:r>
          </w:p>
          <w:p>
            <w:pPr>
              <w:spacing w:after="0"/>
            </w:pPr>
            <w:r>
              <w:rPr>
                <w:rFonts w:ascii="Consolas" w:cs="Consolas" w:eastAsia="Consolas" w:hAnsi="Consolas"/>
                <w:color w:val="262626"/>
                <w:sz w:val="17"/>
                <w:szCs w:val="17"/>
              </w:rPr>
              <w:t xml:space="preserve">    self, task: Task, subject: Subject, trial_index: int</w:t>
            </w:r>
          </w:p>
          <w:p>
            <w:pPr>
              <w:spacing w:after="0"/>
            </w:pPr>
            <w:r>
              <w:rPr>
                <w:rFonts w:ascii="Consolas" w:cs="Consolas" w:eastAsia="Consolas" w:hAnsi="Consolas"/>
                <w:color w:val="262626"/>
                <w:sz w:val="17"/>
                <w:szCs w:val="17"/>
              </w:rPr>
              <w:t xml:space="preserve">) -&gt; TrialRecord:</w:t>
            </w:r>
          </w:p>
          <w:p>
            <w:pPr>
              <w:spacing w:after="0"/>
            </w:pPr>
            <w:r>
              <w:rPr>
                <w:rFonts w:ascii="Consolas" w:cs="Consolas" w:eastAsia="Consolas" w:hAnsi="Consolas"/>
                <w:color w:val="262626"/>
                <w:sz w:val="17"/>
                <w:szCs w:val="17"/>
              </w:rPr>
              <w:t xml:space="preserve">    env = self.environments.acquire()          # ONE per trial</w:t>
            </w:r>
          </w:p>
          <w:p>
            <w:pPr>
              <w:spacing w:after="0"/>
            </w:pPr>
            <w:r>
              <w:rPr>
                <w:rFonts w:ascii="Consolas" w:cs="Consolas" w:eastAsia="Consolas" w:hAnsi="Consolas"/>
                <w:color w:val="262626"/>
                <w:sz w:val="17"/>
                <w:szCs w:val="17"/>
              </w:rPr>
              <w:t xml:space="preserve">    fingerprint = env.build(task.initial_state)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try:</w:t>
            </w:r>
          </w:p>
          <w:p>
            <w:pPr>
              <w:spacing w:after="0"/>
            </w:pPr>
            <w:r>
              <w:rPr>
                <w:rFonts w:ascii="Consolas" w:cs="Consolas" w:eastAsia="Consolas" w:hAnsi="Consolas"/>
                <w:color w:val="262626"/>
                <w:sz w:val="17"/>
                <w:szCs w:val="17"/>
              </w:rPr>
              <w:t xml:space="preserve">        # THE EDGE. Not the kernel. The eval harness is a</w:t>
            </w:r>
          </w:p>
          <w:p>
            <w:pPr>
              <w:spacing w:after="0"/>
            </w:pPr>
            <w:r>
              <w:rPr>
                <w:rFonts w:ascii="Consolas" w:cs="Consolas" w:eastAsia="Consolas" w:hAnsi="Consolas"/>
                <w:color w:val="262626"/>
                <w:sz w:val="17"/>
                <w:szCs w:val="17"/>
              </w:rPr>
              <w:t xml:space="preserve">        # client, so trials inherit durability, idempotency,</w:t>
            </w:r>
          </w:p>
          <w:p>
            <w:pPr>
              <w:spacing w:after="0"/>
            </w:pPr>
            <w:r>
              <w:rPr>
                <w:rFonts w:ascii="Consolas" w:cs="Consolas" w:eastAsia="Consolas" w:hAnsi="Consolas"/>
                <w:color w:val="262626"/>
                <w:sz w:val="17"/>
                <w:szCs w:val="17"/>
              </w:rPr>
              <w:t xml:space="preserve">        # parking, and crash recovery for free -- and the</w:t>
            </w:r>
          </w:p>
          <w:p>
            <w:pPr>
              <w:spacing w:after="0"/>
            </w:pPr>
            <w:r>
              <w:rPr>
                <w:rFonts w:ascii="Consolas" w:cs="Consolas" w:eastAsia="Consolas" w:hAnsi="Consolas"/>
                <w:color w:val="262626"/>
                <w:sz w:val="17"/>
                <w:szCs w:val="17"/>
              </w:rPr>
              <w:t xml:space="preserve">        # suite exercises the code path production uses.</w:t>
            </w:r>
          </w:p>
          <w:p>
            <w:pPr>
              <w:spacing w:after="0"/>
            </w:pPr>
            <w:r>
              <w:rPr>
                <w:rFonts w:ascii="Consolas" w:cs="Consolas" w:eastAsia="Consolas" w:hAnsi="Consolas"/>
                <w:color w:val="262626"/>
                <w:sz w:val="17"/>
                <w:szCs w:val="17"/>
              </w:rPr>
              <w:t xml:space="preserve">        run_id = await self.client.submit(</w:t>
            </w:r>
          </w:p>
          <w:p>
            <w:pPr>
              <w:spacing w:after="0"/>
            </w:pPr>
            <w:r>
              <w:rPr>
                <w:rFonts w:ascii="Consolas" w:cs="Consolas" w:eastAsia="Consolas" w:hAnsi="Consolas"/>
                <w:color w:val="262626"/>
                <w:sz w:val="17"/>
                <w:szCs w:val="17"/>
              </w:rPr>
              <w:t xml:space="preserve">            goal=task.prompt,</w:t>
            </w:r>
          </w:p>
          <w:p>
            <w:pPr>
              <w:spacing w:after="0"/>
            </w:pPr>
            <w:r>
              <w:rPr>
                <w:rFonts w:ascii="Consolas" w:cs="Consolas" w:eastAsia="Consolas" w:hAnsi="Consolas"/>
                <w:color w:val="262626"/>
                <w:sz w:val="17"/>
                <w:szCs w:val="17"/>
              </w:rPr>
              <w:t xml:space="preserve">            subject=subject,          # harness pinned at founding</w:t>
            </w:r>
          </w:p>
          <w:p>
            <w:pPr>
              <w:spacing w:after="0"/>
            </w:pPr>
            <w:r>
              <w:rPr>
                <w:rFonts w:ascii="Consolas" w:cs="Consolas" w:eastAsia="Consolas" w:hAnsi="Consolas"/>
                <w:color w:val="262626"/>
                <w:sz w:val="17"/>
                <w:szCs w:val="17"/>
              </w:rPr>
              <w:t xml:space="preserve">            tenant=self.eval_tenant,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terminal = await self.client.await_terminal(run_id)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final_state = env.read()</w:t>
            </w:r>
          </w:p>
          <w:p>
            <w:pPr>
              <w:spacing w:after="0"/>
            </w:pPr>
            <w:r>
              <w:rPr>
                <w:rFonts w:ascii="Consolas" w:cs="Consolas" w:eastAsia="Consolas" w:hAnsi="Consolas"/>
                <w:color w:val="262626"/>
                <w:sz w:val="17"/>
                <w:szCs w:val="17"/>
              </w:rPr>
              <w:t xml:space="preserve">        trajectory = await self.traces.get(run_id)   # may be None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 TrialRecord(</w:t>
            </w:r>
          </w:p>
          <w:p>
            <w:pPr>
              <w:spacing w:after="0"/>
            </w:pPr>
            <w:r>
              <w:rPr>
                <w:rFonts w:ascii="Consolas" w:cs="Consolas" w:eastAsia="Consolas" w:hAnsi="Consolas"/>
                <w:color w:val="262626"/>
                <w:sz w:val="17"/>
                <w:szCs w:val="17"/>
              </w:rPr>
              <w:t xml:space="preserve">            task_id=task.task_id,</w:t>
            </w:r>
          </w:p>
          <w:p>
            <w:pPr>
              <w:spacing w:after="0"/>
            </w:pPr>
            <w:r>
              <w:rPr>
                <w:rFonts w:ascii="Consolas" w:cs="Consolas" w:eastAsia="Consolas" w:hAnsi="Consolas"/>
                <w:color w:val="262626"/>
                <w:sz w:val="17"/>
                <w:szCs w:val="17"/>
              </w:rPr>
              <w:t xml:space="preserve">            trial_index=trial_index,</w:t>
            </w:r>
          </w:p>
          <w:p>
            <w:pPr>
              <w:spacing w:after="0"/>
            </w:pPr>
            <w:r>
              <w:rPr>
                <w:rFonts w:ascii="Consolas" w:cs="Consolas" w:eastAsia="Consolas" w:hAnsi="Consolas"/>
                <w:color w:val="262626"/>
                <w:sz w:val="17"/>
                <w:szCs w:val="17"/>
              </w:rPr>
              <w:t xml:space="preserve">            run_id=run_id,</w:t>
            </w:r>
          </w:p>
          <w:p>
            <w:pPr>
              <w:spacing w:after="0"/>
            </w:pPr>
            <w:r>
              <w:rPr>
                <w:rFonts w:ascii="Consolas" w:cs="Consolas" w:eastAsia="Consolas" w:hAnsi="Consolas"/>
                <w:color w:val="262626"/>
                <w:sz w:val="17"/>
                <w:szCs w:val="17"/>
              </w:rPr>
              <w:t xml:space="preserve">            env_fingerprint=fingerprint,</w:t>
            </w:r>
          </w:p>
          <w:p>
            <w:pPr>
              <w:spacing w:after="0"/>
            </w:pPr>
            <w:r>
              <w:rPr>
                <w:rFonts w:ascii="Consolas" w:cs="Consolas" w:eastAsia="Consolas" w:hAnsi="Consolas"/>
                <w:color w:val="262626"/>
                <w:sz w:val="17"/>
                <w:szCs w:val="17"/>
              </w:rPr>
              <w:t xml:space="preserve">            final_state=final_state,</w:t>
            </w:r>
          </w:p>
          <w:p>
            <w:pPr>
              <w:spacing w:after="0"/>
            </w:pPr>
            <w:r>
              <w:rPr>
                <w:rFonts w:ascii="Consolas" w:cs="Consolas" w:eastAsia="Consolas" w:hAnsi="Consolas"/>
                <w:color w:val="262626"/>
                <w:sz w:val="17"/>
                <w:szCs w:val="17"/>
              </w:rPr>
              <w:t xml:space="preserve">            trajectory_ref=trajectory.ref if trajectory else None,</w:t>
            </w:r>
          </w:p>
          <w:p>
            <w:pPr>
              <w:spacing w:after="0"/>
            </w:pPr>
            <w:r>
              <w:rPr>
                <w:rFonts w:ascii="Consolas" w:cs="Consolas" w:eastAsia="Consolas" w:hAnsi="Consolas"/>
                <w:color w:val="262626"/>
                <w:sz w:val="17"/>
                <w:szCs w:val="17"/>
              </w:rPr>
              <w:t xml:space="preserve">            run_terminal=terminal,        # rung 5 lives here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finally:</w:t>
            </w:r>
          </w:p>
          <w:p>
            <w:pPr>
              <w:spacing w:after="0"/>
            </w:pPr>
            <w:r>
              <w:rPr>
                <w:rFonts w:ascii="Consolas" w:cs="Consolas" w:eastAsia="Consolas" w:hAnsi="Consolas"/>
                <w:color w:val="262626"/>
                <w:sz w:val="17"/>
                <w:szCs w:val="17"/>
              </w:rPr>
              <w:t xml:space="preserve">        env.teardown()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MISSING TRAJECTORY IS A MISSING DIAGNOSIS, NOT A FAILED</w:t>
            </w:r>
          </w:p>
          <w:p>
            <w:pPr>
              <w:spacing w:after="0"/>
            </w:pPr>
            <w:r>
              <w:rPr>
                <w:rFonts w:ascii="Consolas" w:cs="Consolas" w:eastAsia="Consolas" w:hAnsi="Consolas"/>
                <w:color w:val="262626"/>
                <w:sz w:val="17"/>
                <w:szCs w:val="17"/>
              </w:rPr>
              <w:t xml:space="preserve"># TRIAL. Ch 16: capture is fire-and-forget and never fails a</w:t>
            </w:r>
          </w:p>
          <w:p>
            <w:pPr>
              <w:spacing w:after="0"/>
            </w:pPr>
            <w:r>
              <w:rPr>
                <w:rFonts w:ascii="Consolas" w:cs="Consolas" w:eastAsia="Consolas" w:hAnsi="Consolas"/>
                <w:color w:val="262626"/>
                <w:sz w:val="17"/>
                <w:szCs w:val="17"/>
              </w:rPr>
              <w:t xml:space="preserve"># run; inverting that here would make trial failure correlate</w:t>
            </w:r>
          </w:p>
          <w:p>
            <w:pPr>
              <w:spacing w:after="0"/>
            </w:pPr>
            <w:r>
              <w:rPr>
                <w:rFonts w:ascii="Consolas" w:cs="Consolas" w:eastAsia="Consolas" w:hAnsi="Consolas"/>
                <w:color w:val="262626"/>
                <w:sz w:val="17"/>
                <w:szCs w:val="17"/>
              </w:rPr>
              <w:t xml:space="preserve"># with trace-store incidents.</w:t>
            </w:r>
          </w:p>
        </w:tc>
      </w:tr>
    </w:tbl>
    <w:p>
      <w:pPr>
        <w:pStyle w:val="Heading2"/>
        <w:spacing w:after="140" w:before="280"/>
      </w:pPr>
      <w:r>
        <w:rPr>
          <w:rFonts w:ascii="Calibri" w:cs="Calibri" w:eastAsia="Calibri" w:hAnsi="Calibri"/>
          <w:b/>
          <w:bCs/>
          <w:color w:val="1F3864"/>
          <w:sz w:val="26"/>
          <w:szCs w:val="26"/>
        </w:rPr>
        <w:t xml:space="preserve">4. Graders, and the lattice</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 28's lattice, expressed in one function]</w:t>
            </w:r>
          </w:p>
          <w:p>
            <w:pPr>
              <w:spacing w:after="0"/>
            </w:pPr>
            <w:r>
              <w:rPr>
                <w:rFonts w:ascii="Consolas" w:cs="Consolas" w:eastAsia="Consolas" w:hAnsi="Consolas"/>
                <w:color w:val="262626"/>
                <w:sz w:val="17"/>
                <w:szCs w:val="17"/>
              </w:rPr>
              <w:t xml:space="preserve">def grade(</w:t>
            </w:r>
          </w:p>
          <w:p>
            <w:pPr>
              <w:spacing w:after="0"/>
            </w:pPr>
            <w:r>
              <w:rPr>
                <w:rFonts w:ascii="Consolas" w:cs="Consolas" w:eastAsia="Consolas" w:hAnsi="Consolas"/>
                <w:color w:val="262626"/>
                <w:sz w:val="17"/>
                <w:szCs w:val="17"/>
              </w:rPr>
              <w:t xml:space="preserve">    trial: TrialRecord, task: Task, judge: ModelJudge | None</w:t>
            </w:r>
          </w:p>
          <w:p>
            <w:pPr>
              <w:spacing w:after="0"/>
            </w:pPr>
            <w:r>
              <w:rPr>
                <w:rFonts w:ascii="Consolas" w:cs="Consolas" w:eastAsia="Consolas" w:hAnsi="Consolas"/>
                <w:color w:val="262626"/>
                <w:sz w:val="17"/>
                <w:szCs w:val="17"/>
              </w:rPr>
              <w:t xml:space="preserve">) -&gt; GradeResult:</w:t>
            </w:r>
          </w:p>
          <w:p>
            <w:pPr>
              <w:spacing w:after="0"/>
            </w:pPr>
            <w:r>
              <w:rPr>
                <w:rFonts w:ascii="Consolas" w:cs="Consolas" w:eastAsia="Consolas" w:hAnsi="Consolas"/>
                <w:color w:val="262626"/>
                <w:sz w:val="17"/>
                <w:szCs w:val="17"/>
              </w:rPr>
              <w:t xml:space="preserve">    # 1. DETERMINISTIC FLOOR. Over the DIFF, in the customer's</w:t>
            </w:r>
          </w:p>
          <w:p>
            <w:pPr>
              <w:spacing w:after="0"/>
            </w:pPr>
            <w:r>
              <w:rPr>
                <w:rFonts w:ascii="Consolas" w:cs="Consolas" w:eastAsia="Consolas" w:hAnsi="Consolas"/>
                <w:color w:val="262626"/>
                <w:sz w:val="17"/>
                <w:szCs w:val="17"/>
              </w:rPr>
              <w:t xml:space="preserve">    #    terms, by the grader's own path to the environment.</w:t>
            </w:r>
          </w:p>
          <w:p>
            <w:pPr>
              <w:spacing w:after="0"/>
            </w:pPr>
            <w:r>
              <w:rPr>
                <w:rFonts w:ascii="Consolas" w:cs="Consolas" w:eastAsia="Consolas" w:hAnsi="Consolas"/>
                <w:color w:val="262626"/>
                <w:sz w:val="17"/>
                <w:szCs w:val="17"/>
              </w:rPr>
              <w:t xml:space="preserve">    checks = [c.check.evaluate(trial.final_state,</w:t>
            </w:r>
          </w:p>
          <w:p>
            <w:pPr>
              <w:spacing w:after="0"/>
            </w:pPr>
            <w:r>
              <w:rPr>
                <w:rFonts w:ascii="Consolas" w:cs="Consolas" w:eastAsia="Consolas" w:hAnsi="Consolas"/>
                <w:color w:val="262626"/>
                <w:sz w:val="17"/>
                <w:szCs w:val="17"/>
              </w:rPr>
              <w:t xml:space="preserve">                               trial.env_fingerprint)</w:t>
            </w:r>
          </w:p>
          <w:p>
            <w:pPr>
              <w:spacing w:after="0"/>
            </w:pPr>
            <w:r>
              <w:rPr>
                <w:rFonts w:ascii="Consolas" w:cs="Consolas" w:eastAsia="Consolas" w:hAnsi="Consolas"/>
                <w:color w:val="262626"/>
                <w:sz w:val="17"/>
                <w:szCs w:val="17"/>
              </w:rPr>
              <w:t xml:space="preserve">              for c in task.criteria]</w:t>
            </w:r>
          </w:p>
          <w:p>
            <w:pPr>
              <w:spacing w:after="0"/>
            </w:pPr>
            <w:r>
              <w:rPr>
                <w:rFonts w:ascii="Consolas" w:cs="Consolas" w:eastAsia="Consolas" w:hAnsi="Consolas"/>
                <w:color w:val="262626"/>
                <w:sz w:val="17"/>
                <w:szCs w:val="17"/>
              </w:rPr>
              <w:t xml:space="preserve">    floor = Verdict.PASS if all(checks) else Verdict.FAIL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judge is None:</w:t>
            </w:r>
          </w:p>
          <w:p>
            <w:pPr>
              <w:spacing w:after="0"/>
            </w:pPr>
            <w:r>
              <w:rPr>
                <w:rFonts w:ascii="Consolas" w:cs="Consolas" w:eastAsia="Consolas" w:hAnsi="Consolas"/>
                <w:color w:val="262626"/>
                <w:sz w:val="17"/>
                <w:szCs w:val="17"/>
              </w:rPr>
              <w:t xml:space="preserve">        return GradeResult(verdict=floor, floor=floor)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2. THE JUDGE. It sees the goal, the artefact, and the</w:t>
            </w:r>
          </w:p>
          <w:p>
            <w:pPr>
              <w:spacing w:after="0"/>
            </w:pPr>
            <w:r>
              <w:rPr>
                <w:rFonts w:ascii="Consolas" w:cs="Consolas" w:eastAsia="Consolas" w:hAnsi="Consolas"/>
                <w:color w:val="262626"/>
                <w:sz w:val="17"/>
                <w:szCs w:val="17"/>
              </w:rPr>
              <w:t xml:space="preserve">    #    CHECK RESULTS. It does not see the trajectory, and it</w:t>
            </w:r>
          </w:p>
          <w:p>
            <w:pPr>
              <w:spacing w:after="0"/>
            </w:pPr>
            <w:r>
              <w:rPr>
                <w:rFonts w:ascii="Consolas" w:cs="Consolas" w:eastAsia="Consolas" w:hAnsi="Consolas"/>
                <w:color w:val="262626"/>
                <w:sz w:val="17"/>
                <w:szCs w:val="17"/>
              </w:rPr>
              <w:t xml:space="preserve">    #    cannot -- the signature will not accept one.</w:t>
            </w:r>
          </w:p>
          <w:p>
            <w:pPr>
              <w:spacing w:after="0"/>
            </w:pPr>
            <w:r>
              <w:rPr>
                <w:rFonts w:ascii="Consolas" w:cs="Consolas" w:eastAsia="Consolas" w:hAnsi="Consolas"/>
                <w:color w:val="262626"/>
                <w:sz w:val="17"/>
                <w:szCs w:val="17"/>
              </w:rPr>
              <w:t xml:space="preserve">    proposed = judge.assess(</w:t>
            </w:r>
          </w:p>
          <w:p>
            <w:pPr>
              <w:spacing w:after="0"/>
            </w:pPr>
            <w:r>
              <w:rPr>
                <w:rFonts w:ascii="Consolas" w:cs="Consolas" w:eastAsia="Consolas" w:hAnsi="Consolas"/>
                <w:color w:val="262626"/>
                <w:sz w:val="17"/>
                <w:szCs w:val="17"/>
              </w:rPr>
              <w:t xml:space="preserve">        goal=task.prompt,</w:t>
            </w:r>
          </w:p>
          <w:p>
            <w:pPr>
              <w:spacing w:after="0"/>
            </w:pPr>
            <w:r>
              <w:rPr>
                <w:rFonts w:ascii="Consolas" w:cs="Consolas" w:eastAsia="Consolas" w:hAnsi="Consolas"/>
                <w:color w:val="262626"/>
                <w:sz w:val="17"/>
                <w:szCs w:val="17"/>
              </w:rPr>
              <w:t xml:space="preserve">        artefact=trial.final_state.artefact,</w:t>
            </w:r>
          </w:p>
          <w:p>
            <w:pPr>
              <w:spacing w:after="0"/>
            </w:pPr>
            <w:r>
              <w:rPr>
                <w:rFonts w:ascii="Consolas" w:cs="Consolas" w:eastAsia="Consolas" w:hAnsi="Consolas"/>
                <w:color w:val="262626"/>
                <w:sz w:val="17"/>
                <w:szCs w:val="17"/>
              </w:rPr>
              <w:t xml:space="preserve">        check_results=checks,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3. CLAMP. Lower only. And RECORD the attempt, because its</w:t>
            </w:r>
          </w:p>
          <w:p>
            <w:pPr>
              <w:spacing w:after="0"/>
            </w:pPr>
            <w:r>
              <w:rPr>
                <w:rFonts w:ascii="Consolas" w:cs="Consolas" w:eastAsia="Consolas" w:hAnsi="Consolas"/>
                <w:color w:val="262626"/>
                <w:sz w:val="17"/>
                <w:szCs w:val="17"/>
              </w:rPr>
              <w:t xml:space="preserve">    #    RATE is the signal that independence is degrading.</w:t>
            </w:r>
          </w:p>
          <w:p>
            <w:pPr>
              <w:spacing w:after="0"/>
            </w:pPr>
            <w:r>
              <w:rPr>
                <w:rFonts w:ascii="Consolas" w:cs="Consolas" w:eastAsia="Consolas" w:hAnsi="Consolas"/>
                <w:color w:val="262626"/>
                <w:sz w:val="17"/>
                <w:szCs w:val="17"/>
              </w:rPr>
              <w:t xml:space="preserve">    verdict = min(proposed, floor)</w:t>
            </w:r>
          </w:p>
          <w:p>
            <w:pPr>
              <w:spacing w:after="0"/>
            </w:pPr>
            <w:r>
              <w:rPr>
                <w:rFonts w:ascii="Consolas" w:cs="Consolas" w:eastAsia="Consolas" w:hAnsi="Consolas"/>
                <w:color w:val="262626"/>
                <w:sz w:val="17"/>
                <w:szCs w:val="17"/>
              </w:rPr>
              <w:t xml:space="preserve">    if proposed &gt; floor:</w:t>
            </w:r>
          </w:p>
          <w:p>
            <w:pPr>
              <w:spacing w:after="0"/>
            </w:pPr>
            <w:r>
              <w:rPr>
                <w:rFonts w:ascii="Consolas" w:cs="Consolas" w:eastAsia="Consolas" w:hAnsi="Consolas"/>
                <w:color w:val="262626"/>
                <w:sz w:val="17"/>
                <w:szCs w:val="17"/>
              </w:rPr>
              <w:t xml:space="preserve">        emit("verdict.upgrade_attempted", task_id=task.task_id)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 GradeResult(verdict=verdict, floor=floor)</w:t>
            </w:r>
          </w:p>
        </w:tc>
      </w:tr>
    </w:tbl>
    <w:p>
      <w:pPr>
        <w:pStyle w:val="Heading2"/>
        <w:spacing w:after="140" w:before="280"/>
      </w:pPr>
      <w:r>
        <w:rPr>
          <w:rFonts w:ascii="Calibri" w:cs="Calibri" w:eastAsia="Calibri" w:hAnsi="Calibri"/>
          <w:b/>
          <w:bCs/>
          <w:color w:val="1F3864"/>
          <w:sz w:val="26"/>
          <w:szCs w:val="26"/>
        </w:rPr>
        <w:t xml:space="preserve">5. Predicates over the diff</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[ENGINEERING RECOMMENDATION] — the property, not the path</w:t>
            </w:r>
          </w:p>
          <w:p>
            <w:pPr>
              <w:spacing w:after="0"/>
            </w:pPr>
            <w:r>
              <w:rPr>
                <w:rFonts w:ascii="Consolas" w:cs="Consolas" w:eastAsia="Consolas" w:hAnsi="Consolas"/>
                <w:color w:val="262626"/>
                <w:sz w:val="17"/>
                <w:szCs w:val="17"/>
              </w:rPr>
              <w:t xml:space="preserve">class Predicate(Protocol):</w:t>
            </w:r>
          </w:p>
          <w:p>
            <w:pPr>
              <w:spacing w:after="0"/>
            </w:pPr>
            <w:r>
              <w:rPr>
                <w:rFonts w:ascii="Consolas" w:cs="Consolas" w:eastAsia="Consolas" w:hAnsi="Consolas"/>
                <w:color w:val="262626"/>
                <w:sz w:val="17"/>
                <w:szCs w:val="17"/>
              </w:rPr>
              <w:t xml:space="preserve">    def evaluate(self, final: FinalState,</w:t>
            </w:r>
          </w:p>
          <w:p>
            <w:pPr>
              <w:spacing w:after="0"/>
            </w:pPr>
            <w:r>
              <w:rPr>
                <w:rFonts w:ascii="Consolas" w:cs="Consolas" w:eastAsia="Consolas" w:hAnsi="Consolas"/>
                <w:color w:val="262626"/>
                <w:sz w:val="17"/>
                <w:szCs w:val="17"/>
              </w:rPr>
              <w:t xml:space="preserve">                 baseline: EnvironmentFingerprint) -&gt; bool: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ExactlyOneRowAdded(Predicate):</w:t>
            </w:r>
          </w:p>
          <w:p>
            <w:pPr>
              <w:spacing w:after="0"/>
            </w:pPr>
            <w:r>
              <w:rPr>
                <w:rFonts w:ascii="Consolas" w:cs="Consolas" w:eastAsia="Consolas" w:hAnsi="Consolas"/>
                <w:color w:val="262626"/>
                <w:sz w:val="17"/>
                <w:szCs w:val="17"/>
              </w:rPr>
              <w:t xml:space="preserve">    table: str</w:t>
            </w:r>
          </w:p>
          <w:p>
            <w:pPr>
              <w:spacing w:after="0"/>
            </w:pPr>
            <w:r>
              <w:rPr>
                <w:rFonts w:ascii="Consolas" w:cs="Consolas" w:eastAsia="Consolas" w:hAnsi="Consolas"/>
                <w:color w:val="262626"/>
                <w:sz w:val="17"/>
                <w:szCs w:val="17"/>
              </w:rPr>
              <w:t xml:space="preserve">    where: Mapping[str, object]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evaluate(self, final, baseline) -&gt; bool:</w:t>
            </w:r>
          </w:p>
          <w:p>
            <w:pPr>
              <w:spacing w:after="0"/>
            </w:pPr>
            <w:r>
              <w:rPr>
                <w:rFonts w:ascii="Consolas" w:cs="Consolas" w:eastAsia="Consolas" w:hAnsi="Consolas"/>
                <w:color w:val="262626"/>
                <w:sz w:val="17"/>
                <w:szCs w:val="17"/>
              </w:rPr>
              <w:t xml:space="preserve">        added = final.rows(self.table) - baseline.rows(self.table)</w:t>
            </w:r>
          </w:p>
          <w:p>
            <w:pPr>
              <w:spacing w:after="0"/>
            </w:pPr>
            <w:r>
              <w:rPr>
                <w:rFonts w:ascii="Consolas" w:cs="Consolas" w:eastAsia="Consolas" w:hAnsi="Consolas"/>
                <w:color w:val="262626"/>
                <w:sz w:val="17"/>
                <w:szCs w:val="17"/>
              </w:rPr>
              <w:t xml:space="preserve">        return len(added) == 1 and added[0].matches(self.where)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NothingChangedOutside(Predicate):</w:t>
            </w:r>
          </w:p>
          <w:p>
            <w:pPr>
              <w:spacing w:after="0"/>
            </w:pPr>
            <w:r>
              <w:rPr>
                <w:rFonts w:ascii="Consolas" w:cs="Consolas" w:eastAsia="Consolas" w:hAnsi="Consolas"/>
                <w:color w:val="262626"/>
                <w:sz w:val="17"/>
                <w:szCs w:val="17"/>
              </w:rPr>
              <w:t xml:space="preserve">    """The CONFINEMENT half, and the one people skip. Almost</w:t>
            </w:r>
          </w:p>
          <w:p>
            <w:pPr>
              <w:spacing w:after="0"/>
            </w:pPr>
            <w:r>
              <w:rPr>
                <w:rFonts w:ascii="Consolas" w:cs="Consolas" w:eastAsia="Consolas" w:hAnsi="Consolas"/>
                <w:color w:val="262626"/>
                <w:sz w:val="17"/>
                <w:szCs w:val="17"/>
              </w:rPr>
              <w:t xml:space="preserve">    every criterion set checks that the right thing happened</w:t>
            </w:r>
          </w:p>
          <w:p>
            <w:pPr>
              <w:spacing w:after="0"/>
            </w:pPr>
            <w:r>
              <w:rPr>
                <w:rFonts w:ascii="Consolas" w:cs="Consolas" w:eastAsia="Consolas" w:hAnsi="Consolas"/>
                <w:color w:val="262626"/>
                <w:sz w:val="17"/>
                <w:szCs w:val="17"/>
              </w:rPr>
              <w:t xml:space="preserve">    and not that nothing else did (Ch 7 sec 4, rule 4)."""</w:t>
            </w:r>
          </w:p>
          <w:p>
            <w:pPr>
              <w:spacing w:after="0"/>
            </w:pPr>
            <w:r>
              <w:rPr>
                <w:rFonts w:ascii="Consolas" w:cs="Consolas" w:eastAsia="Consolas" w:hAnsi="Consolas"/>
                <w:color w:val="262626"/>
                <w:sz w:val="17"/>
                <w:szCs w:val="17"/>
              </w:rPr>
              <w:t xml:space="preserve">    permitted: tuple[Scope,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evaluate(self, final, baseline) -&gt; bool:</w:t>
            </w:r>
          </w:p>
          <w:p>
            <w:pPr>
              <w:spacing w:after="0"/>
            </w:pPr>
            <w:r>
              <w:rPr>
                <w:rFonts w:ascii="Consolas" w:cs="Consolas" w:eastAsia="Consolas" w:hAnsi="Consolas"/>
                <w:color w:val="262626"/>
                <w:sz w:val="17"/>
                <w:szCs w:val="17"/>
              </w:rPr>
              <w:t xml:space="preserve">        return final.diff_scopes(baseline) &lt;= set(self.permitted)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BehaviourHolds(Predicate):</w:t>
            </w:r>
          </w:p>
          <w:p>
            <w:pPr>
              <w:spacing w:after="0"/>
            </w:pPr>
            <w:r>
              <w:rPr>
                <w:rFonts w:ascii="Consolas" w:cs="Consolas" w:eastAsia="Consolas" w:hAnsi="Consolas"/>
                <w:color w:val="262626"/>
                <w:sz w:val="17"/>
                <w:szCs w:val="17"/>
              </w:rPr>
              <w:t xml:space="preserve">    """Drives the real flow against the final state. This is the</w:t>
            </w:r>
          </w:p>
          <w:p>
            <w:pPr>
              <w:spacing w:after="0"/>
            </w:pPr>
            <w:r>
              <w:rPr>
                <w:rFonts w:ascii="Consolas" w:cs="Consolas" w:eastAsia="Consolas" w:hAnsi="Consolas"/>
                <w:color w:val="262626"/>
                <w:sz w:val="17"/>
                <w:szCs w:val="17"/>
              </w:rPr>
              <w:t xml:space="preserve">    criterion that catches Ch 2's reopened ticket, and it is the</w:t>
            </w:r>
          </w:p>
          <w:p>
            <w:pPr>
              <w:spacing w:after="0"/>
            </w:pPr>
            <w:r>
              <w:rPr>
                <w:rFonts w:ascii="Consolas" w:cs="Consolas" w:eastAsia="Consolas" w:hAnsi="Consolas"/>
                <w:color w:val="262626"/>
                <w:sz w:val="17"/>
                <w:szCs w:val="17"/>
              </w:rPr>
              <w:t xml:space="preserve">    only one there that was about the USER's problem."""</w:t>
            </w:r>
          </w:p>
          <w:p>
            <w:pPr>
              <w:spacing w:after="0"/>
            </w:pPr>
            <w:r>
              <w:rPr>
                <w:rFonts w:ascii="Consolas" w:cs="Consolas" w:eastAsia="Consolas" w:hAnsi="Consolas"/>
                <w:color w:val="262626"/>
                <w:sz w:val="17"/>
                <w:szCs w:val="17"/>
              </w:rPr>
              <w:t xml:space="preserve">    probe: Callable[[FinalState], bool]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evaluate(self, final, baseline) -&gt; bool:</w:t>
            </w:r>
          </w:p>
          <w:p>
            <w:pPr>
              <w:spacing w:after="0"/>
            </w:pPr>
            <w:r>
              <w:rPr>
                <w:rFonts w:ascii="Consolas" w:cs="Consolas" w:eastAsia="Consolas" w:hAnsi="Consolas"/>
                <w:color w:val="262626"/>
                <w:sz w:val="17"/>
                <w:szCs w:val="17"/>
              </w:rPr>
              <w:t xml:space="preserve">        return self.probe(final)</w:t>
            </w:r>
          </w:p>
        </w:tc>
      </w:tr>
    </w:tbl>
    <w:p>
      <w:pPr>
        <w:pStyle w:val="Heading2"/>
        <w:spacing w:after="140" w:before="280"/>
      </w:pPr>
      <w:r>
        <w:rPr>
          <w:rFonts w:ascii="Calibri" w:cs="Calibri" w:eastAsia="Calibri" w:hAnsi="Calibri"/>
          <w:b/>
          <w:bCs/>
          <w:color w:val="1F3864"/>
          <w:sz w:val="26"/>
          <w:szCs w:val="26"/>
        </w:rPr>
        <w:t xml:space="preserve">6. The result, carrying its conditions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 41 §9, with two fields this document adds]</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EvaluationResult:</w:t>
            </w:r>
          </w:p>
          <w:p>
            <w:pPr>
              <w:spacing w:after="0"/>
            </w:pPr>
            <w:r>
              <w:rPr>
                <w:rFonts w:ascii="Consolas" w:cs="Consolas" w:eastAsia="Consolas" w:hAnsi="Consolas"/>
                <w:color w:val="262626"/>
                <w:sz w:val="17"/>
                <w:szCs w:val="17"/>
              </w:rPr>
              <w:t xml:space="preserve">    candidate: Subject</w:t>
            </w:r>
          </w:p>
          <w:p>
            <w:pPr>
              <w:spacing w:after="0"/>
            </w:pPr>
            <w:r>
              <w:rPr>
                <w:rFonts w:ascii="Consolas" w:cs="Consolas" w:eastAsia="Consolas" w:hAnsi="Consolas"/>
                <w:color w:val="262626"/>
                <w:sz w:val="17"/>
                <w:szCs w:val="17"/>
              </w:rPr>
              <w:t xml:space="preserve">    incumbent: Subject | None      # None = not a comparison</w:t>
            </w:r>
          </w:p>
          <w:p>
            <w:pPr>
              <w:spacing w:after="0"/>
            </w:pPr>
            <w:r>
              <w:rPr>
                <w:rFonts w:ascii="Consolas" w:cs="Consolas" w:eastAsia="Consolas" w:hAnsi="Consolas"/>
                <w:color w:val="262626"/>
                <w:sz w:val="17"/>
                <w:szCs w:val="17"/>
              </w:rPr>
              <w:t xml:space="preserve">    corpus_version: str</w:t>
            </w:r>
          </w:p>
          <w:p>
            <w:pPr>
              <w:spacing w:after="0"/>
            </w:pPr>
            <w:r>
              <w:rPr>
                <w:rFonts w:ascii="Consolas" w:cs="Consolas" w:eastAsia="Consolas" w:hAnsi="Consolas"/>
                <w:color w:val="262626"/>
                <w:sz w:val="17"/>
                <w:szCs w:val="17"/>
              </w:rPr>
              <w:t xml:space="preserve">    env_fingerprint: str           # [NEW -- Ch 6]</w:t>
            </w:r>
          </w:p>
          <w:p>
            <w:pPr>
              <w:spacing w:after="0"/>
            </w:pPr>
            <w:r>
              <w:rPr>
                <w:rFonts w:ascii="Consolas" w:cs="Consolas" w:eastAsia="Consolas" w:hAnsi="Consolas"/>
                <w:color w:val="262626"/>
                <w:sz w:val="17"/>
                <w:szCs w:val="17"/>
              </w:rPr>
              <w:t xml:space="preserve">    rubric_hash: str | None        # [NEW -- Ch 9]</w:t>
            </w:r>
          </w:p>
          <w:p>
            <w:pPr>
              <w:spacing w:after="0"/>
            </w:pPr>
            <w:r>
              <w:rPr>
                <w:rFonts w:ascii="Consolas" w:cs="Consolas" w:eastAsia="Consolas" w:hAnsi="Consolas"/>
                <w:color w:val="262626"/>
                <w:sz w:val="17"/>
                <w:szCs w:val="17"/>
              </w:rPr>
              <w:t xml:space="preserve">    k: int</w:t>
            </w:r>
          </w:p>
          <w:p>
            <w:pPr>
              <w:spacing w:after="0"/>
            </w:pPr>
            <w:r>
              <w:rPr>
                <w:rFonts w:ascii="Consolas" w:cs="Consolas" w:eastAsia="Consolas" w:hAnsi="Consolas"/>
                <w:color w:val="262626"/>
                <w:sz w:val="17"/>
                <w:szCs w:val="17"/>
              </w:rPr>
              <w:t xml:space="preserve">    paired: bool</w:t>
            </w:r>
          </w:p>
          <w:p>
            <w:pPr>
              <w:spacing w:after="0"/>
            </w:pPr>
            <w:r>
              <w:rPr>
                <w:rFonts w:ascii="Consolas" w:cs="Consolas" w:eastAsia="Consolas" w:hAnsi="Consolas"/>
                <w:color w:val="262626"/>
                <w:sz w:val="17"/>
                <w:szCs w:val="17"/>
              </w:rPr>
              <w:t xml:space="preserve">    floor: Floor                   # EMBEDDED, not referenced</w:t>
            </w:r>
          </w:p>
          <w:p>
            <w:pPr>
              <w:spacing w:after="0"/>
            </w:pPr>
            <w:r>
              <w:rPr>
                <w:rFonts w:ascii="Consolas" w:cs="Consolas" w:eastAsia="Consolas" w:hAnsi="Consolas"/>
                <w:color w:val="262626"/>
                <w:sz w:val="17"/>
                <w:szCs w:val="17"/>
              </w:rPr>
              <w:t xml:space="preserve">    per_slice_delta_pp: dict[str, float]</w:t>
            </w:r>
          </w:p>
          <w:p>
            <w:pPr>
              <w:spacing w:after="0"/>
            </w:pPr>
            <w:r>
              <w:rPr>
                <w:rFonts w:ascii="Consolas" w:cs="Consolas" w:eastAsia="Consolas" w:hAnsi="Consolas"/>
                <w:color w:val="262626"/>
                <w:sz w:val="17"/>
                <w:szCs w:val="17"/>
              </w:rPr>
              <w:t xml:space="preserve">    cost_per_success_delta: float</w:t>
            </w:r>
          </w:p>
          <w:p>
            <w:pPr>
              <w:spacing w:after="0"/>
            </w:pPr>
            <w:r>
              <w:rPr>
                <w:rFonts w:ascii="Consolas" w:cs="Consolas" w:eastAsia="Consolas" w:hAnsi="Consolas"/>
                <w:color w:val="262626"/>
                <w:sz w:val="17"/>
                <w:szCs w:val="17"/>
              </w:rPr>
              <w:t xml:space="preserve">    grader_disagreement_rate: float</w:t>
            </w:r>
          </w:p>
          <w:p>
            <w:pPr>
              <w:spacing w:after="0"/>
            </w:pPr>
            <w:r>
              <w:rPr>
                <w:rFonts w:ascii="Consolas" w:cs="Consolas" w:eastAsia="Consolas" w:hAnsi="Consolas"/>
                <w:color w:val="262626"/>
                <w:sz w:val="17"/>
                <w:szCs w:val="17"/>
              </w:rPr>
              <w:t xml:space="preserve">    ran_at: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outside_floor(self, slice_name: str) -&gt; bool:</w:t>
            </w:r>
          </w:p>
          <w:p>
            <w:pPr>
              <w:spacing w:after="0"/>
            </w:pPr>
            <w:r>
              <w:rPr>
                <w:rFonts w:ascii="Consolas" w:cs="Consolas" w:eastAsia="Consolas" w:hAnsi="Consolas"/>
                <w:color w:val="262626"/>
                <w:sz w:val="17"/>
                <w:szCs w:val="17"/>
              </w:rPr>
              <w:t xml:space="preserve">        """THE ONLY PLACE THIS COMPARISON IS EXPRESSED."""</w:t>
            </w:r>
          </w:p>
          <w:p>
            <w:pPr>
              <w:spacing w:after="0"/>
            </w:pPr>
            <w:r>
              <w:rPr>
                <w:rFonts w:ascii="Consolas" w:cs="Consolas" w:eastAsia="Consolas" w:hAnsi="Consolas"/>
                <w:color w:val="262626"/>
                <w:sz w:val="17"/>
                <w:szCs w:val="17"/>
              </w:rPr>
              <w:t xml:space="preserve">        return (abs(self.per_slice_delta_pp[slice_name])</w:t>
            </w:r>
          </w:p>
          <w:p>
            <w:pPr>
              <w:spacing w:after="0"/>
            </w:pPr>
            <w:r>
              <w:rPr>
                <w:rFonts w:ascii="Consolas" w:cs="Consolas" w:eastAsia="Consolas" w:hAnsi="Consolas"/>
                <w:color w:val="262626"/>
                <w:sz w:val="17"/>
                <w:szCs w:val="17"/>
              </w:rPr>
              <w:t xml:space="preserve">                &gt; self.floor.per_slice_pp[slice_name])</w:t>
            </w:r>
          </w:p>
        </w:tc>
      </w:tr>
    </w:tbl>
    <w:p>
      <w:pPr>
        <w:pStyle w:val="Heading2"/>
        <w:spacing w:after="140" w:before="280"/>
      </w:pPr>
      <w:r>
        <w:rPr>
          <w:rFonts w:ascii="Calibri" w:cs="Calibri" w:eastAsia="Calibri" w:hAnsi="Calibri"/>
          <w:b/>
          <w:bCs/>
          <w:color w:val="1F3864"/>
          <w:sz w:val="26"/>
          <w:szCs w:val="26"/>
        </w:rPr>
        <w:t xml:space="preserve">7. The floor estimator, which refuses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 41 §8] — raising rather than warning is the enforcement</w:t>
            </w:r>
          </w:p>
          <w:p>
            <w:pPr>
              <w:spacing w:after="0"/>
            </w:pPr>
            <w:r>
              <w:rPr>
                <w:rFonts w:ascii="Consolas" w:cs="Consolas" w:eastAsia="Consolas" w:hAnsi="Consolas"/>
                <w:color w:val="262626"/>
                <w:sz w:val="17"/>
                <w:szCs w:val="17"/>
              </w:rPr>
              <w:t xml:space="preserve">class NoiseFloorEstimator(Protocol):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measure(self, subject: Subject, corpus_version: str,</w:t>
            </w:r>
          </w:p>
          <w:p>
            <w:pPr>
              <w:spacing w:after="0"/>
            </w:pPr>
            <w:r>
              <w:rPr>
                <w:rFonts w:ascii="Consolas" w:cs="Consolas" w:eastAsia="Consolas" w:hAnsi="Consolas"/>
                <w:color w:val="262626"/>
                <w:sz w:val="17"/>
                <w:szCs w:val="17"/>
              </w:rPr>
              <w:t xml:space="preserve">                env_fingerprint: str, k: int) -&gt; Floor:</w:t>
            </w:r>
          </w:p>
          <w:p>
            <w:pPr>
              <w:spacing w:after="0"/>
            </w:pPr>
            <w:r>
              <w:rPr>
                <w:rFonts w:ascii="Consolas" w:cs="Consolas" w:eastAsia="Consolas" w:hAnsi="Consolas"/>
                <w:color w:val="262626"/>
                <w:sz w:val="17"/>
                <w:szCs w:val="17"/>
              </w:rPr>
              <w:t xml:space="preserve">        """Run the UNCHANGED subject k times over the same</w:t>
            </w:r>
          </w:p>
          <w:p>
            <w:pPr>
              <w:spacing w:after="0"/>
            </w:pPr>
            <w:r>
              <w:rPr>
                <w:rFonts w:ascii="Consolas" w:cs="Consolas" w:eastAsia="Consolas" w:hAnsi="Consolas"/>
                <w:color w:val="262626"/>
                <w:sz w:val="17"/>
                <w:szCs w:val="17"/>
              </w:rPr>
              <w:t xml:space="preserve">        corpus. Report the spread PER SLICE.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Produces no artefact anyone asked for, which is why it</w:t>
            </w:r>
          </w:p>
          <w:p>
            <w:pPr>
              <w:spacing w:after="0"/>
            </w:pPr>
            <w:r>
              <w:rPr>
                <w:rFonts w:ascii="Consolas" w:cs="Consolas" w:eastAsia="Consolas" w:hAnsi="Consolas"/>
                <w:color w:val="262626"/>
                <w:sz w:val="17"/>
                <w:szCs w:val="17"/>
              </w:rPr>
              <w:t xml:space="preserve">        is skipped and why Ch 41's cold open happens.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current(self, subject: Subject, corpus_version: str,</w:t>
            </w:r>
          </w:p>
          <w:p>
            <w:pPr>
              <w:spacing w:after="0"/>
            </w:pPr>
            <w:r>
              <w:rPr>
                <w:rFonts w:ascii="Consolas" w:cs="Consolas" w:eastAsia="Consolas" w:hAnsi="Consolas"/>
                <w:color w:val="262626"/>
                <w:sz w:val="17"/>
                <w:szCs w:val="17"/>
              </w:rPr>
              <w:t xml:space="preserve">                env_fingerprint: str) -&gt; Floor | None:</w:t>
            </w:r>
          </w:p>
          <w:p>
            <w:pPr>
              <w:spacing w:after="0"/>
            </w:pPr>
            <w:r>
              <w:rPr>
                <w:rFonts w:ascii="Consolas" w:cs="Consolas" w:eastAsia="Consolas" w:hAnsi="Consolas"/>
                <w:color w:val="262626"/>
                <w:sz w:val="17"/>
                <w:szCs w:val="17"/>
              </w:rPr>
              <w:t xml:space="preserve">        """None when stale. Invalidated by a change to the</w:t>
            </w:r>
          </w:p>
          <w:p>
            <w:pPr>
              <w:spacing w:after="0"/>
            </w:pPr>
            <w:r>
              <w:rPr>
                <w:rFonts w:ascii="Consolas" w:cs="Consolas" w:eastAsia="Consolas" w:hAnsi="Consolas"/>
                <w:color w:val="262626"/>
                <w:sz w:val="17"/>
                <w:szCs w:val="17"/>
              </w:rPr>
              <w:t xml:space="preserve">        model, the HARNESS, the corpus version, the JUDGE, or</w:t>
            </w:r>
          </w:p>
          <w:p>
            <w:pPr>
              <w:spacing w:after="0"/>
            </w:pPr>
            <w:r>
              <w:rPr>
                <w:rFonts w:ascii="Consolas" w:cs="Consolas" w:eastAsia="Consolas" w:hAnsi="Consolas"/>
                <w:color w:val="262626"/>
                <w:sz w:val="17"/>
                <w:szCs w:val="17"/>
              </w:rPr>
              <w:t xml:space="preserve">        the ENVIRONMENT -- and by nothing else.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Callers must handle None by refusing to report an</w:t>
            </w:r>
          </w:p>
          <w:p>
            <w:pPr>
              <w:spacing w:after="0"/>
            </w:pPr>
            <w:r>
              <w:rPr>
                <w:rFonts w:ascii="Consolas" w:cs="Consolas" w:eastAsia="Consolas" w:hAnsi="Consolas"/>
                <w:color w:val="262626"/>
                <w:sz w:val="17"/>
                <w:szCs w:val="17"/>
              </w:rPr>
              <w:t xml:space="preserve">        effect size, never by substituting a remembered number.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evaluate(...) -&gt; EvaluationResult:</w:t>
            </w:r>
          </w:p>
          <w:p>
            <w:pPr>
              <w:spacing w:after="0"/>
            </w:pPr>
            <w:r>
              <w:rPr>
                <w:rFonts w:ascii="Consolas" w:cs="Consolas" w:eastAsia="Consolas" w:hAnsi="Consolas"/>
                <w:color w:val="262626"/>
                <w:sz w:val="17"/>
                <w:szCs w:val="17"/>
              </w:rPr>
              <w:t xml:space="preserve">    floor = floors.current(candidate, corpus_version, fingerprint)</w:t>
            </w:r>
          </w:p>
          <w:p>
            <w:pPr>
              <w:spacing w:after="0"/>
            </w:pPr>
            <w:r>
              <w:rPr>
                <w:rFonts w:ascii="Consolas" w:cs="Consolas" w:eastAsia="Consolas" w:hAnsi="Consolas"/>
                <w:color w:val="262626"/>
                <w:sz w:val="17"/>
                <w:szCs w:val="17"/>
              </w:rPr>
              <w:t xml:space="preserve">    if floor is None:</w:t>
            </w:r>
          </w:p>
          <w:p>
            <w:pPr>
              <w:spacing w:after="0"/>
            </w:pPr>
            <w:r>
              <w:rPr>
                <w:rFonts w:ascii="Consolas" w:cs="Consolas" w:eastAsia="Consolas" w:hAnsi="Consolas"/>
                <w:color w:val="262626"/>
                <w:sz w:val="17"/>
                <w:szCs w:val="17"/>
              </w:rPr>
              <w:t xml:space="preserve">        raise StaleFloorError(</w:t>
            </w:r>
          </w:p>
          <w:p>
            <w:pPr>
              <w:spacing w:after="0"/>
            </w:pPr>
            <w:r>
              <w:rPr>
                <w:rFonts w:ascii="Consolas" w:cs="Consolas" w:eastAsia="Consolas" w:hAnsi="Consolas"/>
                <w:color w:val="262626"/>
                <w:sz w:val="17"/>
                <w:szCs w:val="17"/>
              </w:rPr>
              <w:t xml:space="preserve">            "a number without its error term is not a result")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RAISING RATHER THAN WARNING IS THE POINT. A warning is read</w:t>
            </w:r>
          </w:p>
          <w:p>
            <w:pPr>
              <w:spacing w:after="0"/>
            </w:pPr>
            <w:r>
              <w:rPr>
                <w:rFonts w:ascii="Consolas" w:cs="Consolas" w:eastAsia="Consolas" w:hAnsi="Consolas"/>
                <w:color w:val="262626"/>
                <w:sz w:val="17"/>
                <w:szCs w:val="17"/>
              </w:rPr>
              <w:t xml:space="preserve"># once and then filtered; an exception makes the missing</w:t>
            </w:r>
          </w:p>
          <w:p>
            <w:pPr>
              <w:spacing w:after="0"/>
            </w:pPr>
            <w:r>
              <w:rPr>
                <w:rFonts w:ascii="Consolas" w:cs="Consolas" w:eastAsia="Consolas" w:hAnsi="Consolas"/>
                <w:color w:val="262626"/>
                <w:sz w:val="17"/>
                <w:szCs w:val="17"/>
              </w:rPr>
              <w:t xml:space="preserve"># measurement a BLOCKING condition, which is the only thing</w:t>
            </w:r>
          </w:p>
          <w:p>
            <w:pPr>
              <w:spacing w:after="0"/>
            </w:pPr>
            <w:r>
              <w:rPr>
                <w:rFonts w:ascii="Consolas" w:cs="Consolas" w:eastAsia="Consolas" w:hAnsi="Consolas"/>
                <w:color w:val="262626"/>
                <w:sz w:val="17"/>
                <w:szCs w:val="17"/>
              </w:rPr>
              <w:t xml:space="preserve"># that gets the floor measured before it is needed.</w:t>
            </w:r>
          </w:p>
        </w:tc>
      </w:tr>
    </w:tbl>
    <w:p>
      <w:pPr>
        <w:pStyle w:val="Heading2"/>
        <w:spacing w:after="140" w:before="280"/>
      </w:pPr>
      <w:r>
        <w:rPr>
          <w:rFonts w:ascii="Calibri" w:cs="Calibri" w:eastAsia="Calibri" w:hAnsi="Calibri"/>
          <w:b/>
          <w:bCs/>
          <w:color w:val="1F3864"/>
          <w:sz w:val="26"/>
          <w:szCs w:val="26"/>
        </w:rPr>
        <w:t xml:space="preserve">8. The metrics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[PRIMARY SOURCE for pass@k: Chen et al. 2021 · for pass^k: tau-bench 2024]</w:t>
            </w:r>
          </w:p>
          <w:p>
            <w:pPr>
              <w:spacing w:after="0"/>
            </w:pPr>
            <w:r>
              <w:rPr>
                <w:rFonts w:ascii="Consolas" w:cs="Consolas" w:eastAsia="Consolas" w:hAnsi="Consolas"/>
                <w:color w:val="262626"/>
                <w:sz w:val="17"/>
                <w:szCs w:val="17"/>
              </w:rPr>
              <w:t xml:space="preserve">from math import comb</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pass_at_1(rates: Sequence[float]) -&gt; float:</w:t>
            </w:r>
          </w:p>
          <w:p>
            <w:pPr>
              <w:spacing w:after="0"/>
            </w:pPr>
            <w:r>
              <w:rPr>
                <w:rFonts w:ascii="Consolas" w:cs="Consolas" w:eastAsia="Consolas" w:hAnsi="Consolas"/>
                <w:color w:val="262626"/>
                <w:sz w:val="17"/>
                <w:szCs w:val="17"/>
              </w:rPr>
              <w:t xml:space="preserve">    """Each task contributes its RATE over k trials, not a coin</w:t>
            </w:r>
          </w:p>
          <w:p>
            <w:pPr>
              <w:spacing w:after="0"/>
            </w:pPr>
            <w:r>
              <w:rPr>
                <w:rFonts w:ascii="Consolas" w:cs="Consolas" w:eastAsia="Consolas" w:hAnsi="Consolas"/>
                <w:color w:val="262626"/>
                <w:sz w:val="17"/>
                <w:szCs w:val="17"/>
              </w:rPr>
              <w:t xml:space="preserve">    flip. Averaging the rates first IS the clustering</w:t>
            </w:r>
          </w:p>
          <w:p>
            <w:pPr>
              <w:spacing w:after="0"/>
            </w:pPr>
            <w:r>
              <w:rPr>
                <w:rFonts w:ascii="Consolas" w:cs="Consolas" w:eastAsia="Consolas" w:hAnsi="Consolas"/>
                <w:color w:val="262626"/>
                <w:sz w:val="17"/>
                <w:szCs w:val="17"/>
              </w:rPr>
              <w:t xml:space="preserve">    correction: the unit of independence is the TASK, because</w:t>
            </w:r>
          </w:p>
          <w:p>
            <w:pPr>
              <w:spacing w:after="0"/>
            </w:pPr>
            <w:r>
              <w:rPr>
                <w:rFonts w:ascii="Consolas" w:cs="Consolas" w:eastAsia="Consolas" w:hAnsi="Consolas"/>
                <w:color w:val="262626"/>
                <w:sz w:val="17"/>
                <w:szCs w:val="17"/>
              </w:rPr>
              <w:t xml:space="preserve">    the task is what you sampled (Ch 13 sec 2)."""</w:t>
            </w:r>
          </w:p>
          <w:p>
            <w:pPr>
              <w:spacing w:after="0"/>
            </w:pPr>
            <w:r>
              <w:rPr>
                <w:rFonts w:ascii="Consolas" w:cs="Consolas" w:eastAsia="Consolas" w:hAnsi="Consolas"/>
                <w:color w:val="262626"/>
                <w:sz w:val="17"/>
                <w:szCs w:val="17"/>
              </w:rPr>
              <w:t xml:space="preserve">    return sum(rates) / len(rates)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pass_at_k(n: int, c: int, k: int) -&gt; float:</w:t>
            </w:r>
          </w:p>
          <w:p>
            <w:pPr>
              <w:spacing w:after="0"/>
            </w:pPr>
            <w:r>
              <w:rPr>
                <w:rFonts w:ascii="Consolas" w:cs="Consolas" w:eastAsia="Consolas" w:hAnsi="Consolas"/>
                <w:color w:val="262626"/>
                <w:sz w:val="17"/>
                <w:szCs w:val="17"/>
              </w:rPr>
              <w:t xml:space="preserve">    """CAPABILITY. P(at least one of k succeeds), unbiased.</w:t>
            </w:r>
          </w:p>
          <w:p>
            <w:pPr>
              <w:spacing w:after="0"/>
            </w:pPr>
            <w:r>
              <w:rPr>
                <w:rFonts w:ascii="Consolas" w:cs="Consolas" w:eastAsia="Consolas" w:hAnsi="Consolas"/>
                <w:color w:val="262626"/>
                <w:sz w:val="17"/>
                <w:szCs w:val="17"/>
              </w:rPr>
              <w:t xml:space="preserve">    Assumes an ORACLE AT SELECTION TIME -- that you can tell</w:t>
            </w:r>
          </w:p>
          <w:p>
            <w:pPr>
              <w:spacing w:after="0"/>
            </w:pPr>
            <w:r>
              <w:rPr>
                <w:rFonts w:ascii="Consolas" w:cs="Consolas" w:eastAsia="Consolas" w:hAnsi="Consolas"/>
                <w:color w:val="262626"/>
                <w:sz w:val="17"/>
                <w:szCs w:val="17"/>
              </w:rPr>
              <w:t xml:space="preserve">    which of the k won and keep it. If you cannot, this number</w:t>
            </w:r>
          </w:p>
          <w:p>
            <w:pPr>
              <w:spacing w:after="0"/>
            </w:pPr>
            <w:r>
              <w:rPr>
                <w:rFonts w:ascii="Consolas" w:cs="Consolas" w:eastAsia="Consolas" w:hAnsi="Consolas"/>
                <w:color w:val="262626"/>
                <w:sz w:val="17"/>
                <w:szCs w:val="17"/>
              </w:rPr>
              <w:t xml:space="preserve">    describes a capability nobody can harvest (Ch 11 sec 2)."""</w:t>
            </w:r>
          </w:p>
          <w:p>
            <w:pPr>
              <w:spacing w:after="0"/>
            </w:pPr>
            <w:r>
              <w:rPr>
                <w:rFonts w:ascii="Consolas" w:cs="Consolas" w:eastAsia="Consolas" w:hAnsi="Consolas"/>
                <w:color w:val="262626"/>
                <w:sz w:val="17"/>
                <w:szCs w:val="17"/>
              </w:rPr>
              <w:t xml:space="preserve">    if n - c &lt; k:</w:t>
            </w:r>
          </w:p>
          <w:p>
            <w:pPr>
              <w:spacing w:after="0"/>
            </w:pPr>
            <w:r>
              <w:rPr>
                <w:rFonts w:ascii="Consolas" w:cs="Consolas" w:eastAsia="Consolas" w:hAnsi="Consolas"/>
                <w:color w:val="262626"/>
                <w:sz w:val="17"/>
                <w:szCs w:val="17"/>
              </w:rPr>
              <w:t xml:space="preserve">        return 1.0</w:t>
            </w:r>
          </w:p>
          <w:p>
            <w:pPr>
              <w:spacing w:after="0"/>
            </w:pPr>
            <w:r>
              <w:rPr>
                <w:rFonts w:ascii="Consolas" w:cs="Consolas" w:eastAsia="Consolas" w:hAnsi="Consolas"/>
                <w:color w:val="262626"/>
                <w:sz w:val="17"/>
                <w:szCs w:val="17"/>
              </w:rPr>
              <w:t xml:space="preserve">    return 1.0 - comb(n - c, k) / comb(n, k)</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pass_hat_k(per_task_trials: Sequence[Sequence[bool]],</w:t>
            </w:r>
          </w:p>
          <w:p>
            <w:pPr>
              <w:spacing w:after="0"/>
            </w:pPr>
            <w:r>
              <w:rPr>
                <w:rFonts w:ascii="Consolas" w:cs="Consolas" w:eastAsia="Consolas" w:hAnsi="Consolas"/>
                <w:color w:val="262626"/>
                <w:sz w:val="17"/>
                <w:szCs w:val="17"/>
              </w:rPr>
              <w:t xml:space="preserve">               k: int) -&gt; float:</w:t>
            </w:r>
          </w:p>
          <w:p>
            <w:pPr>
              <w:spacing w:after="0"/>
            </w:pPr>
            <w:r>
              <w:rPr>
                <w:rFonts w:ascii="Consolas" w:cs="Consolas" w:eastAsia="Consolas" w:hAnsi="Consolas"/>
                <w:color w:val="262626"/>
                <w:sz w:val="17"/>
                <w:szCs w:val="17"/>
              </w:rPr>
              <w:t xml:space="preserve">    """CONSISTENCY. P(ALL k succeed), averaged over tasks.</w:t>
            </w:r>
          </w:p>
          <w:p>
            <w:pPr>
              <w:spacing w:after="0"/>
            </w:pPr>
            <w:r>
              <w:rPr>
                <w:rFonts w:ascii="Consolas" w:cs="Consolas" w:eastAsia="Consolas" w:hAnsi="Consolas"/>
                <w:color w:val="262626"/>
                <w:sz w:val="17"/>
                <w:szCs w:val="17"/>
              </w:rPr>
              <w:t xml:space="preserve">    This is the number a customer experiences.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An agent at 90% single-trial: pass@10 ~ 99.99%,</w:t>
            </w:r>
          </w:p>
          <w:p>
            <w:pPr>
              <w:spacing w:after="0"/>
            </w:pPr>
            <w:r>
              <w:rPr>
                <w:rFonts w:ascii="Consolas" w:cs="Consolas" w:eastAsia="Consolas" w:hAnsi="Consolas"/>
                <w:color w:val="262626"/>
                <w:sz w:val="17"/>
                <w:szCs w:val="17"/>
              </w:rPr>
              <w:t xml:space="preserve">    pass^10 ~ 35%. Same agent."""</w:t>
            </w:r>
          </w:p>
          <w:p>
            <w:pPr>
              <w:spacing w:after="0"/>
            </w:pPr>
            <w:r>
              <w:rPr>
                <w:rFonts w:ascii="Consolas" w:cs="Consolas" w:eastAsia="Consolas" w:hAnsi="Consolas"/>
                <w:color w:val="262626"/>
                <w:sz w:val="17"/>
                <w:szCs w:val="17"/>
              </w:rPr>
              <w:t xml:space="preserve">    scores = []</w:t>
            </w:r>
          </w:p>
          <w:p>
            <w:pPr>
              <w:spacing w:after="0"/>
            </w:pPr>
            <w:r>
              <w:rPr>
                <w:rFonts w:ascii="Consolas" w:cs="Consolas" w:eastAsia="Consolas" w:hAnsi="Consolas"/>
                <w:color w:val="262626"/>
                <w:sz w:val="17"/>
                <w:szCs w:val="17"/>
              </w:rPr>
              <w:t xml:space="preserve">    for trials in per_task_trials:</w:t>
            </w:r>
          </w:p>
          <w:p>
            <w:pPr>
              <w:spacing w:after="0"/>
            </w:pPr>
            <w:r>
              <w:rPr>
                <w:rFonts w:ascii="Consolas" w:cs="Consolas" w:eastAsia="Consolas" w:hAnsi="Consolas"/>
                <w:color w:val="262626"/>
                <w:sz w:val="17"/>
                <w:szCs w:val="17"/>
              </w:rPr>
              <w:t xml:space="preserve">        n, c = len(trials), sum(trials)</w:t>
            </w:r>
          </w:p>
          <w:p>
            <w:pPr>
              <w:spacing w:after="0"/>
            </w:pPr>
            <w:r>
              <w:rPr>
                <w:rFonts w:ascii="Consolas" w:cs="Consolas" w:eastAsia="Consolas" w:hAnsi="Consolas"/>
                <w:color w:val="262626"/>
                <w:sz w:val="17"/>
                <w:szCs w:val="17"/>
              </w:rPr>
              <w:t xml:space="preserve">        # P(a random k-subset is all successes)</w:t>
            </w:r>
          </w:p>
          <w:p>
            <w:pPr>
              <w:spacing w:after="0"/>
            </w:pPr>
            <w:r>
              <w:rPr>
                <w:rFonts w:ascii="Consolas" w:cs="Consolas" w:eastAsia="Consolas" w:hAnsi="Consolas"/>
                <w:color w:val="262626"/>
                <w:sz w:val="17"/>
                <w:szCs w:val="17"/>
              </w:rPr>
              <w:t xml:space="preserve">        scores.append(comb(c, k) / comb(n, k) if c &gt;= k else 0.0)</w:t>
            </w:r>
          </w:p>
          <w:p>
            <w:pPr>
              <w:spacing w:after="0"/>
            </w:pPr>
            <w:r>
              <w:rPr>
                <w:rFonts w:ascii="Consolas" w:cs="Consolas" w:eastAsia="Consolas" w:hAnsi="Consolas"/>
                <w:color w:val="262626"/>
                <w:sz w:val="17"/>
                <w:szCs w:val="17"/>
              </w:rPr>
              <w:t xml:space="preserve">    return sum(scores) / len(scores)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cost_per_success(total_cents: int, successes: int) -&gt; float:</w:t>
            </w:r>
          </w:p>
          <w:p>
            <w:pPr>
              <w:spacing w:after="0"/>
            </w:pPr>
            <w:r>
              <w:rPr>
                <w:rFonts w:ascii="Consolas" w:cs="Consolas" w:eastAsia="Consolas" w:hAnsi="Consolas"/>
                <w:color w:val="262626"/>
                <w:sz w:val="17"/>
                <w:szCs w:val="17"/>
              </w:rPr>
              <w:t xml:space="preserve">    """Denominator is SUCCESSES, not attempts. An agent that</w:t>
            </w:r>
          </w:p>
          <w:p>
            <w:pPr>
              <w:spacing w:after="0"/>
            </w:pPr>
            <w:r>
              <w:rPr>
                <w:rFonts w:ascii="Consolas" w:cs="Consolas" w:eastAsia="Consolas" w:hAnsi="Consolas"/>
                <w:color w:val="262626"/>
                <w:sz w:val="17"/>
                <w:szCs w:val="17"/>
              </w:rPr>
              <w:t xml:space="preserve">    fails cheaply must not look efficient."""</w:t>
            </w:r>
          </w:p>
          <w:p>
            <w:pPr>
              <w:spacing w:after="0"/>
            </w:pPr>
            <w:r>
              <w:rPr>
                <w:rFonts w:ascii="Consolas" w:cs="Consolas" w:eastAsia="Consolas" w:hAnsi="Consolas"/>
                <w:color w:val="262626"/>
                <w:sz w:val="17"/>
                <w:szCs w:val="17"/>
              </w:rPr>
              <w:t xml:space="preserve">    return total_cents / successes if successes else float("inf")</w:t>
            </w:r>
          </w:p>
        </w:tc>
      </w:tr>
    </w:tbl>
    <w:p>
      <w:pPr>
        <w:pStyle w:val="Heading2"/>
        <w:spacing w:after="140" w:before="280"/>
      </w:pPr>
      <w:r>
        <w:rPr>
          <w:rFonts w:ascii="Calibri" w:cs="Calibri" w:eastAsia="Calibri" w:hAnsi="Calibri"/>
          <w:b/>
          <w:bCs/>
          <w:color w:val="1F3864"/>
          <w:sz w:val="26"/>
          <w:szCs w:val="26"/>
        </w:rPr>
        <w:t xml:space="preserve">9. The online sampler</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 16's retention rule, applied to grading budget]</w:t>
            </w:r>
          </w:p>
          <w:p>
            <w:pPr>
              <w:spacing w:after="0"/>
            </w:pPr>
            <w:r>
              <w:rPr>
                <w:rFonts w:ascii="Consolas" w:cs="Consolas" w:eastAsia="Consolas" w:hAnsi="Consolas"/>
                <w:color w:val="262626"/>
                <w:sz w:val="17"/>
                <w:szCs w:val="17"/>
              </w:rPr>
              <w:t xml:space="preserve">def select_for_online_grading(run: TerminalRun) -&gt; bool:</w:t>
            </w:r>
          </w:p>
          <w:p>
            <w:pPr>
              <w:spacing w:after="0"/>
            </w:pPr>
            <w:r>
              <w:rPr>
                <w:rFonts w:ascii="Consolas" w:cs="Consolas" w:eastAsia="Consolas" w:hAnsi="Consolas"/>
                <w:color w:val="262626"/>
                <w:sz w:val="17"/>
                <w:szCs w:val="17"/>
              </w:rPr>
              <w:t xml:space="preserve">    """NEVER SAMPLE UNIFORMLY. The runs worth looking at are</w:t>
            </w:r>
          </w:p>
          <w:p>
            <w:pPr>
              <w:spacing w:after="0"/>
            </w:pPr>
            <w:r>
              <w:rPr>
                <w:rFonts w:ascii="Consolas" w:cs="Consolas" w:eastAsia="Consolas" w:hAnsi="Consolas"/>
                <w:color w:val="262626"/>
                <w:sz w:val="17"/>
                <w:szCs w:val="17"/>
              </w:rPr>
              <w:t xml:space="preserve">    rare by definition, so decide at SEAL -- when the outcome</w:t>
            </w:r>
          </w:p>
          <w:p>
            <w:pPr>
              <w:spacing w:after="0"/>
            </w:pPr>
            <w:r>
              <w:rPr>
                <w:rFonts w:ascii="Consolas" w:cs="Consolas" w:eastAsia="Consolas" w:hAnsi="Consolas"/>
                <w:color w:val="262626"/>
                <w:sz w:val="17"/>
                <w:szCs w:val="17"/>
              </w:rPr>
              <w:t xml:space="preserve">    is finally known -- rather than at admission."""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run.verdict is Verdict.FAIL:      return True   # 100%</w:t>
            </w:r>
          </w:p>
          <w:p>
            <w:pPr>
              <w:spacing w:after="0"/>
            </w:pPr>
            <w:r>
              <w:rPr>
                <w:rFonts w:ascii="Consolas" w:cs="Consolas" w:eastAsia="Consolas" w:hAnsi="Consolas"/>
                <w:color w:val="262626"/>
                <w:sz w:val="17"/>
                <w:szCs w:val="17"/>
              </w:rPr>
              <w:t xml:space="preserve">    if run.was_rejected:                 return True   # 100%</w:t>
            </w:r>
          </w:p>
          <w:p>
            <w:pPr>
              <w:spacing w:after="0"/>
            </w:pPr>
            <w:r>
              <w:rPr>
                <w:rFonts w:ascii="Consolas" w:cs="Consolas" w:eastAsia="Consolas" w:hAnsi="Consolas"/>
                <w:color w:val="262626"/>
                <w:sz w:val="17"/>
                <w:szCs w:val="17"/>
              </w:rPr>
              <w:t xml:space="preserve">    if run.stalled:                      return True   # 100%</w:t>
            </w:r>
          </w:p>
          <w:p>
            <w:pPr>
              <w:spacing w:after="0"/>
            </w:pPr>
            <w:r>
              <w:rPr>
                <w:rFonts w:ascii="Consolas" w:cs="Consolas" w:eastAsia="Consolas" w:hAnsi="Consolas"/>
                <w:color w:val="262626"/>
                <w:sz w:val="17"/>
                <w:szCs w:val="17"/>
              </w:rPr>
              <w:t xml:space="preserve">    if run.gate_expired:                 return True   # 100%</w:t>
            </w:r>
          </w:p>
          <w:p>
            <w:pPr>
              <w:spacing w:after="0"/>
            </w:pPr>
            <w:r>
              <w:rPr>
                <w:rFonts w:ascii="Consolas" w:cs="Consolas" w:eastAsia="Consolas" w:hAnsi="Consolas"/>
                <w:color w:val="262626"/>
                <w:sz w:val="17"/>
                <w:szCs w:val="17"/>
              </w:rPr>
              <w:t xml:space="preserve">    if run.override_recorded:            return True   # 100%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And a NONZERO sample of clean successes -- without a</w:t>
            </w:r>
          </w:p>
          <w:p>
            <w:pPr>
              <w:spacing w:after="0"/>
            </w:pPr>
            <w:r>
              <w:rPr>
                <w:rFonts w:ascii="Consolas" w:cs="Consolas" w:eastAsia="Consolas" w:hAnsi="Consolas"/>
                <w:color w:val="262626"/>
                <w:sz w:val="17"/>
                <w:szCs w:val="17"/>
              </w:rPr>
              <w:t xml:space="preserve">    # contrast set a pattern finder cannot distinguish a</w:t>
            </w:r>
          </w:p>
          <w:p>
            <w:pPr>
              <w:spacing w:after="0"/>
            </w:pPr>
            <w:r>
              <w:rPr>
                <w:rFonts w:ascii="Consolas" w:cs="Consolas" w:eastAsia="Consolas" w:hAnsi="Consolas"/>
                <w:color w:val="262626"/>
                <w:sz w:val="17"/>
                <w:szCs w:val="17"/>
              </w:rPr>
              <w:t xml:space="preserve">    # property of FAILURE from a property of the WORKLOAD, and</w:t>
            </w:r>
          </w:p>
          <w:p>
            <w:pPr>
              <w:spacing w:after="0"/>
            </w:pPr>
            <w:r>
              <w:rPr>
                <w:rFonts w:ascii="Consolas" w:cs="Consolas" w:eastAsia="Consolas" w:hAnsi="Consolas"/>
                <w:color w:val="262626"/>
                <w:sz w:val="17"/>
                <w:szCs w:val="17"/>
              </w:rPr>
              <w:t xml:space="preserve">    # it will name the second (Ch 44).</w:t>
            </w:r>
          </w:p>
          <w:p>
            <w:pPr>
              <w:spacing w:after="0"/>
            </w:pPr>
            <w:r>
              <w:rPr>
                <w:rFonts w:ascii="Consolas" w:cs="Consolas" w:eastAsia="Consolas" w:hAnsi="Consolas"/>
                <w:color w:val="262626"/>
                <w:sz w:val="17"/>
                <w:szCs w:val="17"/>
              </w:rPr>
              <w:t xml:space="preserve">    return random_below(CLEAN_SUCCESS_SAMPLE_RATE)</w:t>
            </w:r>
          </w:p>
        </w:tc>
      </w:tr>
    </w:tbl>
    <w:p>
      <w:pPr>
        <w:pStyle w:val="Heading2"/>
        <w:spacing w:after="140" w:before="280"/>
      </w:pPr>
      <w:r>
        <w:rPr>
          <w:rFonts w:ascii="Calibri" w:cs="Calibri" w:eastAsia="Calibri" w:hAnsi="Calibri"/>
          <w:b/>
          <w:bCs/>
          <w:color w:val="1F3864"/>
          <w:sz w:val="26"/>
          <w:szCs w:val="26"/>
        </w:rPr>
        <w:t xml:space="preserve">10. Calibration, for the Principal Agent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[ENGINEERING RECOMMENDATION] — the query that recovers a sample size</w:t>
            </w:r>
          </w:p>
          <w:p>
            <w:pPr>
              <w:spacing w:after="0"/>
            </w:pPr>
            <w:r>
              <w:rPr>
                <w:rFonts w:ascii="Consolas" w:cs="Consolas" w:eastAsia="Consolas" w:hAnsi="Consolas"/>
                <w:color w:val="262626"/>
                <w:sz w:val="17"/>
                <w:szCs w:val="17"/>
              </w:rPr>
              <w:t xml:space="preserve">def calibration(decisions: Sequence[Decision],</w:t>
            </w:r>
          </w:p>
          <w:p>
            <w:pPr>
              <w:spacing w:after="0"/>
            </w:pPr>
            <w:r>
              <w:rPr>
                <w:rFonts w:ascii="Consolas" w:cs="Consolas" w:eastAsia="Consolas" w:hAnsi="Consolas"/>
                <w:color w:val="262626"/>
                <w:sz w:val="17"/>
                <w:szCs w:val="17"/>
              </w:rPr>
              <w:t xml:space="preserve">                outcomes: Mapping[str, Outcome]) -&gt; dict:</w:t>
            </w:r>
          </w:p>
          <w:p>
            <w:pPr>
              <w:spacing w:after="0"/>
            </w:pPr>
            <w:r>
              <w:rPr>
                <w:rFonts w:ascii="Consolas" w:cs="Consolas" w:eastAsia="Consolas" w:hAnsi="Consolas"/>
                <w:color w:val="262626"/>
                <w:sz w:val="17"/>
                <w:szCs w:val="17"/>
              </w:rPr>
              <w:t xml:space="preserve">    """n = 1 per organisational outcome. But n = MANY over</w:t>
            </w:r>
          </w:p>
          <w:p>
            <w:pPr>
              <w:spacing w:after="0"/>
            </w:pPr>
            <w:r>
              <w:rPr>
                <w:rFonts w:ascii="Consolas" w:cs="Consolas" w:eastAsia="Consolas" w:hAnsi="Consolas"/>
                <w:color w:val="262626"/>
                <w:sz w:val="17"/>
                <w:szCs w:val="17"/>
              </w:rPr>
              <w:t xml:space="preserve">    DECISIONS, and calibration needs no control group -- only a</w:t>
            </w:r>
          </w:p>
          <w:p>
            <w:pPr>
              <w:spacing w:after="0"/>
            </w:pPr>
            <w:r>
              <w:rPr>
                <w:rFonts w:ascii="Consolas" w:cs="Consolas" w:eastAsia="Consolas" w:hAnsi="Consolas"/>
                <w:color w:val="262626"/>
                <w:sz w:val="17"/>
                <w:szCs w:val="17"/>
              </w:rPr>
              <w:t xml:space="preserve">    prediction sealed before the result (Ch 17 sec 2)."""</w:t>
            </w:r>
          </w:p>
          <w:p>
            <w:pPr>
              <w:spacing w:after="0"/>
            </w:pPr>
            <w:r>
              <w:rPr>
                <w:rFonts w:ascii="Consolas" w:cs="Consolas" w:eastAsia="Consolas" w:hAnsi="Consolas"/>
                <w:color w:val="262626"/>
                <w:sz w:val="17"/>
                <w:szCs w:val="17"/>
              </w:rPr>
              <w:t xml:space="preserve">    buckets: dict[str, list[bool]] = defaultdict(list)</w:t>
            </w:r>
          </w:p>
          <w:p>
            <w:pPr>
              <w:spacing w:after="0"/>
            </w:pPr>
            <w:r>
              <w:rPr>
                <w:rFonts w:ascii="Consolas" w:cs="Consolas" w:eastAsia="Consolas" w:hAnsi="Consolas"/>
                <w:color w:val="262626"/>
                <w:sz w:val="17"/>
                <w:szCs w:val="17"/>
              </w:rPr>
              <w:t xml:space="preserve">    mechanism_confirmed = 0</w:t>
            </w:r>
          </w:p>
          <w:p>
            <w:pPr>
              <w:spacing w:after="0"/>
            </w:pPr>
            <w:r>
              <w:rPr>
                <w:rFonts w:ascii="Consolas" w:cs="Consolas" w:eastAsia="Consolas" w:hAnsi="Consolas"/>
                <w:color w:val="262626"/>
                <w:sz w:val="17"/>
                <w:szCs w:val="17"/>
              </w:rPr>
              <w:t xml:space="preserve">    surprises = 0</w:t>
            </w:r>
          </w:p>
          <w:p>
            <w:pPr>
              <w:spacing w:after="0"/>
            </w:pPr>
            <w:r>
              <w:rPr>
                <w:rFonts w:ascii="Consolas" w:cs="Consolas" w:eastAsia="Consolas" w:hAnsi="Consolas"/>
                <w:color w:val="262626"/>
                <w:sz w:val="17"/>
                <w:szCs w:val="17"/>
              </w:rPr>
              <w:t xml:space="preserve">    determinate = 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for d in decisions:</w:t>
            </w:r>
          </w:p>
          <w:p>
            <w:pPr>
              <w:spacing w:after="0"/>
            </w:pPr>
            <w:r>
              <w:rPr>
                <w:rFonts w:ascii="Consolas" w:cs="Consolas" w:eastAsia="Consolas" w:hAnsi="Consolas"/>
                <w:color w:val="262626"/>
                <w:sz w:val="17"/>
                <w:szCs w:val="17"/>
              </w:rPr>
              <w:t xml:space="preserve">        o = outcomes.get(d.decision_id)</w:t>
            </w:r>
          </w:p>
          <w:p>
            <w:pPr>
              <w:spacing w:after="0"/>
            </w:pPr>
            <w:r>
              <w:rPr>
                <w:rFonts w:ascii="Consolas" w:cs="Consolas" w:eastAsia="Consolas" w:hAnsi="Consolas"/>
                <w:color w:val="262626"/>
                <w:sz w:val="17"/>
                <w:szCs w:val="17"/>
              </w:rPr>
              <w:t xml:space="preserve">        if o is None:</w:t>
            </w:r>
          </w:p>
          <w:p>
            <w:pPr>
              <w:spacing w:after="0"/>
            </w:pPr>
            <w:r>
              <w:rPr>
                <w:rFonts w:ascii="Consolas" w:cs="Consolas" w:eastAsia="Consolas" w:hAnsi="Consolas"/>
                <w:color w:val="262626"/>
                <w:sz w:val="17"/>
                <w:szCs w:val="17"/>
              </w:rPr>
              <w:t xml:space="preserve">            continue                      # unresolved: see below</w:t>
            </w:r>
          </w:p>
          <w:p>
            <w:pPr>
              <w:spacing w:after="0"/>
            </w:pPr>
            <w:r>
              <w:rPr>
                <w:rFonts w:ascii="Consolas" w:cs="Consolas" w:eastAsia="Consolas" w:hAnsi="Consolas"/>
                <w:color w:val="262626"/>
                <w:sz w:val="17"/>
                <w:szCs w:val="17"/>
              </w:rPr>
              <w:t xml:space="preserve">        if o.verdict is not Verdict.UNDETERMINED:</w:t>
            </w:r>
          </w:p>
          <w:p>
            <w:pPr>
              <w:spacing w:after="0"/>
            </w:pPr>
            <w:r>
              <w:rPr>
                <w:rFonts w:ascii="Consolas" w:cs="Consolas" w:eastAsia="Consolas" w:hAnsi="Consolas"/>
                <w:color w:val="262626"/>
                <w:sz w:val="17"/>
                <w:szCs w:val="17"/>
              </w:rPr>
              <w:t xml:space="preserve">            determinate += 1</w:t>
            </w:r>
          </w:p>
          <w:p>
            <w:pPr>
              <w:spacing w:after="0"/>
            </w:pPr>
            <w:r>
              <w:rPr>
                <w:rFonts w:ascii="Consolas" w:cs="Consolas" w:eastAsia="Consolas" w:hAnsi="Consolas"/>
                <w:color w:val="262626"/>
                <w:sz w:val="17"/>
                <w:szCs w:val="17"/>
              </w:rPr>
              <w:t xml:space="preserve">            buckets[d.predicted_magnitude].append(</w:t>
            </w:r>
          </w:p>
          <w:p>
            <w:pPr>
              <w:spacing w:after="0"/>
            </w:pPr>
            <w:r>
              <w:rPr>
                <w:rFonts w:ascii="Consolas" w:cs="Consolas" w:eastAsia="Consolas" w:hAnsi="Consolas"/>
                <w:color w:val="262626"/>
                <w:sz w:val="17"/>
                <w:szCs w:val="17"/>
              </w:rPr>
              <w:t xml:space="preserve">                o.value_met_or_exceeded(d.predicted_effect))</w:t>
            </w:r>
          </w:p>
          <w:p>
            <w:pPr>
              <w:spacing w:after="0"/>
            </w:pPr>
            <w:r>
              <w:rPr>
                <w:rFonts w:ascii="Consolas" w:cs="Consolas" w:eastAsia="Consolas" w:hAnsi="Consolas"/>
                <w:color w:val="262626"/>
                <w:sz w:val="17"/>
                <w:szCs w:val="17"/>
              </w:rPr>
              <w:t xml:space="preserve">        if o.mechanism_confirmed:</w:t>
            </w:r>
          </w:p>
          <w:p>
            <w:pPr>
              <w:spacing w:after="0"/>
            </w:pPr>
            <w:r>
              <w:rPr>
                <w:rFonts w:ascii="Consolas" w:cs="Consolas" w:eastAsia="Consolas" w:hAnsi="Consolas"/>
                <w:color w:val="262626"/>
                <w:sz w:val="17"/>
                <w:szCs w:val="17"/>
              </w:rPr>
              <w:t xml:space="preserve">            mechanism_confirmed += 1</w:t>
            </w:r>
          </w:p>
          <w:p>
            <w:pPr>
              <w:spacing w:after="0"/>
            </w:pPr>
            <w:r>
              <w:rPr>
                <w:rFonts w:ascii="Consolas" w:cs="Consolas" w:eastAsia="Consolas" w:hAnsi="Consolas"/>
                <w:color w:val="262626"/>
                <w:sz w:val="17"/>
                <w:szCs w:val="17"/>
              </w:rPr>
              <w:t xml:space="preserve">        if o.regressed and o.regressed_measure not in d.at_risk:</w:t>
            </w:r>
          </w:p>
          <w:p>
            <w:pPr>
              <w:spacing w:after="0"/>
            </w:pPr>
            <w:r>
              <w:rPr>
                <w:rFonts w:ascii="Consolas" w:cs="Consolas" w:eastAsia="Consolas" w:hAnsi="Consolas"/>
                <w:color w:val="262626"/>
                <w:sz w:val="17"/>
                <w:szCs w:val="17"/>
              </w:rPr>
              <w:t xml:space="preserve">            surprises += 1                # Ch 47's weakest faculty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 {</w:t>
            </w:r>
          </w:p>
          <w:p>
            <w:pPr>
              <w:spacing w:after="0"/>
            </w:pPr>
            <w:r>
              <w:rPr>
                <w:rFonts w:ascii="Consolas" w:cs="Consolas" w:eastAsia="Consolas" w:hAnsi="Consolas"/>
                <w:color w:val="262626"/>
                <w:sz w:val="17"/>
                <w:szCs w:val="17"/>
              </w:rPr>
              <w:t xml:space="preserve">        "calibration": {m: sum(v) / len(v)</w:t>
            </w:r>
          </w:p>
          <w:p>
            <w:pPr>
              <w:spacing w:after="0"/>
            </w:pPr>
            <w:r>
              <w:rPr>
                <w:rFonts w:ascii="Consolas" w:cs="Consolas" w:eastAsia="Consolas" w:hAnsi="Consolas"/>
                <w:color w:val="262626"/>
                <w:sz w:val="17"/>
                <w:szCs w:val="17"/>
              </w:rPr>
              <w:t xml:space="preserve">                        for m, v in buckets.items()},</w:t>
            </w:r>
          </w:p>
          <w:p>
            <w:pPr>
              <w:spacing w:after="0"/>
            </w:pPr>
            <w:r>
              <w:rPr>
                <w:rFonts w:ascii="Consolas" w:cs="Consolas" w:eastAsia="Consolas" w:hAnsi="Consolas"/>
                <w:color w:val="262626"/>
                <w:sz w:val="17"/>
                <w:szCs w:val="17"/>
              </w:rPr>
              <w:t xml:space="preserve">        "mechanism_confirmed_rate": mechanism_confirmed / len(decisions),</w:t>
            </w:r>
          </w:p>
          <w:p>
            <w:pPr>
              <w:spacing w:after="0"/>
            </w:pPr>
            <w:r>
              <w:rPr>
                <w:rFonts w:ascii="Consolas" w:cs="Consolas" w:eastAsia="Consolas" w:hAnsi="Consolas"/>
                <w:color w:val="262626"/>
                <w:sz w:val="17"/>
                <w:szCs w:val="17"/>
              </w:rPr>
              <w:t xml:space="preserve">        "surprise_regression_rate": surprises / len(decisions),</w:t>
            </w:r>
          </w:p>
          <w:p>
            <w:pPr>
              <w:spacing w:after="0"/>
            </w:pPr>
            <w:r>
              <w:rPr>
                <w:rFonts w:ascii="Consolas" w:cs="Consolas" w:eastAsia="Consolas" w:hAnsi="Consolas"/>
                <w:color w:val="262626"/>
                <w:sz w:val="17"/>
                <w:szCs w:val="17"/>
              </w:rPr>
              <w:t xml:space="preserve">        "determinate_verdict_share": determinate / len(decisions),</w:t>
            </w:r>
          </w:p>
          <w:p>
            <w:pPr>
              <w:spacing w:after="0"/>
            </w:pPr>
            <w:r>
              <w:rPr>
                <w:rFonts w:ascii="Consolas" w:cs="Consolas" w:eastAsia="Consolas" w:hAnsi="Consolas"/>
                <w:color w:val="262626"/>
                <w:sz w:val="17"/>
                <w:szCs w:val="17"/>
              </w:rPr>
              <w:t xml:space="preserve">        # THE ONE THAT MATTERS MOST: predictions past their date</w:t>
            </w:r>
          </w:p>
          <w:p>
            <w:pPr>
              <w:spacing w:after="0"/>
            </w:pPr>
            <w:r>
              <w:rPr>
                <w:rFonts w:ascii="Consolas" w:cs="Consolas" w:eastAsia="Consolas" w:hAnsi="Consolas"/>
                <w:color w:val="262626"/>
                <w:sz w:val="17"/>
                <w:szCs w:val="17"/>
              </w:rPr>
              <w:t xml:space="preserve">        # with no outcome row. If this rises, the loop has</w:t>
            </w:r>
          </w:p>
          <w:p>
            <w:pPr>
              <w:spacing w:after="0"/>
            </w:pPr>
            <w:r>
              <w:rPr>
                <w:rFonts w:ascii="Consolas" w:cs="Consolas" w:eastAsia="Consolas" w:hAnsi="Consolas"/>
                <w:color w:val="262626"/>
                <w:sz w:val="17"/>
                <w:szCs w:val="17"/>
              </w:rPr>
              <w:t xml:space="preserve">        # stopped closing.</w:t>
            </w:r>
          </w:p>
          <w:p>
            <w:pPr>
              <w:spacing w:after="0"/>
            </w:pPr>
            <w:r>
              <w:rPr>
                <w:rFonts w:ascii="Consolas" w:cs="Consolas" w:eastAsia="Consolas" w:hAnsi="Consolas"/>
                <w:color w:val="262626"/>
                <w:sz w:val="17"/>
                <w:szCs w:val="17"/>
              </w:rPr>
              <w:t xml:space="preserve">        "unresolved": [d.decision_id for d in decisions</w:t>
            </w:r>
          </w:p>
          <w:p>
            <w:pPr>
              <w:spacing w:after="0"/>
            </w:pPr>
            <w:r>
              <w:rPr>
                <w:rFonts w:ascii="Consolas" w:cs="Consolas" w:eastAsia="Consolas" w:hAnsi="Consolas"/>
                <w:color w:val="262626"/>
                <w:sz w:val="17"/>
                <w:szCs w:val="17"/>
              </w:rPr>
              <w:t xml:space="preserve">                       if d.decision_id not in outcomes</w:t>
            </w:r>
          </w:p>
          <w:p>
            <w:pPr>
              <w:spacing w:after="0"/>
            </w:pPr>
            <w:r>
              <w:rPr>
                <w:rFonts w:ascii="Consolas" w:cs="Consolas" w:eastAsia="Consolas" w:hAnsi="Consolas"/>
                <w:color w:val="262626"/>
                <w:sz w:val="17"/>
                <w:szCs w:val="17"/>
              </w:rPr>
              <w:t xml:space="preserve">                       and d.predicted_by &lt; now()],</w:t>
            </w:r>
          </w:p>
          <w:p>
            <w:pPr>
              <w:spacing w:after="0"/>
            </w:pPr>
            <w:r>
              <w:rPr>
                <w:rFonts w:ascii="Consolas" w:cs="Consolas" w:eastAsia="Consolas" w:hAnsi="Consolas"/>
                <w:color w:val="262626"/>
                <w:sz w:val="17"/>
                <w:szCs w:val="17"/>
              </w:rPr>
              <w:t xml:space="preserve">    }</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WHAT IS ABSENT FROM ALL TEN</w:t>
            </w:r>
          </w:p>
          <w:p>
            <w:pPr>
              <w:spacing w:after="40"/>
            </w:pPr>
            <w:r>
              <w:rPr>
                <w:rFonts w:ascii="Calibri" w:cs="Calibri" w:eastAsia="Calibri" w:hAnsi="Calibri"/>
                <w:color w:val="262626"/>
                <w:sz w:val="20"/>
                <w:szCs w:val="20"/>
              </w:rPr>
              <w:t xml:space="preserve">There is no `ask_agent_if_it_succeeded()`. No grader that imports a tool. No `edit_task()`. No verdict that can be raised. No `report_effect()` that works without a floor. No uniform sampler.</w:t>
            </w:r>
          </w:p>
          <w:p>
            <w:pPr>
              <w:spacing w:after="40"/>
            </w:pPr>
            <w:r>
              <w:rPr>
                <w:rFonts w:ascii="Calibri" w:cs="Calibri" w:eastAsia="Calibri" w:hAnsi="Calibri"/>
                <w:color w:val="262626"/>
                <w:sz w:val="20"/>
                <w:szCs w:val="20"/>
              </w:rPr>
              <w:t xml:space="preserve">Each absence is a failure from Chapter 21 made unwritable rather than caught. [SOURCE — Ch 10] “The cold open is not a bug you avoid by being careful; it is a line that does not compile.”</w:t>
            </w:r>
          </w:p>
          <w:p>
            <w:pPr>
              <w:spacing w:after="40"/>
            </w:pPr>
            <w:r>
              <w:rPr>
                <w:rFonts w:ascii="Calibri" w:cs="Calibri" w:eastAsia="Calibri" w:hAnsi="Calibri"/>
                <w:color w:val="262626"/>
                <w:sz w:val="20"/>
                <w:szCs w:val="20"/>
              </w:rPr>
              <w:t xml:space="preserve">When you extend this, apply that test. If a new method would let a caller do something Parts II–VI forbid, the method is the bug — not the caller who will eventually use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Failure Modes of Evaluation Itself</w:t>
      </w:r>
    </w:p>
    <w:p>
      <w:pPr>
        <w:spacing w:after="120"/>
      </w:pPr>
      <w:r>
        <w:rPr>
          <w:rFonts w:ascii="Calibri" w:cs="Calibri" w:eastAsia="Calibri" w:hAnsi="Calibri"/>
          <w:color w:val="262626"/>
          <w:sz w:val="21"/>
          <w:szCs w:val="21"/>
        </w:rPr>
        <w:t xml:space="preserve">Twenty, consolidated from the chapters and ranked by how hard they are to see. The ranking is the useful part: the top five produce numbers that look exactly like correct ones, and no amount of care in reading the numbers will distinguish them.</w:t>
      </w:r>
    </w:p>
    <w:p>
      <w:pPr>
        <w:pStyle w:val="Heading2"/>
        <w:spacing w:after="140" w:before="280"/>
      </w:pPr>
      <w:r>
        <w:rPr>
          <w:rFonts w:ascii="Calibri" w:cs="Calibri" w:eastAsia="Calibri" w:hAnsi="Calibri"/>
          <w:b/>
          <w:bCs/>
          <w:color w:val="1F3864"/>
          <w:sz w:val="26"/>
          <w:szCs w:val="26"/>
        </w:rPr>
        <w:t xml:space="preserve">Ranked by invisibility</w:t>
      </w:r>
    </w:p>
    <w:tbl>
      <w:tblPr>
        <w:tblW w:type="dxa" w:w="88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300"/>
        <w:gridCol w:w="2500"/>
        <w:gridCol w:w="2500"/>
        <w:gridCol w:w="10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alerts</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Fix</w:t>
            </w:r>
          </w:p>
        </w:tc>
        <w:tc>
          <w:tcPr>
            <w:tcW w:type="dxa" w:w="1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noise floor measured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The only total blind spot in the document. Numbers are identical either way.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 unchanged subject k times. Half an evaluation, amortised.</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 shares an implementation with the agent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The check and the thing checked share the defect, so the pass is silent and total.</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import-graph contract. Graders reach the environment by their own path.</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Reference state under-specified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Nobody investigates a pass.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Seeded wrong states, plus the confinement half: assert nothing changed outside scope.</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 error rate never measured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Every number is off by an unknown amount.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§9.4 calibration protocol. One day.</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has seen the exam (contamination)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Almost nothing. Detection methods are weak and paraphrase defeats them.</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Private corpus; tasks from after the model cutoff; treat public numbers as ceilings.</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awareness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Barely. And not reliably.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Realism; and production measurement, which cannot be detected as an evaluation.</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Overfitting to the corpus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dev-to-holdout gap — IF a sealed holdout exists.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holdout nobody in the improvement loop ever sees.</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 reset leaking</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Later trials in a batch failing more than earlier ones — invisible in fixed order.</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Randomise trial order to detect; level-2 reset to fix.</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Agent's report graded instead of the environment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Scores far above a human spot-check.</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 the final state. The message is not an input.</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not recorded on the result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Impossible to detect afterwards.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subject triple on every row. A prompt edit is a subject change.</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Difficulty drift / saturation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Per-task rate distribution piling at 1.0. Mean score looks great.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Track the distribution. Graduate saturated tasks to the regression harness.</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 drift against traffic</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Quarterly slice comparison — nothing without it.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tasks in under-represented slices. Never reweight.</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Per-slice results over-read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 slices with wide floors, read as findings.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floor beside every number at every grain; refuse to render one without.</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edited in place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Every historical comparison silently invalid.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and replace. Make edit-in-place impossible in the tooling.</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Unpaired comparison, or paired across periods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wider floor than necessary; or provider drift entering as an effect.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 and run both arms in the same period.</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reported without cost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 that triples spend for two points passes the gate.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success as a required field beside the accuracy delta.</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pass@k reported as reliability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Product behaviour worse than the headline implies, consistently.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 pass^k at the k your product offers, and name the k.</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started before the instrument was characterised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rising score on its own instrument. Faster and more confident than the humans.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share of KEEP verdicts inside the floor. Near zero, or the loop is accumulating coin flips.</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Predictions written after the result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Excellent reported prediction accuracy.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Seal before the run. A prediction recorded after the result is not one.</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17, 18</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Statistical question in CI</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flaky test, retried, hiding something real.</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Statistical questions are measurements, not tests. Keep them out of CI.</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TOP FIVE ARE THE PROGRAMME</w:t>
            </w:r>
          </w:p>
          <w:p>
            <w:pPr>
              <w:spacing w:after="40"/>
            </w:pPr>
            <w:r>
              <w:rPr>
                <w:rFonts w:ascii="Calibri" w:cs="Calibri" w:eastAsia="Calibri" w:hAnsi="Calibri"/>
                <w:color w:val="262626"/>
                <w:sz w:val="20"/>
                <w:szCs w:val="20"/>
              </w:rPr>
              <w:t xml:space="preserve">Five failures produce numbers indistinguishable from correct ones, and between them they account for most of the wasted effort in agent evaluation.</w:t>
            </w:r>
          </w:p>
          <w:p>
            <w:pPr>
              <w:spacing w:after="40"/>
            </w:pPr>
            <w:r>
              <w:rPr>
                <w:rFonts w:ascii="Calibri" w:cs="Calibri" w:eastAsia="Calibri" w:hAnsi="Calibri"/>
                <w:color w:val="262626"/>
                <w:sz w:val="20"/>
                <w:szCs w:val="20"/>
              </w:rPr>
              <w:t xml:space="preserve">Each has a specific, cheap, one-off fix: measure the floor; separate the grader package; seed wrong states; calibrate the graders once; keep a private post-cutoff corpus.</w:t>
            </w:r>
          </w:p>
          <w:p>
            <w:pPr>
              <w:spacing w:after="40"/>
            </w:pPr>
            <w:r>
              <w:rPr>
                <w:rFonts w:ascii="Calibri" w:cs="Calibri" w:eastAsia="Calibri" w:hAnsi="Calibri"/>
                <w:color w:val="262626"/>
                <w:sz w:val="20"/>
                <w:szCs w:val="20"/>
              </w:rPr>
              <w:t xml:space="preserve">None of the five produces an artefact anybody asked for, which is exactly why they are skipped and exactly why they are the highest-return work available. [SOURCE — Ch 41 §11] “There is no signal that a benchmark's resolution is inadequate. The numbers look the same either way, and the only way to find out is to deliberately spend money measuring nothing.”</w:t>
            </w:r>
          </w:p>
        </w:tc>
      </w:tr>
    </w:tbl>
    <w:p>
      <w:pPr>
        <w:pStyle w:val="Heading2"/>
        <w:spacing w:after="140" w:before="280"/>
      </w:pPr>
      <w:r>
        <w:rPr>
          <w:rFonts w:ascii="Calibri" w:cs="Calibri" w:eastAsia="Calibri" w:hAnsi="Calibri"/>
          <w:b/>
          <w:bCs/>
          <w:color w:val="1F3864"/>
          <w:sz w:val="26"/>
          <w:szCs w:val="26"/>
        </w:rPr>
        <w:t xml:space="preserve">The three that are structural rather than statistical</w:t>
      </w:r>
    </w:p>
    <w:p>
      <w:pPr>
        <w:spacing w:after="120"/>
      </w:pPr>
      <w:r>
        <w:rPr>
          <w:rFonts w:ascii="Calibri" w:cs="Calibri" w:eastAsia="Calibri" w:hAnsi="Calibri"/>
          <w:color w:val="262626"/>
          <w:sz w:val="21"/>
          <w:szCs w:val="21"/>
        </w:rPr>
        <w:t xml:space="preserve">Failures 2, 9, and 10 share a shape and it is worth naming, because it recurs in every part of this document: THE PARTY BEING MEASURED CONTROLS PART OF THE MEASUREMENT.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SAME ARGUMENT, SIX TIMES, IN SIX PLACES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28   a model judging its own work leans towards yes</w:t>
            </w:r>
          </w:p>
          <w:p>
            <w:pPr>
              <w:spacing w:after="0"/>
            </w:pPr>
            <w:r>
              <w:rPr>
                <w:rFonts w:ascii="Consolas" w:cs="Consolas" w:eastAsia="Consolas" w:hAnsi="Consolas"/>
                <w:color w:val="262626"/>
                <w:sz w:val="18"/>
                <w:szCs w:val="18"/>
              </w:rPr>
              <w:t xml:space="preserve">          -&gt; the lattice: it may LOWER, never RAISE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5    a grader importing the agent's tools shares its</w:t>
            </w:r>
          </w:p>
          <w:p>
            <w:pPr>
              <w:spacing w:after="0"/>
            </w:pPr>
            <w:r>
              <w:rPr>
                <w:rFonts w:ascii="Consolas" w:cs="Consolas" w:eastAsia="Consolas" w:hAnsi="Consolas"/>
                <w:color w:val="262626"/>
                <w:sz w:val="18"/>
                <w:szCs w:val="18"/>
              </w:rPr>
              <w:t xml:space="preserve">          bugs</w:t>
            </w:r>
          </w:p>
          <w:p>
            <w:pPr>
              <w:spacing w:after="0"/>
            </w:pPr>
            <w:r>
              <w:rPr>
                <w:rFonts w:ascii="Consolas" w:cs="Consolas" w:eastAsia="Consolas" w:hAnsi="Consolas"/>
                <w:color w:val="262626"/>
                <w:sz w:val="18"/>
                <w:szCs w:val="18"/>
              </w:rPr>
              <w:t xml:space="preserve">          -&gt; separate packages, enforced by the import graph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8    grading the agent's closing message grades a claim</w:t>
            </w:r>
          </w:p>
          <w:p>
            <w:pPr>
              <w:spacing w:after="0"/>
            </w:pPr>
            <w:r>
              <w:rPr>
                <w:rFonts w:ascii="Consolas" w:cs="Consolas" w:eastAsia="Consolas" w:hAnsi="Consolas"/>
                <w:color w:val="262626"/>
                <w:sz w:val="18"/>
                <w:szCs w:val="18"/>
              </w:rPr>
              <w:t xml:space="preserve">          produced by the thing being measured</w:t>
            </w:r>
          </w:p>
          <w:p>
            <w:pPr>
              <w:spacing w:after="0"/>
            </w:pPr>
            <w:r>
              <w:rPr>
                <w:rFonts w:ascii="Consolas" w:cs="Consolas" w:eastAsia="Consolas" w:hAnsi="Consolas"/>
                <w:color w:val="262626"/>
                <w:sz w:val="18"/>
                <w:szCs w:val="18"/>
              </w:rPr>
              <w:t xml:space="preserve">          -&gt; grade the environment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5    an agent shown its rubric optimises the rubric</w:t>
            </w:r>
          </w:p>
          <w:p>
            <w:pPr>
              <w:spacing w:after="0"/>
            </w:pPr>
            <w:r>
              <w:rPr>
                <w:rFonts w:ascii="Consolas" w:cs="Consolas" w:eastAsia="Consolas" w:hAnsi="Consolas"/>
                <w:color w:val="262626"/>
                <w:sz w:val="18"/>
                <w:szCs w:val="18"/>
              </w:rPr>
              <w:t xml:space="preserve">          -&gt; the agent gets the prompt, not the criteria</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14   criteria written by whoever is optimising against</w:t>
            </w:r>
          </w:p>
          <w:p>
            <w:pPr>
              <w:spacing w:after="0"/>
            </w:pPr>
            <w:r>
              <w:rPr>
                <w:rFonts w:ascii="Consolas" w:cs="Consolas" w:eastAsia="Consolas" w:hAnsi="Consolas"/>
                <w:color w:val="262626"/>
                <w:sz w:val="18"/>
                <w:szCs w:val="18"/>
              </w:rPr>
              <w:t xml:space="preserve">          them get written to be satisfiable</w:t>
            </w:r>
          </w:p>
          <w:p>
            <w:pPr>
              <w:spacing w:after="0"/>
            </w:pPr>
            <w:r>
              <w:rPr>
                <w:rFonts w:ascii="Consolas" w:cs="Consolas" w:eastAsia="Consolas" w:hAnsi="Consolas"/>
                <w:color w:val="262626"/>
                <w:sz w:val="18"/>
                <w:szCs w:val="18"/>
              </w:rPr>
              <w:t xml:space="preserve">          -&gt; separate the roles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15   an improvement loop that sees the holdout has</w:t>
            </w:r>
          </w:p>
          <w:p>
            <w:pPr>
              <w:spacing w:after="0"/>
            </w:pPr>
            <w:r>
              <w:rPr>
                <w:rFonts w:ascii="Consolas" w:cs="Consolas" w:eastAsia="Consolas" w:hAnsi="Consolas"/>
                <w:color w:val="262626"/>
                <w:sz w:val="18"/>
                <w:szCs w:val="18"/>
              </w:rPr>
              <w:t xml:space="preserve">          fitted to it</w:t>
            </w:r>
          </w:p>
          <w:p>
            <w:pPr>
              <w:spacing w:after="0"/>
            </w:pPr>
            <w:r>
              <w:rPr>
                <w:rFonts w:ascii="Consolas" w:cs="Consolas" w:eastAsia="Consolas" w:hAnsi="Consolas"/>
                <w:color w:val="262626"/>
                <w:sz w:val="18"/>
                <w:szCs w:val="18"/>
              </w:rPr>
              <w:t xml:space="preserve">          -&gt; a holdout nobody looks at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18   a loop that can edit its grader will optimise the</w:t>
            </w:r>
          </w:p>
          <w:p>
            <w:pPr>
              <w:spacing w:after="0"/>
            </w:pPr>
            <w:r>
              <w:rPr>
                <w:rFonts w:ascii="Consolas" w:cs="Consolas" w:eastAsia="Consolas" w:hAnsi="Consolas"/>
                <w:color w:val="262626"/>
                <w:sz w:val="18"/>
                <w:szCs w:val="18"/>
              </w:rPr>
              <w:t xml:space="preserve">          grader</w:t>
            </w:r>
          </w:p>
          <w:p>
            <w:pPr>
              <w:spacing w:after="0"/>
            </w:pPr>
            <w:r>
              <w:rPr>
                <w:rFonts w:ascii="Consolas" w:cs="Consolas" w:eastAsia="Consolas" w:hAnsi="Consolas"/>
                <w:color w:val="262626"/>
                <w:sz w:val="18"/>
                <w:szCs w:val="18"/>
              </w:rPr>
              <w:t xml:space="preserve">          -&gt; containment: seven things outside the workspace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SEVEN INSTANCES OF ONE RULE. If you remember one structural</w:t>
            </w:r>
          </w:p>
          <w:p>
            <w:pPr>
              <w:spacing w:after="0"/>
            </w:pPr>
            <w:r>
              <w:rPr>
                <w:rFonts w:ascii="Consolas" w:cs="Consolas" w:eastAsia="Consolas" w:hAnsi="Consolas"/>
                <w:color w:val="262626"/>
                <w:sz w:val="18"/>
                <w:szCs w:val="18"/>
              </w:rPr>
              <w:t xml:space="preserve">  principle from this document, it is this one -- and each</w:t>
            </w:r>
          </w:p>
          <w:p>
            <w:pPr>
              <w:spacing w:after="0"/>
            </w:pPr>
            <w:r>
              <w:rPr>
                <w:rFonts w:ascii="Consolas" w:cs="Consolas" w:eastAsia="Consolas" w:hAnsi="Consolas"/>
                <w:color w:val="262626"/>
                <w:sz w:val="18"/>
                <w:szCs w:val="18"/>
              </w:rPr>
              <w:t xml:space="preserve">  instance has a mechanical enforcement, because a rule that</w:t>
            </w:r>
          </w:p>
          <w:p>
            <w:pPr>
              <w:spacing w:after="0"/>
            </w:pPr>
            <w:r>
              <w:rPr>
                <w:rFonts w:ascii="Consolas" w:cs="Consolas" w:eastAsia="Consolas" w:hAnsi="Consolas"/>
                <w:color w:val="262626"/>
                <w:sz w:val="18"/>
                <w:szCs w:val="18"/>
              </w:rPr>
              <w:t xml:space="preserve">  depends on people remembering it is the thing Ch 30 spent a</w:t>
            </w:r>
          </w:p>
          <w:p>
            <w:pPr>
              <w:spacing w:after="0"/>
            </w:pPr>
            <w:r>
              <w:rPr>
                <w:rFonts w:ascii="Consolas" w:cs="Consolas" w:eastAsia="Consolas" w:hAnsi="Consolas"/>
                <w:color w:val="262626"/>
                <w:sz w:val="18"/>
                <w:szCs w:val="18"/>
              </w:rPr>
              <w:t xml:space="preserve">  chapter proving is not a control.</w:t>
            </w:r>
          </w:p>
        </w:tc>
      </w:tr>
    </w:tbl>
    <w:p>
      <w:pPr>
        <w:pStyle w:val="Heading2"/>
        <w:spacing w:after="140" w:before="280"/>
      </w:pPr>
      <w:r>
        <w:rPr>
          <w:rFonts w:ascii="Calibri" w:cs="Calibri" w:eastAsia="Calibri" w:hAnsi="Calibri"/>
          <w:b/>
          <w:bCs/>
          <w:color w:val="1F3864"/>
          <w:sz w:val="26"/>
          <w:szCs w:val="26"/>
        </w:rPr>
        <w:t xml:space="preserve">Symptoms, and what to check first</w:t>
      </w:r>
    </w:p>
    <w:p>
      <w:pPr>
        <w:spacing w:after="120"/>
      </w:pPr>
      <w:r>
        <w:rPr>
          <w:rFonts w:ascii="Calibri" w:cs="Calibri" w:eastAsia="Calibri" w:hAnsi="Calibri"/>
          <w:color w:val="262626"/>
          <w:sz w:val="21"/>
          <w:szCs w:val="21"/>
        </w:rPr>
        <w:t xml:space="preserve">The reverse index: you have observed something odd, and this says where to look.</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900"/>
        <w:gridCol w:w="40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Check first</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Scores drifting down with no change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environment fingerprint. A base image or dependency moved.</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floor's staleness — a provider model update invalidates it.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 measured +4, next one −2, both shipped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floor. Run the unchanged subject twice.</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decided since the last floor measurement.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slice regressed dramatically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slice's own floor. Small slices have wide ones.</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the effect was PREDICTED. An unpredicted slice movement out of six is what no effect looks like.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Offline great, production bad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corpus's slice distribution against traffic.</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Contamination, and the dev-to-holdout gap.</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cluster of failures whose artefacts look right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grader. This is brittleness, not capability.</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 grader against a known-good solution written differently.</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Scores improving within a batch</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 memory persisting across trials, or a leaking reset.</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Randomise trial order; the effect will follow the order rather than the task.</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experiment returns “no significant difference”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Power. The floor may be wider than any effect you care about.</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the design is paired, and whether both arms ran in the same period.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agent that demos beautifully and disappoints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pass^k. The demo is pass@k with a human selecting.</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per-task rate distribution — a few reliable tasks and many borderline ones produces exactly this.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evolution loop's score rises, nothing else does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share of KEEP verdicts inside the floor.</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the loop can reach a grader, a task, or the criteria.</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Sources</w:t>
      </w:r>
    </w:p>
    <w:p>
      <w:pPr>
        <w:spacing w:after="120"/>
      </w:pPr>
      <w:r>
        <w:rPr>
          <w:rFonts w:ascii="Calibri" w:cs="Calibri" w:eastAsia="Calibri" w:hAnsi="Calibri"/>
          <w:color w:val="262626"/>
          <w:sz w:val="21"/>
          <w:szCs w:val="21"/>
        </w:rPr>
        <w:t xml:space="preserve">Every source this document draws on, what it is used for, and — the part that matters given the constraint described in F1 — whether I could reach the artefact itself or only a search engine's summary of it. Nothing here is padding. If a source is listed, at least one claim in the document rests on it, and the “Used in” column says where.</w:t>
      </w:r>
    </w:p>
    <w:p>
      <w:pPr>
        <w:pStyle w:val="Heading2"/>
        <w:spacing w:after="140" w:before="280"/>
      </w:pPr>
      <w:r>
        <w:rPr>
          <w:rFonts w:ascii="Calibri" w:cs="Calibri" w:eastAsia="Calibri" w:hAnsi="Calibri"/>
          <w:b/>
          <w:bCs/>
          <w:color w:val="1F3864"/>
          <w:sz w:val="26"/>
          <w:szCs w:val="26"/>
        </w:rPr>
        <w:t xml:space="preserve">How to read the access column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100"/>
        <w:gridCol w:w="4400"/>
        <w:gridCol w:w="3850"/>
      </w:tblGrid>
      <w:tr>
        <w:trPr>
          <w:cantSplit/>
          <w:tblHeader/>
        </w:trPr>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Access</w:t>
            </w:r>
          </w:p>
        </w:tc>
        <w:tc>
          <w:tcPr>
            <w:tcW w:type="dxa" w:w="4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happened</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should do with the claim</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page was fetched and read end to end. Exactly one source in this document has this status, because github.com is the only research domain the egress policy allows.</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Treat quotations and structure as accurate. It is still a secondary analysis of the underlying blog post, not the post itself.</w:t>
            </w:r>
          </w:p>
        </w:tc>
      </w:tr>
      <w:tr>
        <w:trPr>
          <w:cantSplit/>
        </w:trPr>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URL was surfaced by web search and the content comes from the search engine's retrieved summary of the page. The artefact exists at that address; I did not read it.</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from it. Do not quote it in anything that gets reviewed. Every number under this status is “as reported” and worth thirty seconds of verification before you build a decision on it.</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URL is known and correct, the fetch was attempted, and the proxy returned an organisation policy denial.</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as “search”, but with the additional note that I attempted the primary and was refused, rather than never trying.</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WHY THIS SECTION EXISTS IN THIS FORM</w:t>
            </w:r>
          </w:p>
          <w:p>
            <w:pPr>
              <w:spacing w:after="40"/>
            </w:pPr>
            <w:r>
              <w:rPr>
                <w:rFonts w:ascii="Calibri" w:cs="Calibri" w:eastAsia="Calibri" w:hAnsi="Calibri"/>
                <w:color w:val="262626"/>
                <w:sz w:val="20"/>
                <w:szCs w:val="20"/>
              </w:rPr>
              <w:t xml:space="preserve">A citation list normally implies that the author read the things in it. That implication would be false here for all but one entry, and a false implication in a reference document is worse than a missing one — you would build on a number believing it had been checked.</w:t>
            </w:r>
          </w:p>
          <w:p>
            <w:pPr>
              <w:spacing w:after="40"/>
            </w:pPr>
            <w:r>
              <w:rPr>
                <w:rFonts w:ascii="Calibri" w:cs="Calibri" w:eastAsia="Calibri" w:hAnsi="Calibri"/>
                <w:color w:val="262626"/>
                <w:sz w:val="20"/>
                <w:szCs w:val="20"/>
              </w:rPr>
              <w:t xml:space="preserve">So the list carries its own honesty column. The URLs are real and were returned by live search; the content attributed to them is at one remove. Where a specific figure appears in the body of this document it is tagged [WEB RESEARCH], and the second table below collects every such figure in one place so you can verify the ones you actually depend on rather than all of them.</w:t>
            </w:r>
          </w:p>
        </w:tc>
      </w:tr>
    </w:tbl>
    <w:p>
      <w:pPr>
        <w:pStyle w:val="Heading2"/>
        <w:spacing w:after="140" w:before="280"/>
      </w:pPr>
      <w:r>
        <w:rPr>
          <w:rFonts w:ascii="Calibri" w:cs="Calibri" w:eastAsia="Calibri" w:hAnsi="Calibri"/>
          <w:b/>
          <w:bCs/>
          <w:color w:val="1F3864"/>
          <w:sz w:val="26"/>
          <w:szCs w:val="26"/>
        </w:rPr>
        <w:t xml:space="preserve">A. Agent evaluation methodology</w:t>
      </w:r>
    </w:p>
    <w:p>
      <w:pPr>
        <w:spacing w:after="120"/>
      </w:pPr>
      <w:r>
        <w:rPr>
          <w:rFonts w:ascii="Calibri" w:cs="Calibri" w:eastAsia="Calibri" w:hAnsi="Calibri"/>
          <w:color w:val="262626"/>
          <w:sz w:val="21"/>
          <w:szCs w:val="21"/>
        </w:rPr>
        <w:t xml:space="preserve">The sources that shaped the document's structure rather than a single claim inside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4300"/>
        <w:gridCol w:w="800"/>
        <w:gridCol w:w="16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4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document takes from it</w:t>
            </w:r>
          </w:p>
        </w:tc>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Used in</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Access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Anthropic, “Demystifying evals for AI agents” (engineering blog, Jan 2026)</w:t>
            </w:r>
          </w:p>
          <w:p>
            <w:pPr>
              <w:spacing w:after="30"/>
            </w:pPr>
            <w:r>
              <w:rPr>
                <w:rFonts w:ascii="Calibri" w:cs="Calibri" w:eastAsia="Calibri" w:hAnsi="Calibri"/>
                <w:color w:val="262626"/>
                <w:sz w:val="19"/>
                <w:szCs w:val="19"/>
              </w:rPr>
              <w:t xml:space="preserve">anthropic.com/engineering/demystifying-evals-for-ai-agents</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vocabulary: task, trial, agent harness, eval harness, transcript, outcome, grader, suite. The outcome-and-environment-state-first rule. The layered grader stack. pass^k for consistency. “We do not take eval scores at face value until someone digs into the details and reads some transcripts.” The 20–50 starting task count. Graduating saturated evals into regression tests.</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F2, Ch 4,</w:t>
            </w:r>
          </w:p>
          <w:p>
            <w:pPr>
              <w:spacing w:after="30"/>
            </w:pPr>
            <w:r>
              <w:rPr>
                <w:rFonts w:ascii="Calibri" w:cs="Calibri" w:eastAsia="Calibri" w:hAnsi="Calibri"/>
                <w:color w:val="262626"/>
                <w:sz w:val="19"/>
                <w:szCs w:val="19"/>
              </w:rPr>
              <w:t xml:space="preserve">5, 7, 8,</w:t>
            </w:r>
          </w:p>
          <w:p>
            <w:pPr>
              <w:spacing w:after="30"/>
            </w:pPr>
            <w:r>
              <w:rPr>
                <w:rFonts w:ascii="Calibri" w:cs="Calibri" w:eastAsia="Calibri" w:hAnsi="Calibri"/>
                <w:color w:val="262626"/>
                <w:sz w:val="19"/>
                <w:szCs w:val="19"/>
              </w:rPr>
              <w:t xml:space="preserve">11, 14</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Third-party analysis of the above, fetched in full</w:t>
            </w:r>
          </w:p>
          <w:p>
            <w:pPr>
              <w:spacing w:after="30"/>
            </w:pPr>
            <w:r>
              <w:rPr>
                <w:rFonts w:ascii="Calibri" w:cs="Calibri" w:eastAsia="Calibri" w:hAnsi="Calibri"/>
                <w:color w:val="262626"/>
                <w:sz w:val="19"/>
                <w:szCs w:val="19"/>
              </w:rPr>
              <w:t xml:space="preserve">gist.github.com/AnthonyAlcaraz/2f7390a78f6d05beba0c109b1a039523</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grader taxonomy in detail, the four agent categories, the named failure modes including the CORE-Bench formatting example, and the pass@10 / pass^10 arithmetic. This is the one source I read completely, and it is a secondary reading of the entry above it.</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9, 11</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Yao, Shinn, Razavi, Narasimhan et al., “τ-bench: A Benchmark for Tool-Agent-User Interaction in Real-World Domains” (Sierra, 2024)</w:t>
            </w:r>
          </w:p>
          <w:p>
            <w:pPr>
              <w:spacing w:after="30"/>
            </w:pPr>
            <w:r>
              <w:rPr>
                <w:rFonts w:ascii="Calibri" w:cs="Calibri" w:eastAsia="Calibri" w:hAnsi="Calibri"/>
                <w:color w:val="262626"/>
                <w:sz w:val="19"/>
                <w:szCs w:val="19"/>
              </w:rPr>
              <w:t xml:space="preserve">arxiv.org/abs/2406.12045</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origin of pass^k as a published metric. The method of comparing final DATABASE STATE against an annotated goal state rather than grading the conversation. Policy adherence as an evaluated property. The finding that agents can be capable and inconsistent at the same time.</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11,</w:t>
            </w:r>
          </w:p>
          <w:p>
            <w:pPr>
              <w:spacing w:after="30"/>
            </w:pPr>
            <w:r>
              <w:rPr>
                <w:rFonts w:ascii="Calibri" w:cs="Calibri" w:eastAsia="Calibri" w:hAnsi="Calibri"/>
                <w:color w:val="262626"/>
                <w:sz w:val="19"/>
                <w:szCs w:val="19"/>
              </w:rPr>
              <w:t xml:space="preserve">16, 17</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Kapoor, Stroebl, Siegel, Nadgir, Narayanan, “AI Agents That Matter” (Princeton, 2024)</w:t>
            </w:r>
          </w:p>
          <w:p>
            <w:pPr>
              <w:spacing w:after="30"/>
            </w:pPr>
            <w:r>
              <w:rPr>
                <w:rFonts w:ascii="Calibri" w:cs="Calibri" w:eastAsia="Calibri" w:hAnsi="Calibri"/>
                <w:color w:val="262626"/>
                <w:sz w:val="19"/>
                <w:szCs w:val="19"/>
              </w:rPr>
              <w:t xml:space="preserve">arxiv.org/abs/2407.01502</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five named shortcomings of agent benchmarks. Cost as a joint objective with accuracy rather than a footnote. The conflation of model-developer and downstream-developer needs. Inadequate holdouts as a first-class methodological failure.</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14, 15</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Scaffold Effect in Coding Agents: Harness Choice as a Hidden Variable in Coding-Agent Evaluation”</w:t>
            </w:r>
          </w:p>
          <w:p>
            <w:pPr>
              <w:spacing w:after="30"/>
            </w:pPr>
            <w:r>
              <w:rPr>
                <w:rFonts w:ascii="Calibri" w:cs="Calibri" w:eastAsia="Calibri" w:hAnsi="Calibri"/>
                <w:color w:val="262626"/>
                <w:sz w:val="19"/>
                <w:szCs w:val="19"/>
              </w:rPr>
              <w:t xml:space="preserve">arxiv.org/abs/2607.22585</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most load-bearing research finding in this document: the harness moves the score more than the model does, two harnesses can post the same score while disagreeing about which tasks were solved, and a leaderboard number is a product of model × scaffold × token budget.</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11, 12</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Cemri, Pan, Yang et al., “Why Do Multi-Agent LLM Systems Fail?” (MAST, Berkeley, 2025)</w:t>
            </w:r>
          </w:p>
          <w:p>
            <w:pPr>
              <w:spacing w:after="30"/>
            </w:pPr>
            <w:r>
              <w:rPr>
                <w:rFonts w:ascii="Calibri" w:cs="Calibri" w:eastAsia="Calibri" w:hAnsi="Calibri"/>
                <w:color w:val="262626"/>
                <w:sz w:val="19"/>
                <w:szCs w:val="19"/>
              </w:rPr>
              <w:t xml:space="preserve">arxiv.org/abs/2503.13657</w:t>
            </w:r>
          </w:p>
          <w:p>
            <w:pPr>
              <w:spacing w:after="30"/>
            </w:pPr>
            <w:r>
              <w:rPr>
                <w:rFonts w:ascii="Calibri" w:cs="Calibri" w:eastAsia="Calibri" w:hAnsi="Calibri"/>
                <w:color w:val="262626"/>
                <w:sz w:val="19"/>
                <w:szCs w:val="19"/>
              </w:rPr>
              <w:t xml:space="preserve">github.com/multi-agent-systems-failure-taxonomy/MAST</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14-mode, 3-category failure taxonomy for multi-agent systems, and the line this document uses as the argument for trajectory grading at all: a success rate tells you that a system failed, not why.</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17</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Google, Gemini Enterprise Agent Platform — agent evaluation documentation</w:t>
            </w:r>
          </w:p>
          <w:p>
            <w:pPr>
              <w:spacing w:after="30"/>
            </w:pPr>
            <w:r>
              <w:rPr>
                <w:rFonts w:ascii="Calibri" w:cs="Calibri" w:eastAsia="Calibri" w:hAnsi="Calibri"/>
                <w:color w:val="262626"/>
                <w:sz w:val="19"/>
                <w:szCs w:val="19"/>
              </w:rPr>
              <w:t xml:space="preserve">docs.cloud.google.com/gemini-enterprise-agent-platform/optimize/evaluation/agent-evaluation</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trace-and-rater framing: a trace as an immutable factual record of model inputs, responses and tool calls, and metrics as scores computed over traces by prebuilt or custom raters. Corroborates the trajectory/grader split from an independent vendor.</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8</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Meta and collaborators, ARE: “Scaling Up Agent Environments and Evaluations”</w:t>
            </w:r>
          </w:p>
          <w:p>
            <w:pPr>
              <w:spacing w:after="30"/>
            </w:pPr>
            <w:r>
              <w:rPr>
                <w:rFonts w:ascii="Calibri" w:cs="Calibri" w:eastAsia="Calibri" w:hAnsi="Calibri"/>
                <w:color w:val="262626"/>
                <w:sz w:val="19"/>
                <w:szCs w:val="19"/>
              </w:rPr>
              <w:t xml:space="preserve">arxiv.org/abs/2509.17158</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 construction as the scaling bottleneck for agent evaluation. Supporting, not structural.</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bl>
    <w:p>
      <w:pPr>
        <w:pStyle w:val="Heading2"/>
        <w:spacing w:after="140" w:before="280"/>
      </w:pPr>
      <w:r>
        <w:rPr>
          <w:rFonts w:ascii="Calibri" w:cs="Calibri" w:eastAsia="Calibri" w:hAnsi="Calibri"/>
          <w:b/>
          <w:bCs/>
          <w:color w:val="1F3864"/>
          <w:sz w:val="26"/>
          <w:szCs w:val="26"/>
        </w:rPr>
        <w:t xml:space="preserve">B. Benchmarks, task suites, and environments</w:t>
      </w:r>
    </w:p>
    <w:p>
      <w:pPr>
        <w:spacing w:after="120"/>
      </w:pPr>
      <w:r>
        <w:rPr>
          <w:rFonts w:ascii="Calibri" w:cs="Calibri" w:eastAsia="Calibri" w:hAnsi="Calibri"/>
          <w:color w:val="262626"/>
          <w:sz w:val="21"/>
          <w:szCs w:val="21"/>
        </w:rPr>
        <w:t xml:space="preserve">These are cited for their METHOD, not for their scores. A leaderboard number ages in weeks; how the suite decides what counts as success does not.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4300"/>
        <w:gridCol w:w="800"/>
        <w:gridCol w:w="16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4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document takes from it</w:t>
            </w:r>
          </w:p>
        </w:tc>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Used in</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Access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OpenAI, “Introducing SWE-bench Verified” (2024)</w:t>
            </w:r>
          </w:p>
          <w:p>
            <w:pPr>
              <w:spacing w:after="30"/>
            </w:pPr>
            <w:r>
              <w:rPr>
                <w:rFonts w:ascii="Calibri" w:cs="Calibri" w:eastAsia="Calibri" w:hAnsi="Calibri"/>
                <w:color w:val="262626"/>
                <w:sz w:val="19"/>
                <w:szCs w:val="19"/>
              </w:rPr>
              <w:t xml:space="preserve">openai.com/index/introducing-swe-bench-verified/</w:t>
            </w:r>
          </w:p>
          <w:p>
            <w:pPr>
              <w:spacing w:after="30"/>
            </w:pPr>
            <w:r>
              <w:rPr>
                <w:rFonts w:ascii="Calibri" w:cs="Calibri" w:eastAsia="Calibri" w:hAnsi="Calibri"/>
                <w:color w:val="262626"/>
                <w:sz w:val="19"/>
                <w:szCs w:val="19"/>
              </w:rPr>
              <w:t xml:space="preserve">swebench.com/verified.html</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best available case study of a benchmark being the measurement error: a human-validated 500-sample subset built to fix incorrect grading of correct solutions, under-specified problem statements, and overly specific unit tests. Every one of those three is a grader defect, not a capability finding.</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9,</w:t>
            </w:r>
          </w:p>
          <w:p>
            <w:pPr>
              <w:spacing w:after="30"/>
            </w:pPr>
            <w:r>
              <w:rPr>
                <w:rFonts w:ascii="Calibri" w:cs="Calibri" w:eastAsia="Calibri" w:hAnsi="Calibri"/>
                <w:color w:val="262626"/>
                <w:sz w:val="19"/>
                <w:szCs w:val="19"/>
              </w:rPr>
              <w:t xml:space="preserve">14, 21</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OpenAI, MLE-bench</w:t>
            </w:r>
          </w:p>
          <w:p>
            <w:pPr>
              <w:spacing w:after="30"/>
            </w:pPr>
            <w:r>
              <w:rPr>
                <w:rFonts w:ascii="Calibri" w:cs="Calibri" w:eastAsia="Calibri" w:hAnsi="Calibri"/>
                <w:color w:val="262626"/>
                <w:sz w:val="19"/>
                <w:szCs w:val="19"/>
              </w:rPr>
              <w:t xml:space="preserve">openai.com/index/mle-bench/</w:t>
            </w:r>
          </w:p>
          <w:p>
            <w:pPr>
              <w:spacing w:after="30"/>
            </w:pPr>
            <w:r>
              <w:rPr>
                <w:rFonts w:ascii="Calibri" w:cs="Calibri" w:eastAsia="Calibri" w:hAnsi="Calibri"/>
                <w:color w:val="262626"/>
                <w:sz w:val="19"/>
                <w:szCs w:val="19"/>
              </w:rPr>
              <w:t xml:space="preserve">arxiv.org/abs/2410.07095</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baselines drawn from public leaderboards rather than invented. Explicit treatment of the scaffold as a variable, and of pre-training contamination as a threat the suite must address rather than assume away.</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14, 15</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OpenAI, SWE-Lancer</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things: end-to-end tests triple-verified by experienced engineers as the grader for independent tasks, and — the interesting one — MANAGERIAL tasks graded against the choices the original hiring managers actually made. That is a human-decision oracle, which is the closest published thing to the rung-6 problem in Chapter 17.</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17</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 “Measuring AI Ability to Complete Long Tasks” and Time Horizon 1.1</w:t>
            </w:r>
          </w:p>
          <w:p>
            <w:pPr>
              <w:spacing w:after="30"/>
            </w:pPr>
            <w:r>
              <w:rPr>
                <w:rFonts w:ascii="Calibri" w:cs="Calibri" w:eastAsia="Calibri" w:hAnsi="Calibri"/>
                <w:color w:val="262626"/>
                <w:sz w:val="19"/>
                <w:szCs w:val="19"/>
              </w:rPr>
              <w:t xml:space="preserve">metr.org/blog/2025-03-19-measuring-ai-ability-to-complete-long-tasks/</w:t>
            </w:r>
          </w:p>
          <w:p>
            <w:pPr>
              <w:spacing w:after="30"/>
            </w:pPr>
            <w:r>
              <w:rPr>
                <w:rFonts w:ascii="Calibri" w:cs="Calibri" w:eastAsia="Calibri" w:hAnsi="Calibri"/>
                <w:color w:val="262626"/>
                <w:sz w:val="19"/>
                <w:szCs w:val="19"/>
              </w:rPr>
              <w:t xml:space="preserve">metr.org/time-horizons/</w:t>
            </w:r>
          </w:p>
          <w:p>
            <w:pPr>
              <w:spacing w:after="30"/>
            </w:pPr>
            <w:r>
              <w:rPr>
                <w:rFonts w:ascii="Calibri" w:cs="Calibri" w:eastAsia="Calibri" w:hAnsi="Calibri"/>
                <w:color w:val="262626"/>
                <w:sz w:val="19"/>
                <w:szCs w:val="19"/>
              </w:rPr>
              <w:t xml:space="preserve">github.com/METR/eval-analysis-public</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time-horizon metric and, more importantly for you, its method: human baselining to get task durations, a logistic fit of success probability on log human completion time, roughly eight runs per task, and a fixed public scaffold so the model is the only thing varying. Also the corpus-drift record — the suite growing 170 → 228 tasks with additions, retirements, and updates enumerated.</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11, 14</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Zhou, Xu, Zhu et al., WebArena</w:t>
            </w:r>
          </w:p>
          <w:p>
            <w:pPr>
              <w:spacing w:after="30"/>
            </w:pPr>
            <w:r>
              <w:rPr>
                <w:rFonts w:ascii="Calibri" w:cs="Calibri" w:eastAsia="Calibri" w:hAnsi="Calibri"/>
                <w:color w:val="262626"/>
                <w:sz w:val="19"/>
                <w:szCs w:val="19"/>
              </w:rPr>
              <w:t xml:space="preserve">arxiv.org/abs/2307.13854</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Self-contained Docker images with no external volume mounts, so stop-delete-restart is a true reset. Functional-correctness evaluation over four evidence types. And its own reported weakness — residual state from previous runs contaminating later ones — which is the concrete version of Chapter 6's isolation argument.</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7</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OSWorld / OSWorld 2.0</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Self-hosted sites to remove layout drift and non-deterministic reset as noise sources; identity scoped per browser cookie so concurrent trials cannot contaminate each other; uploaded artefacts removed on reset. The most complete published statement of what a reset has to cover.</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15</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Microsoft, Windows Agent Arena</w:t>
            </w:r>
          </w:p>
          <w:p>
            <w:pPr>
              <w:spacing w:after="30"/>
            </w:pPr>
            <w:r>
              <w:rPr>
                <w:rFonts w:ascii="Calibri" w:cs="Calibri" w:eastAsia="Calibri" w:hAnsi="Calibri"/>
                <w:color w:val="262626"/>
                <w:sz w:val="19"/>
                <w:szCs w:val="19"/>
              </w:rPr>
              <w:t xml:space="preserve">microsoft.github.io/WindowsAgentArena/</w:t>
            </w:r>
          </w:p>
          <w:p>
            <w:pPr>
              <w:spacing w:after="30"/>
            </w:pPr>
            <w:r>
              <w:rPr>
                <w:rFonts w:ascii="Calibri" w:cs="Calibri" w:eastAsia="Calibri" w:hAnsi="Calibri"/>
                <w:color w:val="262626"/>
                <w:sz w:val="19"/>
                <w:szCs w:val="19"/>
              </w:rPr>
              <w:t xml:space="preserve">arxiv.org/abs/2409.08264</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Parallelised evaluation of a real desktop OS in cloud infrastructure — the existence proof that “the environment is too heavy to reset per trial” is a budget statement, not a technical one.</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12</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Microsoft Research, AutoGenBench (with Magentic-One)</w:t>
            </w:r>
          </w:p>
          <w:p>
            <w:pPr>
              <w:spacing w:after="30"/>
            </w:pPr>
            <w:r>
              <w:rPr>
                <w:rFonts w:ascii="Calibri" w:cs="Calibri" w:eastAsia="Calibri" w:hAnsi="Calibri"/>
                <w:color w:val="262626"/>
                <w:sz w:val="19"/>
                <w:szCs w:val="19"/>
              </w:rPr>
              <w:t xml:space="preserve">microsoft.com/en-us/research/articles/magentic-one-a-generalist-multi-agent-system-for-solving-complex-tasks/</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tool built explicitly for REPETITION and ISOLATION — to control for the variance of stochastic model calls and for the side effects of agents acting in the world. Independent corroboration that repeated trials and isolation are infrastructure, not analysis.</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10</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Berkeley Function-Calling Leaderboard (BFCL)</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Abstract-syntax-tree matching as a tool-call grader: structural comparison of the call rather than string comparison of the output. The technique, and its limit — it grades the call, not its effect.</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8</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GAIA</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Cited only as a benchmark-integrity example: a small public task set with public answers and normalisation collisions. Referenced alongside the reported OSWorld gold-file and VM-state issues.</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bl>
    <w:p>
      <w:pPr>
        <w:pStyle w:val="Heading2"/>
        <w:spacing w:after="140" w:before="280"/>
      </w:pPr>
      <w:r>
        <w:rPr>
          <w:rFonts w:ascii="Calibri" w:cs="Calibri" w:eastAsia="Calibri" w:hAnsi="Calibri"/>
          <w:b/>
          <w:bCs/>
          <w:color w:val="1F3864"/>
          <w:sz w:val="26"/>
          <w:szCs w:val="26"/>
        </w:rPr>
        <w:t xml:space="preserve">C. Metrics and statistics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4300"/>
        <w:gridCol w:w="800"/>
        <w:gridCol w:w="16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4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document takes from it</w:t>
            </w:r>
          </w:p>
        </w:tc>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Used in</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Access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Chen, Tworek, Jun, Yuan et al., “Evaluating Large Language Models Trained on Code” (Codex, 2021)</w:t>
            </w:r>
          </w:p>
          <w:p>
            <w:pPr>
              <w:spacing w:after="30"/>
            </w:pPr>
            <w:r>
              <w:rPr>
                <w:rFonts w:ascii="Calibri" w:cs="Calibri" w:eastAsia="Calibri" w:hAnsi="Calibri"/>
                <w:color w:val="262626"/>
                <w:sz w:val="19"/>
                <w:szCs w:val="19"/>
              </w:rPr>
              <w:t xml:space="preserve">arxiv.org/abs/2107.03374</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original definition of pass@k and the unbiased combinatorial estimator that lets n drawn samples estimate any k ≤ n. Chapter 11 uses it for the estimator and then for the assumption hiding underneath it: pass@k presumes something can tell WHICH of the k succeeded.</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Evan Miller (Anthropic), “Adding Error Bars to Evals” (2024)</w:t>
            </w:r>
          </w:p>
          <w:p>
            <w:pPr>
              <w:spacing w:after="30"/>
            </w:pPr>
            <w:r>
              <w:rPr>
                <w:rFonts w:ascii="Calibri" w:cs="Calibri" w:eastAsia="Calibri" w:hAnsi="Calibri"/>
                <w:color w:val="262626"/>
                <w:sz w:val="19"/>
                <w:szCs w:val="19"/>
              </w:rPr>
              <w:t xml:space="preserve">arxiv.org/abs/2411.00640</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framing sentence of Chapter 13 — evaluations are experiments — and its five recommendations: CLT standard errors, clustered standard errors, paired differences, power analysis before the run, and multiple answers per question. Chapter 13 is largely an application of this paper to a task corpus with k trials.</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13</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AgentPRM and the process-reward literature</w:t>
            </w:r>
          </w:p>
          <w:p>
            <w:pPr>
              <w:spacing w:after="30"/>
            </w:pPr>
            <w:r>
              <w:rPr>
                <w:rFonts w:ascii="Calibri" w:cs="Calibri" w:eastAsia="Calibri" w:hAnsi="Calibri"/>
                <w:color w:val="262626"/>
                <w:sz w:val="19"/>
                <w:szCs w:val="19"/>
              </w:rPr>
              <w:t xml:space="preserve">arxiv.org/abs/2511.08325</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reward versus outcome reward, and specifically the formulation that a step-level judgment should ask whether an action functionally ADVANCES the task under the current state rather than whether it matches a reference action. That is the fix for “there is more than one right path”, which is the objection that otherwise kills trajectory grading.</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CUARewardBench</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Named as the first benchmark evaluating both outcome and process reward models for computer-use agents — i.e. evidence that grader quality is itself becoming a measured object.</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bl>
    <w:p>
      <w:pPr>
        <w:pStyle w:val="Heading2"/>
        <w:spacing w:after="140" w:before="280"/>
      </w:pPr>
      <w:r>
        <w:rPr>
          <w:rFonts w:ascii="Calibri" w:cs="Calibri" w:eastAsia="Calibri" w:hAnsi="Calibri"/>
          <w:b/>
          <w:bCs/>
          <w:color w:val="1F3864"/>
          <w:sz w:val="26"/>
          <w:szCs w:val="26"/>
        </w:rPr>
        <w:t xml:space="preserve">D. Grader reliability</w:t>
      </w:r>
    </w:p>
    <w:p>
      <w:pPr>
        <w:spacing w:after="120"/>
      </w:pPr>
      <w:r>
        <w:rPr>
          <w:rFonts w:ascii="Calibri" w:cs="Calibri" w:eastAsia="Calibri" w:hAnsi="Calibri"/>
          <w:color w:val="262626"/>
          <w:sz w:val="21"/>
          <w:szCs w:val="21"/>
        </w:rPr>
        <w:t xml:space="preserve">Chapter 9 depends on this group more heavily than any other chapter depends on any other group, and it is also the group where the access column is worst. Read the caveat table before you use a number from here.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4300"/>
        <w:gridCol w:w="800"/>
        <w:gridCol w:w="16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4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document takes from it</w:t>
            </w:r>
          </w:p>
        </w:tc>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Used in</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Access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LLM-as-a-judge survey literature</w:t>
            </w:r>
          </w:p>
          <w:p>
            <w:pPr>
              <w:spacing w:after="30"/>
            </w:pPr>
            <w:r>
              <w:rPr>
                <w:rFonts w:ascii="Calibri" w:cs="Calibri" w:eastAsia="Calibri" w:hAnsi="Calibri"/>
                <w:color w:val="262626"/>
                <w:sz w:val="19"/>
                <w:szCs w:val="19"/>
              </w:rPr>
              <w:t xml:space="preserve">sciencedirect.com/science/article/pii/S2666675825004564</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consolidated bias list: position, verbosity, self-preference, authority, assertiveness, and the reported agreement figures between judge models and human raters.</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“Are We on the Right Way to Assessing LLM-as-a-Judge?”</w:t>
            </w:r>
          </w:p>
          <w:p>
            <w:pPr>
              <w:spacing w:after="30"/>
            </w:pPr>
            <w:r>
              <w:rPr>
                <w:rFonts w:ascii="Calibri" w:cs="Calibri" w:eastAsia="Calibri" w:hAnsi="Calibri"/>
                <w:color w:val="262626"/>
                <w:sz w:val="19"/>
                <w:szCs w:val="19"/>
              </w:rPr>
              <w:t xml:space="preserve">arxiv.org/abs/2512.16041</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methodological objection to judge evaluation itself — that agreement with humans is a weaker validation than it appears. Chapter 9's insistence on a golden set with superficially-passing cases follows from this.</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NeurIPS 2024 self-preference work</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specific finding that judge models recognise their own generations and that self-recognition capability correlates linearly with self-preference strength. This is the source of Chapter 9's rule that a judge must not be the model under test.</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9</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Inter-annotator agreement practice (Cohen's κ, Krippendorff's α)</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Standard measurement-science practice, not agent-specific: the working thresholds, gold sets mixed into the annotation workflow to catch per-annotator drift, and the rule that a low agreement number means the GUIDELINE is revised before scaling rather than more annotators added.</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 14</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bl>
    <w:p>
      <w:pPr>
        <w:pStyle w:val="Heading2"/>
        <w:spacing w:after="140" w:before="280"/>
      </w:pPr>
      <w:r>
        <w:rPr>
          <w:rFonts w:ascii="Calibri" w:cs="Calibri" w:eastAsia="Calibri" w:hAnsi="Calibri"/>
          <w:b/>
          <w:bCs/>
          <w:color w:val="1F3864"/>
          <w:sz w:val="26"/>
          <w:szCs w:val="26"/>
        </w:rPr>
        <w:t xml:space="preserve">E. Validity threats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4300"/>
        <w:gridCol w:w="800"/>
        <w:gridCol w:w="16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4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document takes from it</w:t>
            </w:r>
          </w:p>
        </w:tc>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Used in</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Access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contamination paper list</w:t>
            </w:r>
          </w:p>
          <w:p>
            <w:pPr>
              <w:spacing w:after="30"/>
            </w:pPr>
            <w:r>
              <w:rPr>
                <w:rFonts w:ascii="Calibri" w:cs="Calibri" w:eastAsia="Calibri" w:hAnsi="Calibri"/>
                <w:color w:val="262626"/>
                <w:sz w:val="19"/>
                <w:szCs w:val="19"/>
              </w:rPr>
              <w:t xml:space="preserve">github.com/lyy1994/awesome-data-contamination</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Detection techniques and their limit: n-gram overlap, hash and exact-string matching, embedding similarity, and post-hoc membership-inference approaches — all of which miss paraphrase and translation. The reported contamination rates and leaked-vs-unleaked pass-rate gaps come from papers in this collection.</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Apollo Research, “Claude Sonnet 3.7 (often) knows when it's in alignment evaluations”</w:t>
            </w:r>
          </w:p>
          <w:p>
            <w:pPr>
              <w:spacing w:after="30"/>
            </w:pPr>
            <w:r>
              <w:rPr>
                <w:rFonts w:ascii="Calibri" w:cs="Calibri" w:eastAsia="Calibri" w:hAnsi="Calibri"/>
                <w:color w:val="262626"/>
                <w:sz w:val="19"/>
                <w:szCs w:val="19"/>
              </w:rPr>
              <w:t xml:space="preserve">apolloresearch.ai/science/claude-sonnet-37-often-knows-when-its-in-alignment-evaluations</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awareness as an empirically observed property rather than a hypothetical. Chapter 15's conclusion — that production is the only environment which cannot be detected as an evaluation — is an inference from this, and is tagged as one.</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 16</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IAPS, “Evaluation Awareness: Why Frontier AI Models Are Getting Harder to Test”</w:t>
            </w:r>
          </w:p>
          <w:p>
            <w:pPr>
              <w:spacing w:after="30"/>
            </w:pPr>
            <w:r>
              <w:rPr>
                <w:rFonts w:ascii="Calibri" w:cs="Calibri" w:eastAsia="Calibri" w:hAnsi="Calibri"/>
                <w:color w:val="262626"/>
                <w:sz w:val="19"/>
                <w:szCs w:val="19"/>
              </w:rPr>
              <w:t xml:space="preserve">iaps.ai/research/evaluation-awareness-why-frontier-ai-models-are-getting-harder-to-test</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policy-level statement of the same threat, and the framing this document borrows: recognition that a test is happening reduces the trust that can be placed in the test.</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Phuong, Aitchison, Catt et al., “Evaluating Frontier Models for Dangerous Capabilities” (2024)</w:t>
            </w:r>
          </w:p>
          <w:p>
            <w:pPr>
              <w:spacing w:after="30"/>
            </w:pPr>
            <w:r>
              <w:rPr>
                <w:rFonts w:ascii="Calibri" w:cs="Calibri" w:eastAsia="Calibri" w:hAnsi="Calibri"/>
                <w:color w:val="262626"/>
                <w:sz w:val="19"/>
                <w:szCs w:val="19"/>
              </w:rPr>
              <w:t xml:space="preserve">arxiv.org/abs/2403.13793</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five capability categories, and — the part Chapter 18 actually uses — the methodological core: sandboxed environments, safe proxies for tasks that must not be really performed, and UNDER-ELICITATION as the central risk, since a capability evaluation that fails to surface a ceiling produces the absence of a safeguard.</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18</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Evaluation-cost commentary</w:t>
            </w:r>
          </w:p>
          <w:p>
            <w:pPr>
              <w:spacing w:after="30"/>
            </w:pPr>
            <w:r>
              <w:rPr>
                <w:rFonts w:ascii="Calibri" w:cs="Calibri" w:eastAsia="Calibri" w:hAnsi="Calibri"/>
                <w:color w:val="262626"/>
                <w:sz w:val="19"/>
                <w:szCs w:val="19"/>
              </w:rPr>
              <w:t xml:space="preserve">huggingface.co/blog/evaleval/eval-costs-bottleneck</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observation that the cost of evaluating is itself becoming a constraint on evaluating — which is why Chapter 12 ends by costing the evaluation rather than only the agent.</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w:t>
            </w:r>
          </w:p>
        </w:tc>
      </w:tr>
    </w:tbl>
    <w:p>
      <w:pPr>
        <w:pStyle w:val="Heading2"/>
        <w:spacing w:after="140" w:before="280"/>
      </w:pPr>
      <w:r>
        <w:rPr>
          <w:rFonts w:ascii="Calibri" w:cs="Calibri" w:eastAsia="Calibri" w:hAnsi="Calibri"/>
          <w:b/>
          <w:bCs/>
          <w:color w:val="1F3864"/>
          <w:sz w:val="26"/>
          <w:szCs w:val="26"/>
        </w:rPr>
        <w:t xml:space="preserve">Every reported figure, and what verifying it would take</w:t>
      </w:r>
    </w:p>
    <w:p>
      <w:pPr>
        <w:spacing w:after="120"/>
      </w:pPr>
      <w:r>
        <w:rPr>
          <w:rFonts w:ascii="Calibri" w:cs="Calibri" w:eastAsia="Calibri" w:hAnsi="Calibri"/>
          <w:color w:val="262626"/>
          <w:sz w:val="21"/>
          <w:szCs w:val="21"/>
        </w:rPr>
        <w:t xml:space="preserve">This is the table F1 promised. Each row is a specific number that appears somewhere in this document, carried under a [WEB RESEARCH] tag. If a design decision of yours rests on one of them, open the primary and check that row — not the whole list.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900"/>
        <w:gridCol w:w="2400"/>
        <w:gridCol w:w="31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Figure as reported</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appears</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to check it</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it is wrong</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model, 46% vs 80% on identical benchmarks depending on harness; up to 40× difference in tokens per solved task</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Ch 12</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scaffold-effect paper, arXiv 2607.22585</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magnitude changes; the conclusion does not. Any nonzero harness effect makes cross-harness model comparison invalid.</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82.1% on two scaffolds that disagree on 31% of tasks (12 of 39); 5.2-point spread across three agent systems on one model</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Ch 11</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paper</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one figure worth checking carefully — it is the sole evidence for “equal scores can mean different capability”, and it carries the aggregate-hides-a-trade argument in Ch 11.</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90% single-trial success → pass@10 ≈ 99.99%, pass^10 ≈ 35%</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This is arithmetic, not a finding — 0.9^10 = 0.3487.</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cannot be. Recompute it yourself in ten seconds; that is the point of including it.</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judge at 0.86 Spearman correlation with human judges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Ch 9</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Anthropic engineering post</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 your OWN calibration number instead. Chapter 9 §6 says to measure this on your golden set regardless, because a correlation measured on someone else's rubric does not transfer to yours.</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Judges showing up to 75% preference for the first-positioned response; 10–25% preference for self-generated content; 15–20% higher scores for assertive-but-wrong answers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judge-bias survey and the NeurIPS self-preference work</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direction of each bias is what Chapter 9 uses to build a test. The tests do not depend on the magnitude.</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Inter-annotator κ = 0.88 for the MAST taxonomy, from 150 traces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Ch 17</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arXiv 2503.13657</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would mean the taxonomy is less reliably applied than claimed — which weakens using MAST categories as a grader output, not the idea of categorising delegation failures.</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SWE-bench Verified: 500 samples, 93 professional developers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OpenAI announcement page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Irrelevant to the argument. What matters is the three defect classes they found, not the headcount.</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 time horizon doubling roughly every 7 months; ~8 runs per task; suite 170 → 228 tasks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Ch 14</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METR's posts and the public eval-analysis repository</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doubling rate is not used for anything here. The ~8 runs per task is — it is the external corroboration for Chapter 10's k, and it is worth confirming.</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Contamination up to 45% on commonly used benchmarks; SWE-family pass rates up to 4.9× higher on leaked samples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papers indexed in the contamination list</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figure above zero justifies the holdout rule. A much smaller one would not change what Chapter 15 tells you to build.</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cost for a 2-point accuracy difference; accuracy-optimal configurations at 4.4–10.8× the cost of Pareto-efficient ones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“AI Agents That Matter”, arXiv 2407.01502</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Pareto argument survives any figure where cost varies more than accuracy — which is every published agent comparison I found.</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Efficiency metrics reported in only 14 of 23 surveyed papers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survey cited in that paper's related work</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depends on it. It is context for why cost is missing from most numbers you will read.</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grader rejecting “96.12” while expecting “96.124991”, producing a 42% score on CORE-Bench</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Ch 9, Ch 21</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Anthropic post and the gist analysis of it</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document's canonical example of measurement error masquerading as capability. If the specific numbers are off, substitute your own — you will have one within a month of running a code grader.</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τ-bench: leading function-calling agents below 50% task success and pass^8 below 25% in retail</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Ch 16</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arXiv 2406.12045</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These are 2024 numbers about 2024 models and should be assumed stale. They are cited for the SHAPE — capable and inconsistent — not the level.</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MLE-bench: bronze-medal performance in 16.9% of competitions for one model-and-scaffold pairing</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arXiv 2410.07095</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Stale by now and used only as an illustration of scoring against human baselines.</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Roughly $28 per instance for fine-grained rubric-guided human assessment</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 Ch 12</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study cited in the annotation-practice literature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own rate will differ by an order of magnitude in either direction. The point is that human grading has a unit price and therefore a sample size you can afford.</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Latent activation features correlating with evaluation awareness, suppressed by steering during trials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Model-card coverage; the card itself was not reachable</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weakest-sourced claim in the document and is tagged as reported. Chapter 15's argument does not depend on it — the Apollo and IAPS results carry that section on their own.</w:t>
            </w:r>
          </w:p>
        </w:tc>
      </w:tr>
    </w:tbl>
    <w:p>
      <w:pPr>
        <w:pStyle w:val="Heading2"/>
        <w:spacing w:after="140" w:before="280"/>
      </w:pPr>
      <w:r>
        <w:rPr>
          <w:rFonts w:ascii="Calibri" w:cs="Calibri" w:eastAsia="Calibri" w:hAnsi="Calibri"/>
          <w:b/>
          <w:bCs/>
          <w:color w:val="1F3864"/>
          <w:sz w:val="26"/>
          <w:szCs w:val="26"/>
        </w:rPr>
        <w:t xml:space="preserve">The internal sources</w:t>
      </w:r>
    </w:p>
    <w:p>
      <w:pPr>
        <w:spacing w:after="120"/>
      </w:pPr>
      <w:r>
        <w:rPr>
          <w:rFonts w:ascii="Calibri" w:cs="Calibri" w:eastAsia="Calibri" w:hAnsi="Calibri"/>
          <w:color w:val="262626"/>
          <w:sz w:val="21"/>
          <w:szCs w:val="21"/>
        </w:rPr>
        <w:t xml:space="preserve">Everything tagged [SOURCE — Ch NN] comes from your own handbook, which is in the repository and needs no verification column. These are the chapters this document leans on most, in rough order of how much it takes from each.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5000"/>
        <w:gridCol w:w="1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5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document builds on</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 Evaluation infrastructure</w:t>
            </w:r>
          </w:p>
        </w:tc>
        <w:tc>
          <w:tcPr>
            <w:tcW w:type="dxa" w:w="5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noise floor and how to measure it; the two gates; per-slice floors; pairing; k rollouts with pass@1 averaged; retire-never-edit; corpus drift by addition only; cost in the denominator; grader disagreement as the second error term; the floor embedded in the result rather than referenced.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11,</w:t>
            </w:r>
          </w:p>
          <w:p>
            <w:pPr>
              <w:spacing w:after="30"/>
            </w:pPr>
            <w:r>
              <w:rPr>
                <w:rFonts w:ascii="Calibri" w:cs="Calibri" w:eastAsia="Calibri" w:hAnsi="Calibri"/>
                <w:color w:val="262626"/>
                <w:sz w:val="19"/>
                <w:szCs w:val="19"/>
              </w:rPr>
              <w:t xml:space="preserve">12, 13, 14,</w:t>
            </w:r>
          </w:p>
          <w:p>
            <w:pPr>
              <w:spacing w:after="30"/>
            </w:pPr>
            <w:r>
              <w:rPr>
                <w:rFonts w:ascii="Calibri" w:cs="Calibri" w:eastAsia="Calibri" w:hAnsi="Calibri"/>
                <w:color w:val="262626"/>
                <w:sz w:val="19"/>
                <w:szCs w:val="19"/>
              </w:rPr>
              <w:t xml:space="preserve">18, B19, B20</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 Verdicts</w:t>
            </w:r>
          </w:p>
        </w:tc>
        <w:tc>
          <w:tcPr>
            <w:tcW w:type="dxa" w:w="5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lattice: deterministic checks set a floor a model judge may lower but never raise; judge independence enforced in the signature; the attempted-upgrade event whose RATE is the signal; the golden set living where no evolution loop can write to it.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9, 18</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 Observability</w:t>
            </w:r>
          </w:p>
        </w:tc>
        <w:tc>
          <w:tcPr>
            <w:tcW w:type="dxa" w:w="5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Recording what the model COULD SEE; outcome-weighted retention decided at seal rather than uniform sampling; capture never failing a run; nothing durable reading the trace store.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16</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40 — Testing and replay</w:t>
            </w:r>
          </w:p>
        </w:tc>
        <w:tc>
          <w:tcPr>
            <w:tcW w:type="dxa" w:w="5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Non-determinism entering at exactly one port; the replay tier; divergence as a third outcome alongside pass and fail; and the sentence this document reuses in Chapter 13 — statistical questions are measurements, not tests.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13</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36 — Level 4 objectives</w:t>
            </w:r>
          </w:p>
        </w:tc>
        <w:tc>
          <w:tcPr>
            <w:tcW w:type="dxa" w:w="5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 honesty, and accounting as the definition of run success — which is what rung 5 of the ladder actually means, and why a run can be honest and complete while the task failed.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 2, 3</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44 — Failure attribution</w:t>
            </w:r>
          </w:p>
        </w:tc>
        <w:tc>
          <w:tcPr>
            <w:tcW w:type="dxa" w:w="5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as a routing decision; the observation that a summary of what the model DID can only ever blame the model; context-gap misdiagnosis; the clean-success contrast; diffuse patterns that no single trace shows.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17, 18</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47 — UNDETERMINED</w:t>
            </w:r>
          </w:p>
        </w:tc>
        <w:tc>
          <w:tcPr>
            <w:tcW w:type="dxa" w:w="5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fourth verdict. Chapter 17 depends on it entirely: at rungs 6 and 7 most decisions never reach a determinate verdict, and a system without this value silently records them as failures.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17</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26, 27, 30</w:t>
            </w:r>
          </w:p>
        </w:tc>
        <w:tc>
          <w:tcPr>
            <w:tcW w:type="dxa" w:w="5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step contract that rung 3 is defined against; reversibility tiers, which decide what a reset can undo; and structural enforcement — the enforcer cannot be the party being constrained, which is the same argument as grader independence.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 5, 6, 18</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 — Organizational Intelligence Architecture</w:t>
            </w:r>
          </w:p>
        </w:tc>
        <w:tc>
          <w:tcPr>
            <w:tcW w:type="dxa" w:w="5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Goals, grants, commitments, decisions, outcome probes, the witness measure, the mechanism check, the determinate-verdict share, and the sealed prediction. Rungs 6 and 7 of the ladder are that document's subject matter and this one's measurement problem.</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 3, 17</w:t>
            </w:r>
          </w:p>
        </w:tc>
      </w:tr>
    </w:tbl>
    <w:p>
      <w:pPr>
        <w:pStyle w:val="Heading2"/>
        <w:spacing w:after="140" w:before="280"/>
      </w:pPr>
      <w:r>
        <w:rPr>
          <w:rFonts w:ascii="Calibri" w:cs="Calibri" w:eastAsia="Calibri" w:hAnsi="Calibri"/>
          <w:b/>
          <w:bCs/>
          <w:color w:val="1F3864"/>
          <w:sz w:val="26"/>
          <w:szCs w:val="26"/>
        </w:rPr>
        <w:t xml:space="preserve">The open questions</w:t>
      </w:r>
    </w:p>
    <w:p>
      <w:pPr>
        <w:spacing w:after="120"/>
      </w:pPr>
      <w:r>
        <w:rPr>
          <w:rFonts w:ascii="Calibri" w:cs="Calibri" w:eastAsia="Calibri" w:hAnsi="Calibri"/>
          <w:b/>
          <w:bCs/>
          <w:color w:val="A33A3A"/>
          <w:sz w:val="21"/>
          <w:szCs w:val="21"/>
        </w:rPr>
        <w:t xml:space="preserve">[UNKNOWN]  </w:t>
      </w:r>
      <w:r>
        <w:rPr>
          <w:rFonts w:ascii="Calibri" w:cs="Calibri" w:eastAsia="Calibri" w:hAnsi="Calibri"/>
          <w:color w:val="262626"/>
          <w:sz w:val="21"/>
          <w:szCs w:val="21"/>
        </w:rPr>
        <w:t xml:space="preserve">Everything tagged [UNKNOWN] in the body, gathered. These are not rhetorical. Each one is a place where I could not find an answer in the research or derive one from your architecture, and where you will have to decide something on incomplete information.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3400"/>
        <w:gridCol w:w="30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question</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open</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to do meanwhile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wide is the noise floor for an agent harness of your size and shape?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publishes this. Floors are measured per suite, per harness, per model version, and every published figure is about someone else's configuration. There is no prior to borrow.</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it before you need it. Chapter 10 §3. Until then, treat every result as uninterpretable rather than as probably fine.</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many trials k is enough, per rung?</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METR's ~8 runs per task is the only external anchor and it is for one suite. The correct k depends on your floor's width and on the effect size you care about, neither of which is known in advance.</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Start at k = 5, measure the floor, then solve for the k that makes the floor narrower than the smallest effect you would act on. Chapter 10 §4.</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a model that can detect evaluation contexts behave differently inside YOUR harness?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awareness is reported for alignment evaluations with recognisable structure. Whether a task drawn from your own production failures, running against your own environment, presents the same cues is untested and probably unpublishable in general.</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Assume it might. Chapter 15's practical answer — production is the environment that cannot be detected as a test — is a hedge, not a solution.</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right holdout discipline for a corpus that grows continuously?</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literature treats holdouts as a fixed split. A living corpus that gains tasks monthly and retires others has no clean analogue, and the “AI Agents That Matter” framework describes levels of generality rather than a maintenance procedure.</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14's answer is a permanent holdout fraction assigned at task creation and never rebalanced. It is a recommendation, not a result.</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rung 7 be measured at all, at the scale a single organisation operates at?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Strategic success is one observation with no control group and a horizon of quarters. The witness measure detects divergence from intent; it does not establish that the strategy was right.</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17's move — measure the DECISION, not the outcome, and recover a sample size from calibration across many decisions. It is the best available answer and it is not the same as measuring rung 7.</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does grader disagreement actually contribute to your total error?</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measurable in principle — Chapter 9 §6 gives the procedure — but I have found no published decomposition of agent-evaluation variance into environment, sampling, and grader components for any real system.</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your own. It is the second term in Chapter 10's variance budget and the only one most teams never estimate.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WOULD IMPROVE THIS LIST</w:t>
            </w:r>
          </w:p>
          <w:p>
            <w:pPr>
              <w:spacing w:after="40"/>
            </w:pPr>
            <w:r>
              <w:rPr>
                <w:rFonts w:ascii="Calibri" w:cs="Calibri" w:eastAsia="Calibri" w:hAnsi="Calibri"/>
                <w:color w:val="262626"/>
                <w:sz w:val="20"/>
                <w:szCs w:val="20"/>
              </w:rPr>
              <w:t xml:space="preserve">A session without the egress restriction. Every “blocked” row in the tables above is a page I know the address of and could not open. Re-running this research with direct access would upgrade roughly two thirds of the citations from “as reported” to read, and would let the figure table above shrink to the handful that genuinely matter.</w:t>
            </w:r>
          </w:p>
          <w:p>
            <w:pPr>
              <w:spacing w:after="40"/>
            </w:pPr>
            <w:r>
              <w:rPr>
                <w:rFonts w:ascii="Calibri" w:cs="Calibri" w:eastAsia="Calibri" w:hAnsi="Calibri"/>
                <w:color w:val="262626"/>
                <w:sz w:val="20"/>
                <w:szCs w:val="20"/>
              </w:rPr>
              <w:t xml:space="preserve">That is a real limitation and it is the reason this section exists in this shape rather than as an ordinary bibliography. Nothing in the document's ARCHITECTURE depends on an unverified number — the arguments are built from your own chapters and from the shape of the research findings, not from their magnitudes. But if you are going to put one of these figures in a design document that someone else reviews, open the primary first.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If You Built This Tomorrow</w:t>
      </w:r>
    </w:p>
    <w:p>
      <w:pPr>
        <w:spacing w:after="120"/>
      </w:pPr>
      <w:r>
        <w:rPr>
          <w:rFonts w:ascii="Calibri" w:cs="Calibri" w:eastAsia="Calibri" w:hAnsi="Calibri"/>
          <w:color w:val="262626"/>
          <w:sz w:val="21"/>
          <w:szCs w:val="21"/>
        </w:rPr>
        <w:t xml:space="preserve">Eighteen chapters is a lot of surface for something you have to build in an order. This is the order. It is arranged so that each stage produces a number you can act on before the next stage starts, and so that nothing depends on something you have not built yet.</w:t>
      </w:r>
    </w:p>
    <w:p>
      <w:pPr>
        <w:spacing w:after="120"/>
      </w:pPr>
      <w:r>
        <w:rPr>
          <w:rFonts w:ascii="Calibri" w:cs="Calibri" w:eastAsia="Calibri" w:hAnsi="Calibri"/>
          <w:b/>
          <w:bCs/>
          <w:color w:val="B25B00"/>
          <w:sz w:val="21"/>
          <w:szCs w:val="21"/>
        </w:rPr>
        <w:t xml:space="preserve">[ENGINEERING RECOMMENDATION]  </w:t>
      </w:r>
      <w:r>
        <w:rPr>
          <w:rFonts w:ascii="Calibri" w:cs="Calibri" w:eastAsia="Calibri" w:hAnsi="Calibri"/>
          <w:color w:val="262626"/>
          <w:sz w:val="21"/>
          <w:szCs w:val="21"/>
        </w:rPr>
        <w:t xml:space="preserve">The ordering principle is not “easiest first”. It is: build the things that make later measurements interpretable BEFORE building the things that produce measurements. A suite of two hundred tasks with no noise floor produces two hundred numbers that mean nothing. Ten tasks with a measured floor produce ten numbers you can act on. Ten beats two hundred every time until the floor exists.</w:t>
      </w:r>
    </w:p>
    <w:p>
      <w:pPr>
        <w:pStyle w:val="Heading2"/>
        <w:spacing w:after="140" w:before="280"/>
      </w:pPr>
      <w:r>
        <w:rPr>
          <w:rFonts w:ascii="Calibri" w:cs="Calibri" w:eastAsia="Calibri" w:hAnsi="Calibri"/>
          <w:b/>
          <w:bCs/>
          <w:color w:val="1F3864"/>
          <w:sz w:val="26"/>
          <w:szCs w:val="26"/>
        </w:rPr>
        <w:t xml:space="preserve">The order</w:t>
      </w:r>
    </w:p>
    <w:tbl>
      <w:tblPr>
        <w:tblW w:type="dxa" w:w="8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00"/>
        <w:gridCol w:w="3200"/>
        <w:gridCol w:w="3600"/>
        <w:gridCol w:w="950"/>
      </w:tblGrid>
      <w:tr>
        <w:trPr>
          <w:cantSplit/>
          <w:tblHeader/>
        </w:trPr>
        <w:tc>
          <w:tcPr>
            <w:tcW w:type="dxa" w:w="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build</w:t>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buys you</w:t>
            </w:r>
          </w:p>
        </w:tc>
        <w:tc>
          <w:tcPr>
            <w:tcW w:type="dxa" w:w="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Chapters</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Write down, for one recent change you shipped, which of the seven rungs you actually measured — and which one you told people about.</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gap between those two answers is the size of the problem, and it is usually the whole reason to build any of this. Half an hour.</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 tasks. Drawn from real production failures, each with acceptance criteria written as predicates over final state, not prose. A reset that works. A code grader per task.</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first honest rung-4 number you have ever had. Ten is deliberately small: the criteria are the hard part and you will rewrite the first three.</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8, 14</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noise floor. Run the unchanged subject k = 5 times against those ten tasks. Record the spread. Store it EMBEDDED in every result, not referenced.</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highest-return artefact in this document. Every number produced before this exists is uninterpretable; every number after it is a number with a comparison attached.</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evaluation harness as a separate package that submits through the Edge like any other client, with an import contract forbidding it from sharing code with the graders.</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measurement that can fail. Until the harness and the graders are structurally separated, a shared defect passes silently and there is nothing that would tell you.</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B19</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trajectory capture you already have (Ch 16) wired into the evaluation record, plus the grader lattice: deterministic floor, model judge that may only lower it.</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ability to answer WHY a task failed, not just that it did. And the attempted-upgrade rate, which is a grader-quality signal you get for free.</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8, 9</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 calibration. A golden set including cases that superficially pass. Measure your model judge against it. Record the disagreement rate as the second error term.</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floor under the floor. Without it your total error is unknown and you will attribute grader defects to the agent — which is the most expensive mistake in the document, because you will then “fix” a working agent.</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and latency in every trial record, and cost in the denominator of every headline metric.</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Protection against the failure mode where the score goes up because the agent was allowed to spend more. Cheap to add now, painful to backfill.</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Grow the corpus to 40–60 tasks with slices. Assign a permanent holdout fraction at task creation. Measure a floor PER SLICE.</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ability to see where a change helped, and the ability to detect overfitting to your own suite. Slice floors are wider than the aggregate floor; discovering that early prevents a quarter of wrong conclusions.</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15</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decision rule, as code, fixed before the experiment runs. Paired comparisons. Effective n counted in TASKS, not trials.</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end to the argument about whether a result counts. The rule is the deliverable; the number is just its input.</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13</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Online: rung-3 contract-hold rates, and outcome-weighted retention feeding failures back into the corpus.</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Novel failure modes your offline suite could not have anticipated, and the loop that keeps the corpus alive. Rung-3 rates are the cheapest continuous quality signal you have and most systems cannot emit them at all.</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now: the evolution gate. Stage the evaluation, contain what the loop may touch, require the floor to be current.</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self-improving loop that can be trusted with the thing that judges it — because by this point the thing that judges it is measurable, separated, and outside its reach.</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18</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TWO STAGES PEOPLE SKIP</w:t>
            </w:r>
          </w:p>
          <w:p>
            <w:pPr>
              <w:spacing w:after="40"/>
            </w:pPr>
            <w:r>
              <w:rPr>
                <w:rFonts w:ascii="Calibri" w:cs="Calibri" w:eastAsia="Calibri" w:hAnsi="Calibri"/>
                <w:color w:val="262626"/>
                <w:sz w:val="20"/>
                <w:szCs w:val="20"/>
              </w:rPr>
              <w:t xml:space="preserve">Stage 2 and stage 5. Both are measurements OF THE MEASUREMENT, both produce no new capability, and both are invisible on a roadmap — which is exactly why they are skipped, and exactly why the top two entries in the failure-mode ranking are “no noise floor measured” and “grader error rate never measured”.</w:t>
            </w:r>
          </w:p>
          <w:p>
            <w:pPr>
              <w:spacing w:after="40"/>
            </w:pPr>
            <w:r>
              <w:rPr>
                <w:rFonts w:ascii="Calibri" w:cs="Calibri" w:eastAsia="Calibri" w:hAnsi="Calibri"/>
                <w:color w:val="262626"/>
                <w:sz w:val="20"/>
                <w:szCs w:val="20"/>
              </w:rPr>
              <w:t xml:space="preserve">Skipping stage 2 costs you every conclusion you draw afterwards. Skipping stage 5 costs you the ability to tell an agent defect from a grader defect, which means engineering effort gets spent on whichever one is easier to blame.</w:t>
            </w:r>
          </w:p>
          <w:p>
            <w:pPr>
              <w:spacing w:after="40"/>
            </w:pPr>
            <w:r>
              <w:rPr>
                <w:rFonts w:ascii="Calibri" w:cs="Calibri" w:eastAsia="Calibri" w:hAnsi="Calibri"/>
                <w:color w:val="262626"/>
                <w:sz w:val="20"/>
                <w:szCs w:val="20"/>
              </w:rPr>
              <w:t xml:space="preserve">Together they are perhaps three days of work at stage-1 scale. Do them while the corpus is ten tasks, when they are cheap, rather than at two hundred, when they are a project.</w:t>
            </w:r>
          </w:p>
        </w:tc>
      </w:tr>
    </w:tbl>
    <w:p>
      <w:pPr>
        <w:pStyle w:val="Heading2"/>
        <w:spacing w:after="140" w:before="280"/>
      </w:pPr>
      <w:r>
        <w:rPr>
          <w:rFonts w:ascii="Calibri" w:cs="Calibri" w:eastAsia="Calibri" w:hAnsi="Calibri"/>
          <w:b/>
          <w:bCs/>
          <w:color w:val="1F3864"/>
          <w:sz w:val="26"/>
          <w:szCs w:val="26"/>
        </w:rPr>
        <w:t xml:space="preserve">The document on one page</w:t>
      </w:r>
    </w:p>
    <w:p>
      <w:pPr>
        <w:spacing w:after="120"/>
      </w:pPr>
      <w:r>
        <w:rPr>
          <w:rFonts w:ascii="Calibri" w:cs="Calibri" w:eastAsia="Calibri" w:hAnsi="Calibri"/>
          <w:color w:val="262626"/>
          <w:sz w:val="21"/>
          <w:szCs w:val="21"/>
        </w:rPr>
        <w:t xml:space="preserve">If you keep nothing else, keep this. Everything on it is derived somewhere above and is safe to use without re-reading the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LADDER — seven things people call success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AGENT ACTION           the model proposed a call</w:t>
            </w:r>
          </w:p>
          <w:p>
            <w:pPr>
              <w:spacing w:after="0"/>
            </w:pPr>
            <w:r>
              <w:rPr>
                <w:rFonts w:ascii="Consolas" w:cs="Consolas" w:eastAsia="Consolas" w:hAnsi="Consolas"/>
                <w:color w:val="262626"/>
                <w:sz w:val="18"/>
                <w:szCs w:val="18"/>
              </w:rPr>
              <w:t xml:space="preserve">   2  TOOL SUCCESS           the call returned without error</w:t>
            </w:r>
          </w:p>
          <w:p>
            <w:pPr>
              <w:spacing w:after="0"/>
            </w:pPr>
            <w:r>
              <w:rPr>
                <w:rFonts w:ascii="Consolas" w:cs="Consolas" w:eastAsia="Consolas" w:hAnsi="Consolas"/>
                <w:color w:val="262626"/>
                <w:sz w:val="18"/>
                <w:szCs w:val="18"/>
              </w:rPr>
              <w:t xml:space="preserve">   3  STEP SUCCESS           the step's contract held</w:t>
            </w:r>
          </w:p>
          <w:p>
            <w:pPr>
              <w:spacing w:after="0"/>
            </w:pPr>
            <w:r>
              <w:rPr>
                <w:rFonts w:ascii="Consolas" w:cs="Consolas" w:eastAsia="Consolas" w:hAnsi="Consolas"/>
                <w:color w:val="262626"/>
                <w:sz w:val="18"/>
                <w:szCs w:val="18"/>
              </w:rPr>
              <w:t xml:space="preserve">   4  TASK SUCCESS           the acceptance criteria are met</w:t>
            </w:r>
          </w:p>
          <w:p>
            <w:pPr>
              <w:spacing w:after="0"/>
            </w:pPr>
            <w:r>
              <w:rPr>
                <w:rFonts w:ascii="Consolas" w:cs="Consolas" w:eastAsia="Consolas" w:hAnsi="Consolas"/>
                <w:color w:val="262626"/>
                <w:sz w:val="18"/>
                <w:szCs w:val="18"/>
              </w:rPr>
              <w:t xml:space="preserve">   5  RUN SUCCESS            live, honest, accounted, in budget</w:t>
            </w:r>
          </w:p>
          <w:p>
            <w:pPr>
              <w:spacing w:after="0"/>
            </w:pPr>
            <w:r>
              <w:rPr>
                <w:rFonts w:ascii="Consolas" w:cs="Consolas" w:eastAsia="Consolas" w:hAnsi="Consolas"/>
                <w:color w:val="262626"/>
                <w:sz w:val="18"/>
                <w:szCs w:val="18"/>
              </w:rPr>
              <w:t xml:space="preserve">   6  ORGANIZATIONAL         the measure moved, at the horizon</w:t>
            </w:r>
          </w:p>
          <w:p>
            <w:pPr>
              <w:spacing w:after="0"/>
            </w:pPr>
            <w:r>
              <w:rPr>
                <w:rFonts w:ascii="Consolas" w:cs="Consolas" w:eastAsia="Consolas" w:hAnsi="Consolas"/>
                <w:color w:val="262626"/>
                <w:sz w:val="18"/>
                <w:szCs w:val="18"/>
              </w:rPr>
              <w:t xml:space="preserve">   7  STRATEGIC              the measure was the right measure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Nothing propagates UPWARD.  Failure propagates DOWNWARD,</w:t>
            </w:r>
          </w:p>
          <w:p>
            <w:pPr>
              <w:spacing w:after="0"/>
            </w:pPr>
            <w:r>
              <w:rPr>
                <w:rFonts w:ascii="Consolas" w:cs="Consolas" w:eastAsia="Consolas" w:hAnsi="Consolas"/>
                <w:color w:val="262626"/>
                <w:sz w:val="18"/>
                <w:szCs w:val="18"/>
              </w:rPr>
              <w:t xml:space="preserve">   asymmetrically.  Each rung has its own characteristic lie.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MODEL — what an evaluation must contain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SUBJECT  =  model x harness x config     (not 'the agent')</w:t>
            </w:r>
          </w:p>
          <w:p>
            <w:pPr>
              <w:spacing w:after="0"/>
            </w:pPr>
            <w:r>
              <w:rPr>
                <w:rFonts w:ascii="Consolas" w:cs="Consolas" w:eastAsia="Consolas" w:hAnsi="Consolas"/>
                <w:color w:val="262626"/>
                <w:sz w:val="18"/>
                <w:szCs w:val="18"/>
              </w:rPr>
              <w:t xml:space="preserve">      x  TASK SUITE  x  ENVIRONMENT  x  k TRIALS</w:t>
            </w:r>
          </w:p>
          <w:p>
            <w:pPr>
              <w:spacing w:after="0"/>
            </w:pPr>
            <w:r>
              <w:rPr>
                <w:rFonts w:ascii="Consolas" w:cs="Consolas" w:eastAsia="Consolas" w:hAnsi="Consolas"/>
                <w:color w:val="262626"/>
                <w:sz w:val="18"/>
                <w:szCs w:val="18"/>
              </w:rPr>
              <w:t xml:space="preserve">      -&gt;  TRAJECTORY (why)  +  FINAL STATE (whether)</w:t>
            </w:r>
          </w:p>
          <w:p>
            <w:pPr>
              <w:spacing w:after="0"/>
            </w:pPr>
            <w:r>
              <w:rPr>
                <w:rFonts w:ascii="Consolas" w:cs="Consolas" w:eastAsia="Consolas" w:hAnsi="Consolas"/>
                <w:color w:val="262626"/>
                <w:sz w:val="18"/>
                <w:szCs w:val="18"/>
              </w:rPr>
              <w:t xml:space="preserve">      -&gt;  GRADERS, as a lattice, floor set by code</w:t>
            </w:r>
          </w:p>
          <w:p>
            <w:pPr>
              <w:spacing w:after="0"/>
            </w:pPr>
            <w:r>
              <w:rPr>
                <w:rFonts w:ascii="Consolas" w:cs="Consolas" w:eastAsia="Consolas" w:hAnsi="Consolas"/>
                <w:color w:val="262626"/>
                <w:sz w:val="18"/>
                <w:szCs w:val="18"/>
              </w:rPr>
              <w:t xml:space="preserve">      -&gt;  METRICS, per slice, with cost in the denominator</w:t>
            </w:r>
          </w:p>
          <w:p>
            <w:pPr>
              <w:spacing w:after="0"/>
            </w:pPr>
            <w:r>
              <w:rPr>
                <w:rFonts w:ascii="Consolas" w:cs="Consolas" w:eastAsia="Consolas" w:hAnsi="Consolas"/>
                <w:color w:val="262626"/>
                <w:sz w:val="18"/>
                <w:szCs w:val="18"/>
              </w:rPr>
              <w:t xml:space="preserve">      -&gt;  compared against  THE NOISE FLOOR</w:t>
            </w:r>
          </w:p>
          <w:p>
            <w:pPr>
              <w:spacing w:after="0"/>
            </w:pPr>
            <w:r>
              <w:rPr>
                <w:rFonts w:ascii="Consolas" w:cs="Consolas" w:eastAsia="Consolas" w:hAnsi="Consolas"/>
                <w:color w:val="262626"/>
                <w:sz w:val="18"/>
                <w:szCs w:val="18"/>
              </w:rPr>
              <w:t xml:space="preserve">      -&gt;  DECISION RULE, written before the run</w:t>
            </w:r>
          </w:p>
          <w:p>
            <w:pPr>
              <w:spacing w:after="0"/>
            </w:pPr>
            <w:r>
              <w:rPr>
                <w:rFonts w:ascii="Consolas" w:cs="Consolas" w:eastAsia="Consolas" w:hAnsi="Consolas"/>
                <w:color w:val="262626"/>
                <w:sz w:val="18"/>
                <w:szCs w:val="18"/>
              </w:rPr>
              <w:t xml:space="preserve">   Recorded together with every condition that produced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RULES THAT DO THE MOST WORK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Measure the floor before you measure anything else.</w:t>
            </w:r>
          </w:p>
          <w:p>
            <w:pPr>
              <w:spacing w:after="0"/>
            </w:pPr>
            <w:r>
              <w:rPr>
                <w:rFonts w:ascii="Consolas" w:cs="Consolas" w:eastAsia="Consolas" w:hAnsi="Consolas"/>
                <w:color w:val="262626"/>
                <w:sz w:val="18"/>
                <w:szCs w:val="18"/>
              </w:rPr>
              <w:t xml:space="preserve">   Grade the final state first; read the trajectory to learn why.</w:t>
            </w:r>
          </w:p>
          <w:p>
            <w:pPr>
              <w:spacing w:after="0"/>
            </w:pPr>
            <w:r>
              <w:rPr>
                <w:rFonts w:ascii="Consolas" w:cs="Consolas" w:eastAsia="Consolas" w:hAnsi="Consolas"/>
                <w:color w:val="262626"/>
                <w:sz w:val="18"/>
                <w:szCs w:val="18"/>
              </w:rPr>
              <w:t xml:space="preserve">   The grader may not share an implementation with the agent.</w:t>
            </w:r>
          </w:p>
          <w:p>
            <w:pPr>
              <w:spacing w:after="0"/>
            </w:pPr>
            <w:r>
              <w:rPr>
                <w:rFonts w:ascii="Consolas" w:cs="Consolas" w:eastAsia="Consolas" w:hAnsi="Consolas"/>
                <w:color w:val="262626"/>
                <w:sz w:val="18"/>
                <w:szCs w:val="18"/>
              </w:rPr>
              <w:t xml:space="preserve">   The harness is part of the subject, not part of the setup.</w:t>
            </w:r>
          </w:p>
          <w:p>
            <w:pPr>
              <w:spacing w:after="0"/>
            </w:pPr>
            <w:r>
              <w:rPr>
                <w:rFonts w:ascii="Consolas" w:cs="Consolas" w:eastAsia="Consolas" w:hAnsi="Consolas"/>
                <w:color w:val="262626"/>
                <w:sz w:val="18"/>
                <w:szCs w:val="18"/>
              </w:rPr>
              <w:t xml:space="preserve">   Retire tasks, never edit them.</w:t>
            </w:r>
          </w:p>
          <w:p>
            <w:pPr>
              <w:spacing w:after="0"/>
            </w:pPr>
            <w:r>
              <w:rPr>
                <w:rFonts w:ascii="Consolas" w:cs="Consolas" w:eastAsia="Consolas" w:hAnsi="Consolas"/>
                <w:color w:val="262626"/>
                <w:sz w:val="18"/>
                <w:szCs w:val="18"/>
              </w:rPr>
              <w:t xml:space="preserve">   Cost lives in the denominator, not the appendix.</w:t>
            </w:r>
          </w:p>
          <w:p>
            <w:pPr>
              <w:spacing w:after="0"/>
            </w:pPr>
            <w:r>
              <w:rPr>
                <w:rFonts w:ascii="Consolas" w:cs="Consolas" w:eastAsia="Consolas" w:hAnsi="Consolas"/>
                <w:color w:val="262626"/>
                <w:sz w:val="18"/>
                <w:szCs w:val="18"/>
              </w:rPr>
              <w:t xml:space="preserve">   Fix the decision rule before the experiment, not after.</w:t>
            </w:r>
          </w:p>
          <w:p>
            <w:pPr>
              <w:spacing w:after="0"/>
            </w:pPr>
            <w:r>
              <w:rPr>
                <w:rFonts w:ascii="Consolas" w:cs="Consolas" w:eastAsia="Consolas" w:hAnsi="Consolas"/>
                <w:color w:val="262626"/>
                <w:sz w:val="18"/>
                <w:szCs w:val="18"/>
              </w:rPr>
              <w:t xml:space="preserve">   Nothing the loop is measured by may be reachable by the loop.</w:t>
            </w:r>
          </w:p>
          <w:p>
            <w:pPr>
              <w:spacing w:after="0"/>
            </w:pPr>
            <w:r>
              <w:rPr>
                <w:rFonts w:ascii="Consolas" w:cs="Consolas" w:eastAsia="Consolas" w:hAnsi="Consolas"/>
                <w:color w:val="262626"/>
                <w:sz w:val="18"/>
                <w:szCs w:val="18"/>
              </w:rPr>
              <w:t xml:space="preserve">   An UNDETERMINED verdict is a result, not a missing one.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Closing</w:t>
      </w:r>
    </w:p>
    <w:p>
      <w:pPr>
        <w:spacing w:after="120"/>
      </w:pPr>
      <w:r>
        <w:rPr>
          <w:rFonts w:ascii="Calibri" w:cs="Calibri" w:eastAsia="Calibri" w:hAnsi="Calibri"/>
          <w:color w:val="262626"/>
          <w:sz w:val="21"/>
          <w:szCs w:val="21"/>
        </w:rPr>
        <w:t xml:space="preserve">This document exists because of one asymmetry. Building an autonomous system is a problem with feedback: the code runs or it does not, the run completes or it parks, the tool returns or it errors. Measuring one is a problem WITHOUT feedback — a broken evaluation produces numbers that look exactly like working ones, in the same format, on the same dashboard, at the same time. There is no error message for a measurement that is wrong.</w:t>
      </w:r>
    </w:p>
    <w:p>
      <w:pPr>
        <w:spacing w:after="120"/>
      </w:pPr>
      <w:r>
        <w:rPr>
          <w:rFonts w:ascii="Calibri" w:cs="Calibri" w:eastAsia="Calibri" w:hAnsi="Calibri"/>
          <w:color w:val="262626"/>
          <w:sz w:val="21"/>
          <w:szCs w:val="21"/>
        </w:rPr>
        <w:t xml:space="preserve">Everything structural here follows from that. The noise floor exists because otherwise nothing distinguishes a real effect from the system's own variance. The grader lattice exists because a judge that can only lower a deterministic floor has had its biases pointed in a direction they cannot move. The import contract between the harness and the graders exists because a check that shares a defect with the thing it checks will pass forever. The containment list exists because a loop that can reach its own scoreboard will reach it. None of these are precautions against carelessness; they are the only known way to make a measurement capable of failing loudly.</w:t>
      </w:r>
    </w:p>
    <w:p>
      <w:pPr>
        <w:spacing w:after="120"/>
      </w:pPr>
      <w:r>
        <w:rPr>
          <w:rFonts w:ascii="Calibri" w:cs="Calibri" w:eastAsia="Calibri" w:hAnsi="Calibri"/>
          <w:color w:val="262626"/>
          <w:sz w:val="21"/>
          <w:szCs w:val="21"/>
        </w:rPr>
        <w:t xml:space="preserve">The seven-rung ladder is the same argument in the other direction. Each rung is easy to measure and each one is a smaller claim than the rung above it, so every evaluation system drifts downward toward whichever rung is cheapest — tool success, usually, because it comes free with the HTTP client. The ladder is there to make that drift visible. When somebody says the agent worked, the useful question is not whether they are right; it is which rung they are standing on.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 THING</w:t>
            </w:r>
          </w:p>
          <w:p>
            <w:pPr>
              <w:spacing w:after="40"/>
            </w:pPr>
            <w:r>
              <w:rPr>
                <w:rFonts w:ascii="Calibri" w:cs="Calibri" w:eastAsia="Calibri" w:hAnsi="Calibri"/>
                <w:color w:val="262626"/>
                <w:sz w:val="20"/>
                <w:szCs w:val="20"/>
              </w:rPr>
              <w:t xml:space="preserve">If you do exactly one thing from this document, run your existing harness against your existing tasks twice, unchanged, and look at the difference between the two scores.</w:t>
            </w:r>
          </w:p>
          <w:p>
            <w:pPr>
              <w:spacing w:after="40"/>
            </w:pPr>
            <w:r>
              <w:rPr>
                <w:rFonts w:ascii="Calibri" w:cs="Calibri" w:eastAsia="Calibri" w:hAnsi="Calibri"/>
                <w:color w:val="262626"/>
                <w:sz w:val="20"/>
                <w:szCs w:val="20"/>
              </w:rPr>
              <w:t xml:space="preserve">That number is the width of the region in which you currently cannot tell anything apart. Every decision you have made inside it was made by noise. It takes an afternoon and it is the only measurement in this document that changes what you believe about work you have already done.</w:t>
            </w:r>
          </w:p>
        </w:tc>
      </w:tr>
    </w:tbl>
    <w:p>
      <w:pPr>
        <w:pStyle w:val="Heading2"/>
        <w:spacing w:after="140" w:before="280"/>
      </w:pPr>
      <w:r>
        <w:rPr>
          <w:rFonts w:ascii="Calibri" w:cs="Calibri" w:eastAsia="Calibri" w:hAnsi="Calibri"/>
          <w:b/>
          <w:bCs/>
          <w:color w:val="1F3864"/>
          <w:sz w:val="26"/>
          <w:szCs w:val="26"/>
        </w:rPr>
        <w:t xml:space="preserve">What is not here</w:t>
      </w:r>
    </w:p>
    <w:p>
      <w:pPr>
        <w:spacing w:after="120"/>
      </w:pPr>
      <w:r>
        <w:rPr>
          <w:rFonts w:ascii="Calibri" w:cs="Calibri" w:eastAsia="Calibri" w:hAnsi="Calibri"/>
          <w:color w:val="262626"/>
          <w:sz w:val="21"/>
          <w:szCs w:val="21"/>
        </w:rPr>
        <w:t xml:space="preserve">Three things, named so they are absences rather than oversights.</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 number for anything. Every threshold in this document is a procedure for finding your own — your floor, your k, your effect size, your grader disagreement rate. That is not evasion: the published figures are all about somebody else's harness, and Chapter 5 is the argument for why that makes them non-transferable.</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 solution for rung 7. Chapter 17 gets as far as measuring the decision instead of the outcome, which recovers a sample size and therefore recovers calibration. It does not establish that a strategy was correct, and nothing in the research does either. The witness measure detects a proxy coming apart from its intent; it does not tell you the intent was right.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Verified quotations. The egress constraint in F1 is real and section B22 carries its consequences in a column. The architecture here rests on your own chapters and on the shape of the research findings; where it rests on a magnitude, the figure table says so and says where to check.</w:t>
      </w:r>
    </w:p>
    <w:p>
      <w:pPr>
        <w:pStyle w:val="Heading2"/>
        <w:spacing w:after="140" w:before="280"/>
      </w:pPr>
      <w:r>
        <w:rPr>
          <w:rFonts w:ascii="Calibri" w:cs="Calibri" w:eastAsia="Calibri" w:hAnsi="Calibri"/>
          <w:b/>
          <w:bCs/>
          <w:color w:val="1F3864"/>
          <w:sz w:val="26"/>
          <w:szCs w:val="26"/>
        </w:rPr>
        <w:t xml:space="preserve">Where this sits</w:t>
      </w:r>
    </w:p>
    <w:p>
      <w:pPr>
        <w:spacing w:after="120"/>
      </w:pPr>
      <w:r>
        <w:rPr>
          <w:rFonts w:ascii="Calibri" w:cs="Calibri" w:eastAsia="Calibri" w:hAnsi="Calibri"/>
          <w:color w:val="262626"/>
          <w:sz w:val="21"/>
          <w:szCs w:val="21"/>
        </w:rPr>
        <w:t xml:space="preserve">Levels 1 through 3 built a runtime. Level 4 made it survivable in production. Level 5 let it change itself. The Principal Agent document gave it standing to act in an organisation's name. Each of those added something the system could DO.</w:t>
      </w:r>
    </w:p>
    <w:p>
      <w:pPr>
        <w:spacing w:after="120"/>
      </w:pPr>
      <w:r>
        <w:rPr>
          <w:rFonts w:ascii="Calibri" w:cs="Calibri" w:eastAsia="Calibri" w:hAnsi="Calibri"/>
          <w:color w:val="262626"/>
          <w:sz w:val="21"/>
          <w:szCs w:val="21"/>
        </w:rPr>
        <w:t xml:space="preserve">This one adds nothing the system can do. It is the instrument you point at all of them, and it is the reason the last two are safe to have at all — a system that can modify itself and a system that can commit an organisation to things are both, without a measurement that can fail loudly, just faster ways of being wrong.</w:t>
      </w:r>
    </w:p>
    <w:p>
      <w:pPr>
        <w:spacing w:after="120"/>
      </w:pPr>
      <w:r>
        <w:rPr>
          <w:rFonts w:ascii="Calibri" w:cs="Calibri" w:eastAsia="Calibri" w:hAnsi="Calibri"/>
          <w:color w:val="262626"/>
          <w:sz w:val="21"/>
          <w:szCs w:val="21"/>
        </w:rPr>
        <w:t xml:space="preserve">Build stage 2 first.</w:t>
      </w:r>
    </w:p>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5"/>
        <w:szCs w:val="15"/>
      </w:rPr>
      <w:t xml:space="preserve">Agent Evaluation &amp; Measurement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2026-08-31T09:54:59.717Z</dcterms:created>
  <dcterms:modified xsi:type="dcterms:W3CDTF">2026-08-31T09:54:59.717Z</dcterms:modified>
</cp:coreProperties>
</file>

<file path=docProps/custom.xml><?xml version="1.0" encoding="utf-8"?>
<Properties xmlns="http://schemas.openxmlformats.org/officeDocument/2006/custom-properties" xmlns:vt="http://schemas.openxmlformats.org/officeDocument/2006/docPropsVTypes"/>
</file>