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D418" w14:textId="77777777" w:rsidR="00F001D3" w:rsidRDefault="00000000">
      <w:pPr>
        <w:spacing w:after="43" w:line="250" w:lineRule="auto"/>
        <w:ind w:left="3064" w:right="670" w:hanging="533"/>
        <w:jc w:val="left"/>
        <w:rPr>
          <w:b/>
          <w:sz w:val="34"/>
        </w:rPr>
      </w:pPr>
      <w:r>
        <w:rPr>
          <w:b/>
          <w:sz w:val="34"/>
        </w:rPr>
        <w:t xml:space="preserve">  SIMATS ENGINEERING </w:t>
      </w:r>
    </w:p>
    <w:p w14:paraId="1C60FD2F" w14:textId="3FF3ED9B" w:rsidR="002108FC" w:rsidRDefault="00F001D3">
      <w:pPr>
        <w:spacing w:after="43" w:line="250" w:lineRule="auto"/>
        <w:ind w:left="3064" w:right="670" w:hanging="533"/>
        <w:jc w:val="left"/>
      </w:pPr>
      <w:r>
        <w:rPr>
          <w:b/>
          <w:sz w:val="34"/>
        </w:rPr>
        <w:t xml:space="preserve">       </w:t>
      </w:r>
      <w:r w:rsidR="00000000">
        <w:rPr>
          <w:b/>
          <w:sz w:val="28"/>
        </w:rPr>
        <w:t xml:space="preserve">ASSESSMENT TOOL 3 </w:t>
      </w:r>
    </w:p>
    <w:p w14:paraId="4FDDC2C0" w14:textId="77777777" w:rsidR="002108FC" w:rsidRDefault="00000000">
      <w:pPr>
        <w:spacing w:after="0" w:line="259" w:lineRule="auto"/>
        <w:ind w:left="11" w:firstLine="0"/>
        <w:jc w:val="center"/>
      </w:pPr>
      <w:r>
        <w:rPr>
          <w:b/>
          <w:sz w:val="34"/>
        </w:rPr>
        <w:t xml:space="preserve"> </w:t>
      </w:r>
    </w:p>
    <w:p w14:paraId="703C8CA4" w14:textId="77777777" w:rsidR="00F001D3" w:rsidRDefault="00000000">
      <w:pPr>
        <w:pStyle w:val="Heading1"/>
        <w:numPr>
          <w:ilvl w:val="0"/>
          <w:numId w:val="0"/>
        </w:numPr>
        <w:ind w:left="62"/>
      </w:pPr>
      <w:r>
        <w:t xml:space="preserve">COURSE CODE: MLA03 </w:t>
      </w:r>
    </w:p>
    <w:p w14:paraId="4F2DA3FF" w14:textId="77777777" w:rsidR="00F001D3" w:rsidRDefault="00000000">
      <w:pPr>
        <w:pStyle w:val="Heading1"/>
        <w:numPr>
          <w:ilvl w:val="0"/>
          <w:numId w:val="0"/>
        </w:numPr>
        <w:ind w:left="62"/>
      </w:pPr>
      <w:r>
        <w:t>COURSE NAME:</w:t>
      </w:r>
      <w:r>
        <w:rPr>
          <w:b w:val="0"/>
        </w:rPr>
        <w:t xml:space="preserve"> </w:t>
      </w:r>
      <w:r>
        <w:t xml:space="preserve">Reinforcement learning for Environment and Agent </w:t>
      </w:r>
    </w:p>
    <w:p w14:paraId="0AD5FDE2" w14:textId="196370E4" w:rsidR="00F001D3" w:rsidRDefault="00000000">
      <w:pPr>
        <w:pStyle w:val="Heading1"/>
        <w:numPr>
          <w:ilvl w:val="0"/>
          <w:numId w:val="0"/>
        </w:numPr>
        <w:ind w:left="62"/>
      </w:pPr>
      <w:r>
        <w:t xml:space="preserve">NAME: </w:t>
      </w:r>
      <w:r w:rsidR="00F001D3">
        <w:t>G. Rohit Venkat</w:t>
      </w:r>
      <w:r>
        <w:t xml:space="preserve"> </w:t>
      </w:r>
    </w:p>
    <w:p w14:paraId="098525F5" w14:textId="55E50480" w:rsidR="002108FC" w:rsidRDefault="00000000">
      <w:pPr>
        <w:pStyle w:val="Heading1"/>
        <w:numPr>
          <w:ilvl w:val="0"/>
          <w:numId w:val="0"/>
        </w:numPr>
        <w:ind w:left="62"/>
      </w:pPr>
      <w:r>
        <w:t>REGISTER NUMBER: 1924721</w:t>
      </w:r>
      <w:r w:rsidR="00F001D3">
        <w:t>07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40DD230" w14:textId="77777777" w:rsidR="002108FC" w:rsidRDefault="00000000">
      <w:pPr>
        <w:spacing w:after="0" w:line="259" w:lineRule="auto"/>
        <w:ind w:left="0" w:right="3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25B8EE" wp14:editId="4F346CC9">
                <wp:extent cx="5746115" cy="26670"/>
                <wp:effectExtent l="0" t="0" r="0" b="0"/>
                <wp:docPr id="8335" name="Group 8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5" style="width:452.45pt;height:2.09998pt;mso-position-horizontal-relative:char;mso-position-vertical-relative:line" coordsize="57461,266">
                <v:shape id="Shape 147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1455F65" w14:textId="77777777" w:rsidR="002108F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D696501" w14:textId="77777777" w:rsidR="002108FC" w:rsidRDefault="00000000">
      <w:pPr>
        <w:pStyle w:val="Heading1"/>
        <w:numPr>
          <w:ilvl w:val="0"/>
          <w:numId w:val="0"/>
        </w:numPr>
        <w:ind w:left="62"/>
      </w:pPr>
      <w:r>
        <w:t xml:space="preserve">COURSE OUTCOME COVERED </w:t>
      </w:r>
    </w:p>
    <w:p w14:paraId="5F54C3DC" w14:textId="77777777" w:rsidR="002108F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EAA95C" w14:textId="77777777" w:rsidR="002108FC" w:rsidRDefault="00000000">
      <w:pPr>
        <w:spacing w:after="0" w:line="248" w:lineRule="auto"/>
        <w:ind w:left="-5"/>
        <w:jc w:val="left"/>
      </w:pPr>
      <w:r>
        <w:rPr>
          <w:b/>
          <w:i/>
        </w:rPr>
        <w:t xml:space="preserve">CO5: </w:t>
      </w:r>
      <w:r>
        <w:rPr>
          <w:i/>
        </w:rPr>
        <w:t>Implement policy-based reinforcement learning methods to develop efficient solutions for complex environments. (BL2, BL3, BL6)</w:t>
      </w:r>
      <w:r>
        <w:rPr>
          <w:i/>
          <w:sz w:val="20"/>
        </w:rPr>
        <w:t xml:space="preserve"> </w:t>
      </w:r>
    </w:p>
    <w:p w14:paraId="3270117A" w14:textId="77777777" w:rsidR="002108FC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105B541C" w14:textId="77777777" w:rsidR="002108FC" w:rsidRDefault="00000000">
      <w:pPr>
        <w:spacing w:after="0" w:line="248" w:lineRule="auto"/>
        <w:ind w:left="-5"/>
        <w:jc w:val="left"/>
      </w:pPr>
      <w:r>
        <w:rPr>
          <w:i/>
        </w:rPr>
        <w:t xml:space="preserve">Assessment Tool Weightage: 30% </w:t>
      </w:r>
    </w:p>
    <w:p w14:paraId="1AB66109" w14:textId="77777777" w:rsidR="002108FC" w:rsidRDefault="00000000">
      <w:pPr>
        <w:spacing w:after="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3E2B45" wp14:editId="510EBE26">
                <wp:extent cx="5746115" cy="26670"/>
                <wp:effectExtent l="0" t="0" r="0" b="0"/>
                <wp:docPr id="8336" name="Group 8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6" style="width:452.45pt;height:2.09998pt;mso-position-horizontal-relative:char;mso-position-vertical-relative:line" coordsize="57461,266">
                <v:shape id="Shape 148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1B545D9" w14:textId="77777777" w:rsidR="002108FC" w:rsidRDefault="00000000">
      <w:pPr>
        <w:ind w:left="62" w:right="73"/>
      </w:pPr>
      <w:r>
        <w:t xml:space="preserve">Dr G. A. SENTHIL </w:t>
      </w:r>
    </w:p>
    <w:p w14:paraId="02457CCA" w14:textId="77777777" w:rsidR="002108F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0F486" w14:textId="77777777" w:rsidR="002108FC" w:rsidRDefault="00000000">
      <w:pPr>
        <w:pStyle w:val="Heading1"/>
        <w:numPr>
          <w:ilvl w:val="0"/>
          <w:numId w:val="0"/>
        </w:num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6483"/>
          <w:tab w:val="center" w:pos="8035"/>
        </w:tabs>
      </w:pPr>
      <w:r>
        <w:t xml:space="preserve">QUESTIONS: 10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Total Marks: 50</w:t>
      </w:r>
      <w:r>
        <w:rPr>
          <w:b w:val="0"/>
        </w:rPr>
        <w:t xml:space="preserve"> </w:t>
      </w:r>
    </w:p>
    <w:p w14:paraId="714199C9" w14:textId="77777777" w:rsidR="002108FC" w:rsidRDefault="00000000">
      <w:pPr>
        <w:spacing w:after="0" w:line="259" w:lineRule="auto"/>
        <w:ind w:left="3602" w:firstLine="0"/>
        <w:jc w:val="left"/>
      </w:pPr>
      <w:r>
        <w:t xml:space="preserve"> </w:t>
      </w:r>
    </w:p>
    <w:p w14:paraId="7CB5B471" w14:textId="77777777" w:rsidR="002108FC" w:rsidRDefault="00000000">
      <w:pPr>
        <w:spacing w:after="0" w:line="259" w:lineRule="auto"/>
        <w:ind w:left="0" w:right="469" w:firstLine="0"/>
        <w:jc w:val="center"/>
      </w:pPr>
      <w:r>
        <w:t xml:space="preserve">     Annexure A </w:t>
      </w:r>
    </w:p>
    <w:p w14:paraId="61D86024" w14:textId="77777777" w:rsidR="002108FC" w:rsidRDefault="00000000">
      <w:pPr>
        <w:spacing w:after="0" w:line="259" w:lineRule="auto"/>
        <w:ind w:left="0" w:right="14" w:firstLine="0"/>
        <w:jc w:val="center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44ED201E" w14:textId="77777777" w:rsidR="002108FC" w:rsidRDefault="00000000">
      <w:pPr>
        <w:spacing w:after="0" w:line="259" w:lineRule="auto"/>
        <w:ind w:left="0" w:right="2196" w:firstLine="0"/>
        <w:jc w:val="right"/>
      </w:pPr>
      <w:r>
        <w:rPr>
          <w:b/>
        </w:rPr>
        <w:t xml:space="preserve">             Analytical Problem-Solving Assessment                              </w:t>
      </w:r>
      <w:r>
        <w:rPr>
          <w:b/>
          <w:sz w:val="18"/>
        </w:rPr>
        <w:t xml:space="preserve">  </w:t>
      </w:r>
    </w:p>
    <w:p w14:paraId="57F5ECF9" w14:textId="77777777" w:rsidR="002108FC" w:rsidRDefault="00000000">
      <w:pPr>
        <w:spacing w:after="21" w:line="259" w:lineRule="auto"/>
        <w:ind w:left="500" w:firstLine="0"/>
        <w:jc w:val="left"/>
      </w:pPr>
      <w:r>
        <w:t xml:space="preserve"> </w:t>
      </w:r>
    </w:p>
    <w:p w14:paraId="1090F0A4" w14:textId="77777777" w:rsidR="002108FC" w:rsidRDefault="00000000">
      <w:pPr>
        <w:spacing w:after="0" w:line="239" w:lineRule="auto"/>
        <w:ind w:left="67" w:right="88" w:firstLine="0"/>
      </w:pPr>
      <w:r>
        <w:rPr>
          <w:b/>
          <w:sz w:val="28"/>
        </w:rPr>
        <w:t xml:space="preserve">A game-playing AI is implemented using DQN, Double DQN (DDQN), and Dueling DQN. Analyse the advantages of DDQN and Dueling DQN over the standard DQN architecture. </w:t>
      </w:r>
    </w:p>
    <w:p w14:paraId="236C7170" w14:textId="77777777" w:rsidR="002108FC" w:rsidRDefault="00000000">
      <w:pPr>
        <w:pStyle w:val="Heading1"/>
        <w:numPr>
          <w:ilvl w:val="0"/>
          <w:numId w:val="0"/>
        </w:numPr>
        <w:ind w:left="62" w:right="7100"/>
      </w:pPr>
      <w:r>
        <w:t xml:space="preserve">Ans: - Introduction </w:t>
      </w:r>
    </w:p>
    <w:p w14:paraId="12488F76" w14:textId="77777777" w:rsidR="002108FC" w:rsidRDefault="00000000">
      <w:pPr>
        <w:ind w:left="62" w:right="73"/>
      </w:pPr>
      <w:r>
        <w:t xml:space="preserve">A game-playing AI can use Deep Reinforcement Learning to learn the best actions by interacting with a game environment. Deep Q-Network (DQN) uses a neural network to estimate the value of possible actions. However, standard DQN has some limitations, especially Q-value overestimation and inefficient learning when many actions have similar effects. </w:t>
      </w:r>
    </w:p>
    <w:p w14:paraId="04B45712" w14:textId="77777777" w:rsidR="002108FC" w:rsidRDefault="00000000">
      <w:pPr>
        <w:ind w:left="62" w:right="73"/>
      </w:pPr>
      <w:r>
        <w:t xml:space="preserve">Two improved approaches are Double DQN (DDQN) and Dueling DQN. Both improve the performance of standard DQN in different ways. </w:t>
      </w:r>
    </w:p>
    <w:p w14:paraId="157CFFAB" w14:textId="77777777" w:rsidR="002108FC" w:rsidRDefault="00000000">
      <w:pPr>
        <w:spacing w:after="26" w:line="259" w:lineRule="auto"/>
        <w:ind w:left="67" w:firstLine="0"/>
        <w:jc w:val="left"/>
      </w:pPr>
      <w:r>
        <w:t xml:space="preserve"> </w:t>
      </w:r>
    </w:p>
    <w:p w14:paraId="77690A73" w14:textId="77777777" w:rsidR="002108FC" w:rsidRDefault="00000000">
      <w:pPr>
        <w:pStyle w:val="Heading1"/>
        <w:ind w:left="296" w:hanging="244"/>
      </w:pPr>
      <w:r>
        <w:t xml:space="preserve">Deep Q-Network (DQN) </w:t>
      </w:r>
    </w:p>
    <w:p w14:paraId="13C2DAFC" w14:textId="77777777" w:rsidR="002108FC" w:rsidRDefault="00000000">
      <w:pPr>
        <w:ind w:left="62" w:right="73"/>
      </w:pPr>
      <w:r>
        <w:t xml:space="preserve">DQN uses a neural network to estimate the Q-value of each possible action. </w:t>
      </w:r>
    </w:p>
    <w:p w14:paraId="3557BD1B" w14:textId="77777777" w:rsidR="002108FC" w:rsidRDefault="00000000">
      <w:pPr>
        <w:ind w:left="62" w:right="73"/>
      </w:pPr>
      <w:r>
        <w:t xml:space="preserve">Game State </w:t>
      </w:r>
    </w:p>
    <w:p w14:paraId="01FE7A32" w14:textId="77777777" w:rsidR="002108FC" w:rsidRDefault="00000000">
      <w:pPr>
        <w:ind w:left="62" w:right="73"/>
      </w:pPr>
      <w:r>
        <w:t xml:space="preserve">     ↓ </w:t>
      </w:r>
    </w:p>
    <w:p w14:paraId="1AA28B49" w14:textId="77777777" w:rsidR="002108FC" w:rsidRDefault="00000000">
      <w:pPr>
        <w:ind w:left="62" w:right="73"/>
      </w:pPr>
      <w:r>
        <w:t xml:space="preserve">Neural Network </w:t>
      </w:r>
    </w:p>
    <w:p w14:paraId="68C62F0F" w14:textId="77777777" w:rsidR="002108FC" w:rsidRDefault="00000000">
      <w:pPr>
        <w:ind w:left="62" w:right="73"/>
      </w:pPr>
      <w:r>
        <w:t xml:space="preserve">     ↓ </w:t>
      </w:r>
    </w:p>
    <w:p w14:paraId="1608447E" w14:textId="77777777" w:rsidR="002108FC" w:rsidRDefault="00000000">
      <w:pPr>
        <w:ind w:left="62" w:right="73"/>
      </w:pPr>
      <w:r>
        <w:t xml:space="preserve">Q-values </w:t>
      </w:r>
    </w:p>
    <w:p w14:paraId="56385AC8" w14:textId="77777777" w:rsidR="002108FC" w:rsidRDefault="00000000">
      <w:pPr>
        <w:ind w:left="62" w:right="73"/>
      </w:pPr>
      <w:r>
        <w:t xml:space="preserve">     ↓ </w:t>
      </w:r>
    </w:p>
    <w:p w14:paraId="4AFF8FA9" w14:textId="77777777" w:rsidR="002108FC" w:rsidRDefault="00000000">
      <w:pPr>
        <w:ind w:left="62" w:right="73"/>
      </w:pPr>
      <w:r>
        <w:t xml:space="preserve">Select Best Action </w:t>
      </w:r>
    </w:p>
    <w:p w14:paraId="49371A8A" w14:textId="77777777" w:rsidR="002108FC" w:rsidRDefault="00000000">
      <w:pPr>
        <w:spacing w:after="65" w:line="250" w:lineRule="auto"/>
        <w:ind w:left="62"/>
        <w:jc w:val="left"/>
      </w:pPr>
      <w:r>
        <w:rPr>
          <w:b/>
        </w:rPr>
        <w:lastRenderedPageBreak/>
        <w:t xml:space="preserve">For example: </w:t>
      </w:r>
    </w:p>
    <w:p w14:paraId="6201F94C" w14:textId="77777777" w:rsidR="002108FC" w:rsidRDefault="00000000">
      <w:pPr>
        <w:spacing w:after="52"/>
        <w:ind w:left="62" w:right="73"/>
      </w:pPr>
      <w:r>
        <w:t xml:space="preserve">Left → 5 </w:t>
      </w:r>
    </w:p>
    <w:p w14:paraId="00C5B84C" w14:textId="77777777" w:rsidR="002108FC" w:rsidRDefault="00000000">
      <w:pPr>
        <w:spacing w:after="52"/>
        <w:ind w:left="62" w:right="73"/>
      </w:pPr>
      <w:r>
        <w:t xml:space="preserve">Right → 8 </w:t>
      </w:r>
    </w:p>
    <w:p w14:paraId="3C3BED5D" w14:textId="77777777" w:rsidR="002108FC" w:rsidRDefault="00000000">
      <w:pPr>
        <w:ind w:left="62" w:right="73"/>
      </w:pPr>
      <w:r>
        <w:t xml:space="preserve">Jump → 10 </w:t>
      </w:r>
    </w:p>
    <w:p w14:paraId="620DD3A3" w14:textId="77777777" w:rsidR="002108FC" w:rsidRDefault="00000000">
      <w:pPr>
        <w:ind w:left="62" w:right="73"/>
      </w:pPr>
      <w:r>
        <w:t xml:space="preserve">The agent selects Jump because it has the highest Q-value. </w:t>
      </w:r>
    </w:p>
    <w:p w14:paraId="477D0B20" w14:textId="77777777" w:rsidR="002108FC" w:rsidRDefault="00000000">
      <w:pPr>
        <w:spacing w:after="21" w:line="259" w:lineRule="auto"/>
        <w:ind w:left="67" w:firstLine="0"/>
        <w:jc w:val="left"/>
      </w:pPr>
      <w:r>
        <w:t xml:space="preserve"> </w:t>
      </w:r>
    </w:p>
    <w:p w14:paraId="2320AE95" w14:textId="77777777" w:rsidR="002108FC" w:rsidRDefault="00000000">
      <w:pPr>
        <w:pStyle w:val="Heading1"/>
        <w:numPr>
          <w:ilvl w:val="0"/>
          <w:numId w:val="0"/>
        </w:numPr>
        <w:ind w:left="62"/>
      </w:pPr>
      <w:r>
        <w:t xml:space="preserve">Limitation of DQN </w:t>
      </w:r>
    </w:p>
    <w:p w14:paraId="37D64972" w14:textId="77777777" w:rsidR="002108FC" w:rsidRDefault="00000000">
      <w:pPr>
        <w:ind w:left="62" w:right="73"/>
      </w:pPr>
      <w:r>
        <w:t xml:space="preserve">DQN can sometimes overestimate Q-values because the same process is used to select and evaluate the best action. This can result in unstable learning and a less accurate policy. </w:t>
      </w:r>
    </w:p>
    <w:p w14:paraId="32CC608C" w14:textId="77777777" w:rsidR="002108FC" w:rsidRDefault="00000000">
      <w:pPr>
        <w:spacing w:after="21" w:line="259" w:lineRule="auto"/>
        <w:ind w:left="67" w:firstLine="0"/>
        <w:jc w:val="left"/>
      </w:pPr>
      <w:r>
        <w:t xml:space="preserve"> </w:t>
      </w:r>
    </w:p>
    <w:p w14:paraId="65A0B54C" w14:textId="77777777" w:rsidR="002108FC" w:rsidRDefault="00000000">
      <w:pPr>
        <w:pStyle w:val="Heading1"/>
        <w:ind w:left="296" w:hanging="244"/>
      </w:pPr>
      <w:r>
        <w:t xml:space="preserve">Double DQN (DDQN) </w:t>
      </w:r>
    </w:p>
    <w:p w14:paraId="615807AA" w14:textId="77777777" w:rsidR="002108FC" w:rsidRDefault="00000000">
      <w:pPr>
        <w:ind w:left="62" w:right="73"/>
      </w:pPr>
      <w:r>
        <w:t xml:space="preserve">Double DQN is an improvement over standard DQN that reduces the overestimation problem. </w:t>
      </w:r>
    </w:p>
    <w:p w14:paraId="092AE38C" w14:textId="77777777" w:rsidR="002108FC" w:rsidRDefault="00000000">
      <w:pPr>
        <w:ind w:left="62" w:right="73"/>
      </w:pPr>
      <w:r>
        <w:t xml:space="preserve">It uses two networks: </w:t>
      </w:r>
    </w:p>
    <w:p w14:paraId="4D681CB8" w14:textId="77777777" w:rsidR="002108FC" w:rsidRDefault="00000000">
      <w:pPr>
        <w:numPr>
          <w:ilvl w:val="0"/>
          <w:numId w:val="1"/>
        </w:numPr>
        <w:ind w:left="720" w:right="73" w:hanging="360"/>
      </w:pPr>
      <w:r>
        <w:t xml:space="preserve">Online network – selects the best action.  </w:t>
      </w:r>
    </w:p>
    <w:p w14:paraId="2E2294CA" w14:textId="77777777" w:rsidR="002108FC" w:rsidRDefault="00000000">
      <w:pPr>
        <w:numPr>
          <w:ilvl w:val="0"/>
          <w:numId w:val="1"/>
        </w:numPr>
        <w:ind w:left="720" w:right="73" w:hanging="360"/>
      </w:pPr>
      <w:r>
        <w:t xml:space="preserve">Target network – evaluates the selected action.  </w:t>
      </w:r>
    </w:p>
    <w:p w14:paraId="7FB2C9F8" w14:textId="77777777" w:rsidR="002108FC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08FB1EF7" w14:textId="77777777" w:rsidR="002108FC" w:rsidRDefault="00000000">
      <w:pPr>
        <w:ind w:left="62" w:right="73"/>
      </w:pPr>
      <w:r>
        <w:t xml:space="preserve">              Current State </w:t>
      </w:r>
    </w:p>
    <w:p w14:paraId="24DFA48D" w14:textId="77777777" w:rsidR="002108FC" w:rsidRDefault="00000000">
      <w:pPr>
        <w:ind w:left="62" w:right="73"/>
      </w:pPr>
      <w:r>
        <w:t xml:space="preserve">                   ↓ </w:t>
      </w:r>
    </w:p>
    <w:p w14:paraId="32B87F41" w14:textId="77777777" w:rsidR="002108FC" w:rsidRDefault="00000000">
      <w:pPr>
        <w:ind w:left="62" w:right="73"/>
      </w:pPr>
      <w:r>
        <w:t xml:space="preserve">            Online Network </w:t>
      </w:r>
    </w:p>
    <w:p w14:paraId="6AF6A5C5" w14:textId="77777777" w:rsidR="002108FC" w:rsidRDefault="00000000">
      <w:pPr>
        <w:ind w:left="62" w:right="73"/>
      </w:pPr>
      <w:r>
        <w:t xml:space="preserve">                   ↓ </w:t>
      </w:r>
    </w:p>
    <w:p w14:paraId="13426982" w14:textId="77777777" w:rsidR="002108FC" w:rsidRDefault="00000000">
      <w:pPr>
        <w:ind w:left="62" w:right="73"/>
      </w:pPr>
      <w:r>
        <w:t xml:space="preserve">            Select Best Action </w:t>
      </w:r>
    </w:p>
    <w:p w14:paraId="75D66C47" w14:textId="77777777" w:rsidR="002108FC" w:rsidRDefault="00000000">
      <w:pPr>
        <w:ind w:left="62" w:right="73"/>
      </w:pPr>
      <w:r>
        <w:t xml:space="preserve">                   ↓ </w:t>
      </w:r>
    </w:p>
    <w:p w14:paraId="3E04C7A5" w14:textId="77777777" w:rsidR="002108FC" w:rsidRDefault="00000000">
      <w:pPr>
        <w:ind w:left="62" w:right="73"/>
      </w:pPr>
      <w:r>
        <w:t xml:space="preserve">             Target Network </w:t>
      </w:r>
    </w:p>
    <w:p w14:paraId="586BD57D" w14:textId="77777777" w:rsidR="002108FC" w:rsidRDefault="00000000">
      <w:pPr>
        <w:ind w:left="62" w:right="73"/>
      </w:pPr>
      <w:r>
        <w:t xml:space="preserve">                   ↓ </w:t>
      </w:r>
    </w:p>
    <w:p w14:paraId="3BEA005D" w14:textId="77777777" w:rsidR="002108FC" w:rsidRDefault="00000000">
      <w:pPr>
        <w:ind w:left="62" w:right="73"/>
      </w:pPr>
      <w:r>
        <w:t xml:space="preserve">             Evaluate Action </w:t>
      </w:r>
    </w:p>
    <w:p w14:paraId="1B1CD577" w14:textId="77777777" w:rsidR="002108FC" w:rsidRDefault="00000000">
      <w:pPr>
        <w:spacing w:after="21" w:line="259" w:lineRule="auto"/>
        <w:ind w:left="67" w:firstLine="0"/>
        <w:jc w:val="left"/>
      </w:pPr>
      <w:r>
        <w:t xml:space="preserve"> </w:t>
      </w:r>
    </w:p>
    <w:p w14:paraId="3C35FC5D" w14:textId="77777777" w:rsidR="002108FC" w:rsidRDefault="00000000">
      <w:pPr>
        <w:pStyle w:val="Heading1"/>
        <w:numPr>
          <w:ilvl w:val="0"/>
          <w:numId w:val="0"/>
        </w:numPr>
        <w:ind w:left="62"/>
      </w:pPr>
      <w:r>
        <w:t xml:space="preserve">Advantages of DDQN </w:t>
      </w:r>
    </w:p>
    <w:p w14:paraId="7E1F5638" w14:textId="77777777" w:rsidR="002108FC" w:rsidRDefault="00000000">
      <w:pPr>
        <w:numPr>
          <w:ilvl w:val="0"/>
          <w:numId w:val="2"/>
        </w:numPr>
        <w:ind w:left="720" w:right="73" w:hanging="360"/>
      </w:pPr>
      <w:r>
        <w:t xml:space="preserve">Reduces Q-value overestimation.  </w:t>
      </w:r>
    </w:p>
    <w:p w14:paraId="133BABC4" w14:textId="77777777" w:rsidR="002108FC" w:rsidRDefault="00000000">
      <w:pPr>
        <w:numPr>
          <w:ilvl w:val="0"/>
          <w:numId w:val="2"/>
        </w:numPr>
        <w:ind w:left="720" w:right="73" w:hanging="360"/>
      </w:pPr>
      <w:r>
        <w:t xml:space="preserve">Provides more accurate action values.  </w:t>
      </w:r>
    </w:p>
    <w:p w14:paraId="733936C5" w14:textId="77777777" w:rsidR="002108FC" w:rsidRDefault="00000000">
      <w:pPr>
        <w:numPr>
          <w:ilvl w:val="0"/>
          <w:numId w:val="2"/>
        </w:numPr>
        <w:ind w:left="720" w:right="73" w:hanging="360"/>
      </w:pPr>
      <w:r>
        <w:t xml:space="preserve">Improves training stability.  </w:t>
      </w:r>
    </w:p>
    <w:p w14:paraId="74F72916" w14:textId="77777777" w:rsidR="002108FC" w:rsidRDefault="00000000">
      <w:pPr>
        <w:numPr>
          <w:ilvl w:val="0"/>
          <w:numId w:val="2"/>
        </w:numPr>
        <w:ind w:left="720" w:right="73" w:hanging="360"/>
      </w:pPr>
      <w:r>
        <w:t xml:space="preserve">Produces better policies in many environments.  </w:t>
      </w:r>
    </w:p>
    <w:p w14:paraId="48F02535" w14:textId="77777777" w:rsidR="002108FC" w:rsidRDefault="00000000">
      <w:pPr>
        <w:numPr>
          <w:ilvl w:val="0"/>
          <w:numId w:val="2"/>
        </w:numPr>
        <w:ind w:left="720" w:right="73" w:hanging="360"/>
      </w:pPr>
      <w:r>
        <w:t xml:space="preserve">Helps the agent make more reliable decisions.  </w:t>
      </w:r>
    </w:p>
    <w:p w14:paraId="3FD0319A" w14:textId="77777777" w:rsidR="002108FC" w:rsidRDefault="00000000">
      <w:pPr>
        <w:spacing w:after="17" w:line="259" w:lineRule="auto"/>
        <w:ind w:left="67" w:firstLine="0"/>
        <w:jc w:val="left"/>
      </w:pPr>
      <w:r>
        <w:rPr>
          <w:b/>
        </w:rPr>
        <w:t xml:space="preserve"> </w:t>
      </w:r>
    </w:p>
    <w:p w14:paraId="310BC87F" w14:textId="77777777" w:rsidR="002108FC" w:rsidRDefault="00000000">
      <w:pPr>
        <w:pStyle w:val="Heading1"/>
        <w:ind w:left="296" w:hanging="244"/>
      </w:pPr>
      <w:r>
        <w:t xml:space="preserve">Dueling DQN </w:t>
      </w:r>
    </w:p>
    <w:p w14:paraId="2C178B07" w14:textId="77777777" w:rsidR="002108FC" w:rsidRDefault="00000000">
      <w:pPr>
        <w:ind w:left="62" w:right="73"/>
      </w:pPr>
      <w:r>
        <w:t xml:space="preserve">Dueling DQN modifies the architecture of DQN by separating the estimation of state value and action advantage. It has two streams: </w:t>
      </w:r>
    </w:p>
    <w:p w14:paraId="1E3D4BAF" w14:textId="77777777" w:rsidR="002108FC" w:rsidRDefault="00000000">
      <w:pPr>
        <w:ind w:left="62" w:right="73"/>
      </w:pPr>
      <w:r>
        <w:t xml:space="preserve">                 Game State </w:t>
      </w:r>
    </w:p>
    <w:p w14:paraId="308D3EA2" w14:textId="77777777" w:rsidR="002108FC" w:rsidRDefault="00000000">
      <w:pPr>
        <w:ind w:left="62" w:right="73"/>
      </w:pPr>
      <w:r>
        <w:t xml:space="preserve">                     ↓ </w:t>
      </w:r>
    </w:p>
    <w:p w14:paraId="35A8A053" w14:textId="77777777" w:rsidR="002108FC" w:rsidRDefault="00000000">
      <w:pPr>
        <w:ind w:left="62" w:right="73"/>
      </w:pPr>
      <w:r>
        <w:t xml:space="preserve">              Shared Network </w:t>
      </w:r>
    </w:p>
    <w:p w14:paraId="211B50F8" w14:textId="77777777" w:rsidR="002108FC" w:rsidRDefault="00000000">
      <w:pPr>
        <w:spacing w:line="259" w:lineRule="auto"/>
        <w:ind w:left="62"/>
        <w:jc w:val="left"/>
      </w:pPr>
      <w:r>
        <w:t xml:space="preserve">                 </w:t>
      </w:r>
      <w:r>
        <w:rPr>
          <w:rFonts w:ascii="Cambria Math" w:eastAsia="Cambria Math" w:hAnsi="Cambria Math" w:cs="Cambria Math"/>
        </w:rPr>
        <w:t>↙</w:t>
      </w:r>
      <w:r>
        <w:t xml:space="preserve">       </w:t>
      </w:r>
      <w:r>
        <w:rPr>
          <w:rFonts w:ascii="Cambria Math" w:eastAsia="Cambria Math" w:hAnsi="Cambria Math" w:cs="Cambria Math"/>
        </w:rPr>
        <w:t>↘</w:t>
      </w:r>
      <w:r>
        <w:t xml:space="preserve"> </w:t>
      </w:r>
    </w:p>
    <w:p w14:paraId="2FFDF224" w14:textId="77777777" w:rsidR="002108FC" w:rsidRDefault="00000000">
      <w:pPr>
        <w:ind w:left="62" w:right="73"/>
      </w:pPr>
      <w:r>
        <w:t xml:space="preserve">        State Value      Advantage </w:t>
      </w:r>
    </w:p>
    <w:p w14:paraId="3C3F23D3" w14:textId="77777777" w:rsidR="002108FC" w:rsidRDefault="00000000">
      <w:pPr>
        <w:ind w:left="62" w:right="73"/>
      </w:pPr>
      <w:r>
        <w:t xml:space="preserve">            V(s)          A(s,a) </w:t>
      </w:r>
    </w:p>
    <w:p w14:paraId="5D4E19D6" w14:textId="77777777" w:rsidR="002108FC" w:rsidRDefault="00000000">
      <w:pPr>
        <w:spacing w:line="259" w:lineRule="auto"/>
        <w:ind w:left="62"/>
        <w:jc w:val="left"/>
      </w:pPr>
      <w:r>
        <w:t xml:space="preserve">                 </w:t>
      </w:r>
      <w:r>
        <w:rPr>
          <w:rFonts w:ascii="Cambria Math" w:eastAsia="Cambria Math" w:hAnsi="Cambria Math" w:cs="Cambria Math"/>
        </w:rPr>
        <w:t>↘</w:t>
      </w:r>
      <w:r>
        <w:t xml:space="preserve">       </w:t>
      </w:r>
      <w:r>
        <w:rPr>
          <w:rFonts w:ascii="Cambria Math" w:eastAsia="Cambria Math" w:hAnsi="Cambria Math" w:cs="Cambria Math"/>
        </w:rPr>
        <w:t>↙</w:t>
      </w:r>
      <w:r>
        <w:t xml:space="preserve"> </w:t>
      </w:r>
    </w:p>
    <w:p w14:paraId="18420BD3" w14:textId="77777777" w:rsidR="002108FC" w:rsidRDefault="00000000">
      <w:pPr>
        <w:ind w:left="62" w:right="73"/>
      </w:pPr>
      <w:r>
        <w:lastRenderedPageBreak/>
        <w:t xml:space="preserve">                  Q-values </w:t>
      </w:r>
    </w:p>
    <w:p w14:paraId="38CC5267" w14:textId="77777777" w:rsidR="002108FC" w:rsidRDefault="00000000">
      <w:pPr>
        <w:spacing w:after="25" w:line="250" w:lineRule="auto"/>
        <w:ind w:left="62"/>
        <w:jc w:val="left"/>
      </w:pPr>
      <w:r>
        <w:rPr>
          <w:b/>
        </w:rPr>
        <w:t xml:space="preserve">State Value </w:t>
      </w:r>
    </w:p>
    <w:p w14:paraId="11820E77" w14:textId="77777777" w:rsidR="002108FC" w:rsidRDefault="00000000">
      <w:pPr>
        <w:ind w:left="62" w:right="73"/>
      </w:pPr>
      <w:r>
        <w:t xml:space="preserve">It estimates how good the current state is, independent of a particular action. </w:t>
      </w:r>
    </w:p>
    <w:p w14:paraId="4571A4ED" w14:textId="77777777" w:rsidR="002108FC" w:rsidRDefault="00000000">
      <w:pPr>
        <w:spacing w:after="16" w:line="259" w:lineRule="auto"/>
        <w:ind w:left="67" w:firstLine="0"/>
        <w:jc w:val="left"/>
      </w:pPr>
      <w:r>
        <w:rPr>
          <w:b/>
        </w:rPr>
        <w:t xml:space="preserve"> </w:t>
      </w:r>
    </w:p>
    <w:p w14:paraId="33D0ECB1" w14:textId="77777777" w:rsidR="002108FC" w:rsidRDefault="00000000">
      <w:pPr>
        <w:spacing w:after="25" w:line="250" w:lineRule="auto"/>
        <w:ind w:left="62"/>
        <w:jc w:val="left"/>
      </w:pPr>
      <w:r>
        <w:rPr>
          <w:b/>
        </w:rPr>
        <w:t xml:space="preserve">Action Advantage </w:t>
      </w:r>
    </w:p>
    <w:p w14:paraId="71151EE9" w14:textId="77777777" w:rsidR="002108FC" w:rsidRDefault="00000000">
      <w:pPr>
        <w:ind w:left="62" w:right="73"/>
      </w:pPr>
      <w:r>
        <w:t xml:space="preserve">It estimates how much better one action is compared with other actions. </w:t>
      </w:r>
    </w:p>
    <w:p w14:paraId="524FBDF7" w14:textId="77777777" w:rsidR="002108FC" w:rsidRDefault="00000000">
      <w:pPr>
        <w:spacing w:after="16" w:line="259" w:lineRule="auto"/>
        <w:ind w:left="67" w:firstLine="0"/>
        <w:jc w:val="left"/>
      </w:pPr>
      <w:r>
        <w:rPr>
          <w:b/>
        </w:rPr>
        <w:t xml:space="preserve"> </w:t>
      </w:r>
    </w:p>
    <w:p w14:paraId="5837872B" w14:textId="77777777" w:rsidR="002108FC" w:rsidRDefault="00000000">
      <w:pPr>
        <w:pStyle w:val="Heading1"/>
        <w:numPr>
          <w:ilvl w:val="0"/>
          <w:numId w:val="0"/>
        </w:numPr>
        <w:ind w:left="62"/>
      </w:pPr>
      <w:r>
        <w:t xml:space="preserve">Advantages of Dueling DQN </w:t>
      </w:r>
    </w:p>
    <w:p w14:paraId="65495FAD" w14:textId="77777777" w:rsidR="002108FC" w:rsidRDefault="00000000">
      <w:pPr>
        <w:numPr>
          <w:ilvl w:val="0"/>
          <w:numId w:val="3"/>
        </w:numPr>
        <w:ind w:left="720" w:right="73" w:hanging="360"/>
      </w:pPr>
      <w:r>
        <w:t xml:space="preserve">Learns useful states more efficiently.  </w:t>
      </w:r>
    </w:p>
    <w:p w14:paraId="4AE84EA2" w14:textId="77777777" w:rsidR="002108FC" w:rsidRDefault="00000000">
      <w:pPr>
        <w:numPr>
          <w:ilvl w:val="0"/>
          <w:numId w:val="3"/>
        </w:numPr>
        <w:ind w:left="720" w:right="73" w:hanging="360"/>
      </w:pPr>
      <w:r>
        <w:t xml:space="preserve">Identifies important actions.  </w:t>
      </w:r>
    </w:p>
    <w:p w14:paraId="4D1D6E13" w14:textId="77777777" w:rsidR="002108FC" w:rsidRDefault="00000000">
      <w:pPr>
        <w:numPr>
          <w:ilvl w:val="0"/>
          <w:numId w:val="3"/>
        </w:numPr>
        <w:ind w:left="720" w:right="73" w:hanging="360"/>
      </w:pPr>
      <w:r>
        <w:t xml:space="preserve">Works well when several actions have similar outcomes.  </w:t>
      </w:r>
    </w:p>
    <w:p w14:paraId="7D14A4D7" w14:textId="77777777" w:rsidR="002108FC" w:rsidRDefault="00000000">
      <w:pPr>
        <w:numPr>
          <w:ilvl w:val="0"/>
          <w:numId w:val="3"/>
        </w:numPr>
        <w:ind w:left="720" w:right="73" w:hanging="360"/>
      </w:pPr>
      <w:r>
        <w:t xml:space="preserve">Improves learning efficiency.  </w:t>
      </w:r>
    </w:p>
    <w:p w14:paraId="1C04D96C" w14:textId="77777777" w:rsidR="002108FC" w:rsidRDefault="00000000">
      <w:pPr>
        <w:numPr>
          <w:ilvl w:val="0"/>
          <w:numId w:val="3"/>
        </w:numPr>
        <w:ind w:left="720" w:right="73" w:hanging="360"/>
      </w:pPr>
      <w:r>
        <w:t xml:space="preserve">Can provide better performance in complex environments.  </w:t>
      </w:r>
    </w:p>
    <w:p w14:paraId="0115CDE5" w14:textId="77777777" w:rsidR="002108FC" w:rsidRDefault="00000000">
      <w:pPr>
        <w:spacing w:after="26" w:line="259" w:lineRule="auto"/>
        <w:ind w:left="67" w:firstLine="0"/>
        <w:jc w:val="left"/>
      </w:pPr>
      <w:r>
        <w:t xml:space="preserve"> </w:t>
      </w:r>
    </w:p>
    <w:p w14:paraId="3C886C82" w14:textId="77777777" w:rsidR="002108FC" w:rsidRDefault="00000000">
      <w:pPr>
        <w:pStyle w:val="Heading1"/>
        <w:ind w:left="296" w:hanging="244"/>
      </w:pPr>
      <w:r>
        <w:t xml:space="preserve">Comparison </w:t>
      </w:r>
    </w:p>
    <w:tbl>
      <w:tblPr>
        <w:tblStyle w:val="TableGrid"/>
        <w:tblW w:w="7774" w:type="dxa"/>
        <w:tblInd w:w="653" w:type="dxa"/>
        <w:tblCellMar>
          <w:top w:w="41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1248"/>
        <w:gridCol w:w="1815"/>
        <w:gridCol w:w="2307"/>
      </w:tblGrid>
      <w:tr w:rsidR="002108FC" w14:paraId="2E5DF5C3" w14:textId="77777777">
        <w:trPr>
          <w:trHeight w:val="397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B79869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5EC9A4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DQN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6A55B8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DDQN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675614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</w:rPr>
              <w:t xml:space="preserve">Dueling DQN </w:t>
            </w:r>
          </w:p>
        </w:tc>
      </w:tr>
      <w:tr w:rsidR="002108FC" w14:paraId="1906DFA3" w14:textId="77777777">
        <w:trPr>
          <w:trHeight w:val="715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AA1207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Basic architecture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828EBA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Standard Q-network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AA5CE5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Online + Target networks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AA98A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Value + Advantage streams </w:t>
            </w:r>
          </w:p>
        </w:tc>
      </w:tr>
      <w:tr w:rsidR="002108FC" w14:paraId="11EFAE41" w14:textId="77777777">
        <w:trPr>
          <w:trHeight w:val="394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BE3526" w14:textId="77777777" w:rsidR="002108FC" w:rsidRDefault="00000000">
            <w:pPr>
              <w:spacing w:after="0" w:line="259" w:lineRule="auto"/>
              <w:ind w:left="0" w:firstLine="0"/>
            </w:pPr>
            <w:r>
              <w:t xml:space="preserve">Q-value overestimation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09D0D8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Higher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9DA05E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Reduced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E354E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Not its primary focus </w:t>
            </w:r>
          </w:p>
        </w:tc>
      </w:tr>
      <w:tr w:rsidR="002108FC" w14:paraId="6CF537C7" w14:textId="77777777">
        <w:trPr>
          <w:trHeight w:val="398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FCC0F1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Learning stability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2A269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Moderate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9D6D37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High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738D00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High </w:t>
            </w:r>
          </w:p>
        </w:tc>
      </w:tr>
      <w:tr w:rsidR="002108FC" w14:paraId="0B7732DF" w14:textId="77777777">
        <w:trPr>
          <w:trHeight w:val="399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69B406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State-value estimation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2BFEDA" w14:textId="77777777" w:rsidR="002108FC" w:rsidRDefault="00000000">
            <w:pPr>
              <w:spacing w:after="0" w:line="259" w:lineRule="auto"/>
              <w:ind w:left="2" w:firstLine="0"/>
            </w:pPr>
            <w:r>
              <w:t xml:space="preserve">Combined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DCE5A2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Combined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625C2E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Separate </w:t>
            </w:r>
          </w:p>
        </w:tc>
      </w:tr>
      <w:tr w:rsidR="002108FC" w14:paraId="1B1AE828" w14:textId="77777777">
        <w:trPr>
          <w:trHeight w:val="398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74689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Action advantage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89F872" w14:textId="77777777" w:rsidR="002108FC" w:rsidRDefault="00000000">
            <w:pPr>
              <w:spacing w:after="0" w:line="259" w:lineRule="auto"/>
              <w:ind w:left="2" w:firstLine="0"/>
            </w:pPr>
            <w:r>
              <w:t xml:space="preserve">Combined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CFEDC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Combined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A28C6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Separate </w:t>
            </w:r>
          </w:p>
        </w:tc>
      </w:tr>
      <w:tr w:rsidR="002108FC" w14:paraId="2A2C771D" w14:textId="77777777">
        <w:trPr>
          <w:trHeight w:val="398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491128" w14:textId="77777777" w:rsidR="002108FC" w:rsidRDefault="00000000">
            <w:pPr>
              <w:spacing w:after="0" w:line="259" w:lineRule="auto"/>
              <w:ind w:left="0" w:firstLine="0"/>
            </w:pPr>
            <w:r>
              <w:t xml:space="preserve">Complex environments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4286F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Good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022BD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Better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B15C3E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Better </w:t>
            </w:r>
          </w:p>
        </w:tc>
      </w:tr>
      <w:tr w:rsidR="002108FC" w14:paraId="157E7D05" w14:textId="77777777">
        <w:trPr>
          <w:trHeight w:val="713"/>
        </w:trPr>
        <w:tc>
          <w:tcPr>
            <w:tcW w:w="2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6E25D0B" w14:textId="77777777" w:rsidR="002108F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Main improvement </w:t>
            </w:r>
          </w:p>
        </w:tc>
        <w:tc>
          <w:tcPr>
            <w:tcW w:w="12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1829BE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Basic deep Q-learning </w:t>
            </w:r>
          </w:p>
        </w:tc>
        <w:tc>
          <w:tcPr>
            <w:tcW w:w="1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62115" w14:textId="77777777" w:rsidR="002108FC" w:rsidRDefault="00000000">
            <w:pPr>
              <w:tabs>
                <w:tab w:val="right" w:pos="1714"/>
              </w:tabs>
              <w:spacing w:after="23" w:line="259" w:lineRule="auto"/>
              <w:ind w:left="0" w:firstLine="0"/>
              <w:jc w:val="left"/>
            </w:pPr>
            <w:r>
              <w:t xml:space="preserve">Accurate </w:t>
            </w:r>
            <w:r>
              <w:tab/>
              <w:t>Q-</w:t>
            </w:r>
          </w:p>
          <w:p w14:paraId="35301246" w14:textId="77777777" w:rsidR="002108FC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values </w:t>
            </w:r>
          </w:p>
        </w:tc>
        <w:tc>
          <w:tcPr>
            <w:tcW w:w="23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39D3C9" w14:textId="77777777" w:rsidR="002108FC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Better </w:t>
            </w:r>
            <w:r>
              <w:tab/>
              <w:t xml:space="preserve">state/action representation </w:t>
            </w:r>
          </w:p>
        </w:tc>
      </w:tr>
    </w:tbl>
    <w:p w14:paraId="308EE8BB" w14:textId="77777777" w:rsidR="002108FC" w:rsidRDefault="00000000">
      <w:pPr>
        <w:spacing w:after="21" w:line="259" w:lineRule="auto"/>
        <w:ind w:left="67" w:firstLine="0"/>
        <w:jc w:val="left"/>
      </w:pPr>
      <w:r>
        <w:t xml:space="preserve"> </w:t>
      </w:r>
    </w:p>
    <w:p w14:paraId="75832572" w14:textId="77777777" w:rsidR="002108FC" w:rsidRDefault="00000000">
      <w:pPr>
        <w:pStyle w:val="Heading1"/>
        <w:ind w:left="296" w:hanging="244"/>
      </w:pPr>
      <w:r>
        <w:t xml:space="preserve">Example </w:t>
      </w:r>
    </w:p>
    <w:p w14:paraId="43408C9C" w14:textId="77777777" w:rsidR="002108FC" w:rsidRDefault="00000000">
      <w:pPr>
        <w:spacing w:after="53"/>
        <w:ind w:left="62" w:right="73"/>
      </w:pPr>
      <w:r>
        <w:t xml:space="preserve">Consider a game where the agent can perform: </w:t>
      </w:r>
    </w:p>
    <w:p w14:paraId="1E5F22CD" w14:textId="77777777" w:rsidR="002108FC" w:rsidRDefault="00000000">
      <w:pPr>
        <w:spacing w:after="54"/>
        <w:ind w:left="62" w:right="73"/>
      </w:pPr>
      <w:r>
        <w:t xml:space="preserve">Action 1 → Move Left </w:t>
      </w:r>
    </w:p>
    <w:p w14:paraId="42C6DC0D" w14:textId="77777777" w:rsidR="002108FC" w:rsidRDefault="00000000">
      <w:pPr>
        <w:spacing w:after="54"/>
        <w:ind w:left="62" w:right="73"/>
      </w:pPr>
      <w:r>
        <w:t xml:space="preserve">Action 2 → Move Right </w:t>
      </w:r>
    </w:p>
    <w:p w14:paraId="61F4C6CC" w14:textId="77777777" w:rsidR="002108FC" w:rsidRDefault="00000000">
      <w:pPr>
        <w:ind w:left="62" w:right="73"/>
      </w:pPr>
      <w:r>
        <w:t xml:space="preserve">Action 3 → Jump </w:t>
      </w:r>
    </w:p>
    <w:p w14:paraId="067B656B" w14:textId="77777777" w:rsidR="002108FC" w:rsidRDefault="00000000">
      <w:pPr>
        <w:spacing w:after="16" w:line="259" w:lineRule="auto"/>
        <w:ind w:left="67" w:firstLine="0"/>
        <w:jc w:val="left"/>
      </w:pPr>
      <w:r>
        <w:t xml:space="preserve"> </w:t>
      </w:r>
    </w:p>
    <w:p w14:paraId="46EE5D2A" w14:textId="77777777" w:rsidR="002108FC" w:rsidRDefault="00000000">
      <w:pPr>
        <w:ind w:left="62" w:right="73"/>
      </w:pPr>
      <w:r>
        <w:t xml:space="preserve">Standard DQN may estimate: </w:t>
      </w:r>
    </w:p>
    <w:p w14:paraId="4178DCF0" w14:textId="77777777" w:rsidR="002108FC" w:rsidRDefault="00000000">
      <w:pPr>
        <w:ind w:left="62" w:right="73"/>
      </w:pPr>
      <w:r>
        <w:t xml:space="preserve">Left = 5 </w:t>
      </w:r>
    </w:p>
    <w:p w14:paraId="54C0C45E" w14:textId="77777777" w:rsidR="002108FC" w:rsidRDefault="00000000">
      <w:pPr>
        <w:ind w:left="62" w:right="73"/>
      </w:pPr>
      <w:r>
        <w:t xml:space="preserve">Right = 8 </w:t>
      </w:r>
    </w:p>
    <w:p w14:paraId="023A3A8C" w14:textId="77777777" w:rsidR="002108FC" w:rsidRDefault="00000000">
      <w:pPr>
        <w:ind w:left="62" w:right="73"/>
      </w:pPr>
      <w:r>
        <w:t xml:space="preserve">Jump = 12 </w:t>
      </w:r>
    </w:p>
    <w:p w14:paraId="0EE4ABA9" w14:textId="77777777" w:rsidR="002108FC" w:rsidRDefault="00000000">
      <w:pPr>
        <w:ind w:left="62" w:right="73"/>
      </w:pPr>
      <w:r>
        <w:t xml:space="preserve">The agent selects Jump. </w:t>
      </w:r>
    </w:p>
    <w:p w14:paraId="759A189B" w14:textId="77777777" w:rsidR="002108FC" w:rsidRDefault="00000000">
      <w:pPr>
        <w:ind w:left="62" w:right="73"/>
      </w:pPr>
      <w:r>
        <w:t xml:space="preserve">However, the value 12 may be an overestimated value. </w:t>
      </w:r>
    </w:p>
    <w:p w14:paraId="33AEFB94" w14:textId="77777777" w:rsidR="002108FC" w:rsidRDefault="00000000">
      <w:pPr>
        <w:spacing w:after="16" w:line="259" w:lineRule="auto"/>
        <w:ind w:left="67" w:firstLine="0"/>
        <w:jc w:val="left"/>
      </w:pPr>
      <w:r>
        <w:t xml:space="preserve"> </w:t>
      </w:r>
    </w:p>
    <w:p w14:paraId="5AF62D9D" w14:textId="77777777" w:rsidR="002108FC" w:rsidRDefault="00000000">
      <w:pPr>
        <w:ind w:left="62" w:right="73"/>
      </w:pPr>
      <w:r>
        <w:lastRenderedPageBreak/>
        <w:t xml:space="preserve">DDQN </w:t>
      </w:r>
    </w:p>
    <w:p w14:paraId="3140B980" w14:textId="77777777" w:rsidR="002108FC" w:rsidRDefault="00000000">
      <w:pPr>
        <w:ind w:left="62" w:right="73"/>
      </w:pPr>
      <w:r>
        <w:t xml:space="preserve">DDQN uses one network to select Jump and another network to evaluate it. This reduces the chance of selecting an action because of an incorrectly high Q-value. </w:t>
      </w:r>
    </w:p>
    <w:p w14:paraId="1B1938B2" w14:textId="77777777" w:rsidR="002108FC" w:rsidRDefault="00000000">
      <w:pPr>
        <w:spacing w:after="16" w:line="259" w:lineRule="auto"/>
        <w:ind w:left="67" w:firstLine="0"/>
        <w:jc w:val="left"/>
      </w:pPr>
      <w:r>
        <w:t xml:space="preserve"> </w:t>
      </w:r>
    </w:p>
    <w:p w14:paraId="31A0CC4C" w14:textId="77777777" w:rsidR="002108FC" w:rsidRDefault="00000000">
      <w:pPr>
        <w:ind w:left="62" w:right="73"/>
      </w:pPr>
      <w:r>
        <w:t xml:space="preserve">Dueling DQN </w:t>
      </w:r>
    </w:p>
    <w:p w14:paraId="00CA4BF7" w14:textId="77777777" w:rsidR="002108FC" w:rsidRDefault="00000000">
      <w:pPr>
        <w:ind w:left="62" w:right="73"/>
      </w:pPr>
      <w:r>
        <w:t xml:space="preserve">Dueling DQN first determines whether the current game state is valuable and then determines which action provides the greatest advantage. </w:t>
      </w:r>
    </w:p>
    <w:p w14:paraId="6BD0F9BA" w14:textId="77777777" w:rsidR="002108FC" w:rsidRDefault="00000000">
      <w:pPr>
        <w:spacing w:after="26" w:line="259" w:lineRule="auto"/>
        <w:ind w:left="67" w:firstLine="0"/>
        <w:jc w:val="left"/>
      </w:pPr>
      <w:r>
        <w:t xml:space="preserve"> </w:t>
      </w:r>
    </w:p>
    <w:p w14:paraId="4B093AD9" w14:textId="77777777" w:rsidR="002108FC" w:rsidRDefault="00000000">
      <w:pPr>
        <w:pStyle w:val="Heading1"/>
        <w:ind w:left="296" w:hanging="244"/>
      </w:pPr>
      <w:r>
        <w:t xml:space="preserve">Advantages in Game Playing </w:t>
      </w:r>
    </w:p>
    <w:p w14:paraId="3C2379F6" w14:textId="77777777" w:rsidR="002108FC" w:rsidRDefault="00000000">
      <w:pPr>
        <w:ind w:left="62" w:right="73"/>
      </w:pPr>
      <w:r>
        <w:t xml:space="preserve">Using DDQN and Dueling DQN can provide: </w:t>
      </w:r>
    </w:p>
    <w:p w14:paraId="380AB81F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Better decision-making  </w:t>
      </w:r>
    </w:p>
    <w:p w14:paraId="0E464A5E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More stable training  </w:t>
      </w:r>
    </w:p>
    <w:p w14:paraId="399FA81A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Reduced estimation errors  </w:t>
      </w:r>
    </w:p>
    <w:p w14:paraId="3D00D0E0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Improved learning efficiency  </w:t>
      </w:r>
    </w:p>
    <w:p w14:paraId="6359FCA3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Better performance in complex game environments  </w:t>
      </w:r>
    </w:p>
    <w:p w14:paraId="0E3DDC33" w14:textId="77777777" w:rsidR="002108FC" w:rsidRDefault="00000000">
      <w:pPr>
        <w:numPr>
          <w:ilvl w:val="0"/>
          <w:numId w:val="4"/>
        </w:numPr>
        <w:ind w:left="720" w:right="73" w:hanging="360"/>
      </w:pPr>
      <w:r>
        <w:t xml:space="preserve">More reliable action selection  </w:t>
      </w:r>
    </w:p>
    <w:p w14:paraId="763541FA" w14:textId="77777777" w:rsidR="002108FC" w:rsidRDefault="00000000">
      <w:pPr>
        <w:spacing w:after="21" w:line="259" w:lineRule="auto"/>
        <w:ind w:left="67" w:firstLine="0"/>
        <w:jc w:val="left"/>
      </w:pPr>
      <w:r>
        <w:t xml:space="preserve"> </w:t>
      </w:r>
    </w:p>
    <w:p w14:paraId="74310F86" w14:textId="77777777" w:rsidR="002108FC" w:rsidRDefault="00000000">
      <w:pPr>
        <w:pStyle w:val="Heading1"/>
        <w:ind w:left="296" w:hanging="244"/>
      </w:pPr>
      <w:r>
        <w:t xml:space="preserve">Conclusion </w:t>
      </w:r>
    </w:p>
    <w:p w14:paraId="192D83B0" w14:textId="77777777" w:rsidR="002108FC" w:rsidRDefault="00000000">
      <w:pPr>
        <w:ind w:left="62" w:right="73"/>
      </w:pPr>
      <w:r>
        <w:t xml:space="preserve">Standard DQN provides a powerful method for learning game-playing policies but can suffer from Q-value overestimation. DDQN addresses this problem by separating action selection from action evaluation. Dueling DQN improves the network architecture by separately estimating the value of a state and the advantage of each action. </w:t>
      </w:r>
    </w:p>
    <w:p w14:paraId="0221C218" w14:textId="77777777" w:rsidR="002108FC" w:rsidRDefault="00000000">
      <w:pPr>
        <w:ind w:left="62" w:right="73"/>
      </w:pPr>
      <w:r>
        <w:t xml:space="preserve">Therefore, DDQN is mainly useful for reducing overestimation, while Dueling DQN is mainly useful for improving state and action-value representation. Both can outperform standard DQN in suitable complex game environments. </w:t>
      </w:r>
    </w:p>
    <w:p w14:paraId="641FCD50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3314518E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2D8976C0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0D9D6624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6A642401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1EC62BA8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33859816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2728457B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4EFE5015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0D530BA6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45F2A6DC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08F831AC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34964E9B" w14:textId="77777777" w:rsidR="002108FC" w:rsidRDefault="00000000">
      <w:pPr>
        <w:spacing w:after="0" w:line="259" w:lineRule="auto"/>
        <w:ind w:left="67" w:firstLine="0"/>
        <w:jc w:val="left"/>
      </w:pPr>
      <w:r>
        <w:rPr>
          <w:b/>
        </w:rPr>
        <w:t xml:space="preserve"> </w:t>
      </w:r>
    </w:p>
    <w:p w14:paraId="05524FDA" w14:textId="77777777" w:rsidR="002108FC" w:rsidRDefault="00000000">
      <w:pPr>
        <w:spacing w:after="12" w:line="259" w:lineRule="auto"/>
        <w:ind w:left="500" w:firstLine="0"/>
        <w:jc w:val="left"/>
      </w:pPr>
      <w:r>
        <w:t xml:space="preserve"> </w:t>
      </w:r>
    </w:p>
    <w:p w14:paraId="41CE12DF" w14:textId="77777777" w:rsidR="002108FC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1879B" wp14:editId="78DC09F1">
                <wp:extent cx="5746115" cy="26670"/>
                <wp:effectExtent l="0" t="0" r="0" b="0"/>
                <wp:docPr id="8270" name="Group 8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0" style="width:452.45pt;height:2.09998pt;mso-position-horizontal-relative:char;mso-position-vertical-relative:line" coordsize="57461,266">
                <v:shape id="Shape 9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9B6C317" w14:textId="77777777" w:rsidR="002108F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67072D" w14:textId="77777777" w:rsidR="002108FC" w:rsidRDefault="00000000">
      <w:pPr>
        <w:spacing w:after="0" w:line="248" w:lineRule="auto"/>
        <w:ind w:left="-5" w:right="6394"/>
        <w:jc w:val="left"/>
      </w:pPr>
      <w:r>
        <w:rPr>
          <w:b/>
          <w:i/>
        </w:rPr>
        <w:t xml:space="preserve">Code of Conduct: </w:t>
      </w:r>
    </w:p>
    <w:p w14:paraId="728AF733" w14:textId="77777777" w:rsidR="002108FC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583A6606" w14:textId="252400F0" w:rsidR="002108FC" w:rsidRDefault="00000000">
      <w:pPr>
        <w:spacing w:after="0" w:line="248" w:lineRule="auto"/>
        <w:ind w:left="-5"/>
        <w:jc w:val="left"/>
      </w:pPr>
      <w:r>
        <w:rPr>
          <w:i/>
        </w:rPr>
        <w:t xml:space="preserve">I </w:t>
      </w:r>
      <w:r w:rsidR="00F001D3">
        <w:rPr>
          <w:i/>
          <w:u w:val="single" w:color="000000"/>
        </w:rPr>
        <w:t>G. Rohit Venkat</w:t>
      </w:r>
      <w:r>
        <w:rPr>
          <w:i/>
          <w:u w:val="single" w:color="000000"/>
        </w:rPr>
        <w:t xml:space="preserve"> (1924721</w:t>
      </w:r>
      <w:r w:rsidR="00F001D3">
        <w:rPr>
          <w:i/>
          <w:u w:val="single" w:color="000000"/>
        </w:rPr>
        <w:t>07</w:t>
      </w:r>
      <w:r>
        <w:rPr>
          <w:i/>
          <w:u w:val="single" w:color="000000"/>
        </w:rPr>
        <w:t>)</w:t>
      </w:r>
      <w:r>
        <w:rPr>
          <w:i/>
        </w:rPr>
        <w:t xml:space="preserve"> (Name / Reg No) certify that this submission is my original work and that I have adhered to the guidelines specified for this assessment. </w:t>
      </w:r>
    </w:p>
    <w:p w14:paraId="5368CFD1" w14:textId="77777777" w:rsidR="002108FC" w:rsidRDefault="00000000">
      <w:pPr>
        <w:spacing w:after="0" w:line="248" w:lineRule="auto"/>
        <w:ind w:left="-5"/>
        <w:jc w:val="left"/>
      </w:pPr>
      <w:r>
        <w:rPr>
          <w:i/>
        </w:rPr>
        <w:lastRenderedPageBreak/>
        <w:t xml:space="preserve">I understand that any violation of academic integrity rules will result in disciplinary action. </w:t>
      </w:r>
    </w:p>
    <w:p w14:paraId="76F96462" w14:textId="77777777" w:rsidR="002108FC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588CED2D" w14:textId="77777777" w:rsidR="002108FC" w:rsidRDefault="00000000">
      <w:pPr>
        <w:spacing w:after="0" w:line="248" w:lineRule="auto"/>
        <w:ind w:left="-5" w:right="6394"/>
        <w:jc w:val="left"/>
      </w:pPr>
      <w:r>
        <w:rPr>
          <w:b/>
          <w:i/>
        </w:rPr>
        <w:t>Signature of the student:</w:t>
      </w:r>
      <w:r>
        <w:rPr>
          <w:b/>
        </w:rPr>
        <w:t xml:space="preserve"> R. Rupa Sree </w:t>
      </w:r>
    </w:p>
    <w:p w14:paraId="3173AEA4" w14:textId="77777777" w:rsidR="002108FC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</w:p>
    <w:p w14:paraId="3DFF9482" w14:textId="77777777" w:rsidR="002108F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0F10B48" w14:textId="77777777" w:rsidR="002108FC" w:rsidRDefault="00000000">
      <w:pPr>
        <w:pStyle w:val="Heading1"/>
        <w:numPr>
          <w:ilvl w:val="0"/>
          <w:numId w:val="0"/>
        </w:numPr>
        <w:ind w:left="62"/>
      </w:pPr>
      <w:r>
        <w:t xml:space="preserve">RUBRICS FOR CALCULATION </w:t>
      </w:r>
    </w:p>
    <w:p w14:paraId="0A4A8AA6" w14:textId="77777777" w:rsidR="002108F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662" w:type="dxa"/>
        <w:tblInd w:w="5" w:type="dxa"/>
        <w:tblCellMar>
          <w:top w:w="7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763"/>
        <w:gridCol w:w="1311"/>
        <w:gridCol w:w="1656"/>
        <w:gridCol w:w="1657"/>
        <w:gridCol w:w="1767"/>
        <w:gridCol w:w="1508"/>
      </w:tblGrid>
      <w:tr w:rsidR="002108FC" w14:paraId="228568F8" w14:textId="77777777">
        <w:trPr>
          <w:trHeight w:val="956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AC56" w14:textId="77777777" w:rsidR="002108FC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5BA0" w14:textId="77777777" w:rsidR="002108FC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D0AE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8EF5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3 (Proficient)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2EA2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2 (Developing)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F0C3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1 (Beginning) </w:t>
            </w:r>
          </w:p>
        </w:tc>
      </w:tr>
      <w:tr w:rsidR="002108FC" w14:paraId="1AE70F3C" w14:textId="77777777">
        <w:trPr>
          <w:trHeight w:val="1666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BCF2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Conceptual Understanding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7B5D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25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648B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Demonstrates deep </w:t>
            </w:r>
          </w:p>
          <w:p w14:paraId="2B600675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understanding of concepts </w:t>
            </w:r>
          </w:p>
          <w:p w14:paraId="1DE487CE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complete clarity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A062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Explains concepts </w:t>
            </w:r>
          </w:p>
          <w:p w14:paraId="5B27B26E" w14:textId="77777777" w:rsidR="002108FC" w:rsidRDefault="00000000">
            <w:pPr>
              <w:spacing w:after="0" w:line="259" w:lineRule="auto"/>
              <w:ind w:left="188" w:hanging="130"/>
            </w:pPr>
            <w:r>
              <w:t xml:space="preserve">correctly with minor gaps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1635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Partial understanding </w:t>
            </w:r>
          </w:p>
          <w:p w14:paraId="0161A67B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errors or omissions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6B24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Unable to explain basic concepts </w:t>
            </w:r>
          </w:p>
        </w:tc>
      </w:tr>
      <w:tr w:rsidR="002108FC" w14:paraId="0976E147" w14:textId="77777777">
        <w:trPr>
          <w:trHeight w:val="2223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36E5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Application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B2F8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25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7FAA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Effectively applies </w:t>
            </w:r>
          </w:p>
          <w:p w14:paraId="760A7B5A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concepts to new </w:t>
            </w:r>
          </w:p>
          <w:p w14:paraId="0B2B250C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situations; solves </w:t>
            </w:r>
          </w:p>
          <w:p w14:paraId="1138E41A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problems logically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6966" w14:textId="77777777" w:rsidR="002108FC" w:rsidRDefault="00000000">
            <w:pPr>
              <w:spacing w:after="0" w:line="259" w:lineRule="auto"/>
              <w:ind w:left="62" w:right="120" w:firstLine="288"/>
            </w:pPr>
            <w:r>
              <w:t xml:space="preserve">Applies concepts with minor errors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517D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Limited ability to apply </w:t>
            </w:r>
          </w:p>
          <w:p w14:paraId="0025DD50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concepts; requires guidance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02AE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Unable to apply </w:t>
            </w:r>
          </w:p>
          <w:p w14:paraId="137BA508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concepts effectively </w:t>
            </w:r>
          </w:p>
        </w:tc>
      </w:tr>
      <w:tr w:rsidR="002108FC" w14:paraId="67181696" w14:textId="77777777">
        <w:trPr>
          <w:trHeight w:val="1666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0B34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Analytical Thinking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9C62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20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5B48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Critically analyzes </w:t>
            </w:r>
          </w:p>
          <w:p w14:paraId="6331A069" w14:textId="77777777" w:rsidR="002108FC" w:rsidRDefault="00000000">
            <w:pPr>
              <w:spacing w:after="4" w:line="236" w:lineRule="auto"/>
              <w:ind w:left="0" w:firstLine="0"/>
              <w:jc w:val="center"/>
            </w:pPr>
            <w:r>
              <w:t xml:space="preserve">scenarios with strong </w:t>
            </w:r>
          </w:p>
          <w:p w14:paraId="01E3D263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justification and reasoning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C535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Provides reasonable </w:t>
            </w:r>
          </w:p>
          <w:p w14:paraId="643C404C" w14:textId="77777777" w:rsidR="002108FC" w:rsidRDefault="00000000">
            <w:pPr>
              <w:spacing w:after="4" w:line="236" w:lineRule="auto"/>
              <w:ind w:left="0" w:firstLine="0"/>
              <w:jc w:val="center"/>
            </w:pPr>
            <w:r>
              <w:t xml:space="preserve">analysis with some </w:t>
            </w:r>
          </w:p>
          <w:p w14:paraId="767B7D5F" w14:textId="77777777" w:rsidR="002108FC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justification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9693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Superficial analysis with weak reasoning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8959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No analytical reasoning demonstrated </w:t>
            </w:r>
          </w:p>
        </w:tc>
      </w:tr>
      <w:tr w:rsidR="002108FC" w14:paraId="1F9F4B38" w14:textId="77777777">
        <w:trPr>
          <w:trHeight w:val="1666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710E" w14:textId="77777777" w:rsidR="002108FC" w:rsidRDefault="00000000">
            <w:pPr>
              <w:spacing w:after="0" w:line="259" w:lineRule="auto"/>
              <w:ind w:left="5" w:firstLine="0"/>
            </w:pPr>
            <w:r>
              <w:t xml:space="preserve">Communication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E387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15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89C8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Communicates ideas clearly, </w:t>
            </w:r>
          </w:p>
          <w:p w14:paraId="598BB265" w14:textId="77777777" w:rsidR="002108FC" w:rsidRDefault="00000000">
            <w:pPr>
              <w:spacing w:after="4" w:line="236" w:lineRule="auto"/>
              <w:ind w:left="0" w:firstLine="0"/>
              <w:jc w:val="center"/>
            </w:pPr>
            <w:r>
              <w:t xml:space="preserve">confidently, and with </w:t>
            </w:r>
          </w:p>
          <w:p w14:paraId="5F47A661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appropriate terminology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C156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Communicates clearly but </w:t>
            </w:r>
          </w:p>
          <w:p w14:paraId="15F3E1E0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hesitation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1BDA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Communication lacks clarity or structure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4CFF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Unable to communicate </w:t>
            </w:r>
          </w:p>
          <w:p w14:paraId="58A07B19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ideas effectively </w:t>
            </w:r>
          </w:p>
        </w:tc>
      </w:tr>
      <w:tr w:rsidR="002108FC" w14:paraId="2B301B0E" w14:textId="77777777">
        <w:trPr>
          <w:trHeight w:val="1666"/>
        </w:trPr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74B7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Response to Questions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745B" w14:textId="77777777" w:rsidR="002108FC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15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CC21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Responds accurately and </w:t>
            </w:r>
          </w:p>
          <w:p w14:paraId="3E72FE9B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confidently, extending </w:t>
            </w:r>
          </w:p>
          <w:p w14:paraId="5C9E5A5F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answers with depth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D517" w14:textId="77777777" w:rsidR="002108FC" w:rsidRDefault="00000000">
            <w:pPr>
              <w:spacing w:after="5" w:line="236" w:lineRule="auto"/>
              <w:ind w:left="0" w:firstLine="0"/>
              <w:jc w:val="center"/>
            </w:pPr>
            <w:r>
              <w:t xml:space="preserve">Responds correctly but </w:t>
            </w:r>
          </w:p>
          <w:p w14:paraId="41E4A062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limited depth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9EF3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Responds partially; requires prompting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B7D3" w14:textId="77777777" w:rsidR="002108F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Unable to respond to questions effectively </w:t>
            </w:r>
          </w:p>
        </w:tc>
      </w:tr>
    </w:tbl>
    <w:p w14:paraId="6F8AB63C" w14:textId="77777777" w:rsidR="002108F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7E06F2" w14:textId="77777777" w:rsidR="002108FC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78DD4229" w14:textId="77777777" w:rsidR="002108FC" w:rsidRDefault="00000000">
      <w:pPr>
        <w:spacing w:after="0" w:line="259" w:lineRule="auto"/>
        <w:ind w:left="0" w:right="4527" w:firstLine="0"/>
        <w:jc w:val="right"/>
      </w:pPr>
      <w:r>
        <w:rPr>
          <w:b/>
          <w:sz w:val="34"/>
        </w:rPr>
        <w:t xml:space="preserve"> </w:t>
      </w:r>
    </w:p>
    <w:p w14:paraId="5B400D56" w14:textId="77777777" w:rsidR="002108FC" w:rsidRDefault="00000000">
      <w:pPr>
        <w:spacing w:after="0" w:line="259" w:lineRule="auto"/>
        <w:ind w:left="0" w:right="4527" w:firstLine="0"/>
        <w:jc w:val="right"/>
      </w:pPr>
      <w:r>
        <w:rPr>
          <w:b/>
          <w:sz w:val="34"/>
        </w:rPr>
        <w:t xml:space="preserve"> </w:t>
      </w:r>
    </w:p>
    <w:p w14:paraId="434C928E" w14:textId="77777777" w:rsidR="002108FC" w:rsidRDefault="00000000">
      <w:pPr>
        <w:spacing w:after="0" w:line="259" w:lineRule="auto"/>
        <w:ind w:left="0" w:right="4527" w:firstLine="0"/>
        <w:jc w:val="right"/>
      </w:pPr>
      <w:r>
        <w:rPr>
          <w:b/>
          <w:sz w:val="34"/>
        </w:rPr>
        <w:lastRenderedPageBreak/>
        <w:t xml:space="preserve"> </w:t>
      </w:r>
    </w:p>
    <w:p w14:paraId="6B9F2428" w14:textId="77777777" w:rsidR="002108FC" w:rsidRDefault="00000000">
      <w:pPr>
        <w:spacing w:after="0" w:line="259" w:lineRule="auto"/>
        <w:ind w:left="0" w:right="4527" w:firstLine="0"/>
        <w:jc w:val="right"/>
      </w:pPr>
      <w:r>
        <w:rPr>
          <w:b/>
          <w:sz w:val="34"/>
        </w:rPr>
        <w:t xml:space="preserve"> </w:t>
      </w:r>
    </w:p>
    <w:p w14:paraId="533AF2D0" w14:textId="77777777" w:rsidR="002108FC" w:rsidRDefault="00000000">
      <w:pPr>
        <w:spacing w:after="0" w:line="259" w:lineRule="auto"/>
        <w:ind w:left="0" w:right="4527" w:firstLine="0"/>
        <w:jc w:val="right"/>
      </w:pPr>
      <w:r>
        <w:rPr>
          <w:b/>
          <w:sz w:val="34"/>
        </w:rPr>
        <w:t xml:space="preserve"> </w:t>
      </w:r>
    </w:p>
    <w:p w14:paraId="1781FF24" w14:textId="77777777" w:rsidR="002108FC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sectPr w:rsidR="002108FC">
      <w:pgSz w:w="11909" w:h="16834"/>
      <w:pgMar w:top="1443" w:right="1318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055"/>
    <w:multiLevelType w:val="hybridMultilevel"/>
    <w:tmpl w:val="CD5A9102"/>
    <w:lvl w:ilvl="0" w:tplc="95C2AB4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D69C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7068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285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A9E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6CB9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267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AE8B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C1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518EF"/>
    <w:multiLevelType w:val="hybridMultilevel"/>
    <w:tmpl w:val="936E636C"/>
    <w:lvl w:ilvl="0" w:tplc="AB185C7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5C50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3EE7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C8B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286A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C839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FCEE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74B1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F41D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126B04"/>
    <w:multiLevelType w:val="hybridMultilevel"/>
    <w:tmpl w:val="A9E08C2A"/>
    <w:lvl w:ilvl="0" w:tplc="A5567DA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8845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AB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A831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4F1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447D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C6C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21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00B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7491C"/>
    <w:multiLevelType w:val="hybridMultilevel"/>
    <w:tmpl w:val="14847F1A"/>
    <w:lvl w:ilvl="0" w:tplc="7EBC6AD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0C2F0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70ED42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6C4C34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344178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6DB5A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4C47A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CAEA6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4B3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DD3502"/>
    <w:multiLevelType w:val="hybridMultilevel"/>
    <w:tmpl w:val="9BCA055E"/>
    <w:lvl w:ilvl="0" w:tplc="3A760A7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EF628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AC402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4576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DCFF86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DC30AC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06E0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B61E88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442866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9557674">
    <w:abstractNumId w:val="1"/>
  </w:num>
  <w:num w:numId="2" w16cid:durableId="1951813326">
    <w:abstractNumId w:val="0"/>
  </w:num>
  <w:num w:numId="3" w16cid:durableId="1093161121">
    <w:abstractNumId w:val="4"/>
  </w:num>
  <w:num w:numId="4" w16cid:durableId="1206916927">
    <w:abstractNumId w:val="2"/>
  </w:num>
  <w:num w:numId="5" w16cid:durableId="1979451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8FC"/>
    <w:rsid w:val="002108FC"/>
    <w:rsid w:val="005A42EB"/>
    <w:rsid w:val="00F0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3E8F"/>
  <w15:docId w15:val="{D2CD5468-B4FB-4609-8618-960C05EB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5" w:line="25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cp:lastModifiedBy>rohit venkat gannamani</cp:lastModifiedBy>
  <cp:revision>3</cp:revision>
  <dcterms:created xsi:type="dcterms:W3CDTF">2026-08-25T09:04:00Z</dcterms:created>
  <dcterms:modified xsi:type="dcterms:W3CDTF">2026-08-25T09:04:00Z</dcterms:modified>
</cp:coreProperties>
</file>