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A95D9" w14:textId="77777777" w:rsidR="006E5489" w:rsidRPr="006E5489" w:rsidRDefault="006E5489" w:rsidP="006E5489">
      <w:pPr>
        <w:rPr>
          <w:b/>
          <w:bCs/>
        </w:rPr>
      </w:pPr>
      <w:r w:rsidRPr="006E5489">
        <w:rPr>
          <w:b/>
          <w:bCs/>
        </w:rPr>
        <w:t>Employee Sentiment Analysis Report</w:t>
      </w:r>
    </w:p>
    <w:p w14:paraId="65A37A33" w14:textId="77777777" w:rsidR="006E5489" w:rsidRPr="006E5489" w:rsidRDefault="006E5489" w:rsidP="006E5489">
      <w:r w:rsidRPr="006E5489">
        <w:rPr>
          <w:b/>
          <w:bCs/>
        </w:rPr>
        <w:t>Project by:</w:t>
      </w:r>
      <w:r w:rsidRPr="006E5489">
        <w:t xml:space="preserve"> Rohit Gudiya</w:t>
      </w:r>
      <w:r w:rsidRPr="006E5489">
        <w:br/>
      </w:r>
      <w:r w:rsidRPr="006E5489">
        <w:rPr>
          <w:b/>
          <w:bCs/>
        </w:rPr>
        <w:t>Date:</w:t>
      </w:r>
      <w:r w:rsidRPr="006E5489">
        <w:t xml:space="preserve"> September 2025</w:t>
      </w:r>
    </w:p>
    <w:p w14:paraId="4B93E499" w14:textId="77777777" w:rsidR="006E5489" w:rsidRPr="006E5489" w:rsidRDefault="006E5489" w:rsidP="006E5489">
      <w:r w:rsidRPr="006E5489">
        <w:pict w14:anchorId="5B8D72E8">
          <v:rect id="_x0000_i1073" style="width:0;height:1.5pt" o:hralign="center" o:hrstd="t" o:hr="t" fillcolor="#a0a0a0" stroked="f"/>
        </w:pict>
      </w:r>
    </w:p>
    <w:p w14:paraId="03B594E8" w14:textId="77777777" w:rsidR="006E5489" w:rsidRPr="006E5489" w:rsidRDefault="006E5489" w:rsidP="006E5489">
      <w:pPr>
        <w:rPr>
          <w:b/>
          <w:bCs/>
        </w:rPr>
      </w:pPr>
      <w:r w:rsidRPr="006E5489">
        <w:rPr>
          <w:b/>
          <w:bCs/>
        </w:rPr>
        <w:t>1. Project Overview</w:t>
      </w:r>
    </w:p>
    <w:p w14:paraId="681E3B28" w14:textId="77777777" w:rsidR="006E5489" w:rsidRPr="006E5489" w:rsidRDefault="006E5489" w:rsidP="006E5489">
      <w:r w:rsidRPr="006E5489">
        <w:t xml:space="preserve">This project </w:t>
      </w:r>
      <w:proofErr w:type="spellStart"/>
      <w:r w:rsidRPr="006E5489">
        <w:t>analyzes</w:t>
      </w:r>
      <w:proofErr w:type="spellEnd"/>
      <w:r w:rsidRPr="006E5489">
        <w:t xml:space="preserve"> employee email messages to understand sentiment trends, identify top performing employees, detect potential flight risks, and predict future sentiment trends using a Linear Regression model.</w:t>
      </w:r>
    </w:p>
    <w:p w14:paraId="6AD0542E" w14:textId="77777777" w:rsidR="006E5489" w:rsidRPr="006E5489" w:rsidRDefault="006E5489" w:rsidP="006E5489">
      <w:r w:rsidRPr="006E5489">
        <w:rPr>
          <w:b/>
          <w:bCs/>
        </w:rPr>
        <w:t>Workflow:</w:t>
      </w:r>
    </w:p>
    <w:p w14:paraId="553A6311" w14:textId="77777777" w:rsidR="006E5489" w:rsidRPr="006E5489" w:rsidRDefault="006E5489" w:rsidP="006E5489">
      <w:pPr>
        <w:numPr>
          <w:ilvl w:val="0"/>
          <w:numId w:val="1"/>
        </w:numPr>
      </w:pPr>
      <w:r w:rsidRPr="006E5489">
        <w:t>Data Preprocessing</w:t>
      </w:r>
    </w:p>
    <w:p w14:paraId="3BF774D8" w14:textId="77777777" w:rsidR="006E5489" w:rsidRPr="006E5489" w:rsidRDefault="006E5489" w:rsidP="006E5489">
      <w:pPr>
        <w:numPr>
          <w:ilvl w:val="0"/>
          <w:numId w:val="1"/>
        </w:numPr>
      </w:pPr>
      <w:r w:rsidRPr="006E5489">
        <w:t xml:space="preserve">Sentiment </w:t>
      </w:r>
      <w:proofErr w:type="spellStart"/>
      <w:r w:rsidRPr="006E5489">
        <w:t>Labeling</w:t>
      </w:r>
      <w:proofErr w:type="spellEnd"/>
    </w:p>
    <w:p w14:paraId="1F4A4B00" w14:textId="77777777" w:rsidR="006E5489" w:rsidRPr="006E5489" w:rsidRDefault="006E5489" w:rsidP="006E5489">
      <w:pPr>
        <w:numPr>
          <w:ilvl w:val="0"/>
          <w:numId w:val="1"/>
        </w:numPr>
      </w:pPr>
      <w:r w:rsidRPr="006E5489">
        <w:t>Exploratory Data Analysis (EDA)</w:t>
      </w:r>
    </w:p>
    <w:p w14:paraId="002C1240" w14:textId="77777777" w:rsidR="006E5489" w:rsidRPr="006E5489" w:rsidRDefault="006E5489" w:rsidP="006E5489">
      <w:pPr>
        <w:numPr>
          <w:ilvl w:val="0"/>
          <w:numId w:val="1"/>
        </w:numPr>
      </w:pPr>
      <w:r w:rsidRPr="006E5489">
        <w:t>Employee Score Calculation</w:t>
      </w:r>
    </w:p>
    <w:p w14:paraId="35C4CD29" w14:textId="77777777" w:rsidR="006E5489" w:rsidRPr="006E5489" w:rsidRDefault="006E5489" w:rsidP="006E5489">
      <w:pPr>
        <w:numPr>
          <w:ilvl w:val="0"/>
          <w:numId w:val="1"/>
        </w:numPr>
      </w:pPr>
      <w:r w:rsidRPr="006E5489">
        <w:t>Employee Ranking</w:t>
      </w:r>
    </w:p>
    <w:p w14:paraId="59FF624E" w14:textId="77777777" w:rsidR="006E5489" w:rsidRPr="006E5489" w:rsidRDefault="006E5489" w:rsidP="006E5489">
      <w:pPr>
        <w:numPr>
          <w:ilvl w:val="0"/>
          <w:numId w:val="1"/>
        </w:numPr>
      </w:pPr>
      <w:r w:rsidRPr="006E5489">
        <w:t>Flight Risk Identification</w:t>
      </w:r>
    </w:p>
    <w:p w14:paraId="356B2C58" w14:textId="77777777" w:rsidR="006E5489" w:rsidRPr="006E5489" w:rsidRDefault="006E5489" w:rsidP="006E5489">
      <w:pPr>
        <w:numPr>
          <w:ilvl w:val="0"/>
          <w:numId w:val="1"/>
        </w:numPr>
      </w:pPr>
      <w:r w:rsidRPr="006E5489">
        <w:t xml:space="preserve">Predictive </w:t>
      </w:r>
      <w:proofErr w:type="spellStart"/>
      <w:r w:rsidRPr="006E5489">
        <w:t>Modeling</w:t>
      </w:r>
      <w:proofErr w:type="spellEnd"/>
    </w:p>
    <w:p w14:paraId="6B90F5EC" w14:textId="77777777" w:rsidR="006E5489" w:rsidRPr="006E5489" w:rsidRDefault="006E5489" w:rsidP="006E5489">
      <w:r w:rsidRPr="006E5489">
        <w:pict w14:anchorId="5C7E1A7A">
          <v:rect id="_x0000_i1074" style="width:0;height:1.5pt" o:hralign="center" o:hrstd="t" o:hr="t" fillcolor="#a0a0a0" stroked="f"/>
        </w:pict>
      </w:r>
    </w:p>
    <w:p w14:paraId="3337434A" w14:textId="77777777" w:rsidR="006E5489" w:rsidRPr="006E5489" w:rsidRDefault="006E5489" w:rsidP="006E5489">
      <w:pPr>
        <w:rPr>
          <w:b/>
          <w:bCs/>
        </w:rPr>
      </w:pPr>
      <w:r w:rsidRPr="006E5489">
        <w:rPr>
          <w:b/>
          <w:bCs/>
        </w:rPr>
        <w:t>2. Dataset Summary</w:t>
      </w:r>
    </w:p>
    <w:p w14:paraId="6A1D3EBA" w14:textId="77777777" w:rsidR="006E5489" w:rsidRPr="006E5489" w:rsidRDefault="006E5489" w:rsidP="006E5489">
      <w:pPr>
        <w:numPr>
          <w:ilvl w:val="0"/>
          <w:numId w:val="2"/>
        </w:numPr>
      </w:pPr>
      <w:r w:rsidRPr="006E5489">
        <w:rPr>
          <w:b/>
          <w:bCs/>
        </w:rPr>
        <w:t>Total Messages:</w:t>
      </w:r>
      <w:r w:rsidRPr="006E5489">
        <w:t xml:space="preserve"> 2,191</w:t>
      </w:r>
    </w:p>
    <w:p w14:paraId="7EFC6565" w14:textId="77777777" w:rsidR="006E5489" w:rsidRPr="006E5489" w:rsidRDefault="006E5489" w:rsidP="006E5489">
      <w:pPr>
        <w:numPr>
          <w:ilvl w:val="0"/>
          <w:numId w:val="2"/>
        </w:numPr>
      </w:pPr>
      <w:r w:rsidRPr="006E5489">
        <w:rPr>
          <w:b/>
          <w:bCs/>
        </w:rPr>
        <w:t>Columns:</w:t>
      </w:r>
      <w:r w:rsidRPr="006E5489">
        <w:t xml:space="preserve"> Subject, Body, Date, From, Message, Sentiment, Sentiment Score, Month, Message Length, Week, Negative Flag</w:t>
      </w:r>
    </w:p>
    <w:p w14:paraId="33CACF40" w14:textId="77777777" w:rsidR="006E5489" w:rsidRPr="006E5489" w:rsidRDefault="006E5489" w:rsidP="006E5489">
      <w:pPr>
        <w:numPr>
          <w:ilvl w:val="0"/>
          <w:numId w:val="2"/>
        </w:numPr>
      </w:pPr>
      <w:r w:rsidRPr="006E5489">
        <w:rPr>
          <w:b/>
          <w:bCs/>
        </w:rPr>
        <w:t>Missing Values:</w:t>
      </w:r>
      <w:r w:rsidRPr="006E5489">
        <w:t xml:space="preserve"> None</w:t>
      </w:r>
    </w:p>
    <w:p w14:paraId="067D91F6" w14:textId="77777777" w:rsidR="006E5489" w:rsidRPr="006E5489" w:rsidRDefault="006E5489" w:rsidP="006E5489">
      <w:r w:rsidRPr="006E5489">
        <w:rPr>
          <w:b/>
          <w:bCs/>
        </w:rPr>
        <w:t>Sentiment Distribution:</w:t>
      </w:r>
    </w:p>
    <w:p w14:paraId="1A553754" w14:textId="77777777" w:rsidR="006E5489" w:rsidRPr="006E5489" w:rsidRDefault="006E5489" w:rsidP="006E5489">
      <w:pPr>
        <w:numPr>
          <w:ilvl w:val="0"/>
          <w:numId w:val="3"/>
        </w:numPr>
      </w:pPr>
      <w:r w:rsidRPr="006E5489">
        <w:t>Positive: 899</w:t>
      </w:r>
    </w:p>
    <w:p w14:paraId="52384464" w14:textId="77777777" w:rsidR="006E5489" w:rsidRPr="006E5489" w:rsidRDefault="006E5489" w:rsidP="006E5489">
      <w:pPr>
        <w:numPr>
          <w:ilvl w:val="0"/>
          <w:numId w:val="3"/>
        </w:numPr>
      </w:pPr>
      <w:r w:rsidRPr="006E5489">
        <w:t>Negative: 1,292</w:t>
      </w:r>
    </w:p>
    <w:p w14:paraId="53A496FB" w14:textId="77777777" w:rsidR="006E5489" w:rsidRPr="006E5489" w:rsidRDefault="006E5489" w:rsidP="006E5489">
      <w:pPr>
        <w:numPr>
          <w:ilvl w:val="0"/>
          <w:numId w:val="3"/>
        </w:numPr>
      </w:pPr>
      <w:r w:rsidRPr="006E5489">
        <w:t>Neutral: 0</w:t>
      </w:r>
    </w:p>
    <w:p w14:paraId="6C40EF2D" w14:textId="77777777" w:rsidR="006E5489" w:rsidRPr="006E5489" w:rsidRDefault="006E5489" w:rsidP="006E5489">
      <w:r w:rsidRPr="006E5489">
        <w:pict w14:anchorId="6CCA9F3F">
          <v:rect id="_x0000_i1075" style="width:0;height:1.5pt" o:hralign="center" o:hrstd="t" o:hr="t" fillcolor="#a0a0a0" stroked="f"/>
        </w:pict>
      </w:r>
    </w:p>
    <w:p w14:paraId="122482F1" w14:textId="77777777" w:rsidR="006E5489" w:rsidRPr="006E5489" w:rsidRDefault="006E5489" w:rsidP="006E5489">
      <w:pPr>
        <w:rPr>
          <w:b/>
          <w:bCs/>
        </w:rPr>
      </w:pPr>
      <w:r w:rsidRPr="006E5489">
        <w:rPr>
          <w:b/>
          <w:bCs/>
        </w:rPr>
        <w:t>3. Exploratory Data Analysis (EDA)</w:t>
      </w:r>
    </w:p>
    <w:p w14:paraId="1DC0191E" w14:textId="77777777" w:rsidR="006E5489" w:rsidRPr="006E5489" w:rsidRDefault="006E5489" w:rsidP="006E5489">
      <w:pPr>
        <w:numPr>
          <w:ilvl w:val="0"/>
          <w:numId w:val="4"/>
        </w:numPr>
      </w:pPr>
      <w:r w:rsidRPr="006E5489">
        <w:rPr>
          <w:b/>
          <w:bCs/>
        </w:rPr>
        <w:t>Monthly &amp; Weekly Trends:</w:t>
      </w:r>
    </w:p>
    <w:p w14:paraId="6D9044E6" w14:textId="77777777" w:rsidR="006E5489" w:rsidRPr="006E5489" w:rsidRDefault="006E5489" w:rsidP="006E5489">
      <w:pPr>
        <w:numPr>
          <w:ilvl w:val="1"/>
          <w:numId w:val="4"/>
        </w:numPr>
      </w:pPr>
      <w:r w:rsidRPr="006E5489">
        <w:t>Line charts show message counts over time for each sentiment.</w:t>
      </w:r>
    </w:p>
    <w:p w14:paraId="52B023D0" w14:textId="77777777" w:rsidR="006E5489" w:rsidRPr="006E5489" w:rsidRDefault="006E5489" w:rsidP="006E5489">
      <w:pPr>
        <w:numPr>
          <w:ilvl w:val="0"/>
          <w:numId w:val="4"/>
        </w:numPr>
      </w:pPr>
      <w:r w:rsidRPr="006E5489">
        <w:rPr>
          <w:b/>
          <w:bCs/>
        </w:rPr>
        <w:t>Message Length:</w:t>
      </w:r>
    </w:p>
    <w:p w14:paraId="4A5AD0EE" w14:textId="77777777" w:rsidR="006E5489" w:rsidRPr="006E5489" w:rsidRDefault="006E5489" w:rsidP="006E5489">
      <w:pPr>
        <w:numPr>
          <w:ilvl w:val="1"/>
          <w:numId w:val="4"/>
        </w:numPr>
      </w:pPr>
      <w:r w:rsidRPr="006E5489">
        <w:t>Boxplots and histograms used to detect unusually long or short messages.</w:t>
      </w:r>
    </w:p>
    <w:p w14:paraId="190E29A8" w14:textId="77777777" w:rsidR="006E5489" w:rsidRPr="006E5489" w:rsidRDefault="006E5489" w:rsidP="006E5489">
      <w:pPr>
        <w:numPr>
          <w:ilvl w:val="0"/>
          <w:numId w:val="4"/>
        </w:numPr>
      </w:pPr>
      <w:r w:rsidRPr="006E5489">
        <w:rPr>
          <w:b/>
          <w:bCs/>
        </w:rPr>
        <w:lastRenderedPageBreak/>
        <w:t>Key Observations:</w:t>
      </w:r>
    </w:p>
    <w:p w14:paraId="4F60DAC9" w14:textId="77777777" w:rsidR="006E5489" w:rsidRPr="006E5489" w:rsidRDefault="006E5489" w:rsidP="006E5489">
      <w:pPr>
        <w:numPr>
          <w:ilvl w:val="1"/>
          <w:numId w:val="4"/>
        </w:numPr>
      </w:pPr>
      <w:r w:rsidRPr="006E5489">
        <w:t>Negative sentiment messages are higher than positive.</w:t>
      </w:r>
    </w:p>
    <w:p w14:paraId="51B6392B" w14:textId="77777777" w:rsidR="006E5489" w:rsidRPr="006E5489" w:rsidRDefault="006E5489" w:rsidP="006E5489">
      <w:pPr>
        <w:numPr>
          <w:ilvl w:val="1"/>
          <w:numId w:val="4"/>
        </w:numPr>
      </w:pPr>
      <w:r w:rsidRPr="006E5489">
        <w:t>Certain employees have consistent positive or negative trends.</w:t>
      </w:r>
    </w:p>
    <w:p w14:paraId="56BC12E4" w14:textId="77777777" w:rsidR="006E5489" w:rsidRPr="006E5489" w:rsidRDefault="006E5489" w:rsidP="006E5489">
      <w:r w:rsidRPr="006E5489">
        <w:rPr>
          <w:b/>
          <w:bCs/>
        </w:rPr>
        <w:t>Visualizations:</w:t>
      </w:r>
      <w:r w:rsidRPr="006E5489">
        <w:t xml:space="preserve"> </w:t>
      </w:r>
      <w:r w:rsidRPr="006E5489">
        <w:rPr>
          <w:i/>
          <w:iCs/>
        </w:rPr>
        <w:t>(All stored in visualizations/ folder)</w:t>
      </w:r>
    </w:p>
    <w:p w14:paraId="082DA0BB" w14:textId="77777777" w:rsidR="006E5489" w:rsidRPr="006E5489" w:rsidRDefault="006E5489" w:rsidP="006E5489">
      <w:pPr>
        <w:numPr>
          <w:ilvl w:val="0"/>
          <w:numId w:val="5"/>
        </w:numPr>
      </w:pPr>
      <w:r w:rsidRPr="006E5489">
        <w:t>sentiment_distribution.png</w:t>
      </w:r>
    </w:p>
    <w:p w14:paraId="597BC8A0" w14:textId="77777777" w:rsidR="006E5489" w:rsidRPr="006E5489" w:rsidRDefault="006E5489" w:rsidP="006E5489">
      <w:pPr>
        <w:numPr>
          <w:ilvl w:val="0"/>
          <w:numId w:val="5"/>
        </w:numPr>
      </w:pPr>
      <w:r w:rsidRPr="006E5489">
        <w:t>monthly_message_counts.png</w:t>
      </w:r>
    </w:p>
    <w:p w14:paraId="7CCC7FC8" w14:textId="77777777" w:rsidR="006E5489" w:rsidRPr="006E5489" w:rsidRDefault="006E5489" w:rsidP="006E5489">
      <w:pPr>
        <w:numPr>
          <w:ilvl w:val="0"/>
          <w:numId w:val="5"/>
        </w:numPr>
      </w:pPr>
      <w:r w:rsidRPr="006E5489">
        <w:t>weekly_message_counts.png</w:t>
      </w:r>
    </w:p>
    <w:p w14:paraId="4C4F1DCE" w14:textId="77777777" w:rsidR="006E5489" w:rsidRPr="006E5489" w:rsidRDefault="006E5489" w:rsidP="006E5489">
      <w:pPr>
        <w:numPr>
          <w:ilvl w:val="0"/>
          <w:numId w:val="5"/>
        </w:numPr>
      </w:pPr>
      <w:r w:rsidRPr="006E5489">
        <w:t>message_length_boxplot.png</w:t>
      </w:r>
    </w:p>
    <w:p w14:paraId="1237554F" w14:textId="77777777" w:rsidR="006E5489" w:rsidRPr="006E5489" w:rsidRDefault="006E5489" w:rsidP="006E5489">
      <w:r w:rsidRPr="006E5489">
        <w:pict w14:anchorId="344C276D">
          <v:rect id="_x0000_i1076" style="width:0;height:1.5pt" o:hralign="center" o:hrstd="t" o:hr="t" fillcolor="#a0a0a0" stroked="f"/>
        </w:pict>
      </w:r>
    </w:p>
    <w:p w14:paraId="6FD079A2" w14:textId="77777777" w:rsidR="006E5489" w:rsidRPr="006E5489" w:rsidRDefault="006E5489" w:rsidP="006E5489">
      <w:pPr>
        <w:rPr>
          <w:b/>
          <w:bCs/>
        </w:rPr>
      </w:pPr>
      <w:r w:rsidRPr="006E5489">
        <w:rPr>
          <w:b/>
          <w:bCs/>
        </w:rPr>
        <w:t>4. Employee Monthly Scores</w:t>
      </w:r>
    </w:p>
    <w:p w14:paraId="2BD73610" w14:textId="77777777" w:rsidR="006E5489" w:rsidRPr="006E5489" w:rsidRDefault="006E5489" w:rsidP="006E5489">
      <w:pPr>
        <w:numPr>
          <w:ilvl w:val="0"/>
          <w:numId w:val="6"/>
        </w:numPr>
      </w:pPr>
      <w:r w:rsidRPr="006E5489">
        <w:t>Sentiment mapped to scores: Positive = +1, Neutral = 0, Negative = -1</w:t>
      </w:r>
    </w:p>
    <w:p w14:paraId="7A41C12D" w14:textId="77777777" w:rsidR="006E5489" w:rsidRPr="006E5489" w:rsidRDefault="006E5489" w:rsidP="006E5489">
      <w:pPr>
        <w:numPr>
          <w:ilvl w:val="0"/>
          <w:numId w:val="6"/>
        </w:numPr>
      </w:pPr>
      <w:r w:rsidRPr="006E5489">
        <w:t>Scores aggregated per employee per month</w:t>
      </w:r>
    </w:p>
    <w:p w14:paraId="479CD27C" w14:textId="77777777" w:rsidR="006E5489" w:rsidRPr="006E5489" w:rsidRDefault="006E5489" w:rsidP="006E5489">
      <w:r w:rsidRPr="006E5489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797"/>
        <w:gridCol w:w="575"/>
      </w:tblGrid>
      <w:tr w:rsidR="006E5489" w:rsidRPr="006E5489" w14:paraId="086C1C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3B1B1" w14:textId="77777777" w:rsidR="006E5489" w:rsidRPr="006E5489" w:rsidRDefault="006E5489" w:rsidP="006E5489">
            <w:pPr>
              <w:rPr>
                <w:b/>
                <w:bCs/>
              </w:rPr>
            </w:pPr>
            <w:r w:rsidRPr="006E5489">
              <w:rPr>
                <w:b/>
                <w:bCs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4E04BA8D" w14:textId="77777777" w:rsidR="006E5489" w:rsidRPr="006E5489" w:rsidRDefault="006E5489" w:rsidP="006E5489">
            <w:pPr>
              <w:rPr>
                <w:b/>
                <w:bCs/>
              </w:rPr>
            </w:pPr>
            <w:r w:rsidRPr="006E5489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2675989A" w14:textId="77777777" w:rsidR="006E5489" w:rsidRPr="006E5489" w:rsidRDefault="006E5489" w:rsidP="006E5489">
            <w:pPr>
              <w:rPr>
                <w:b/>
                <w:bCs/>
              </w:rPr>
            </w:pPr>
            <w:r w:rsidRPr="006E5489">
              <w:rPr>
                <w:b/>
                <w:bCs/>
              </w:rPr>
              <w:t>Score</w:t>
            </w:r>
          </w:p>
        </w:tc>
      </w:tr>
      <w:tr w:rsidR="006E5489" w:rsidRPr="006E5489" w14:paraId="4A2B8C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0D199" w14:textId="77777777" w:rsidR="006E5489" w:rsidRPr="006E5489" w:rsidRDefault="006E5489" w:rsidP="006E5489">
            <w:r w:rsidRPr="006E5489">
              <w:t>johnny.palmer@enron.com</w:t>
            </w:r>
          </w:p>
        </w:tc>
        <w:tc>
          <w:tcPr>
            <w:tcW w:w="0" w:type="auto"/>
            <w:vAlign w:val="center"/>
            <w:hideMark/>
          </w:tcPr>
          <w:p w14:paraId="6CC5BC23" w14:textId="77777777" w:rsidR="006E5489" w:rsidRPr="006E5489" w:rsidRDefault="006E5489" w:rsidP="006E5489">
            <w:r w:rsidRPr="006E5489">
              <w:t>2010-01</w:t>
            </w:r>
          </w:p>
        </w:tc>
        <w:tc>
          <w:tcPr>
            <w:tcW w:w="0" w:type="auto"/>
            <w:vAlign w:val="center"/>
            <w:hideMark/>
          </w:tcPr>
          <w:p w14:paraId="78CF7795" w14:textId="77777777" w:rsidR="006E5489" w:rsidRPr="006E5489" w:rsidRDefault="006E5489" w:rsidP="006E5489">
            <w:r w:rsidRPr="006E5489">
              <w:t>0</w:t>
            </w:r>
          </w:p>
        </w:tc>
      </w:tr>
      <w:tr w:rsidR="006E5489" w:rsidRPr="006E5489" w14:paraId="491BDE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9468B" w14:textId="77777777" w:rsidR="006E5489" w:rsidRPr="006E5489" w:rsidRDefault="006E5489" w:rsidP="006E5489">
            <w:r w:rsidRPr="006E5489">
              <w:t>sally.beck@enron.com</w:t>
            </w:r>
          </w:p>
        </w:tc>
        <w:tc>
          <w:tcPr>
            <w:tcW w:w="0" w:type="auto"/>
            <w:vAlign w:val="center"/>
            <w:hideMark/>
          </w:tcPr>
          <w:p w14:paraId="75D3FFA2" w14:textId="77777777" w:rsidR="006E5489" w:rsidRPr="006E5489" w:rsidRDefault="006E5489" w:rsidP="006E5489">
            <w:r w:rsidRPr="006E5489">
              <w:t>2010-01</w:t>
            </w:r>
          </w:p>
        </w:tc>
        <w:tc>
          <w:tcPr>
            <w:tcW w:w="0" w:type="auto"/>
            <w:vAlign w:val="center"/>
            <w:hideMark/>
          </w:tcPr>
          <w:p w14:paraId="6102F272" w14:textId="77777777" w:rsidR="006E5489" w:rsidRPr="006E5489" w:rsidRDefault="006E5489" w:rsidP="006E5489">
            <w:r w:rsidRPr="006E5489">
              <w:t>-3</w:t>
            </w:r>
          </w:p>
        </w:tc>
      </w:tr>
      <w:tr w:rsidR="006E5489" w:rsidRPr="006E5489" w14:paraId="27D308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DB7E" w14:textId="77777777" w:rsidR="006E5489" w:rsidRPr="006E5489" w:rsidRDefault="006E5489" w:rsidP="006E5489">
            <w:r w:rsidRPr="006E5489">
              <w:t>lydia.delgado@enron.com</w:t>
            </w:r>
          </w:p>
        </w:tc>
        <w:tc>
          <w:tcPr>
            <w:tcW w:w="0" w:type="auto"/>
            <w:vAlign w:val="center"/>
            <w:hideMark/>
          </w:tcPr>
          <w:p w14:paraId="734A3E79" w14:textId="77777777" w:rsidR="006E5489" w:rsidRPr="006E5489" w:rsidRDefault="006E5489" w:rsidP="006E5489">
            <w:r w:rsidRPr="006E5489">
              <w:t>2010-01</w:t>
            </w:r>
          </w:p>
        </w:tc>
        <w:tc>
          <w:tcPr>
            <w:tcW w:w="0" w:type="auto"/>
            <w:vAlign w:val="center"/>
            <w:hideMark/>
          </w:tcPr>
          <w:p w14:paraId="024B8FA9" w14:textId="77777777" w:rsidR="006E5489" w:rsidRPr="006E5489" w:rsidRDefault="006E5489" w:rsidP="006E5489">
            <w:r w:rsidRPr="006E5489">
              <w:t>-7</w:t>
            </w:r>
          </w:p>
        </w:tc>
      </w:tr>
    </w:tbl>
    <w:p w14:paraId="660797D2" w14:textId="77777777" w:rsidR="006E5489" w:rsidRPr="006E5489" w:rsidRDefault="006E5489" w:rsidP="006E5489">
      <w:r w:rsidRPr="006E5489">
        <w:rPr>
          <w:b/>
          <w:bCs/>
        </w:rPr>
        <w:t>Output File:</w:t>
      </w:r>
      <w:r w:rsidRPr="006E5489">
        <w:t xml:space="preserve"> output/employee_monthly_scores.csv</w:t>
      </w:r>
    </w:p>
    <w:p w14:paraId="4C583119" w14:textId="77777777" w:rsidR="006E5489" w:rsidRPr="006E5489" w:rsidRDefault="006E5489" w:rsidP="006E5489">
      <w:r w:rsidRPr="006E5489">
        <w:pict w14:anchorId="68915E08">
          <v:rect id="_x0000_i1077" style="width:0;height:1.5pt" o:hralign="center" o:hrstd="t" o:hr="t" fillcolor="#a0a0a0" stroked="f"/>
        </w:pict>
      </w:r>
    </w:p>
    <w:p w14:paraId="6E6075CE" w14:textId="77777777" w:rsidR="006E5489" w:rsidRPr="006E5489" w:rsidRDefault="006E5489" w:rsidP="006E5489">
      <w:pPr>
        <w:rPr>
          <w:b/>
          <w:bCs/>
        </w:rPr>
      </w:pPr>
      <w:r w:rsidRPr="006E5489">
        <w:rPr>
          <w:b/>
          <w:bCs/>
        </w:rPr>
        <w:t>5. Employee Rankings</w:t>
      </w:r>
    </w:p>
    <w:p w14:paraId="059444FE" w14:textId="77777777" w:rsidR="006E5489" w:rsidRPr="006E5489" w:rsidRDefault="006E5489" w:rsidP="006E5489">
      <w:pPr>
        <w:numPr>
          <w:ilvl w:val="0"/>
          <w:numId w:val="7"/>
        </w:numPr>
      </w:pPr>
      <w:r w:rsidRPr="006E5489">
        <w:rPr>
          <w:b/>
          <w:bCs/>
        </w:rPr>
        <w:t>Top Positive Employees:</w:t>
      </w:r>
      <w:r w:rsidRPr="006E5489">
        <w:t xml:space="preserve"> Employees with highest monthly scores</w:t>
      </w:r>
    </w:p>
    <w:p w14:paraId="24278025" w14:textId="77777777" w:rsidR="006E5489" w:rsidRPr="006E5489" w:rsidRDefault="006E5489" w:rsidP="006E5489">
      <w:pPr>
        <w:numPr>
          <w:ilvl w:val="0"/>
          <w:numId w:val="7"/>
        </w:numPr>
      </w:pPr>
      <w:r w:rsidRPr="006E5489">
        <w:rPr>
          <w:b/>
          <w:bCs/>
        </w:rPr>
        <w:t>Top Negative Employees:</w:t>
      </w:r>
      <w:r w:rsidRPr="006E5489">
        <w:t xml:space="preserve"> Employees with lowest monthly scores</w:t>
      </w:r>
    </w:p>
    <w:p w14:paraId="1A6BC3F1" w14:textId="77777777" w:rsidR="006E5489" w:rsidRPr="006E5489" w:rsidRDefault="006E5489" w:rsidP="006E5489">
      <w:pPr>
        <w:numPr>
          <w:ilvl w:val="0"/>
          <w:numId w:val="7"/>
        </w:numPr>
      </w:pPr>
      <w:r w:rsidRPr="006E5489">
        <w:t>Sorted by score (highest to lowest) and alphabetically if tied</w:t>
      </w:r>
    </w:p>
    <w:p w14:paraId="3348A661" w14:textId="77777777" w:rsidR="006E5489" w:rsidRPr="006E5489" w:rsidRDefault="006E5489" w:rsidP="006E5489">
      <w:r w:rsidRPr="006E5489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797"/>
        <w:gridCol w:w="560"/>
        <w:gridCol w:w="1228"/>
      </w:tblGrid>
      <w:tr w:rsidR="006E5489" w:rsidRPr="006E5489" w14:paraId="75FCE7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3A910" w14:textId="77777777" w:rsidR="006E5489" w:rsidRPr="006E5489" w:rsidRDefault="006E5489" w:rsidP="006E5489">
            <w:pPr>
              <w:rPr>
                <w:b/>
                <w:bCs/>
              </w:rPr>
            </w:pPr>
            <w:r w:rsidRPr="006E5489">
              <w:rPr>
                <w:b/>
                <w:bCs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44198BC7" w14:textId="77777777" w:rsidR="006E5489" w:rsidRPr="006E5489" w:rsidRDefault="006E5489" w:rsidP="006E5489">
            <w:pPr>
              <w:rPr>
                <w:b/>
                <w:bCs/>
              </w:rPr>
            </w:pPr>
            <w:r w:rsidRPr="006E5489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23141747" w14:textId="77777777" w:rsidR="006E5489" w:rsidRPr="006E5489" w:rsidRDefault="006E5489" w:rsidP="006E5489">
            <w:pPr>
              <w:rPr>
                <w:b/>
                <w:bCs/>
              </w:rPr>
            </w:pPr>
            <w:r w:rsidRPr="006E5489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54CDCB4B" w14:textId="77777777" w:rsidR="006E5489" w:rsidRPr="006E5489" w:rsidRDefault="006E5489" w:rsidP="006E5489">
            <w:pPr>
              <w:rPr>
                <w:b/>
                <w:bCs/>
              </w:rPr>
            </w:pPr>
            <w:r w:rsidRPr="006E5489">
              <w:rPr>
                <w:b/>
                <w:bCs/>
              </w:rPr>
              <w:t>Rank Type</w:t>
            </w:r>
          </w:p>
        </w:tc>
      </w:tr>
      <w:tr w:rsidR="006E5489" w:rsidRPr="006E5489" w14:paraId="4A6BF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B9D89" w14:textId="77777777" w:rsidR="006E5489" w:rsidRPr="006E5489" w:rsidRDefault="006E5489" w:rsidP="006E5489">
            <w:r w:rsidRPr="006E5489">
              <w:t>don.baughman@enron.com</w:t>
            </w:r>
          </w:p>
        </w:tc>
        <w:tc>
          <w:tcPr>
            <w:tcW w:w="0" w:type="auto"/>
            <w:vAlign w:val="center"/>
            <w:hideMark/>
          </w:tcPr>
          <w:p w14:paraId="29E742C0" w14:textId="77777777" w:rsidR="006E5489" w:rsidRPr="006E5489" w:rsidRDefault="006E5489" w:rsidP="006E5489">
            <w:r w:rsidRPr="006E5489">
              <w:t>2010-02</w:t>
            </w:r>
          </w:p>
        </w:tc>
        <w:tc>
          <w:tcPr>
            <w:tcW w:w="0" w:type="auto"/>
            <w:vAlign w:val="center"/>
            <w:hideMark/>
          </w:tcPr>
          <w:p w14:paraId="27F87926" w14:textId="77777777" w:rsidR="006E5489" w:rsidRPr="006E5489" w:rsidRDefault="006E5489" w:rsidP="006E5489">
            <w:r w:rsidRPr="006E5489">
              <w:t>5</w:t>
            </w:r>
          </w:p>
        </w:tc>
        <w:tc>
          <w:tcPr>
            <w:tcW w:w="0" w:type="auto"/>
            <w:vAlign w:val="center"/>
            <w:hideMark/>
          </w:tcPr>
          <w:p w14:paraId="024C7688" w14:textId="77777777" w:rsidR="006E5489" w:rsidRPr="006E5489" w:rsidRDefault="006E5489" w:rsidP="006E5489">
            <w:r w:rsidRPr="006E5489">
              <w:t>Top Positive</w:t>
            </w:r>
          </w:p>
        </w:tc>
      </w:tr>
      <w:tr w:rsidR="006E5489" w:rsidRPr="006E5489" w14:paraId="6C1D81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88830" w14:textId="77777777" w:rsidR="006E5489" w:rsidRPr="006E5489" w:rsidRDefault="006E5489" w:rsidP="006E5489">
            <w:r w:rsidRPr="006E5489">
              <w:t>sally.beck@enron.com</w:t>
            </w:r>
          </w:p>
        </w:tc>
        <w:tc>
          <w:tcPr>
            <w:tcW w:w="0" w:type="auto"/>
            <w:vAlign w:val="center"/>
            <w:hideMark/>
          </w:tcPr>
          <w:p w14:paraId="2CED7274" w14:textId="77777777" w:rsidR="006E5489" w:rsidRPr="006E5489" w:rsidRDefault="006E5489" w:rsidP="006E5489">
            <w:r w:rsidRPr="006E5489">
              <w:t>2010-02</w:t>
            </w:r>
          </w:p>
        </w:tc>
        <w:tc>
          <w:tcPr>
            <w:tcW w:w="0" w:type="auto"/>
            <w:vAlign w:val="center"/>
            <w:hideMark/>
          </w:tcPr>
          <w:p w14:paraId="2C4C9DE4" w14:textId="77777777" w:rsidR="006E5489" w:rsidRPr="006E5489" w:rsidRDefault="006E5489" w:rsidP="006E5489">
            <w:r w:rsidRPr="006E5489">
              <w:t>2</w:t>
            </w:r>
          </w:p>
        </w:tc>
        <w:tc>
          <w:tcPr>
            <w:tcW w:w="0" w:type="auto"/>
            <w:vAlign w:val="center"/>
            <w:hideMark/>
          </w:tcPr>
          <w:p w14:paraId="1251EDD3" w14:textId="77777777" w:rsidR="006E5489" w:rsidRPr="006E5489" w:rsidRDefault="006E5489" w:rsidP="006E5489">
            <w:r w:rsidRPr="006E5489">
              <w:t>Top Positive</w:t>
            </w:r>
          </w:p>
        </w:tc>
      </w:tr>
      <w:tr w:rsidR="006E5489" w:rsidRPr="006E5489" w14:paraId="29554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BB9B" w14:textId="77777777" w:rsidR="006E5489" w:rsidRPr="006E5489" w:rsidRDefault="006E5489" w:rsidP="006E5489">
            <w:r w:rsidRPr="006E5489">
              <w:t>bobette.riner@ipgdirect.com</w:t>
            </w:r>
          </w:p>
        </w:tc>
        <w:tc>
          <w:tcPr>
            <w:tcW w:w="0" w:type="auto"/>
            <w:vAlign w:val="center"/>
            <w:hideMark/>
          </w:tcPr>
          <w:p w14:paraId="1AB4F1C4" w14:textId="77777777" w:rsidR="006E5489" w:rsidRPr="006E5489" w:rsidRDefault="006E5489" w:rsidP="006E5489">
            <w:r w:rsidRPr="006E5489">
              <w:t>2010-01</w:t>
            </w:r>
          </w:p>
        </w:tc>
        <w:tc>
          <w:tcPr>
            <w:tcW w:w="0" w:type="auto"/>
            <w:vAlign w:val="center"/>
            <w:hideMark/>
          </w:tcPr>
          <w:p w14:paraId="2AABB87B" w14:textId="77777777" w:rsidR="006E5489" w:rsidRPr="006E5489" w:rsidRDefault="006E5489" w:rsidP="006E5489">
            <w:r w:rsidRPr="006E5489">
              <w:t>-2</w:t>
            </w:r>
          </w:p>
        </w:tc>
        <w:tc>
          <w:tcPr>
            <w:tcW w:w="0" w:type="auto"/>
            <w:vAlign w:val="center"/>
            <w:hideMark/>
          </w:tcPr>
          <w:p w14:paraId="18D11D14" w14:textId="77777777" w:rsidR="006E5489" w:rsidRPr="006E5489" w:rsidRDefault="006E5489" w:rsidP="006E5489">
            <w:r w:rsidRPr="006E5489">
              <w:t>Top Negative</w:t>
            </w:r>
          </w:p>
        </w:tc>
      </w:tr>
    </w:tbl>
    <w:p w14:paraId="485CFD1D" w14:textId="77777777" w:rsidR="006E5489" w:rsidRPr="006E5489" w:rsidRDefault="006E5489" w:rsidP="006E5489">
      <w:r w:rsidRPr="006E5489">
        <w:rPr>
          <w:b/>
          <w:bCs/>
        </w:rPr>
        <w:t>Output File:</w:t>
      </w:r>
      <w:r w:rsidRPr="006E5489">
        <w:t xml:space="preserve"> output/employee_rankings.csv</w:t>
      </w:r>
    </w:p>
    <w:p w14:paraId="326724E4" w14:textId="77777777" w:rsidR="006E5489" w:rsidRPr="006E5489" w:rsidRDefault="006E5489" w:rsidP="006E5489">
      <w:r w:rsidRPr="006E5489">
        <w:rPr>
          <w:b/>
          <w:bCs/>
        </w:rPr>
        <w:t>Visualization:</w:t>
      </w:r>
      <w:r w:rsidRPr="006E5489">
        <w:t xml:space="preserve"> visualizations/top_employees_per_month.png</w:t>
      </w:r>
    </w:p>
    <w:p w14:paraId="39FF1320" w14:textId="77777777" w:rsidR="006E5489" w:rsidRPr="006E5489" w:rsidRDefault="006E5489" w:rsidP="006E5489">
      <w:r w:rsidRPr="006E5489">
        <w:lastRenderedPageBreak/>
        <w:pict w14:anchorId="2BD14627">
          <v:rect id="_x0000_i1078" style="width:0;height:1.5pt" o:hralign="center" o:hrstd="t" o:hr="t" fillcolor="#a0a0a0" stroked="f"/>
        </w:pict>
      </w:r>
    </w:p>
    <w:p w14:paraId="098D735E" w14:textId="77777777" w:rsidR="006E5489" w:rsidRPr="006E5489" w:rsidRDefault="006E5489" w:rsidP="006E5489">
      <w:pPr>
        <w:rPr>
          <w:b/>
          <w:bCs/>
        </w:rPr>
      </w:pPr>
      <w:r w:rsidRPr="006E5489">
        <w:rPr>
          <w:b/>
          <w:bCs/>
        </w:rPr>
        <w:t>6. Flight Risk Identification</w:t>
      </w:r>
    </w:p>
    <w:p w14:paraId="128F8E3B" w14:textId="77777777" w:rsidR="006E5489" w:rsidRPr="006E5489" w:rsidRDefault="006E5489" w:rsidP="006E5489">
      <w:pPr>
        <w:numPr>
          <w:ilvl w:val="0"/>
          <w:numId w:val="8"/>
        </w:numPr>
      </w:pPr>
      <w:r w:rsidRPr="006E5489">
        <w:t xml:space="preserve">Employees sending 4 or more negative emails within a 30-day rolling period are flagged as </w:t>
      </w:r>
      <w:r w:rsidRPr="006E5489">
        <w:rPr>
          <w:b/>
          <w:bCs/>
        </w:rPr>
        <w:t>Flight Risk</w:t>
      </w:r>
      <w:r w:rsidRPr="006E5489">
        <w:t>.</w:t>
      </w:r>
    </w:p>
    <w:p w14:paraId="28501FF0" w14:textId="77777777" w:rsidR="006E5489" w:rsidRPr="006E5489" w:rsidRDefault="006E5489" w:rsidP="006E5489">
      <w:r w:rsidRPr="006E5489">
        <w:rPr>
          <w:b/>
          <w:bCs/>
        </w:rPr>
        <w:t>Example Flight Risk Employees:</w:t>
      </w:r>
    </w:p>
    <w:p w14:paraId="24E5FE00" w14:textId="77777777" w:rsidR="006E5489" w:rsidRPr="006E5489" w:rsidRDefault="006E5489" w:rsidP="006E5489">
      <w:pPr>
        <w:numPr>
          <w:ilvl w:val="0"/>
          <w:numId w:val="9"/>
        </w:numPr>
      </w:pPr>
      <w:r w:rsidRPr="006E5489">
        <w:t>bobette.riner@ipgdirect.com</w:t>
      </w:r>
    </w:p>
    <w:p w14:paraId="264E083D" w14:textId="77777777" w:rsidR="006E5489" w:rsidRPr="006E5489" w:rsidRDefault="006E5489" w:rsidP="006E5489">
      <w:pPr>
        <w:numPr>
          <w:ilvl w:val="0"/>
          <w:numId w:val="9"/>
        </w:numPr>
      </w:pPr>
      <w:r w:rsidRPr="006E5489">
        <w:t>don.baughman@enron.com</w:t>
      </w:r>
    </w:p>
    <w:p w14:paraId="1A9ED584" w14:textId="77777777" w:rsidR="006E5489" w:rsidRPr="006E5489" w:rsidRDefault="006E5489" w:rsidP="006E5489">
      <w:pPr>
        <w:numPr>
          <w:ilvl w:val="0"/>
          <w:numId w:val="9"/>
        </w:numPr>
      </w:pPr>
      <w:r w:rsidRPr="006E5489">
        <w:t>eric.bass@enron.com</w:t>
      </w:r>
    </w:p>
    <w:p w14:paraId="5A71FC1F" w14:textId="77777777" w:rsidR="006E5489" w:rsidRPr="006E5489" w:rsidRDefault="006E5489" w:rsidP="006E5489">
      <w:pPr>
        <w:numPr>
          <w:ilvl w:val="0"/>
          <w:numId w:val="9"/>
        </w:numPr>
      </w:pPr>
      <w:r w:rsidRPr="006E5489">
        <w:t>johnny.palmer@enron.com</w:t>
      </w:r>
    </w:p>
    <w:p w14:paraId="61E222ED" w14:textId="77777777" w:rsidR="006E5489" w:rsidRPr="006E5489" w:rsidRDefault="006E5489" w:rsidP="006E5489">
      <w:r w:rsidRPr="006E5489">
        <w:rPr>
          <w:b/>
          <w:bCs/>
        </w:rPr>
        <w:t>Output File:</w:t>
      </w:r>
      <w:r w:rsidRPr="006E5489">
        <w:t xml:space="preserve"> output/flight_risk_employees.csv</w:t>
      </w:r>
    </w:p>
    <w:p w14:paraId="3B62CCFE" w14:textId="77777777" w:rsidR="006E5489" w:rsidRPr="006E5489" w:rsidRDefault="006E5489" w:rsidP="006E5489">
      <w:r w:rsidRPr="006E5489">
        <w:rPr>
          <w:b/>
          <w:bCs/>
        </w:rPr>
        <w:t>Visualization:</w:t>
      </w:r>
      <w:r w:rsidRPr="006E5489">
        <w:t xml:space="preserve"> visualizations/flight_risk_events.png</w:t>
      </w:r>
    </w:p>
    <w:p w14:paraId="585EFF85" w14:textId="77777777" w:rsidR="006E5489" w:rsidRPr="006E5489" w:rsidRDefault="006E5489" w:rsidP="006E5489">
      <w:r w:rsidRPr="006E5489">
        <w:pict w14:anchorId="167D1991">
          <v:rect id="_x0000_i1079" style="width:0;height:1.5pt" o:hralign="center" o:hrstd="t" o:hr="t" fillcolor="#a0a0a0" stroked="f"/>
        </w:pict>
      </w:r>
    </w:p>
    <w:p w14:paraId="4F7D6396" w14:textId="77777777" w:rsidR="006E5489" w:rsidRPr="006E5489" w:rsidRDefault="006E5489" w:rsidP="006E5489">
      <w:pPr>
        <w:rPr>
          <w:b/>
          <w:bCs/>
        </w:rPr>
      </w:pPr>
      <w:r w:rsidRPr="006E5489">
        <w:rPr>
          <w:b/>
          <w:bCs/>
        </w:rPr>
        <w:t xml:space="preserve">7. Predictive </w:t>
      </w:r>
      <w:proofErr w:type="spellStart"/>
      <w:r w:rsidRPr="006E5489">
        <w:rPr>
          <w:b/>
          <w:bCs/>
        </w:rPr>
        <w:t>Modeling</w:t>
      </w:r>
      <w:proofErr w:type="spellEnd"/>
    </w:p>
    <w:p w14:paraId="18625C45" w14:textId="77777777" w:rsidR="006E5489" w:rsidRPr="006E5489" w:rsidRDefault="006E5489" w:rsidP="006E5489">
      <w:pPr>
        <w:numPr>
          <w:ilvl w:val="0"/>
          <w:numId w:val="10"/>
        </w:numPr>
      </w:pPr>
      <w:r w:rsidRPr="006E5489">
        <w:rPr>
          <w:b/>
          <w:bCs/>
        </w:rPr>
        <w:t>Model:</w:t>
      </w:r>
      <w:r w:rsidRPr="006E5489">
        <w:t xml:space="preserve"> Linear Regression</w:t>
      </w:r>
    </w:p>
    <w:p w14:paraId="107A7054" w14:textId="77777777" w:rsidR="006E5489" w:rsidRPr="006E5489" w:rsidRDefault="006E5489" w:rsidP="006E5489">
      <w:pPr>
        <w:numPr>
          <w:ilvl w:val="0"/>
          <w:numId w:val="10"/>
        </w:numPr>
      </w:pPr>
      <w:r w:rsidRPr="006E5489">
        <w:rPr>
          <w:b/>
          <w:bCs/>
        </w:rPr>
        <w:t>Features:</w:t>
      </w:r>
      <w:r w:rsidRPr="006E5489">
        <w:t xml:space="preserve"> Total messages, average message length, average word count, past sentiment score</w:t>
      </w:r>
    </w:p>
    <w:p w14:paraId="4433EEE7" w14:textId="77777777" w:rsidR="006E5489" w:rsidRPr="006E5489" w:rsidRDefault="006E5489" w:rsidP="006E5489">
      <w:pPr>
        <w:numPr>
          <w:ilvl w:val="0"/>
          <w:numId w:val="10"/>
        </w:numPr>
      </w:pPr>
      <w:r w:rsidRPr="006E5489">
        <w:rPr>
          <w:b/>
          <w:bCs/>
        </w:rPr>
        <w:t>Target:</w:t>
      </w:r>
      <w:r w:rsidRPr="006E5489">
        <w:t xml:space="preserve"> Monthly sentiment score</w:t>
      </w:r>
    </w:p>
    <w:p w14:paraId="1760EA17" w14:textId="77777777" w:rsidR="006E5489" w:rsidRPr="006E5489" w:rsidRDefault="006E5489" w:rsidP="006E5489">
      <w:r w:rsidRPr="006E5489">
        <w:rPr>
          <w:b/>
          <w:bCs/>
        </w:rPr>
        <w:t>Performance Metrics:</w:t>
      </w:r>
    </w:p>
    <w:p w14:paraId="7C01237B" w14:textId="77777777" w:rsidR="006E5489" w:rsidRPr="006E5489" w:rsidRDefault="006E5489" w:rsidP="006E5489">
      <w:pPr>
        <w:numPr>
          <w:ilvl w:val="0"/>
          <w:numId w:val="11"/>
        </w:numPr>
      </w:pPr>
      <w:r w:rsidRPr="006E5489">
        <w:t>R² Score: 1.00</w:t>
      </w:r>
    </w:p>
    <w:p w14:paraId="52BB2F8D" w14:textId="77777777" w:rsidR="006E5489" w:rsidRPr="006E5489" w:rsidRDefault="006E5489" w:rsidP="006E5489">
      <w:pPr>
        <w:numPr>
          <w:ilvl w:val="0"/>
          <w:numId w:val="11"/>
        </w:numPr>
      </w:pPr>
      <w:r w:rsidRPr="006E5489">
        <w:t>MSE: 0.00</w:t>
      </w:r>
    </w:p>
    <w:p w14:paraId="721C1673" w14:textId="77777777" w:rsidR="006E5489" w:rsidRPr="006E5489" w:rsidRDefault="006E5489" w:rsidP="006E5489">
      <w:pPr>
        <w:numPr>
          <w:ilvl w:val="0"/>
          <w:numId w:val="11"/>
        </w:numPr>
      </w:pPr>
      <w:r w:rsidRPr="006E5489">
        <w:t>RMSE: 0.00</w:t>
      </w:r>
    </w:p>
    <w:p w14:paraId="3A963F00" w14:textId="77777777" w:rsidR="006E5489" w:rsidRPr="006E5489" w:rsidRDefault="006E5489" w:rsidP="006E5489">
      <w:pPr>
        <w:numPr>
          <w:ilvl w:val="0"/>
          <w:numId w:val="11"/>
        </w:numPr>
      </w:pPr>
      <w:r w:rsidRPr="006E5489">
        <w:t>MAE: 0.00</w:t>
      </w:r>
    </w:p>
    <w:p w14:paraId="30FBBB57" w14:textId="77777777" w:rsidR="006E5489" w:rsidRPr="006E5489" w:rsidRDefault="006E5489" w:rsidP="006E5489">
      <w:r w:rsidRPr="006E5489">
        <w:rPr>
          <w:b/>
          <w:bCs/>
        </w:rPr>
        <w:t>Feature Importance: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1379"/>
      </w:tblGrid>
      <w:tr w:rsidR="006E5489" w:rsidRPr="006E5489" w14:paraId="6DDE9F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ED85D" w14:textId="77777777" w:rsidR="006E5489" w:rsidRPr="006E5489" w:rsidRDefault="006E5489" w:rsidP="006E5489">
            <w:pPr>
              <w:rPr>
                <w:b/>
                <w:bCs/>
              </w:rPr>
            </w:pPr>
            <w:r w:rsidRPr="006E548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CF46DF" w14:textId="77777777" w:rsidR="006E5489" w:rsidRPr="006E5489" w:rsidRDefault="006E5489" w:rsidP="006E5489">
            <w:pPr>
              <w:rPr>
                <w:b/>
                <w:bCs/>
              </w:rPr>
            </w:pPr>
            <w:r w:rsidRPr="006E5489">
              <w:rPr>
                <w:b/>
                <w:bCs/>
              </w:rPr>
              <w:t>Coefficient</w:t>
            </w:r>
          </w:p>
        </w:tc>
      </w:tr>
      <w:tr w:rsidR="006E5489" w:rsidRPr="006E5489" w14:paraId="4FEE06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327D9" w14:textId="77777777" w:rsidR="006E5489" w:rsidRPr="006E5489" w:rsidRDefault="006E5489" w:rsidP="006E5489">
            <w:proofErr w:type="spellStart"/>
            <w:r w:rsidRPr="006E5489">
              <w:t>total_messages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C71FE" w14:textId="77777777" w:rsidR="006E5489" w:rsidRPr="006E5489" w:rsidRDefault="006E5489" w:rsidP="006E5489">
            <w:r w:rsidRPr="006E5489">
              <w:t>1.796583e-16</w:t>
            </w:r>
          </w:p>
        </w:tc>
      </w:tr>
      <w:tr w:rsidR="006E5489" w:rsidRPr="006E5489" w14:paraId="681B0F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9EB78" w14:textId="77777777" w:rsidR="006E5489" w:rsidRPr="006E5489" w:rsidRDefault="006E5489" w:rsidP="006E5489">
            <w:proofErr w:type="spellStart"/>
            <w:r w:rsidRPr="006E5489">
              <w:t>avg_msg_length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B4BE2" w14:textId="77777777" w:rsidR="006E5489" w:rsidRPr="006E5489" w:rsidRDefault="006E5489" w:rsidP="006E5489">
            <w:r w:rsidRPr="006E5489">
              <w:t>2.775558e-17</w:t>
            </w:r>
          </w:p>
        </w:tc>
      </w:tr>
      <w:tr w:rsidR="006E5489" w:rsidRPr="006E5489" w14:paraId="6C5082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F22E0" w14:textId="77777777" w:rsidR="006E5489" w:rsidRPr="006E5489" w:rsidRDefault="006E5489" w:rsidP="006E5489">
            <w:proofErr w:type="spellStart"/>
            <w:r w:rsidRPr="006E5489">
              <w:t>avg_word_count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9E91B" w14:textId="77777777" w:rsidR="006E5489" w:rsidRPr="006E5489" w:rsidRDefault="006E5489" w:rsidP="006E5489">
            <w:r w:rsidRPr="006E5489">
              <w:t>-5.898060e-17</w:t>
            </w:r>
          </w:p>
        </w:tc>
      </w:tr>
      <w:tr w:rsidR="006E5489" w:rsidRPr="006E5489" w14:paraId="17E8CB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8E16D" w14:textId="77777777" w:rsidR="006E5489" w:rsidRPr="006E5489" w:rsidRDefault="006E5489" w:rsidP="006E5489">
            <w:proofErr w:type="spellStart"/>
            <w:r w:rsidRPr="006E5489">
              <w:t>past_sentiment_score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CF2BB" w14:textId="77777777" w:rsidR="006E5489" w:rsidRPr="006E5489" w:rsidRDefault="006E5489" w:rsidP="006E5489">
            <w:r w:rsidRPr="006E5489">
              <w:t>1.000000e+00</w:t>
            </w:r>
          </w:p>
        </w:tc>
      </w:tr>
    </w:tbl>
    <w:p w14:paraId="58D39FA0" w14:textId="77777777" w:rsidR="006E5489" w:rsidRPr="006E5489" w:rsidRDefault="006E5489" w:rsidP="006E5489">
      <w:r w:rsidRPr="006E5489">
        <w:rPr>
          <w:b/>
          <w:bCs/>
        </w:rPr>
        <w:t>Visualizations:</w:t>
      </w:r>
    </w:p>
    <w:p w14:paraId="499FAAD2" w14:textId="77777777" w:rsidR="006E5489" w:rsidRPr="006E5489" w:rsidRDefault="006E5489" w:rsidP="006E5489">
      <w:pPr>
        <w:numPr>
          <w:ilvl w:val="0"/>
          <w:numId w:val="12"/>
        </w:numPr>
      </w:pPr>
      <w:r w:rsidRPr="006E5489">
        <w:t>actual_vs_predicted.png</w:t>
      </w:r>
    </w:p>
    <w:p w14:paraId="0D691122" w14:textId="77777777" w:rsidR="006E5489" w:rsidRPr="006E5489" w:rsidRDefault="006E5489" w:rsidP="006E5489">
      <w:pPr>
        <w:numPr>
          <w:ilvl w:val="0"/>
          <w:numId w:val="12"/>
        </w:numPr>
      </w:pPr>
      <w:r w:rsidRPr="006E5489">
        <w:t>residuals.png</w:t>
      </w:r>
    </w:p>
    <w:p w14:paraId="12C30CD6" w14:textId="77777777" w:rsidR="006E5489" w:rsidRPr="006E5489" w:rsidRDefault="006E5489" w:rsidP="006E5489">
      <w:pPr>
        <w:numPr>
          <w:ilvl w:val="0"/>
          <w:numId w:val="12"/>
        </w:numPr>
      </w:pPr>
      <w:r w:rsidRPr="006E5489">
        <w:lastRenderedPageBreak/>
        <w:t>feature_importance.png</w:t>
      </w:r>
    </w:p>
    <w:p w14:paraId="5FD02C28" w14:textId="77777777" w:rsidR="006E5489" w:rsidRPr="006E5489" w:rsidRDefault="006E5489" w:rsidP="006E5489">
      <w:r w:rsidRPr="006E5489">
        <w:rPr>
          <w:b/>
          <w:bCs/>
        </w:rPr>
        <w:t>Output Files:</w:t>
      </w:r>
    </w:p>
    <w:p w14:paraId="503AE022" w14:textId="77777777" w:rsidR="006E5489" w:rsidRPr="006E5489" w:rsidRDefault="006E5489" w:rsidP="006E5489">
      <w:pPr>
        <w:numPr>
          <w:ilvl w:val="0"/>
          <w:numId w:val="13"/>
        </w:numPr>
      </w:pPr>
      <w:r w:rsidRPr="006E5489">
        <w:t>output/model_metrics.csv</w:t>
      </w:r>
    </w:p>
    <w:p w14:paraId="7DB55DE0" w14:textId="77777777" w:rsidR="006E5489" w:rsidRPr="006E5489" w:rsidRDefault="006E5489" w:rsidP="006E5489">
      <w:pPr>
        <w:numPr>
          <w:ilvl w:val="0"/>
          <w:numId w:val="13"/>
        </w:numPr>
      </w:pPr>
      <w:r w:rsidRPr="006E5489">
        <w:t>output/feature_importance.csv</w:t>
      </w:r>
    </w:p>
    <w:p w14:paraId="31DF5F4D" w14:textId="77777777" w:rsidR="006E5489" w:rsidRPr="006E5489" w:rsidRDefault="006E5489" w:rsidP="006E5489">
      <w:r w:rsidRPr="006E5489">
        <w:pict w14:anchorId="584A8985">
          <v:rect id="_x0000_i1080" style="width:0;height:1.5pt" o:hralign="center" o:hrstd="t" o:hr="t" fillcolor="#a0a0a0" stroked="f"/>
        </w:pict>
      </w:r>
    </w:p>
    <w:p w14:paraId="6157C970" w14:textId="77777777" w:rsidR="006E5489" w:rsidRPr="006E5489" w:rsidRDefault="006E5489" w:rsidP="006E5489">
      <w:pPr>
        <w:rPr>
          <w:b/>
          <w:bCs/>
        </w:rPr>
      </w:pPr>
      <w:r w:rsidRPr="006E5489">
        <w:rPr>
          <w:b/>
          <w:bCs/>
        </w:rPr>
        <w:t>8. Key Insights &amp; Recommendations</w:t>
      </w:r>
    </w:p>
    <w:p w14:paraId="7FD7BDED" w14:textId="77777777" w:rsidR="006E5489" w:rsidRPr="006E5489" w:rsidRDefault="006E5489" w:rsidP="006E5489">
      <w:pPr>
        <w:numPr>
          <w:ilvl w:val="0"/>
          <w:numId w:val="14"/>
        </w:numPr>
      </w:pPr>
      <w:r w:rsidRPr="006E5489">
        <w:t>High negative message frequency may indicate disengagement or flight risk.</w:t>
      </w:r>
    </w:p>
    <w:p w14:paraId="129E310D" w14:textId="77777777" w:rsidR="006E5489" w:rsidRPr="006E5489" w:rsidRDefault="006E5489" w:rsidP="006E5489">
      <w:pPr>
        <w:numPr>
          <w:ilvl w:val="0"/>
          <w:numId w:val="14"/>
        </w:numPr>
      </w:pPr>
      <w:r w:rsidRPr="006E5489">
        <w:t>Recognize or reward top positive employees to boost morale.</w:t>
      </w:r>
    </w:p>
    <w:p w14:paraId="59CC6E40" w14:textId="77777777" w:rsidR="006E5489" w:rsidRPr="006E5489" w:rsidRDefault="006E5489" w:rsidP="006E5489">
      <w:pPr>
        <w:numPr>
          <w:ilvl w:val="0"/>
          <w:numId w:val="14"/>
        </w:numPr>
      </w:pPr>
      <w:r w:rsidRPr="006E5489">
        <w:t xml:space="preserve">Predictive </w:t>
      </w:r>
      <w:proofErr w:type="spellStart"/>
      <w:r w:rsidRPr="006E5489">
        <w:t>modeling</w:t>
      </w:r>
      <w:proofErr w:type="spellEnd"/>
      <w:r w:rsidRPr="006E5489">
        <w:t xml:space="preserve"> helps HR proactively manage employee sentiment trends.</w:t>
      </w:r>
    </w:p>
    <w:p w14:paraId="4957C1DF" w14:textId="77777777" w:rsidR="00B64103" w:rsidRDefault="00B64103"/>
    <w:sectPr w:rsidR="00B6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0EB0"/>
    <w:multiLevelType w:val="multilevel"/>
    <w:tmpl w:val="31D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763DB"/>
    <w:multiLevelType w:val="multilevel"/>
    <w:tmpl w:val="3EA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66EC7"/>
    <w:multiLevelType w:val="multilevel"/>
    <w:tmpl w:val="494A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24D7F"/>
    <w:multiLevelType w:val="multilevel"/>
    <w:tmpl w:val="716A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035C6"/>
    <w:multiLevelType w:val="multilevel"/>
    <w:tmpl w:val="464C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1399"/>
    <w:multiLevelType w:val="multilevel"/>
    <w:tmpl w:val="FA0C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D38BE"/>
    <w:multiLevelType w:val="multilevel"/>
    <w:tmpl w:val="19C4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11DB1"/>
    <w:multiLevelType w:val="multilevel"/>
    <w:tmpl w:val="8FDE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925FE"/>
    <w:multiLevelType w:val="multilevel"/>
    <w:tmpl w:val="825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E72EA"/>
    <w:multiLevelType w:val="multilevel"/>
    <w:tmpl w:val="7B4E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44199"/>
    <w:multiLevelType w:val="multilevel"/>
    <w:tmpl w:val="A18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52901"/>
    <w:multiLevelType w:val="multilevel"/>
    <w:tmpl w:val="941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E668B"/>
    <w:multiLevelType w:val="multilevel"/>
    <w:tmpl w:val="8324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F0580"/>
    <w:multiLevelType w:val="multilevel"/>
    <w:tmpl w:val="5864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155094">
    <w:abstractNumId w:val="1"/>
  </w:num>
  <w:num w:numId="2" w16cid:durableId="1058211581">
    <w:abstractNumId w:val="13"/>
  </w:num>
  <w:num w:numId="3" w16cid:durableId="734476330">
    <w:abstractNumId w:val="5"/>
  </w:num>
  <w:num w:numId="4" w16cid:durableId="1521041751">
    <w:abstractNumId w:val="7"/>
  </w:num>
  <w:num w:numId="5" w16cid:durableId="85151424">
    <w:abstractNumId w:val="10"/>
  </w:num>
  <w:num w:numId="6" w16cid:durableId="845559021">
    <w:abstractNumId w:val="9"/>
  </w:num>
  <w:num w:numId="7" w16cid:durableId="898828061">
    <w:abstractNumId w:val="0"/>
  </w:num>
  <w:num w:numId="8" w16cid:durableId="595334272">
    <w:abstractNumId w:val="3"/>
  </w:num>
  <w:num w:numId="9" w16cid:durableId="1501307474">
    <w:abstractNumId w:val="2"/>
  </w:num>
  <w:num w:numId="10" w16cid:durableId="71315184">
    <w:abstractNumId w:val="11"/>
  </w:num>
  <w:num w:numId="11" w16cid:durableId="1599023503">
    <w:abstractNumId w:val="6"/>
  </w:num>
  <w:num w:numId="12" w16cid:durableId="98110849">
    <w:abstractNumId w:val="12"/>
  </w:num>
  <w:num w:numId="13" w16cid:durableId="362247478">
    <w:abstractNumId w:val="4"/>
  </w:num>
  <w:num w:numId="14" w16cid:durableId="2094466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89"/>
    <w:rsid w:val="006E5489"/>
    <w:rsid w:val="00777B24"/>
    <w:rsid w:val="00A644B3"/>
    <w:rsid w:val="00B64103"/>
    <w:rsid w:val="00F6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2990"/>
  <w15:chartTrackingRefBased/>
  <w15:docId w15:val="{9FAF5865-1BFB-4F1D-8B0E-D190896C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4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GUDIYA ROHIT</dc:creator>
  <cp:keywords/>
  <dc:description/>
  <cp:lastModifiedBy>GUDIYA ROHIT</cp:lastModifiedBy>
  <cp:revision>1</cp:revision>
  <dcterms:created xsi:type="dcterms:W3CDTF">2025-09-17T19:21:00Z</dcterms:created>
  <dcterms:modified xsi:type="dcterms:W3CDTF">2025-09-17T19:24:00Z</dcterms:modified>
</cp:coreProperties>
</file>