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62880" w14:textId="77777777" w:rsidR="005F370A" w:rsidRDefault="005F370A" w:rsidP="005F370A">
      <w:pPr>
        <w:rPr>
          <w:b/>
          <w:bCs/>
          <w:sz w:val="28"/>
          <w:szCs w:val="28"/>
          <w:lang w:val="en-US"/>
        </w:rPr>
      </w:pPr>
      <w:r w:rsidRPr="00E11FEC">
        <w:rPr>
          <w:b/>
          <w:bCs/>
          <w:sz w:val="28"/>
          <w:szCs w:val="28"/>
          <w:lang w:val="en-US"/>
        </w:rPr>
        <w:t xml:space="preserve">Wipro day </w:t>
      </w:r>
      <w:r>
        <w:rPr>
          <w:b/>
          <w:bCs/>
          <w:sz w:val="28"/>
          <w:szCs w:val="28"/>
          <w:lang w:val="en-US"/>
        </w:rPr>
        <w:t>–</w:t>
      </w:r>
      <w:r w:rsidRPr="00E11FEC">
        <w:rPr>
          <w:b/>
          <w:bCs/>
          <w:sz w:val="28"/>
          <w:szCs w:val="28"/>
          <w:lang w:val="en-US"/>
        </w:rPr>
        <w:t xml:space="preserve"> 2</w:t>
      </w:r>
    </w:p>
    <w:p w14:paraId="005C821B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Admin Context (Implicit in some cases): </w:t>
      </w:r>
    </w:p>
    <w:p w14:paraId="77F803D9" w14:textId="77777777" w:rsidR="005F370A" w:rsidRPr="00E11FEC" w:rsidRDefault="005F370A" w:rsidP="005F370A">
      <w:r w:rsidRPr="00011676">
        <w:rPr>
          <w:b/>
          <w:bCs/>
        </w:rPr>
        <w:t>Definition:</w:t>
      </w:r>
      <w:r w:rsidRPr="00E11FEC">
        <w:t xml:space="preserve"> Although not a distinct context like User or System, many MSI installations that require system-wide changes (like installing a program that runs as a service) might require Admin privileges. </w:t>
      </w:r>
    </w:p>
    <w:p w14:paraId="00B884F6" w14:textId="77777777" w:rsidR="005F370A" w:rsidRPr="00E11FEC" w:rsidRDefault="005F370A" w:rsidP="005F370A">
      <w:r w:rsidRPr="00011676">
        <w:rPr>
          <w:b/>
          <w:bCs/>
        </w:rPr>
        <w:t>Access:</w:t>
      </w:r>
      <w:r w:rsidRPr="00E11FEC">
        <w:t xml:space="preserve"> These installations require the user to have Admin privileges to run the MSI and perform the necessary system changes. </w:t>
      </w:r>
    </w:p>
    <w:p w14:paraId="41D18D3C" w14:textId="77777777" w:rsidR="005F370A" w:rsidRPr="00E11FEC" w:rsidRDefault="005F370A" w:rsidP="005F370A">
      <w:r w:rsidRPr="00011676">
        <w:rPr>
          <w:b/>
          <w:bCs/>
        </w:rPr>
        <w:t>Best for:</w:t>
      </w:r>
      <w:r w:rsidRPr="00E11FEC">
        <w:t xml:space="preserve"> Installations that modify system files, services, or other resources that require elevated permissions. </w:t>
      </w:r>
    </w:p>
    <w:p w14:paraId="1F2415A9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In summary: </w:t>
      </w:r>
    </w:p>
    <w:p w14:paraId="465FB1B0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User Context: </w:t>
      </w:r>
    </w:p>
    <w:p w14:paraId="603076BD" w14:textId="77777777" w:rsidR="005F370A" w:rsidRPr="00E11FEC" w:rsidRDefault="005F370A" w:rsidP="005F370A">
      <w:r w:rsidRPr="00E11FEC">
        <w:t xml:space="preserve">Limited access to the user's profile. </w:t>
      </w:r>
    </w:p>
    <w:p w14:paraId="3E482DA4" w14:textId="77777777" w:rsidR="005F370A" w:rsidRPr="00E11FEC" w:rsidRDefault="005F370A" w:rsidP="005F370A">
      <w:r w:rsidRPr="00E11FEC">
        <w:t xml:space="preserve">System Context </w:t>
      </w:r>
    </w:p>
    <w:p w14:paraId="720BC584" w14:textId="77777777" w:rsidR="005F370A" w:rsidRPr="00E11FEC" w:rsidRDefault="005F370A" w:rsidP="005F370A">
      <w:r w:rsidRPr="00E11FEC">
        <w:t xml:space="preserve">: Full system-wide access. </w:t>
      </w:r>
    </w:p>
    <w:p w14:paraId="48A54A18" w14:textId="77777777" w:rsidR="005F370A" w:rsidRPr="00E11FEC" w:rsidRDefault="005F370A" w:rsidP="005F370A">
      <w:r w:rsidRPr="00011676">
        <w:rPr>
          <w:b/>
          <w:bCs/>
        </w:rPr>
        <w:t>Admin Context (Implied):</w:t>
      </w:r>
      <w:r w:rsidRPr="00E11FEC">
        <w:t xml:space="preserve"> Requires Admin privileges for system-wide changes. </w:t>
      </w:r>
    </w:p>
    <w:p w14:paraId="08185F5A" w14:textId="77777777" w:rsidR="005F370A" w:rsidRDefault="005F370A" w:rsidP="005F370A">
      <w:r w:rsidRPr="00E11FEC">
        <w:t xml:space="preserve">Understanding these contexts is crucial for correctly deploying software using MSI, ensuring the right level of access for the application and its components. </w:t>
      </w:r>
    </w:p>
    <w:p w14:paraId="2A0EB100" w14:textId="77777777" w:rsidR="005F370A" w:rsidRDefault="005F370A" w:rsidP="005F370A">
      <w:r>
        <w:t>---------------------------------</w:t>
      </w:r>
    </w:p>
    <w:p w14:paraId="10A91469" w14:textId="77777777" w:rsidR="005F370A" w:rsidRDefault="005F370A" w:rsidP="005F370A"/>
    <w:p w14:paraId="4180B797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>Active setup</w:t>
      </w:r>
    </w:p>
    <w:p w14:paraId="02100595" w14:textId="77777777" w:rsidR="005F370A" w:rsidRDefault="005F370A" w:rsidP="005F370A">
      <w:r>
        <w:t xml:space="preserve">It allows users to run specific actions like copying files, </w:t>
      </w:r>
      <w:r w:rsidRPr="003A64CA">
        <w:t>updating registry keys, or executing scripts</w:t>
      </w:r>
      <w:r>
        <w:t>.</w:t>
      </w:r>
    </w:p>
    <w:p w14:paraId="3BB2E3EB" w14:textId="77777777" w:rsidR="005F370A" w:rsidRDefault="005F370A" w:rsidP="005F370A"/>
    <w:p w14:paraId="58DE9074" w14:textId="77777777" w:rsidR="005F370A" w:rsidRDefault="005F370A" w:rsidP="005F370A">
      <w:r>
        <w:t>-----------------------------------</w:t>
      </w:r>
    </w:p>
    <w:p w14:paraId="6D589A10" w14:textId="77777777" w:rsidR="005F370A" w:rsidRDefault="005F370A" w:rsidP="005F370A"/>
    <w:p w14:paraId="7B1B558A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1.Leverage Active Setup in MSI Packages: </w:t>
      </w:r>
    </w:p>
    <w:p w14:paraId="62AD878A" w14:textId="77777777" w:rsidR="005F370A" w:rsidRPr="003A64CA" w:rsidRDefault="005F370A" w:rsidP="005F370A">
      <w:r w:rsidRPr="00011676">
        <w:rPr>
          <w:b/>
          <w:bCs/>
        </w:rPr>
        <w:t>Purpose:</w:t>
      </w:r>
      <w:r w:rsidRPr="003A64CA">
        <w:t xml:space="preserve"> Active Setup allows you to run specific actions (like copying files, updating registry keys, or executing scripts) during the user's logon process</w:t>
      </w:r>
      <w:r>
        <w:t>.</w:t>
      </w:r>
      <w:r w:rsidRPr="003A64CA">
        <w:t xml:space="preserve"> </w:t>
      </w:r>
    </w:p>
    <w:p w14:paraId="3635B571" w14:textId="77777777" w:rsidR="005F370A" w:rsidRPr="003A64CA" w:rsidRDefault="005F370A" w:rsidP="005F370A">
      <w:r w:rsidRPr="00011676">
        <w:rPr>
          <w:b/>
          <w:bCs/>
        </w:rPr>
        <w:t>How it works:</w:t>
      </w:r>
      <w:r w:rsidRPr="003A64CA">
        <w:t xml:space="preserve"> You can include Active Setup within your MSI package to trigger these actions whenever a user logs in, ensuring user-specific data is available. </w:t>
      </w:r>
    </w:p>
    <w:p w14:paraId="457E70A4" w14:textId="77777777" w:rsidR="005F370A" w:rsidRDefault="005F370A" w:rsidP="005F370A">
      <w:r w:rsidRPr="00011676">
        <w:rPr>
          <w:b/>
          <w:bCs/>
        </w:rPr>
        <w:lastRenderedPageBreak/>
        <w:t>Example:</w:t>
      </w:r>
      <w:r w:rsidRPr="003A64CA">
        <w:t xml:space="preserve"> You can use Active Setup to copy configuration files from a per-machine location into the user's App</w:t>
      </w:r>
      <w:r>
        <w:t xml:space="preserve"> </w:t>
      </w:r>
      <w:r w:rsidRPr="003A64CA">
        <w:t>Data folder during logon.</w:t>
      </w:r>
    </w:p>
    <w:p w14:paraId="1EB40D16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2.Create and Assign Logon Scripts: </w:t>
      </w:r>
    </w:p>
    <w:p w14:paraId="7C66BFBC" w14:textId="77777777" w:rsidR="005F370A" w:rsidRPr="00444002" w:rsidRDefault="005F370A" w:rsidP="005F370A">
      <w:r w:rsidRPr="00011676">
        <w:rPr>
          <w:b/>
          <w:bCs/>
        </w:rPr>
        <w:t>Script Content:</w:t>
      </w:r>
      <w:r w:rsidRPr="00444002">
        <w:t xml:space="preserve"> These scripts can be batch files, PowerShell scripts, or even other scripting languages like VBScript. </w:t>
      </w:r>
    </w:p>
    <w:p w14:paraId="0CD678B9" w14:textId="77777777" w:rsidR="005F370A" w:rsidRPr="00444002" w:rsidRDefault="005F370A" w:rsidP="005F370A">
      <w:r w:rsidRPr="00011676">
        <w:rPr>
          <w:b/>
          <w:bCs/>
        </w:rPr>
        <w:t>Example:</w:t>
      </w:r>
      <w:r w:rsidRPr="00444002">
        <w:t xml:space="preserve"> A script might copy user-specific files from a shared network location to the user's profile directory during logon. </w:t>
      </w:r>
    </w:p>
    <w:p w14:paraId="1AE21A90" w14:textId="77777777" w:rsidR="005F370A" w:rsidRDefault="005F370A" w:rsidP="005F370A">
      <w:r w:rsidRPr="00011676">
        <w:rPr>
          <w:b/>
          <w:bCs/>
        </w:rPr>
        <w:t>Assignment:</w:t>
      </w:r>
      <w:r w:rsidRPr="00444002">
        <w:t xml:space="preserve"> Logon scripts can be assigned to individual user accounts (local or domain) or to groups of users via Group Policy. </w:t>
      </w:r>
    </w:p>
    <w:p w14:paraId="6F21D97B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3. Consider Deployment Strategies: </w:t>
      </w:r>
    </w:p>
    <w:p w14:paraId="00A1355B" w14:textId="77777777" w:rsidR="005F370A" w:rsidRDefault="005F370A" w:rsidP="005F370A">
      <w:r w:rsidRPr="00011676">
        <w:rPr>
          <w:b/>
          <w:bCs/>
        </w:rPr>
        <w:t>Group Policy:</w:t>
      </w:r>
      <w:r w:rsidRPr="00C93534">
        <w:t xml:space="preserve"> You can deploy logon scripts using Group Policy, assigning them to specific organizational units (OU) or user accounts. </w:t>
      </w:r>
    </w:p>
    <w:p w14:paraId="4388864D" w14:textId="77777777" w:rsidR="005F370A" w:rsidRDefault="005F370A" w:rsidP="005F370A">
      <w:r w:rsidRPr="00011676">
        <w:rPr>
          <w:b/>
          <w:bCs/>
        </w:rPr>
        <w:t>Software Distribution:</w:t>
      </w:r>
      <w:r w:rsidRPr="00C93534">
        <w:t xml:space="preserve"> You can use Group Policy Software Distribution to deploy MSI packages, including those that utilize logon scripts or Active Setup. </w:t>
      </w:r>
    </w:p>
    <w:p w14:paraId="6795122F" w14:textId="77777777" w:rsidR="005F370A" w:rsidRDefault="005F370A" w:rsidP="005F370A">
      <w:r w:rsidRPr="00011676">
        <w:rPr>
          <w:b/>
          <w:bCs/>
        </w:rPr>
        <w:t>Scripting Languages:</w:t>
      </w:r>
      <w:r w:rsidRPr="00C93534">
        <w:t xml:space="preserve"> Choose a scripting language suitable for your needs. Batch files are simpler, while PowerShell offers more advanced capabilities. </w:t>
      </w:r>
    </w:p>
    <w:p w14:paraId="5CE7950D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>4. Example Scenario:</w:t>
      </w:r>
    </w:p>
    <w:p w14:paraId="3B4DF6DA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 Copying User Settings Files:  </w:t>
      </w:r>
    </w:p>
    <w:p w14:paraId="3903EEF3" w14:textId="77777777" w:rsidR="005F370A" w:rsidRDefault="005F370A" w:rsidP="005F370A">
      <w:r w:rsidRPr="00011676">
        <w:rPr>
          <w:b/>
          <w:bCs/>
        </w:rPr>
        <w:t>Scenario:</w:t>
      </w:r>
      <w:r w:rsidRPr="00C93534">
        <w:t xml:space="preserve"> An application needs to store user-specific settings files in the user's </w:t>
      </w:r>
      <w:proofErr w:type="spellStart"/>
      <w:r w:rsidRPr="00C93534">
        <w:t>AppData</w:t>
      </w:r>
      <w:proofErr w:type="spellEnd"/>
      <w:r w:rsidRPr="00C93534">
        <w:t xml:space="preserve"> folder, but these files need to be available immediately upon logon. </w:t>
      </w:r>
    </w:p>
    <w:p w14:paraId="66F2AD60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Solution: </w:t>
      </w:r>
    </w:p>
    <w:p w14:paraId="06F2388F" w14:textId="77777777" w:rsidR="005F370A" w:rsidRDefault="005F370A" w:rsidP="005F370A">
      <w:r w:rsidRPr="00011676">
        <w:rPr>
          <w:b/>
          <w:bCs/>
        </w:rPr>
        <w:t>1. MSI Package:</w:t>
      </w:r>
      <w:r w:rsidRPr="00C93534">
        <w:t xml:space="preserve"> Include an Active Setup entry that triggers a logon script during user logon. </w:t>
      </w:r>
    </w:p>
    <w:p w14:paraId="15708305" w14:textId="77777777" w:rsidR="005F370A" w:rsidRDefault="005F370A" w:rsidP="005F370A">
      <w:r w:rsidRPr="00011676">
        <w:rPr>
          <w:b/>
          <w:bCs/>
        </w:rPr>
        <w:t>2. Logon Script</w:t>
      </w:r>
      <w:r w:rsidRPr="00C93534">
        <w:t xml:space="preserve">: Create a script (e.g., a batch file) that copies the application's settings files from a shared network location (e.g., \\server\netlogon\MyApplication) to the user's </w:t>
      </w:r>
      <w:proofErr w:type="spellStart"/>
      <w:r w:rsidRPr="00C93534">
        <w:t>AppData</w:t>
      </w:r>
      <w:proofErr w:type="spellEnd"/>
      <w:r w:rsidRPr="00C93534">
        <w:t xml:space="preserve"> folder (%</w:t>
      </w:r>
      <w:proofErr w:type="spellStart"/>
      <w:r w:rsidRPr="00C93534">
        <w:t>AppData</w:t>
      </w:r>
      <w:proofErr w:type="spellEnd"/>
      <w:r w:rsidRPr="00C93534">
        <w:t>%\</w:t>
      </w:r>
      <w:proofErr w:type="spellStart"/>
      <w:r w:rsidRPr="00C93534">
        <w:t>MyApplication</w:t>
      </w:r>
      <w:proofErr w:type="spellEnd"/>
      <w:r w:rsidRPr="00C93534">
        <w:t xml:space="preserve">). </w:t>
      </w:r>
    </w:p>
    <w:p w14:paraId="185F0BB8" w14:textId="77777777" w:rsidR="005F370A" w:rsidRDefault="005F370A" w:rsidP="005F370A">
      <w:r w:rsidRPr="00011676">
        <w:rPr>
          <w:b/>
          <w:bCs/>
        </w:rPr>
        <w:t>3. Deployment:</w:t>
      </w:r>
      <w:r w:rsidRPr="00C93534">
        <w:t xml:space="preserve"> Deploy the MSI package and the associated logon script using Group Policy or Software Distribution.</w:t>
      </w:r>
    </w:p>
    <w:p w14:paraId="11514E77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>5.Best practices</w:t>
      </w:r>
    </w:p>
    <w:p w14:paraId="773BDCAE" w14:textId="77777777" w:rsidR="005F370A" w:rsidRPr="00D17501" w:rsidRDefault="005F370A" w:rsidP="005F370A">
      <w:r w:rsidRPr="00011676">
        <w:rPr>
          <w:b/>
          <w:bCs/>
        </w:rPr>
        <w:t>Error Handling:</w:t>
      </w:r>
      <w:r w:rsidRPr="00D17501">
        <w:t xml:space="preserve"> Incorporate error handling into your logon scripts to gracefully handle potential issues (e.g., network connectivity problems). </w:t>
      </w:r>
    </w:p>
    <w:p w14:paraId="4E8DFAEB" w14:textId="77777777" w:rsidR="005F370A" w:rsidRPr="00D17501" w:rsidRDefault="005F370A" w:rsidP="005F370A">
      <w:r w:rsidRPr="004A48A4">
        <w:rPr>
          <w:b/>
          <w:bCs/>
        </w:rPr>
        <w:t>Security:</w:t>
      </w:r>
      <w:r w:rsidRPr="00D17501">
        <w:t xml:space="preserve"> Ensure scripts are secure, especially when dealing with sensitive data or file paths. I </w:t>
      </w:r>
    </w:p>
    <w:p w14:paraId="37DFDF04" w14:textId="77777777" w:rsidR="005F370A" w:rsidRPr="00D17501" w:rsidRDefault="005F370A" w:rsidP="005F370A">
      <w:r w:rsidRPr="004A48A4">
        <w:rPr>
          <w:b/>
          <w:bCs/>
        </w:rPr>
        <w:lastRenderedPageBreak/>
        <w:t>Testing:</w:t>
      </w:r>
      <w:r w:rsidRPr="00D17501">
        <w:t xml:space="preserve"> Thoroughly test your scripts and deployment process to ensure they work as expected in your environment. </w:t>
      </w:r>
    </w:p>
    <w:p w14:paraId="227B6789" w14:textId="77777777" w:rsidR="005F370A" w:rsidRDefault="005F370A" w:rsidP="005F370A">
      <w:r w:rsidRPr="004A48A4">
        <w:rPr>
          <w:b/>
          <w:bCs/>
        </w:rPr>
        <w:t>Documentation:</w:t>
      </w:r>
      <w:r w:rsidRPr="00D17501">
        <w:t xml:space="preserve"> Document your scripts, deployment procedures, and any related configurations for easy maintenance and troubleshooting.</w:t>
      </w:r>
    </w:p>
    <w:p w14:paraId="733FA664" w14:textId="77777777" w:rsidR="005F370A" w:rsidRDefault="005F370A" w:rsidP="005F370A"/>
    <w:p w14:paraId="6BDF504C" w14:textId="77777777" w:rsidR="005F370A" w:rsidRDefault="005F370A" w:rsidP="005F370A">
      <w:r>
        <w:t>------------------------------------------</w:t>
      </w:r>
    </w:p>
    <w:p w14:paraId="42AC27CC" w14:textId="77777777" w:rsidR="007E0661" w:rsidRDefault="007E0661" w:rsidP="005F370A"/>
    <w:p w14:paraId="576BD388" w14:textId="77777777" w:rsidR="00CA3C98" w:rsidRPr="00414A0D" w:rsidRDefault="00CA3C98" w:rsidP="005F370A">
      <w:pPr>
        <w:rPr>
          <w:b/>
          <w:bCs/>
        </w:rPr>
      </w:pPr>
      <w:r w:rsidRPr="00414A0D">
        <w:rPr>
          <w:b/>
          <w:bCs/>
        </w:rPr>
        <w:t xml:space="preserve">Windows 11 Benefits: </w:t>
      </w:r>
    </w:p>
    <w:p w14:paraId="6705E44D" w14:textId="77777777" w:rsidR="00581340" w:rsidRDefault="00CA3C98" w:rsidP="005F370A">
      <w:r w:rsidRPr="00CA3C98">
        <w:t>● Improved User Interface</w:t>
      </w:r>
    </w:p>
    <w:p w14:paraId="6544A225" w14:textId="77777777" w:rsidR="00581340" w:rsidRDefault="00CA3C98" w:rsidP="005F370A">
      <w:r w:rsidRPr="00CA3C98">
        <w:t>● Enhanced Security</w:t>
      </w:r>
    </w:p>
    <w:p w14:paraId="3D158738" w14:textId="77777777" w:rsidR="00581340" w:rsidRDefault="00CA3C98" w:rsidP="005F370A">
      <w:r w:rsidRPr="00CA3C98">
        <w:t>● Performance Improvements</w:t>
      </w:r>
    </w:p>
    <w:p w14:paraId="2B666F33" w14:textId="77777777" w:rsidR="00581340" w:rsidRDefault="00CA3C98" w:rsidP="005F370A">
      <w:r w:rsidRPr="00CA3C98">
        <w:t>● Modernized Microsoft Store</w:t>
      </w:r>
    </w:p>
    <w:p w14:paraId="6B886E67" w14:textId="7DF14163" w:rsidR="00581340" w:rsidRDefault="00CA3C98" w:rsidP="005F370A">
      <w:r w:rsidRPr="00CA3C98">
        <w:t xml:space="preserve">● Improved </w:t>
      </w:r>
      <w:proofErr w:type="gramStart"/>
      <w:r w:rsidRPr="00CA3C98">
        <w:t>Multi-tasking</w:t>
      </w:r>
      <w:proofErr w:type="gramEnd"/>
    </w:p>
    <w:p w14:paraId="7BD28C2B" w14:textId="77777777" w:rsidR="00581340" w:rsidRDefault="00CA3C98" w:rsidP="005F370A">
      <w:r w:rsidRPr="00CA3C98">
        <w:t>● Integrated AI Assistant</w:t>
      </w:r>
    </w:p>
    <w:p w14:paraId="717AABB9" w14:textId="77777777" w:rsidR="00581340" w:rsidRDefault="00CA3C98" w:rsidP="005F370A">
      <w:r w:rsidRPr="00CA3C98">
        <w:t>● Enhanced Gaming Experience</w:t>
      </w:r>
    </w:p>
    <w:p w14:paraId="64D9A40E" w14:textId="57584C79" w:rsidR="00CA3C98" w:rsidRDefault="00CA3C98" w:rsidP="005F370A">
      <w:r w:rsidRPr="00CA3C98">
        <w:t>● Optimized Update Process</w:t>
      </w:r>
    </w:p>
    <w:p w14:paraId="43855EF6" w14:textId="77777777" w:rsidR="00581340" w:rsidRDefault="00581340" w:rsidP="005F370A"/>
    <w:p w14:paraId="5DA4ADC3" w14:textId="77777777" w:rsidR="00414A0D" w:rsidRDefault="00414A0D" w:rsidP="005F370A">
      <w:r w:rsidRPr="00414A0D">
        <w:rPr>
          <w:b/>
          <w:bCs/>
        </w:rPr>
        <w:t>Windows 10 Benefits:</w:t>
      </w:r>
      <w:r w:rsidRPr="00414A0D">
        <w:t xml:space="preserve"> </w:t>
      </w:r>
    </w:p>
    <w:p w14:paraId="11A90521" w14:textId="77777777" w:rsidR="00414A0D" w:rsidRDefault="00414A0D" w:rsidP="005F370A">
      <w:r w:rsidRPr="00414A0D">
        <w:t>● Familiar Interface</w:t>
      </w:r>
    </w:p>
    <w:p w14:paraId="389C8F63" w14:textId="77777777" w:rsidR="00414A0D" w:rsidRDefault="00414A0D" w:rsidP="005F370A">
      <w:r w:rsidRPr="00414A0D">
        <w:t>● Wide Compatibility</w:t>
      </w:r>
    </w:p>
    <w:p w14:paraId="339EE1BC" w14:textId="77777777" w:rsidR="00414A0D" w:rsidRDefault="00414A0D" w:rsidP="005F370A">
      <w:r w:rsidRPr="00414A0D">
        <w:t xml:space="preserve"> ● Stability</w:t>
      </w:r>
    </w:p>
    <w:p w14:paraId="7A8624FD" w14:textId="77777777" w:rsidR="00414A0D" w:rsidRDefault="00414A0D" w:rsidP="005F370A">
      <w:r w:rsidRPr="00414A0D">
        <w:t>● Cost-Effective</w:t>
      </w:r>
    </w:p>
    <w:p w14:paraId="4F156A10" w14:textId="77777777" w:rsidR="00414A0D" w:rsidRDefault="00414A0D" w:rsidP="005F370A">
      <w:r w:rsidRPr="00414A0D">
        <w:t>● App Compatibility</w:t>
      </w:r>
    </w:p>
    <w:p w14:paraId="2E116D56" w14:textId="77777777" w:rsidR="00414A0D" w:rsidRDefault="00414A0D" w:rsidP="005F370A">
      <w:r w:rsidRPr="00414A0D">
        <w:t>● Performance</w:t>
      </w:r>
    </w:p>
    <w:p w14:paraId="7835FE19" w14:textId="77777777" w:rsidR="00414A0D" w:rsidRDefault="00414A0D" w:rsidP="005F370A">
      <w:r w:rsidRPr="00414A0D">
        <w:t>● Security</w:t>
      </w:r>
    </w:p>
    <w:p w14:paraId="7B1D1865" w14:textId="1EC7F606" w:rsidR="00581340" w:rsidRDefault="00414A0D" w:rsidP="005F370A">
      <w:r w:rsidRPr="00414A0D">
        <w:t>● Features</w:t>
      </w:r>
    </w:p>
    <w:p w14:paraId="34DAC7E6" w14:textId="77777777" w:rsidR="00BB2593" w:rsidRDefault="00BB2593" w:rsidP="005F370A"/>
    <w:p w14:paraId="7C40802D" w14:textId="6B359DA7" w:rsidR="00BB2593" w:rsidRDefault="00A521C3" w:rsidP="005F370A">
      <w:r>
        <w:t xml:space="preserve">-------  </w:t>
      </w:r>
    </w:p>
    <w:p w14:paraId="7FECA650" w14:textId="77777777" w:rsidR="00A521C3" w:rsidRDefault="00A521C3" w:rsidP="005F370A"/>
    <w:p w14:paraId="5AC633EF" w14:textId="77777777" w:rsidR="00612DD0" w:rsidRDefault="00A521C3" w:rsidP="005F370A">
      <w:r w:rsidRPr="00A521C3">
        <w:lastRenderedPageBreak/>
        <w:t xml:space="preserve">1. </w:t>
      </w:r>
      <w:proofErr w:type="spellStart"/>
      <w:r w:rsidRPr="00A521C3">
        <w:t>Autologon</w:t>
      </w:r>
      <w:proofErr w:type="spellEnd"/>
      <w:r w:rsidRPr="00A521C3">
        <w:t xml:space="preserve">: </w:t>
      </w:r>
    </w:p>
    <w:p w14:paraId="50C4B9FD" w14:textId="77777777" w:rsidR="001E730D" w:rsidRDefault="00A521C3" w:rsidP="005F370A">
      <w:r w:rsidRPr="00A521C3">
        <w:t>2. Process Explorer</w:t>
      </w:r>
    </w:p>
    <w:p w14:paraId="1529365D" w14:textId="77777777" w:rsidR="001E730D" w:rsidRDefault="00A521C3" w:rsidP="005F370A">
      <w:r w:rsidRPr="00A521C3">
        <w:t>3. PsExec</w:t>
      </w:r>
    </w:p>
    <w:p w14:paraId="17472A1F" w14:textId="77777777" w:rsidR="001E730D" w:rsidRDefault="00A521C3" w:rsidP="005F370A">
      <w:r w:rsidRPr="00A521C3">
        <w:t>4. PSTools</w:t>
      </w:r>
    </w:p>
    <w:p w14:paraId="6A28AA59" w14:textId="77777777" w:rsidR="001E730D" w:rsidRDefault="00A521C3" w:rsidP="005F370A">
      <w:r w:rsidRPr="00A521C3">
        <w:t xml:space="preserve">5. </w:t>
      </w:r>
      <w:proofErr w:type="spellStart"/>
      <w:r w:rsidRPr="00A521C3">
        <w:t>RegMon</w:t>
      </w:r>
      <w:proofErr w:type="spellEnd"/>
    </w:p>
    <w:p w14:paraId="34A97EC8" w14:textId="77777777" w:rsidR="001E730D" w:rsidRDefault="00A521C3" w:rsidP="005F370A">
      <w:r w:rsidRPr="00A521C3">
        <w:t xml:space="preserve"> 6. Sysmon</w:t>
      </w:r>
    </w:p>
    <w:p w14:paraId="28DC068D" w14:textId="65718589" w:rsidR="00A521C3" w:rsidRDefault="00A521C3" w:rsidP="005F370A">
      <w:r w:rsidRPr="00A521C3">
        <w:t xml:space="preserve">7. </w:t>
      </w:r>
      <w:proofErr w:type="spellStart"/>
      <w:r w:rsidRPr="00A521C3">
        <w:t>Whois</w:t>
      </w:r>
      <w:proofErr w:type="spellEnd"/>
    </w:p>
    <w:p w14:paraId="2FD6C81D" w14:textId="43AC1444" w:rsidR="001679DD" w:rsidRDefault="001679DD" w:rsidP="005F370A">
      <w:r>
        <w:t xml:space="preserve">----------------     </w:t>
      </w:r>
    </w:p>
    <w:p w14:paraId="6F9482CC" w14:textId="77777777" w:rsidR="001679DD" w:rsidRPr="004948E1" w:rsidRDefault="001679DD" w:rsidP="005F370A"/>
    <w:p w14:paraId="71186B1E" w14:textId="77777777" w:rsidR="005F370A" w:rsidRDefault="005F370A" w:rsidP="005F37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D98B5" wp14:editId="3EA84D18">
            <wp:extent cx="4480560" cy="2485790"/>
            <wp:effectExtent l="0" t="0" r="0" b="0"/>
            <wp:docPr id="121660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04262" name="Picture 121660426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7" t="8277" r="11816" b="9953"/>
                    <a:stretch/>
                  </pic:blipFill>
                  <pic:spPr bwMode="auto">
                    <a:xfrm>
                      <a:off x="0" y="0"/>
                      <a:ext cx="4486893" cy="248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2534F" w14:textId="77777777" w:rsidR="005F370A" w:rsidRDefault="005F370A" w:rsidP="005F370A">
      <w:pPr>
        <w:rPr>
          <w:lang w:val="en-US"/>
        </w:rPr>
      </w:pPr>
    </w:p>
    <w:p w14:paraId="2FD2EFD1" w14:textId="77777777" w:rsidR="005F370A" w:rsidRDefault="005F370A" w:rsidP="005F370A">
      <w:pPr>
        <w:rPr>
          <w:lang w:val="en-US"/>
        </w:rPr>
      </w:pPr>
    </w:p>
    <w:p w14:paraId="4A46F0E7" w14:textId="77777777" w:rsidR="005F370A" w:rsidRPr="004A48A4" w:rsidRDefault="005F370A" w:rsidP="005F370A">
      <w:pPr>
        <w:rPr>
          <w:b/>
          <w:bCs/>
          <w:lang w:val="en-US"/>
        </w:rPr>
      </w:pPr>
      <w:r w:rsidRPr="004A48A4">
        <w:rPr>
          <w:b/>
          <w:bCs/>
          <w:lang w:val="en-US"/>
        </w:rPr>
        <w:t>Local Group Policy (LGP)</w:t>
      </w:r>
    </w:p>
    <w:p w14:paraId="1E94AECD" w14:textId="77777777" w:rsidR="005F370A" w:rsidRDefault="005F370A" w:rsidP="005F370A">
      <w:r w:rsidRPr="008F42D4">
        <w:t>Local Group Policy (LGP) is a feature in Windows that allows you to configure settings for individual computers. It's a more basic version of Group Policy used for standalone or non-domain computers, and can also be applied to domain computers.</w:t>
      </w:r>
    </w:p>
    <w:p w14:paraId="4902C2FE" w14:textId="77777777" w:rsidR="005F370A" w:rsidRDefault="005F370A" w:rsidP="005F370A">
      <w:r>
        <w:t xml:space="preserve">------------------------------  </w:t>
      </w:r>
    </w:p>
    <w:p w14:paraId="09FF5FEC" w14:textId="77777777" w:rsidR="005F370A" w:rsidRDefault="005F370A" w:rsidP="005F370A"/>
    <w:p w14:paraId="250F8574" w14:textId="77777777" w:rsidR="005F370A" w:rsidRPr="004A48A4" w:rsidRDefault="005F370A" w:rsidP="005F370A">
      <w:pPr>
        <w:rPr>
          <w:b/>
          <w:bCs/>
        </w:rPr>
      </w:pPr>
      <w:r w:rsidRPr="004A48A4">
        <w:rPr>
          <w:b/>
          <w:bCs/>
        </w:rPr>
        <w:t>PS means Power Shell.</w:t>
      </w:r>
    </w:p>
    <w:p w14:paraId="5F7F66C4" w14:textId="77777777" w:rsidR="005F370A" w:rsidRDefault="005F370A" w:rsidP="005F370A"/>
    <w:p w14:paraId="35964CD0" w14:textId="77777777" w:rsidR="005F370A" w:rsidRDefault="005F370A" w:rsidP="005F370A">
      <w:r>
        <w:t xml:space="preserve">------------------------------------   </w:t>
      </w:r>
    </w:p>
    <w:p w14:paraId="77FF497E" w14:textId="77777777" w:rsidR="005F370A" w:rsidRDefault="005F370A"/>
    <w:sectPr w:rsidR="005F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0A"/>
    <w:rsid w:val="001679DD"/>
    <w:rsid w:val="001E730D"/>
    <w:rsid w:val="00414A0D"/>
    <w:rsid w:val="00581340"/>
    <w:rsid w:val="005F370A"/>
    <w:rsid w:val="00612DD0"/>
    <w:rsid w:val="007E0661"/>
    <w:rsid w:val="00A521C3"/>
    <w:rsid w:val="00BB2593"/>
    <w:rsid w:val="00CA3C98"/>
    <w:rsid w:val="00F53068"/>
    <w:rsid w:val="00F7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E401"/>
  <w15:chartTrackingRefBased/>
  <w15:docId w15:val="{F5D56F40-BB50-4C3A-BF40-FEA32925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0A"/>
  </w:style>
  <w:style w:type="paragraph" w:styleId="Heading1">
    <w:name w:val="heading 1"/>
    <w:basedOn w:val="Normal"/>
    <w:next w:val="Normal"/>
    <w:link w:val="Heading1Char"/>
    <w:uiPriority w:val="9"/>
    <w:qFormat/>
    <w:rsid w:val="005F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28967 - Raghu Naga Rohit Kampati</dc:creator>
  <cp:keywords/>
  <dc:description/>
  <cp:lastModifiedBy>28967 - Raghu Naga Rohit Kampati</cp:lastModifiedBy>
  <cp:revision>11</cp:revision>
  <dcterms:created xsi:type="dcterms:W3CDTF">2025-05-23T05:26:00Z</dcterms:created>
  <dcterms:modified xsi:type="dcterms:W3CDTF">2025-05-23T10:12:00Z</dcterms:modified>
</cp:coreProperties>
</file>