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9CCE" w14:textId="352B7F79" w:rsidR="00D87C85" w:rsidRDefault="008B7C9F" w:rsidP="008B7C9F">
      <w:pPr>
        <w:pStyle w:val="Heading1"/>
        <w:jc w:val="center"/>
      </w:pPr>
      <w:r>
        <w:t>Drug Discovery and Design for Complex Diseases through QSAR Computational Methods</w:t>
      </w:r>
    </w:p>
    <w:p w14:paraId="60C613EE" w14:textId="29F77C89" w:rsidR="008B7C9F" w:rsidRDefault="008B7C9F" w:rsidP="008B7C9F"/>
    <w:p w14:paraId="16715CE7" w14:textId="4E967BDA" w:rsidR="008B7C9F" w:rsidRDefault="001E2B9B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Abstract: - </w:t>
      </w:r>
      <w:r w:rsidR="001C205A">
        <w:rPr>
          <w:rFonts w:ascii="Times New Roman" w:hAnsi="Times New Roman" w:cs="Times New Roman"/>
          <w:sz w:val="24"/>
          <w:szCs w:val="24"/>
        </w:rPr>
        <w:t>the Quan</w:t>
      </w:r>
      <w:r w:rsidR="009E4A23">
        <w:rPr>
          <w:rFonts w:ascii="Times New Roman" w:hAnsi="Times New Roman" w:cs="Times New Roman"/>
          <w:sz w:val="24"/>
          <w:szCs w:val="24"/>
        </w:rPr>
        <w:t xml:space="preserve">titative Structure – Activity </w:t>
      </w:r>
      <w:r w:rsidR="00600DC0">
        <w:rPr>
          <w:rFonts w:ascii="Times New Roman" w:hAnsi="Times New Roman" w:cs="Times New Roman"/>
          <w:sz w:val="24"/>
          <w:szCs w:val="24"/>
        </w:rPr>
        <w:t xml:space="preserve">Relationship models (QSAR) and the complex network theory become important solutions </w:t>
      </w:r>
      <w:r w:rsidR="00D72013">
        <w:rPr>
          <w:rFonts w:ascii="Times New Roman" w:hAnsi="Times New Roman" w:cs="Times New Roman"/>
          <w:sz w:val="24"/>
          <w:szCs w:val="24"/>
        </w:rPr>
        <w:t xml:space="preserve">for screening and designing efficient pharmaceuticals by coding the chemical information </w:t>
      </w:r>
      <w:r w:rsidR="00DD7909">
        <w:rPr>
          <w:rFonts w:ascii="Times New Roman" w:hAnsi="Times New Roman" w:cs="Times New Roman"/>
          <w:sz w:val="24"/>
          <w:szCs w:val="24"/>
        </w:rPr>
        <w:t>of the molecules into molecular descriptors.</w:t>
      </w:r>
    </w:p>
    <w:p w14:paraId="4E31301B" w14:textId="0784A6AD" w:rsidR="00DD7909" w:rsidRDefault="003F50C4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Introduction: - </w:t>
      </w:r>
      <w:r w:rsidR="00CC7BDE">
        <w:rPr>
          <w:rFonts w:ascii="Times New Roman" w:hAnsi="Times New Roman" w:cs="Times New Roman"/>
          <w:sz w:val="24"/>
          <w:szCs w:val="24"/>
        </w:rPr>
        <w:t>any real complex system such drugs, protein, nucleic acids, metabolism, diseases or societies can be numerically charac</w:t>
      </w:r>
      <w:r w:rsidR="00473D0D">
        <w:rPr>
          <w:rFonts w:ascii="Times New Roman" w:hAnsi="Times New Roman" w:cs="Times New Roman"/>
          <w:sz w:val="24"/>
          <w:szCs w:val="24"/>
        </w:rPr>
        <w:t>terized and compared according to the relationship properties between its components.</w:t>
      </w:r>
    </w:p>
    <w:p w14:paraId="6639396E" w14:textId="5A72D355" w:rsidR="00473D0D" w:rsidRDefault="002237F4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graphical </w:t>
      </w:r>
      <w:r w:rsidR="00A645EA">
        <w:rPr>
          <w:rFonts w:ascii="Times New Roman" w:hAnsi="Times New Roman" w:cs="Times New Roman"/>
          <w:sz w:val="24"/>
          <w:szCs w:val="24"/>
        </w:rPr>
        <w:t xml:space="preserve">methods become an efficient tool to describe complex </w:t>
      </w:r>
      <w:r w:rsidR="00F54FCE">
        <w:rPr>
          <w:rFonts w:ascii="Times New Roman" w:hAnsi="Times New Roman" w:cs="Times New Roman"/>
          <w:sz w:val="24"/>
          <w:szCs w:val="24"/>
        </w:rPr>
        <w:t xml:space="preserve">networks made out of nodes such as atoms linked by chemical bonds (drug), amino acids </w:t>
      </w:r>
      <w:r w:rsidR="00513F64">
        <w:rPr>
          <w:rFonts w:ascii="Times New Roman" w:hAnsi="Times New Roman" w:cs="Times New Roman"/>
          <w:sz w:val="24"/>
          <w:szCs w:val="24"/>
        </w:rPr>
        <w:t>connected by peptide chemical bonds (protein), nucl</w:t>
      </w:r>
      <w:r w:rsidR="002457E8">
        <w:rPr>
          <w:rFonts w:ascii="Times New Roman" w:hAnsi="Times New Roman" w:cs="Times New Roman"/>
          <w:sz w:val="24"/>
          <w:szCs w:val="24"/>
        </w:rPr>
        <w:t>eic bases linked by a transformation or interaction (</w:t>
      </w:r>
      <w:r w:rsidR="00497AB1">
        <w:rPr>
          <w:rFonts w:ascii="Times New Roman" w:hAnsi="Times New Roman" w:cs="Times New Roman"/>
          <w:sz w:val="24"/>
          <w:szCs w:val="24"/>
        </w:rPr>
        <w:t>metabolism and diseases</w:t>
      </w:r>
      <w:r w:rsidR="002457E8">
        <w:rPr>
          <w:rFonts w:ascii="Times New Roman" w:hAnsi="Times New Roman" w:cs="Times New Roman"/>
          <w:sz w:val="24"/>
          <w:szCs w:val="24"/>
        </w:rPr>
        <w:t>) or</w:t>
      </w:r>
      <w:r w:rsidR="00497AB1">
        <w:rPr>
          <w:rFonts w:ascii="Times New Roman" w:hAnsi="Times New Roman" w:cs="Times New Roman"/>
          <w:sz w:val="24"/>
          <w:szCs w:val="24"/>
        </w:rPr>
        <w:t xml:space="preserve"> persons connected </w:t>
      </w:r>
      <w:r w:rsidR="007A38E5">
        <w:rPr>
          <w:rFonts w:ascii="Times New Roman" w:hAnsi="Times New Roman" w:cs="Times New Roman"/>
          <w:sz w:val="24"/>
          <w:szCs w:val="24"/>
        </w:rPr>
        <w:t>by a common activity (society).</w:t>
      </w:r>
    </w:p>
    <w:p w14:paraId="7A6F41EE" w14:textId="6D68D3DD" w:rsidR="007A38E5" w:rsidRDefault="000934F0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invariant </w:t>
      </w:r>
      <w:r w:rsidR="004B7C32">
        <w:rPr>
          <w:rFonts w:ascii="Times New Roman" w:hAnsi="Times New Roman" w:cs="Times New Roman"/>
          <w:sz w:val="24"/>
          <w:szCs w:val="24"/>
        </w:rPr>
        <w:t xml:space="preserve">macromolecular descriptors named topological indices (TIs) or connectivity indices (CIs) </w:t>
      </w:r>
      <w:r w:rsidR="00A01F1F">
        <w:rPr>
          <w:rFonts w:ascii="Times New Roman" w:hAnsi="Times New Roman" w:cs="Times New Roman"/>
          <w:sz w:val="24"/>
          <w:szCs w:val="24"/>
        </w:rPr>
        <w:t xml:space="preserve">code the internal information about the structure of a complex system within the Graph or Complex Network </w:t>
      </w:r>
      <w:r w:rsidR="00F72E9E">
        <w:rPr>
          <w:rFonts w:ascii="Times New Roman" w:hAnsi="Times New Roman" w:cs="Times New Roman"/>
          <w:sz w:val="24"/>
          <w:szCs w:val="24"/>
        </w:rPr>
        <w:t>(CN) theory.</w:t>
      </w:r>
    </w:p>
    <w:p w14:paraId="09A5D28A" w14:textId="466279A3" w:rsidR="00F72E9E" w:rsidRDefault="00D31D22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E26A9">
        <w:rPr>
          <w:rFonts w:ascii="Times New Roman" w:hAnsi="Times New Roman" w:cs="Times New Roman"/>
          <w:sz w:val="24"/>
          <w:szCs w:val="24"/>
        </w:rPr>
        <w:t>Quantitative Structure Activity Relationship (QSAR) is widely-used for the prediction of drug properties and the Quantitative Protein Disease Relationships (QPDRs)</w:t>
      </w:r>
      <w:r w:rsidR="006F2D5C">
        <w:rPr>
          <w:rFonts w:ascii="Times New Roman" w:hAnsi="Times New Roman" w:cs="Times New Roman"/>
          <w:sz w:val="24"/>
          <w:szCs w:val="24"/>
        </w:rPr>
        <w:t xml:space="preserve"> for disease prediction.</w:t>
      </w:r>
    </w:p>
    <w:p w14:paraId="4259D19B" w14:textId="77777777" w:rsidR="00306D56" w:rsidRDefault="00D51016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QSAR represents the method to quantitati</w:t>
      </w:r>
      <w:r w:rsidR="005A5451">
        <w:rPr>
          <w:rFonts w:ascii="Times New Roman" w:hAnsi="Times New Roman" w:cs="Times New Roman"/>
          <w:sz w:val="24"/>
          <w:szCs w:val="24"/>
        </w:rPr>
        <w:t xml:space="preserve">vely correlate the chemical structure with the biological activity or chemical reactivity </w:t>
      </w:r>
      <w:r w:rsidR="00564011">
        <w:rPr>
          <w:rFonts w:ascii="Times New Roman" w:hAnsi="Times New Roman" w:cs="Times New Roman"/>
          <w:sz w:val="24"/>
          <w:szCs w:val="24"/>
        </w:rPr>
        <w:t>[</w:t>
      </w:r>
      <w:r w:rsidR="00564011">
        <w:rPr>
          <w:rFonts w:ascii="Times New Roman" w:hAnsi="Times New Roman" w:cs="Times New Roman"/>
          <w:i/>
          <w:iCs/>
          <w:sz w:val="24"/>
          <w:szCs w:val="24"/>
        </w:rPr>
        <w:t xml:space="preserve">Activity = </w:t>
      </w:r>
      <w:r w:rsidR="00564011">
        <w:rPr>
          <w:rFonts w:ascii="Times New Roman" w:hAnsi="Times New Roman" w:cs="Times New Roman"/>
          <w:sz w:val="24"/>
          <w:szCs w:val="24"/>
        </w:rPr>
        <w:t>f(</w:t>
      </w:r>
      <w:r w:rsidR="00564011">
        <w:rPr>
          <w:rFonts w:ascii="Times New Roman" w:hAnsi="Times New Roman" w:cs="Times New Roman"/>
          <w:i/>
          <w:iCs/>
          <w:sz w:val="24"/>
          <w:szCs w:val="24"/>
        </w:rPr>
        <w:t xml:space="preserve">physio-chemical properties </w:t>
      </w:r>
      <w:r w:rsidR="00564011">
        <w:rPr>
          <w:rFonts w:ascii="Times New Roman" w:hAnsi="Times New Roman" w:cs="Times New Roman"/>
          <w:sz w:val="24"/>
          <w:szCs w:val="24"/>
        </w:rPr>
        <w:t>and</w:t>
      </w:r>
      <w:r w:rsidR="00C31D02">
        <w:rPr>
          <w:rFonts w:ascii="Times New Roman" w:hAnsi="Times New Roman" w:cs="Times New Roman"/>
          <w:sz w:val="24"/>
          <w:szCs w:val="24"/>
        </w:rPr>
        <w:t xml:space="preserve">/or </w:t>
      </w:r>
      <w:r w:rsidR="00C31D02">
        <w:rPr>
          <w:rFonts w:ascii="Times New Roman" w:hAnsi="Times New Roman" w:cs="Times New Roman"/>
          <w:i/>
          <w:iCs/>
          <w:sz w:val="24"/>
          <w:szCs w:val="24"/>
        </w:rPr>
        <w:t>structural properties</w:t>
      </w:r>
      <w:r w:rsidR="00564011">
        <w:rPr>
          <w:rFonts w:ascii="Times New Roman" w:hAnsi="Times New Roman" w:cs="Times New Roman"/>
          <w:sz w:val="24"/>
          <w:szCs w:val="24"/>
        </w:rPr>
        <w:t>)</w:t>
      </w:r>
      <w:r w:rsidR="00C31D02">
        <w:rPr>
          <w:rFonts w:ascii="Times New Roman" w:hAnsi="Times New Roman" w:cs="Times New Roman"/>
          <w:sz w:val="24"/>
          <w:szCs w:val="24"/>
        </w:rPr>
        <w:t>].</w:t>
      </w:r>
    </w:p>
    <w:p w14:paraId="30D55ECE" w14:textId="77777777" w:rsidR="00CF454E" w:rsidRDefault="00306D56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mathematical models obtained can then be used to predict the biological activity of other chemical structures.</w:t>
      </w:r>
    </w:p>
    <w:p w14:paraId="12D82069" w14:textId="101A3612" w:rsidR="007C6039" w:rsidRDefault="00CF454E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Graphs and </w:t>
      </w:r>
      <w:r w:rsidR="004E3C25">
        <w:rPr>
          <w:rFonts w:ascii="Times New Roman" w:hAnsi="Times New Roman" w:cs="Times New Roman"/>
          <w:sz w:val="24"/>
          <w:szCs w:val="24"/>
        </w:rPr>
        <w:t>QSAR: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F328B0">
        <w:rPr>
          <w:rFonts w:ascii="Times New Roman" w:hAnsi="Times New Roman" w:cs="Times New Roman"/>
          <w:sz w:val="24"/>
          <w:szCs w:val="24"/>
        </w:rPr>
        <w:t>a real network is a collection of objects connected by physical links or common properties.</w:t>
      </w:r>
      <w:r w:rsidR="00880ABE">
        <w:rPr>
          <w:rFonts w:ascii="Times New Roman" w:hAnsi="Times New Roman" w:cs="Times New Roman"/>
          <w:sz w:val="24"/>
          <w:szCs w:val="24"/>
        </w:rPr>
        <w:t xml:space="preserve"> The graph is undirected if there </w:t>
      </w:r>
      <w:r w:rsidR="007C6039">
        <w:rPr>
          <w:rFonts w:ascii="Times New Roman" w:hAnsi="Times New Roman" w:cs="Times New Roman"/>
          <w:sz w:val="24"/>
          <w:szCs w:val="24"/>
        </w:rPr>
        <w:t>is no distinction between two vertices or directed if there is a difference between two linked nodes.</w:t>
      </w:r>
    </w:p>
    <w:p w14:paraId="25C675F3" w14:textId="77777777" w:rsidR="00582C7B" w:rsidRDefault="00F9502C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case of the drug molecules</w:t>
      </w:r>
      <w:r w:rsidR="00793442">
        <w:rPr>
          <w:rFonts w:ascii="Times New Roman" w:hAnsi="Times New Roman" w:cs="Times New Roman"/>
          <w:sz w:val="24"/>
          <w:szCs w:val="24"/>
        </w:rPr>
        <w:t xml:space="preserve">, additional physical and chemical properties of the atoms and molecules </w:t>
      </w:r>
      <w:r w:rsidR="00194519">
        <w:rPr>
          <w:rFonts w:ascii="Times New Roman" w:hAnsi="Times New Roman" w:cs="Times New Roman"/>
          <w:sz w:val="24"/>
          <w:szCs w:val="24"/>
        </w:rPr>
        <w:t xml:space="preserve">are added as weights of the corresponding nodes such as lipophilicity, polarizability, electronic and </w:t>
      </w:r>
      <w:r w:rsidR="00582C7B">
        <w:rPr>
          <w:rFonts w:ascii="Times New Roman" w:hAnsi="Times New Roman" w:cs="Times New Roman"/>
          <w:sz w:val="24"/>
          <w:szCs w:val="24"/>
        </w:rPr>
        <w:t>steric properties.</w:t>
      </w:r>
    </w:p>
    <w:p w14:paraId="4BF606B5" w14:textId="77777777" w:rsidR="001C6AF4" w:rsidRDefault="00D20BC1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QSAR study was carried out in 1863, when A.F.A. Cro</w:t>
      </w:r>
      <w:r w:rsidR="001C6AF4">
        <w:rPr>
          <w:rFonts w:ascii="Times New Roman" w:hAnsi="Times New Roman" w:cs="Times New Roman"/>
          <w:sz w:val="24"/>
          <w:szCs w:val="24"/>
        </w:rPr>
        <w:t xml:space="preserve">s observed that the toxicity of alcohols to mammals increased as the water solubility of the alcohols decreased. </w:t>
      </w:r>
    </w:p>
    <w:p w14:paraId="3BFAEB94" w14:textId="2E75FA8F" w:rsidR="006F2D5C" w:rsidRDefault="00C31D02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67C">
        <w:rPr>
          <w:rFonts w:ascii="Times New Roman" w:hAnsi="Times New Roman" w:cs="Times New Roman"/>
          <w:sz w:val="24"/>
          <w:szCs w:val="24"/>
        </w:rPr>
        <w:t xml:space="preserve">Louis Hammett </w:t>
      </w:r>
      <w:r w:rsidR="0014517A">
        <w:rPr>
          <w:rFonts w:ascii="Times New Roman" w:hAnsi="Times New Roman" w:cs="Times New Roman"/>
          <w:sz w:val="24"/>
          <w:szCs w:val="24"/>
        </w:rPr>
        <w:t>added some QSAR studies that correlated electronic properties of organic acids and bases with their equilibrium constants and reactivity.</w:t>
      </w:r>
    </w:p>
    <w:p w14:paraId="24EC681F" w14:textId="79DE49C1" w:rsidR="0014517A" w:rsidRDefault="002654D7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approach was proposed by Cramer et al. </w:t>
      </w:r>
      <w:r w:rsidR="000B5388">
        <w:rPr>
          <w:rFonts w:ascii="Times New Roman" w:hAnsi="Times New Roman" w:cs="Times New Roman"/>
          <w:sz w:val="24"/>
          <w:szCs w:val="24"/>
        </w:rPr>
        <w:t xml:space="preserve">to describe the molecular </w:t>
      </w:r>
      <w:r w:rsidR="00C13A9A">
        <w:rPr>
          <w:rFonts w:ascii="Times New Roman" w:hAnsi="Times New Roman" w:cs="Times New Roman"/>
          <w:sz w:val="24"/>
          <w:szCs w:val="24"/>
        </w:rPr>
        <w:t>properties for each field, calculated in a regular grid.</w:t>
      </w:r>
    </w:p>
    <w:p w14:paraId="11391CA3" w14:textId="7E649975" w:rsidR="003316DE" w:rsidRDefault="003316DE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Vectors have been extracted </w:t>
      </w:r>
      <w:r w:rsidR="007B4CDB">
        <w:rPr>
          <w:rFonts w:ascii="Times New Roman" w:hAnsi="Times New Roman" w:cs="Times New Roman"/>
          <w:sz w:val="24"/>
          <w:szCs w:val="24"/>
        </w:rPr>
        <w:t xml:space="preserve">from these fields by using the principal component </w:t>
      </w:r>
      <w:r w:rsidR="0045300A">
        <w:rPr>
          <w:rFonts w:ascii="Times New Roman" w:hAnsi="Times New Roman" w:cs="Times New Roman"/>
          <w:sz w:val="24"/>
          <w:szCs w:val="24"/>
        </w:rPr>
        <w:t xml:space="preserve">analysis and have been correlated with </w:t>
      </w:r>
      <w:r w:rsidR="00675247">
        <w:rPr>
          <w:rFonts w:ascii="Times New Roman" w:hAnsi="Times New Roman" w:cs="Times New Roman"/>
          <w:sz w:val="24"/>
          <w:szCs w:val="24"/>
        </w:rPr>
        <w:t>the biological activity.</w:t>
      </w:r>
      <w:r w:rsidR="0012636C">
        <w:rPr>
          <w:rFonts w:ascii="Times New Roman" w:hAnsi="Times New Roman" w:cs="Times New Roman"/>
          <w:sz w:val="24"/>
          <w:szCs w:val="24"/>
        </w:rPr>
        <w:t xml:space="preserve"> The method was </w:t>
      </w:r>
      <w:r w:rsidR="00470BE8">
        <w:rPr>
          <w:rFonts w:ascii="Times New Roman" w:hAnsi="Times New Roman" w:cs="Times New Roman"/>
          <w:sz w:val="24"/>
          <w:szCs w:val="24"/>
        </w:rPr>
        <w:t>called DYLOMMS (dynamic lattice-oriented molecular modeling system).</w:t>
      </w:r>
    </w:p>
    <w:p w14:paraId="5EC40AEF" w14:textId="12AAFDAC" w:rsidR="00675247" w:rsidRDefault="008A1271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Cramer et al. </w:t>
      </w:r>
      <w:r w:rsidR="000E5686">
        <w:rPr>
          <w:rFonts w:ascii="Times New Roman" w:hAnsi="Times New Roman" w:cs="Times New Roman"/>
          <w:sz w:val="24"/>
          <w:szCs w:val="24"/>
        </w:rPr>
        <w:t xml:space="preserve">published a method of comparative molecular </w:t>
      </w:r>
      <w:r w:rsidR="00F33EFD">
        <w:rPr>
          <w:rFonts w:ascii="Times New Roman" w:hAnsi="Times New Roman" w:cs="Times New Roman"/>
          <w:sz w:val="24"/>
          <w:szCs w:val="24"/>
        </w:rPr>
        <w:t xml:space="preserve">field analysis (CoMFA), this molecular field-based method constituted the first real 3D QSAR method and it is more appropriate to describe </w:t>
      </w:r>
      <w:r w:rsidR="00B23E93">
        <w:rPr>
          <w:rFonts w:ascii="Times New Roman" w:hAnsi="Times New Roman" w:cs="Times New Roman"/>
          <w:sz w:val="24"/>
          <w:szCs w:val="24"/>
        </w:rPr>
        <w:t>ligand-receptor interactions, because it take</w:t>
      </w:r>
      <w:r w:rsidR="00E50FD5">
        <w:rPr>
          <w:rFonts w:ascii="Times New Roman" w:hAnsi="Times New Roman" w:cs="Times New Roman"/>
          <w:sz w:val="24"/>
          <w:szCs w:val="24"/>
        </w:rPr>
        <w:t>s</w:t>
      </w:r>
      <w:r w:rsidR="00B23E93">
        <w:rPr>
          <w:rFonts w:ascii="Times New Roman" w:hAnsi="Times New Roman" w:cs="Times New Roman"/>
          <w:sz w:val="24"/>
          <w:szCs w:val="24"/>
        </w:rPr>
        <w:t xml:space="preserve"> into consideration the </w:t>
      </w:r>
      <w:r w:rsidR="00C64FF8">
        <w:rPr>
          <w:rFonts w:ascii="Times New Roman" w:hAnsi="Times New Roman" w:cs="Times New Roman"/>
          <w:sz w:val="24"/>
          <w:szCs w:val="24"/>
        </w:rPr>
        <w:t>properties of the ligands in their bioactive conformations.</w:t>
      </w:r>
    </w:p>
    <w:p w14:paraId="0C9157BF" w14:textId="347F5F27" w:rsidR="00C64FF8" w:rsidRDefault="00B94E31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examines the steric fields and the electro</w:t>
      </w:r>
      <w:r w:rsidR="0026771B">
        <w:rPr>
          <w:rFonts w:ascii="Times New Roman" w:hAnsi="Times New Roman" w:cs="Times New Roman"/>
          <w:sz w:val="24"/>
          <w:szCs w:val="24"/>
        </w:rPr>
        <w:t>static fields based on the applied energy function</w:t>
      </w:r>
      <w:r w:rsidR="00DA75F9">
        <w:rPr>
          <w:rFonts w:ascii="Times New Roman" w:hAnsi="Times New Roman" w:cs="Times New Roman"/>
          <w:sz w:val="24"/>
          <w:szCs w:val="24"/>
        </w:rPr>
        <w:t>.</w:t>
      </w:r>
    </w:p>
    <w:p w14:paraId="46524D7D" w14:textId="77777777" w:rsidR="0078451D" w:rsidRDefault="003E7650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Klebe et al. </w:t>
      </w:r>
      <w:r w:rsidR="00932A9E">
        <w:rPr>
          <w:rFonts w:ascii="Times New Roman" w:hAnsi="Times New Roman" w:cs="Times New Roman"/>
          <w:sz w:val="24"/>
          <w:szCs w:val="24"/>
        </w:rPr>
        <w:t>introduced the comparative molecular similarity indices (CoMSIA)</w:t>
      </w:r>
      <w:r w:rsidR="009D0E21">
        <w:rPr>
          <w:rFonts w:ascii="Times New Roman" w:hAnsi="Times New Roman" w:cs="Times New Roman"/>
          <w:sz w:val="24"/>
          <w:szCs w:val="24"/>
        </w:rPr>
        <w:t>, a method of 3D-QSAR analysis, in which, by using</w:t>
      </w:r>
      <w:r w:rsidR="00195DDC">
        <w:rPr>
          <w:rFonts w:ascii="Times New Roman" w:hAnsi="Times New Roman" w:cs="Times New Roman"/>
          <w:sz w:val="24"/>
          <w:szCs w:val="24"/>
        </w:rPr>
        <w:t xml:space="preserve"> a common probe atom, similarity indices are calculated at regularly placed grid points for the </w:t>
      </w:r>
      <w:r w:rsidR="0078451D">
        <w:rPr>
          <w:rFonts w:ascii="Times New Roman" w:hAnsi="Times New Roman" w:cs="Times New Roman"/>
          <w:sz w:val="24"/>
          <w:szCs w:val="24"/>
        </w:rPr>
        <w:t>pre-aligned molecules.</w:t>
      </w:r>
    </w:p>
    <w:p w14:paraId="5A42D591" w14:textId="68A65133" w:rsidR="00DA75F9" w:rsidRDefault="00065045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</w:t>
      </w:r>
      <w:r w:rsidR="00AF64DD">
        <w:rPr>
          <w:rFonts w:ascii="Times New Roman" w:hAnsi="Times New Roman" w:cs="Times New Roman"/>
          <w:sz w:val="24"/>
          <w:szCs w:val="24"/>
        </w:rPr>
        <w:t xml:space="preserve">modern versions of the QSAR method </w:t>
      </w:r>
      <w:r w:rsidR="00404C4F">
        <w:rPr>
          <w:rFonts w:ascii="Times New Roman" w:hAnsi="Times New Roman" w:cs="Times New Roman"/>
          <w:sz w:val="24"/>
          <w:szCs w:val="24"/>
        </w:rPr>
        <w:t xml:space="preserve">is the hologram QSAR, a 2D QSAR method that has </w:t>
      </w:r>
      <w:r w:rsidR="002D5590">
        <w:rPr>
          <w:rFonts w:ascii="Times New Roman" w:hAnsi="Times New Roman" w:cs="Times New Roman"/>
          <w:sz w:val="24"/>
          <w:szCs w:val="24"/>
        </w:rPr>
        <w:t xml:space="preserve">shown a predictive ability comparable to those of more sophisticated 3D QSAR techniques HQSAR </w:t>
      </w:r>
      <w:r w:rsidR="007127BC">
        <w:rPr>
          <w:rFonts w:ascii="Times New Roman" w:hAnsi="Times New Roman" w:cs="Times New Roman"/>
          <w:sz w:val="24"/>
          <w:szCs w:val="24"/>
        </w:rPr>
        <w:t>generates specialized molecular holograms that incorporate information about each 2D fragment</w:t>
      </w:r>
      <w:r w:rsidR="008A46C1">
        <w:rPr>
          <w:rFonts w:ascii="Times New Roman" w:hAnsi="Times New Roman" w:cs="Times New Roman"/>
          <w:sz w:val="24"/>
          <w:szCs w:val="24"/>
        </w:rPr>
        <w:t>, and each of its consti</w:t>
      </w:r>
      <w:r w:rsidR="006A7CFA">
        <w:rPr>
          <w:rFonts w:ascii="Times New Roman" w:hAnsi="Times New Roman" w:cs="Times New Roman"/>
          <w:sz w:val="24"/>
          <w:szCs w:val="24"/>
        </w:rPr>
        <w:t xml:space="preserve">tuent subfragments, implicity encoding </w:t>
      </w:r>
      <w:r w:rsidR="002F2783">
        <w:rPr>
          <w:rFonts w:ascii="Times New Roman" w:hAnsi="Times New Roman" w:cs="Times New Roman"/>
          <w:sz w:val="24"/>
          <w:szCs w:val="24"/>
        </w:rPr>
        <w:t>3D structural information that is important for the binding affi</w:t>
      </w:r>
      <w:r w:rsidR="00274F77">
        <w:rPr>
          <w:rFonts w:ascii="Times New Roman" w:hAnsi="Times New Roman" w:cs="Times New Roman"/>
          <w:sz w:val="24"/>
          <w:szCs w:val="24"/>
        </w:rPr>
        <w:t>nity.</w:t>
      </w:r>
    </w:p>
    <w:p w14:paraId="650708BE" w14:textId="60512DC4" w:rsidR="00274F77" w:rsidRPr="008B7C9F" w:rsidRDefault="00274F77" w:rsidP="008B7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QSAR in Neurology: -</w:t>
      </w:r>
    </w:p>
    <w:sectPr w:rsidR="00274F77" w:rsidRPr="008B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A51C6"/>
    <w:multiLevelType w:val="hybridMultilevel"/>
    <w:tmpl w:val="BE2E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00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NzW3MLU0Nje0NLdU0lEKTi0uzszPAykwrgUAJDHtfSwAAAA="/>
  </w:docVars>
  <w:rsids>
    <w:rsidRoot w:val="008B7C9F"/>
    <w:rsid w:val="00065045"/>
    <w:rsid w:val="000934F0"/>
    <w:rsid w:val="000B5388"/>
    <w:rsid w:val="000E5686"/>
    <w:rsid w:val="0012636C"/>
    <w:rsid w:val="0014517A"/>
    <w:rsid w:val="00194519"/>
    <w:rsid w:val="00195DDC"/>
    <w:rsid w:val="001C205A"/>
    <w:rsid w:val="001C6AF4"/>
    <w:rsid w:val="001E2B9B"/>
    <w:rsid w:val="002237F4"/>
    <w:rsid w:val="002457E8"/>
    <w:rsid w:val="002654D7"/>
    <w:rsid w:val="0026771B"/>
    <w:rsid w:val="00274F77"/>
    <w:rsid w:val="002D5590"/>
    <w:rsid w:val="002E26A9"/>
    <w:rsid w:val="002F2783"/>
    <w:rsid w:val="00306D56"/>
    <w:rsid w:val="003316DE"/>
    <w:rsid w:val="003E7650"/>
    <w:rsid w:val="003F50C4"/>
    <w:rsid w:val="00404C4F"/>
    <w:rsid w:val="0045300A"/>
    <w:rsid w:val="00470BE8"/>
    <w:rsid w:val="00473D0D"/>
    <w:rsid w:val="00497AB1"/>
    <w:rsid w:val="004B7C32"/>
    <w:rsid w:val="004E3C25"/>
    <w:rsid w:val="00503AD4"/>
    <w:rsid w:val="00513F64"/>
    <w:rsid w:val="00564011"/>
    <w:rsid w:val="00582C7B"/>
    <w:rsid w:val="005A5451"/>
    <w:rsid w:val="00600DC0"/>
    <w:rsid w:val="00675247"/>
    <w:rsid w:val="006A167C"/>
    <w:rsid w:val="006A7CFA"/>
    <w:rsid w:val="006F2D5C"/>
    <w:rsid w:val="007127BC"/>
    <w:rsid w:val="007300C9"/>
    <w:rsid w:val="0078451D"/>
    <w:rsid w:val="00793442"/>
    <w:rsid w:val="007A38E5"/>
    <w:rsid w:val="007B4CDB"/>
    <w:rsid w:val="007C6039"/>
    <w:rsid w:val="00836B4C"/>
    <w:rsid w:val="00880ABE"/>
    <w:rsid w:val="008A1271"/>
    <w:rsid w:val="008A46C1"/>
    <w:rsid w:val="008B7C9F"/>
    <w:rsid w:val="00932A9E"/>
    <w:rsid w:val="009D0E21"/>
    <w:rsid w:val="009E4A23"/>
    <w:rsid w:val="00A007F3"/>
    <w:rsid w:val="00A01F1F"/>
    <w:rsid w:val="00A645EA"/>
    <w:rsid w:val="00AF64DD"/>
    <w:rsid w:val="00B23E93"/>
    <w:rsid w:val="00B414D8"/>
    <w:rsid w:val="00B94E31"/>
    <w:rsid w:val="00C13A9A"/>
    <w:rsid w:val="00C31D02"/>
    <w:rsid w:val="00C64FF8"/>
    <w:rsid w:val="00CC7BDE"/>
    <w:rsid w:val="00CF454E"/>
    <w:rsid w:val="00D20BC1"/>
    <w:rsid w:val="00D31D22"/>
    <w:rsid w:val="00D4546E"/>
    <w:rsid w:val="00D51016"/>
    <w:rsid w:val="00D72013"/>
    <w:rsid w:val="00D87C85"/>
    <w:rsid w:val="00DA75F9"/>
    <w:rsid w:val="00DD7909"/>
    <w:rsid w:val="00E50FD5"/>
    <w:rsid w:val="00F328B0"/>
    <w:rsid w:val="00F33EFD"/>
    <w:rsid w:val="00F54FCE"/>
    <w:rsid w:val="00F72E9E"/>
    <w:rsid w:val="00F9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9210"/>
  <w15:chartTrackingRefBased/>
  <w15:docId w15:val="{091F51B7-6D98-4684-B5E5-7E383167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582</Words>
  <Characters>3324</Characters>
  <Application>Microsoft Office Word</Application>
  <DocSecurity>0</DocSecurity>
  <Lines>27</Lines>
  <Paragraphs>7</Paragraphs>
  <ScaleCrop>false</ScaleCrop>
  <Company>home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82</cp:revision>
  <dcterms:created xsi:type="dcterms:W3CDTF">2022-08-05T12:23:00Z</dcterms:created>
  <dcterms:modified xsi:type="dcterms:W3CDTF">2022-09-07T09:34:00Z</dcterms:modified>
</cp:coreProperties>
</file>