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C03B" w14:textId="599EAB9B" w:rsidR="00D87C85" w:rsidRDefault="003A1DC0" w:rsidP="003A1DC0">
      <w:pPr>
        <w:pStyle w:val="Heading1"/>
        <w:jc w:val="center"/>
      </w:pPr>
      <w:proofErr w:type="spellStart"/>
      <w:r>
        <w:t>PaDEL</w:t>
      </w:r>
      <w:proofErr w:type="spellEnd"/>
      <w:r>
        <w:t xml:space="preserve">-Descriptor: An </w:t>
      </w:r>
      <w:proofErr w:type="gramStart"/>
      <w:r>
        <w:t>Open Source</w:t>
      </w:r>
      <w:proofErr w:type="gramEnd"/>
      <w:r>
        <w:t xml:space="preserve"> Software to Calculate Molecular Descriptors and Fingerprints</w:t>
      </w:r>
    </w:p>
    <w:p w14:paraId="372A45BB" w14:textId="6BC1EA67" w:rsidR="003A1DC0" w:rsidRDefault="003A1DC0" w:rsidP="003A1DC0"/>
    <w:p w14:paraId="094A5899" w14:textId="1C73BC5A" w:rsidR="003A1DC0" w:rsidRDefault="00936D3B" w:rsidP="003A1D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PaDEL</w:t>
      </w:r>
      <w:proofErr w:type="spellEnd"/>
      <w:r>
        <w:rPr>
          <w:rFonts w:ascii="Times New Roman" w:hAnsi="Times New Roman" w:cs="Times New Roman"/>
          <w:sz w:val="24"/>
          <w:szCs w:val="24"/>
        </w:rPr>
        <w:t>-Descriptor is a software for calculating molecular descriptors and fingerprints. It calculates 797 descriptors and 10 types of fingerprints.</w:t>
      </w:r>
    </w:p>
    <w:p w14:paraId="1F0D7E92" w14:textId="4DB21798" w:rsidR="00936D3B" w:rsidRDefault="00B81E7B" w:rsidP="003A1D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Methods: -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PaDEL</w:t>
      </w:r>
      <w:proofErr w:type="spellEnd"/>
      <w:r>
        <w:rPr>
          <w:rFonts w:ascii="Times New Roman" w:hAnsi="Times New Roman" w:cs="Times New Roman"/>
          <w:sz w:val="24"/>
          <w:szCs w:val="24"/>
        </w:rPr>
        <w:t>-Descriptor was developed using the java language and consists of a library component and an interface component. The software uses a Master/Worker pattern to take advantage of the multiple CPU cores that are present in most mo</w:t>
      </w:r>
      <w:r w:rsidR="0035211E">
        <w:rPr>
          <w:rFonts w:ascii="Times New Roman" w:hAnsi="Times New Roman" w:cs="Times New Roman"/>
          <w:sz w:val="24"/>
          <w:szCs w:val="24"/>
        </w:rPr>
        <w:t>dern computers to speed up calculations of molecular descriptors.</w:t>
      </w:r>
    </w:p>
    <w:p w14:paraId="44400041" w14:textId="3F9B946F" w:rsidR="0035211E" w:rsidRDefault="0035211E" w:rsidP="003A1D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Introduction: - </w:t>
      </w:r>
      <w:r w:rsidR="00FA39F3">
        <w:rPr>
          <w:rFonts w:ascii="Times New Roman" w:hAnsi="Times New Roman" w:cs="Times New Roman"/>
          <w:sz w:val="24"/>
          <w:szCs w:val="24"/>
        </w:rPr>
        <w:t>a molecular descriptor “is the final result of a logic and mathematical procedure which transforms chemical information encoded within a symbolic representation of a molecule into a useful number or the result of some standardized experiment</w:t>
      </w:r>
      <w:r w:rsidR="00E6276B">
        <w:rPr>
          <w:rFonts w:ascii="Times New Roman" w:hAnsi="Times New Roman" w:cs="Times New Roman"/>
          <w:sz w:val="24"/>
          <w:szCs w:val="24"/>
        </w:rPr>
        <w:t>”</w:t>
      </w:r>
      <w:r w:rsidR="00FA39F3">
        <w:rPr>
          <w:rFonts w:ascii="Times New Roman" w:hAnsi="Times New Roman" w:cs="Times New Roman"/>
          <w:sz w:val="24"/>
          <w:szCs w:val="24"/>
        </w:rPr>
        <w:t>.</w:t>
      </w:r>
    </w:p>
    <w:p w14:paraId="506090F9" w14:textId="7003680F" w:rsidR="00FA39F3" w:rsidRDefault="00FA39F3" w:rsidP="003A1D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descriptor calculation software should posses most of the following features:</w:t>
      </w:r>
    </w:p>
    <w:p w14:paraId="4DBBED47" w14:textId="6C96D807" w:rsidR="00FA39F3" w:rsidRDefault="00FA39F3" w:rsidP="00FA39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or cheap to purchase so that is easily available to researchers.</w:t>
      </w:r>
    </w:p>
    <w:p w14:paraId="71EA7502" w14:textId="52CACE9F" w:rsidR="00FA39F3" w:rsidRDefault="00FA39F3" w:rsidP="00FA39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source so that researchers could add in their own descriptor calculation algorithm</w:t>
      </w:r>
    </w:p>
    <w:p w14:paraId="496585C6" w14:textId="3A5D188B" w:rsidR="00FA39F3" w:rsidRDefault="00FA39F3" w:rsidP="00FA39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 graphical user interface (GUI) for easy usage and a </w:t>
      </w:r>
      <w:r w:rsidR="00364CFA">
        <w:rPr>
          <w:rFonts w:ascii="Times New Roman" w:hAnsi="Times New Roman" w:cs="Times New Roman"/>
          <w:sz w:val="24"/>
          <w:szCs w:val="24"/>
        </w:rPr>
        <w:t>command line version to allow the software to run in computer clusters through a software to run in computer clusters through a software job scheduler.</w:t>
      </w:r>
    </w:p>
    <w:p w14:paraId="20836AAF" w14:textId="78BA5D8E" w:rsidR="00364CFA" w:rsidRDefault="00364CFA" w:rsidP="00FA39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work on multiple platforms such as Windows, Linux, and MacOS.</w:t>
      </w:r>
    </w:p>
    <w:p w14:paraId="20A41031" w14:textId="0671FACD" w:rsidR="00364CFA" w:rsidRDefault="00364CFA" w:rsidP="00FA39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calculate many types of descriptors.</w:t>
      </w:r>
    </w:p>
    <w:p w14:paraId="5DAF30AF" w14:textId="0A4FBFAC" w:rsidR="00364CFA" w:rsidRDefault="00364CFA" w:rsidP="00364C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Methods: -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PaDEL</w:t>
      </w:r>
      <w:proofErr w:type="spellEnd"/>
      <w:r>
        <w:rPr>
          <w:rFonts w:ascii="Times New Roman" w:hAnsi="Times New Roman" w:cs="Times New Roman"/>
          <w:sz w:val="24"/>
          <w:szCs w:val="24"/>
        </w:rPr>
        <w:t>-Descriptor has two comp</w:t>
      </w:r>
      <w:r w:rsidR="00CF7D0C">
        <w:rPr>
          <w:rFonts w:ascii="Times New Roman" w:hAnsi="Times New Roman" w:cs="Times New Roman"/>
          <w:sz w:val="24"/>
          <w:szCs w:val="24"/>
        </w:rPr>
        <w:t xml:space="preserve">onent- a library component and an interface component. The library component is self-contained and it can be easily integrated into other QSAR software to provide the descriptor calculation feature. </w:t>
      </w:r>
    </w:p>
    <w:p w14:paraId="3078D83E" w14:textId="7288CD52" w:rsidR="00CF7D0C" w:rsidRDefault="00CF7D0C" w:rsidP="00364C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wrapper classes around the 43 molecular descriptor algorithms and seven fingerprint algorithms that were implemented in CDK.</w:t>
      </w:r>
    </w:p>
    <w:p w14:paraId="0539A493" w14:textId="26909130" w:rsidR="00CF7D0C" w:rsidRDefault="001E6858" w:rsidP="00364C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library component also included 4 molecular descriptors and three fingerprint algorithms. These include atom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electrotopological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descriptors, McGowan volume, molecular linear free energy relation descriptors, ring counts, count of chemical substructures identified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Laggner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binary fingerprints and count of chemical substructures identified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Klekota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Roth.</w:t>
      </w:r>
    </w:p>
    <w:p w14:paraId="131EA8C5" w14:textId="07CB2159" w:rsidR="001E6858" w:rsidRDefault="00B14AA7" w:rsidP="00364C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 of molecular descriptors is performed in parallel by using a Master/Worker pattern, it has one master thread and one or more worker thread.</w:t>
      </w:r>
    </w:p>
    <w:p w14:paraId="16CAF5BA" w14:textId="01D8C319" w:rsidR="00B14AA7" w:rsidRDefault="00B14AA7" w:rsidP="00364C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master thread starts the calculation process by reading molecular files and creates a job description for each molecule. </w:t>
      </w:r>
    </w:p>
    <w:p w14:paraId="73C15851" w14:textId="2D30A75C" w:rsidR="00B14AA7" w:rsidRDefault="00B14AA7" w:rsidP="00364C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job description consists the name and structure of the molecule, preprocessing tasks that are to done before calculation of descriptors, and the types of descriptors and fingerprints to calculate.</w:t>
      </w:r>
    </w:p>
    <w:p w14:paraId="3E912E31" w14:textId="3EF33996" w:rsidR="00B14AA7" w:rsidRDefault="00EC1DB7" w:rsidP="00364C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jobs are added to a shared job queue and each worker thread will retrieve a job from the shared job queue and calculates the descriptors and fingerprints for the molecule specified in the job descriptors.</w:t>
      </w:r>
    </w:p>
    <w:p w14:paraId="1478518D" w14:textId="77777777" w:rsidR="00AE7C5B" w:rsidRDefault="00AE7C5B" w:rsidP="00364C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Master thread also provides functions to set the type of preprocessing tasks to be done, the type of descriptors and fingerprints to calculate, and the number of worker threads.</w:t>
      </w:r>
    </w:p>
    <w:p w14:paraId="0B2B80D2" w14:textId="0232590B" w:rsidR="00350821" w:rsidRDefault="00350821" w:rsidP="00364C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 component provides both GUI and command line interfaces for operating and the software. It provides an easy-to-use interface for users to set the various options and select the individual types of descriptors and fingerprints to calculate.</w:t>
      </w:r>
    </w:p>
    <w:p w14:paraId="1C93CE54" w14:textId="77777777" w:rsidR="00534869" w:rsidRDefault="00534869" w:rsidP="00364C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line interface was implemented using the Apache Commons CLI library.</w:t>
      </w:r>
    </w:p>
    <w:p w14:paraId="5808012E" w14:textId="77777777" w:rsidR="007E45AE" w:rsidRDefault="00534869" w:rsidP="007E4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Descriptors Calculation Speed Experiments: - </w:t>
      </w:r>
      <w:r w:rsidR="007E45AE">
        <w:rPr>
          <w:rFonts w:ascii="Times New Roman" w:hAnsi="Times New Roman" w:cs="Times New Roman"/>
          <w:sz w:val="24"/>
          <w:szCs w:val="24"/>
        </w:rPr>
        <w:t>each experiment was repeated 30 times and the average of the total time needed to complete the calculation for the 10,000 compounds were computed.</w:t>
      </w:r>
    </w:p>
    <w:p w14:paraId="769441CC" w14:textId="77777777" w:rsidR="00875490" w:rsidRDefault="007E45AE" w:rsidP="007E4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and Discussion: - </w:t>
      </w:r>
      <w:r w:rsidR="00875490">
        <w:rPr>
          <w:rFonts w:ascii="Times New Roman" w:hAnsi="Times New Roman" w:cs="Times New Roman"/>
          <w:sz w:val="24"/>
          <w:szCs w:val="24"/>
        </w:rPr>
        <w:t xml:space="preserve">it has several advantages over existing dedicated molecular descriptor calculation software. Firstly, it is free, open source and is licensed as public domain. </w:t>
      </w:r>
    </w:p>
    <w:p w14:paraId="04AFE0CF" w14:textId="77777777" w:rsidR="00875490" w:rsidRDefault="00875490" w:rsidP="007E4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-Descriptor provides both GUI and command line interfaces, which are available only in CDK Descriptor Calculator GUI, DRAGON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VolSurf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9AFAE9" w14:textId="77777777" w:rsidR="00DE3313" w:rsidRDefault="00BC6CB4" w:rsidP="007E4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advantage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-Descriptors is that it can work on any platform that support java. </w:t>
      </w:r>
      <w:r w:rsidR="002D1089">
        <w:rPr>
          <w:rFonts w:ascii="Times New Roman" w:hAnsi="Times New Roman" w:cs="Times New Roman"/>
          <w:sz w:val="24"/>
          <w:szCs w:val="24"/>
        </w:rPr>
        <w:t xml:space="preserve">It also has Java Web Start technology that is when users make use of this technology to run </w:t>
      </w:r>
      <w:proofErr w:type="spellStart"/>
      <w:r w:rsidR="002D1089">
        <w:rPr>
          <w:rFonts w:ascii="Times New Roman" w:hAnsi="Times New Roman" w:cs="Times New Roman"/>
          <w:sz w:val="24"/>
          <w:szCs w:val="24"/>
        </w:rPr>
        <w:t>PaDEL</w:t>
      </w:r>
      <w:proofErr w:type="spellEnd"/>
      <w:r w:rsidR="002D1089">
        <w:rPr>
          <w:rFonts w:ascii="Times New Roman" w:hAnsi="Times New Roman" w:cs="Times New Roman"/>
          <w:sz w:val="24"/>
          <w:szCs w:val="24"/>
        </w:rPr>
        <w:t>-Descriptor, they will be assured that they are using the most current version.</w:t>
      </w:r>
    </w:p>
    <w:p w14:paraId="224C3599" w14:textId="3229B4E6" w:rsidR="004C5FD4" w:rsidRDefault="00DE3313" w:rsidP="007E4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fourth advantages </w:t>
      </w:r>
      <w:r w:rsidR="00764BA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that it is the only software that supports more than 90 different molecular file formats.</w:t>
      </w:r>
    </w:p>
    <w:p w14:paraId="13F502BE" w14:textId="038E7675" w:rsidR="00EC1DB7" w:rsidRDefault="004C5FD4" w:rsidP="007E4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advantage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PaDEL</w:t>
      </w:r>
      <w:proofErr w:type="spellEnd"/>
      <w:r>
        <w:rPr>
          <w:rFonts w:ascii="Times New Roman" w:hAnsi="Times New Roman" w:cs="Times New Roman"/>
          <w:sz w:val="24"/>
          <w:szCs w:val="24"/>
        </w:rPr>
        <w:t>-Descriptor is its speed, especially in multiple CPU cores environment.</w:t>
      </w:r>
      <w:r w:rsidR="00AE7C5B" w:rsidRPr="007E45AE">
        <w:rPr>
          <w:rFonts w:ascii="Times New Roman" w:hAnsi="Times New Roman" w:cs="Times New Roman"/>
          <w:sz w:val="24"/>
          <w:szCs w:val="24"/>
        </w:rPr>
        <w:t xml:space="preserve"> </w:t>
      </w:r>
      <w:r w:rsidR="00764BA3">
        <w:rPr>
          <w:rFonts w:ascii="Times New Roman" w:hAnsi="Times New Roman" w:cs="Times New Roman"/>
          <w:sz w:val="24"/>
          <w:szCs w:val="24"/>
        </w:rPr>
        <w:t xml:space="preserve">Generally, the amount of speedup increases with the number of worker threads. </w:t>
      </w:r>
    </w:p>
    <w:p w14:paraId="0B6307ED" w14:textId="6AA5CE1B" w:rsidR="00764BA3" w:rsidRDefault="00764BA3" w:rsidP="007E4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disadvantage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-Descriptor is that it does not calculate as many descriptors as some software like DRAGON,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Molconn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-Z,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PreADMET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Descriptor.</w:t>
      </w:r>
    </w:p>
    <w:p w14:paraId="75E0DAD1" w14:textId="44A88C0C" w:rsidR="00764BA3" w:rsidRDefault="00AF2840" w:rsidP="007E4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showed that 2D descriptors can be calculated at a rate of greater than 20,000 molecules per second but there were also some 2D descriptors that were calculated at a rate of less than 1000 molecules per second.</w:t>
      </w:r>
    </w:p>
    <w:p w14:paraId="72FE3062" w14:textId="22D5CCF0" w:rsidR="00D73B29" w:rsidRPr="00D73B29" w:rsidRDefault="00AF2840" w:rsidP="00D73B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 - it is a multithreaded software which make full use of the multiple CPU cores in mod</w:t>
      </w:r>
      <w:r w:rsidR="003A0D6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rn desk</w:t>
      </w:r>
      <w:r w:rsidR="003A0D69">
        <w:rPr>
          <w:rFonts w:ascii="Times New Roman" w:hAnsi="Times New Roman" w:cs="Times New Roman"/>
          <w:sz w:val="24"/>
          <w:szCs w:val="24"/>
        </w:rPr>
        <w:t xml:space="preserve">top computers to increases the speed </w:t>
      </w:r>
      <w:r w:rsidR="00D73B29">
        <w:rPr>
          <w:rFonts w:ascii="Times New Roman" w:hAnsi="Times New Roman" w:cs="Times New Roman"/>
          <w:sz w:val="24"/>
          <w:szCs w:val="24"/>
        </w:rPr>
        <w:t>of calculation of molecular descriptors.</w:t>
      </w:r>
    </w:p>
    <w:sectPr w:rsidR="00D73B29" w:rsidRPr="00D7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51B30"/>
    <w:multiLevelType w:val="hybridMultilevel"/>
    <w:tmpl w:val="88E4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58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zMDQyNze1NLe0NDRU0lEKTi0uzszPAykwqgUA04idYywAAAA="/>
  </w:docVars>
  <w:rsids>
    <w:rsidRoot w:val="003A1DC0"/>
    <w:rsid w:val="001E6858"/>
    <w:rsid w:val="002D1089"/>
    <w:rsid w:val="00350821"/>
    <w:rsid w:val="0035211E"/>
    <w:rsid w:val="00364CFA"/>
    <w:rsid w:val="003A0D69"/>
    <w:rsid w:val="003A1DC0"/>
    <w:rsid w:val="004C5FD4"/>
    <w:rsid w:val="00534869"/>
    <w:rsid w:val="00764BA3"/>
    <w:rsid w:val="007E45AE"/>
    <w:rsid w:val="00875490"/>
    <w:rsid w:val="00936D3B"/>
    <w:rsid w:val="00AE7C5B"/>
    <w:rsid w:val="00AF2840"/>
    <w:rsid w:val="00B14AA7"/>
    <w:rsid w:val="00B81E7B"/>
    <w:rsid w:val="00BC6CB4"/>
    <w:rsid w:val="00CF7D0C"/>
    <w:rsid w:val="00D73B29"/>
    <w:rsid w:val="00D87C85"/>
    <w:rsid w:val="00DE3313"/>
    <w:rsid w:val="00E6276B"/>
    <w:rsid w:val="00EC1DB7"/>
    <w:rsid w:val="00FA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149A"/>
  <w15:chartTrackingRefBased/>
  <w15:docId w15:val="{43F40BF8-670B-43C0-99CA-0DEB4213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2022-07-19T05:14:00Z</dcterms:created>
  <dcterms:modified xsi:type="dcterms:W3CDTF">2022-08-24T10:00:00Z</dcterms:modified>
</cp:coreProperties>
</file>