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0D" w:rsidRDefault="001E07D7" w:rsidP="00A10A0D">
      <w:r>
        <w:rPr>
          <w:noProof/>
          <w:lang w:bidi="hi-IN"/>
        </w:rPr>
        <w:pict>
          <v:rect id="_x0000_s1026" style="position:absolute;margin-left:-27pt;margin-top:-26.25pt;width:614.25pt;height:108.75pt;z-index:251658240" fillcolor="#4f81bd [3204]" stroked="f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A10A0D" w:rsidRPr="004D2D7D" w:rsidRDefault="004D2D7D" w:rsidP="004D2D7D">
                  <w:pPr>
                    <w:jc w:val="center"/>
                    <w:rPr>
                      <w:color w:val="FFFFFF" w:themeColor="background1"/>
                      <w:sz w:val="118"/>
                      <w:szCs w:val="162"/>
                    </w:rPr>
                  </w:pPr>
                  <w:r w:rsidRPr="004D2D7D">
                    <w:rPr>
                      <w:color w:val="FFFFFF" w:themeColor="background1"/>
                      <w:sz w:val="118"/>
                      <w:szCs w:val="162"/>
                    </w:rPr>
                    <w:t>E-Learning</w:t>
                  </w:r>
                </w:p>
              </w:txbxContent>
            </v:textbox>
          </v:rect>
        </w:pict>
      </w:r>
    </w:p>
    <w:p w:rsidR="00A10A0D" w:rsidRPr="00A10A0D" w:rsidRDefault="00A10A0D" w:rsidP="00A10A0D"/>
    <w:p w:rsidR="00A10A0D" w:rsidRPr="00A10A0D" w:rsidRDefault="00A10A0D" w:rsidP="00A10A0D"/>
    <w:p w:rsidR="00A10A0D" w:rsidRPr="00A10A0D" w:rsidRDefault="001E07D7" w:rsidP="00A10A0D">
      <w:r>
        <w:rPr>
          <w:noProof/>
          <w:lang w:bidi="hi-IN"/>
        </w:rPr>
        <w:pict>
          <v:rect id="_x0000_s1031" style="position:absolute;margin-left:-27pt;margin-top:8.4pt;width:614.25pt;height:44.25pt;z-index:251662336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181A2A" w:rsidRDefault="00181A2A"/>
              </w:txbxContent>
            </v:textbox>
          </v:rect>
        </w:pict>
      </w:r>
    </w:p>
    <w:p w:rsidR="00A10A0D" w:rsidRDefault="00A10A0D" w:rsidP="00A10A0D"/>
    <w:p w:rsidR="00181A2A" w:rsidRPr="00181A2A" w:rsidRDefault="00181A2A" w:rsidP="00A10A0D">
      <w:pPr>
        <w:jc w:val="center"/>
        <w:rPr>
          <w:rFonts w:cs="Arial Unicode MS"/>
          <w:color w:val="000000" w:themeColor="text1"/>
          <w:sz w:val="34"/>
          <w:szCs w:val="34"/>
          <w:lang w:bidi="hi-IN"/>
        </w:rPr>
      </w:pPr>
    </w:p>
    <w:p w:rsidR="00A10A0D" w:rsidRDefault="004D2D7D" w:rsidP="00A10A0D">
      <w:pPr>
        <w:jc w:val="center"/>
        <w:rPr>
          <w:rFonts w:cs="Arial Unicode MS"/>
          <w:color w:val="C00000"/>
          <w:sz w:val="34"/>
          <w:szCs w:val="34"/>
          <w:lang w:bidi="hi-IN"/>
        </w:rPr>
      </w:pPr>
      <w:r w:rsidRPr="00A10A0D">
        <w:rPr>
          <w:rFonts w:cs="Arial Unicode MS"/>
          <w:color w:val="C00000"/>
          <w:sz w:val="34"/>
          <w:szCs w:val="34"/>
          <w:lang w:bidi="hi-IN"/>
        </w:rPr>
        <w:t xml:space="preserve"> </w:t>
      </w:r>
      <w:r w:rsidR="00A10A0D" w:rsidRPr="00A10A0D">
        <w:rPr>
          <w:rFonts w:cs="Arial Unicode MS"/>
          <w:color w:val="C00000"/>
          <w:sz w:val="34"/>
          <w:szCs w:val="34"/>
          <w:lang w:bidi="hi-IN"/>
        </w:rPr>
        <w:t>(Android | IOS |Web App |Desktop Version)</w:t>
      </w:r>
    </w:p>
    <w:p w:rsidR="00A10A0D" w:rsidRDefault="00A10A0D" w:rsidP="00A10A0D">
      <w:pPr>
        <w:pBdr>
          <w:bottom w:val="single" w:sz="12" w:space="1" w:color="auto"/>
        </w:pBdr>
        <w:jc w:val="center"/>
        <w:rPr>
          <w:rFonts w:cs="Arial Unicode MS"/>
          <w:color w:val="002060"/>
          <w:sz w:val="34"/>
          <w:szCs w:val="34"/>
          <w:lang w:bidi="hi-IN"/>
        </w:rPr>
      </w:pPr>
      <w:r w:rsidRPr="00A10A0D">
        <w:rPr>
          <w:rFonts w:cs="Arial Unicode MS"/>
          <w:color w:val="002060"/>
          <w:sz w:val="34"/>
          <w:szCs w:val="34"/>
          <w:lang w:bidi="hi-IN"/>
        </w:rPr>
        <w:t>School Admin | Principal |Teachers | Students</w:t>
      </w:r>
    </w:p>
    <w:p w:rsidR="004526CA" w:rsidRPr="0077407D" w:rsidRDefault="004526CA" w:rsidP="004526CA">
      <w:pPr>
        <w:rPr>
          <w:rFonts w:cs="Arial Unicode MS"/>
          <w:color w:val="FF0000"/>
          <w:sz w:val="34"/>
          <w:szCs w:val="34"/>
          <w:lang w:bidi="hi-IN"/>
        </w:rPr>
      </w:pPr>
      <w:r w:rsidRPr="0077407D">
        <w:rPr>
          <w:rFonts w:cs="Arial Unicode MS"/>
          <w:color w:val="FF0000"/>
          <w:sz w:val="34"/>
          <w:szCs w:val="34"/>
          <w:highlight w:val="yellow"/>
          <w:lang w:bidi="hi-IN"/>
        </w:rPr>
        <w:t>There are four levels of logins:</w:t>
      </w:r>
    </w:p>
    <w:p w:rsidR="004526CA" w:rsidRDefault="004526CA" w:rsidP="004526CA">
      <w:pPr>
        <w:pStyle w:val="ListParagraph"/>
        <w:numPr>
          <w:ilvl w:val="0"/>
          <w:numId w:val="1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34"/>
          <w:szCs w:val="34"/>
          <w:lang w:bidi="hi-IN"/>
        </w:rPr>
        <w:t>Admin Login</w:t>
      </w:r>
    </w:p>
    <w:p w:rsidR="004526CA" w:rsidRDefault="004526CA" w:rsidP="004526CA">
      <w:pPr>
        <w:pStyle w:val="ListParagraph"/>
        <w:numPr>
          <w:ilvl w:val="0"/>
          <w:numId w:val="1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34"/>
          <w:szCs w:val="34"/>
          <w:lang w:bidi="hi-IN"/>
        </w:rPr>
        <w:t>Principal Login</w:t>
      </w:r>
    </w:p>
    <w:p w:rsidR="004526CA" w:rsidRDefault="004526CA" w:rsidP="004526CA">
      <w:pPr>
        <w:pStyle w:val="ListParagraph"/>
        <w:numPr>
          <w:ilvl w:val="0"/>
          <w:numId w:val="1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34"/>
          <w:szCs w:val="34"/>
          <w:lang w:bidi="hi-IN"/>
        </w:rPr>
        <w:t>Teacher Login</w:t>
      </w:r>
    </w:p>
    <w:p w:rsidR="0077407D" w:rsidRPr="0077407D" w:rsidRDefault="0077407D" w:rsidP="0077407D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34"/>
          <w:szCs w:val="34"/>
          <w:lang w:bidi="hi-IN"/>
        </w:rPr>
        <w:t>Student Login</w:t>
      </w:r>
    </w:p>
    <w:p w:rsidR="0077407D" w:rsidRDefault="001E07D7" w:rsidP="004526CA">
      <w:pPr>
        <w:pStyle w:val="ListParagraph"/>
        <w:jc w:val="center"/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noProof/>
          <w:color w:val="002060"/>
          <w:sz w:val="34"/>
          <w:szCs w:val="34"/>
          <w:lang w:bidi="hi-IN"/>
        </w:rPr>
        <w:pict>
          <v:rect id="_x0000_s1027" style="position:absolute;left:0;text-align:left;margin-left:-27pt;margin-top:16.5pt;width:495pt;height:36.75pt;z-index:251659264" fillcolor="#4f81bd [3204]" stroked="f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77407D" w:rsidRPr="0064609B" w:rsidRDefault="0077407D" w:rsidP="0077407D">
                  <w:pPr>
                    <w:jc w:val="center"/>
                    <w:rPr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 w:rsidRPr="0064609B">
                    <w:rPr>
                      <w:rFonts w:cs="Arial Unicode MS"/>
                      <w:b/>
                      <w:bCs/>
                      <w:color w:val="FFFFFF" w:themeColor="background1"/>
                      <w:sz w:val="44"/>
                      <w:szCs w:val="44"/>
                      <w:lang w:bidi="hi-IN"/>
                    </w:rPr>
                    <w:t>Feature in Admin</w:t>
                  </w:r>
                  <w:r w:rsidR="009D65B8" w:rsidRPr="0064609B">
                    <w:rPr>
                      <w:rFonts w:cs="Arial Unicode MS"/>
                      <w:b/>
                      <w:bCs/>
                      <w:color w:val="FFFFFF" w:themeColor="background1"/>
                      <w:sz w:val="44"/>
                      <w:szCs w:val="44"/>
                      <w:lang w:bidi="hi-IN"/>
                    </w:rPr>
                    <w:t>/Principal</w:t>
                  </w:r>
                  <w:r w:rsidRPr="0064609B">
                    <w:rPr>
                      <w:rFonts w:cs="Arial Unicode MS"/>
                      <w:b/>
                      <w:bCs/>
                      <w:color w:val="FFFFFF" w:themeColor="background1"/>
                      <w:sz w:val="44"/>
                      <w:szCs w:val="44"/>
                      <w:lang w:bidi="hi-IN"/>
                    </w:rPr>
                    <w:t xml:space="preserve"> Login</w:t>
                  </w:r>
                </w:p>
              </w:txbxContent>
            </v:textbox>
          </v:rect>
        </w:pict>
      </w:r>
    </w:p>
    <w:p w:rsidR="0077407D" w:rsidRDefault="0077407D" w:rsidP="004526CA">
      <w:pPr>
        <w:pStyle w:val="ListParagraph"/>
        <w:jc w:val="center"/>
        <w:rPr>
          <w:rFonts w:cs="Arial Unicode MS"/>
          <w:color w:val="002060"/>
          <w:sz w:val="34"/>
          <w:szCs w:val="34"/>
          <w:lang w:bidi="hi-IN"/>
        </w:rPr>
      </w:pPr>
    </w:p>
    <w:p w:rsidR="004526CA" w:rsidRDefault="004526CA" w:rsidP="001C3353">
      <w:pPr>
        <w:pStyle w:val="ListParagraph"/>
        <w:ind w:left="1440"/>
        <w:rPr>
          <w:rFonts w:cs="Arial Unicode MS"/>
          <w:color w:val="002060"/>
          <w:sz w:val="34"/>
          <w:szCs w:val="34"/>
          <w:lang w:bidi="hi-IN"/>
        </w:rPr>
      </w:pPr>
    </w:p>
    <w:p w:rsidR="00753FC4" w:rsidRPr="00753FC4" w:rsidRDefault="00753FC4" w:rsidP="001C3353">
      <w:pPr>
        <w:pStyle w:val="ListParagraph"/>
        <w:numPr>
          <w:ilvl w:val="0"/>
          <w:numId w:val="3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Admin can view and monitor-</w:t>
      </w:r>
    </w:p>
    <w:p w:rsidR="001C3353" w:rsidRPr="00753FC4" w:rsidRDefault="00753FC4" w:rsidP="00753FC4">
      <w:pPr>
        <w:pStyle w:val="ListParagraph"/>
        <w:numPr>
          <w:ilvl w:val="1"/>
          <w:numId w:val="3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Running Class.</w:t>
      </w:r>
    </w:p>
    <w:p w:rsidR="00753FC4" w:rsidRPr="00753FC4" w:rsidRDefault="00753FC4" w:rsidP="00753FC4">
      <w:pPr>
        <w:pStyle w:val="ListParagraph"/>
        <w:numPr>
          <w:ilvl w:val="1"/>
          <w:numId w:val="3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Free Class.</w:t>
      </w:r>
    </w:p>
    <w:p w:rsidR="00753FC4" w:rsidRPr="00753FC4" w:rsidRDefault="00753FC4" w:rsidP="00753FC4">
      <w:pPr>
        <w:pStyle w:val="ListParagraph"/>
        <w:numPr>
          <w:ilvl w:val="1"/>
          <w:numId w:val="3"/>
        </w:numPr>
        <w:rPr>
          <w:rFonts w:cs="Arial Unicode MS"/>
          <w:color w:val="002060"/>
          <w:sz w:val="34"/>
          <w:szCs w:val="34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Engaged Teachers.</w:t>
      </w:r>
    </w:p>
    <w:p w:rsidR="00753FC4" w:rsidRDefault="00753FC4" w:rsidP="00753FC4">
      <w:pPr>
        <w:pStyle w:val="ListParagraph"/>
        <w:numPr>
          <w:ilvl w:val="1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 w:rsidRPr="00753FC4">
        <w:rPr>
          <w:rFonts w:cs="Arial Unicode MS"/>
          <w:color w:val="002060"/>
          <w:sz w:val="28"/>
          <w:szCs w:val="28"/>
          <w:lang w:bidi="hi-IN"/>
        </w:rPr>
        <w:t>Free Teachers</w:t>
      </w:r>
      <w:r>
        <w:rPr>
          <w:rFonts w:cs="Arial Unicode MS"/>
          <w:color w:val="002060"/>
          <w:sz w:val="28"/>
          <w:szCs w:val="28"/>
          <w:lang w:bidi="hi-IN"/>
        </w:rPr>
        <w:t>.</w:t>
      </w:r>
    </w:p>
    <w:p w:rsidR="00753FC4" w:rsidRDefault="009D65B8" w:rsidP="00753FC4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Admin c</w:t>
      </w:r>
      <w:r w:rsidR="00753FC4">
        <w:rPr>
          <w:rFonts w:cs="Arial Unicode MS"/>
          <w:color w:val="002060"/>
          <w:sz w:val="28"/>
          <w:szCs w:val="28"/>
          <w:lang w:bidi="hi-IN"/>
        </w:rPr>
        <w:t>an Block/Unblock the teachers and students login.</w:t>
      </w:r>
    </w:p>
    <w:p w:rsidR="00753FC4" w:rsidRDefault="00753FC4" w:rsidP="00753FC4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Admin </w:t>
      </w:r>
      <w:r w:rsidR="009D65B8">
        <w:rPr>
          <w:rFonts w:cs="Arial Unicode MS"/>
          <w:color w:val="002060"/>
          <w:sz w:val="28"/>
          <w:szCs w:val="28"/>
          <w:lang w:bidi="hi-IN"/>
        </w:rPr>
        <w:t>can</w:t>
      </w:r>
      <w:r>
        <w:rPr>
          <w:rFonts w:cs="Arial Unicode MS"/>
          <w:color w:val="002060"/>
          <w:sz w:val="28"/>
          <w:szCs w:val="28"/>
          <w:lang w:bidi="hi-IN"/>
        </w:rPr>
        <w:t xml:space="preserve"> </w:t>
      </w:r>
      <w:r w:rsidR="004945E7">
        <w:rPr>
          <w:rFonts w:cs="Arial Unicode MS"/>
          <w:color w:val="002060"/>
          <w:sz w:val="28"/>
          <w:szCs w:val="28"/>
          <w:lang w:bidi="hi-IN"/>
        </w:rPr>
        <w:t>register</w:t>
      </w:r>
      <w:r>
        <w:rPr>
          <w:rFonts w:cs="Arial Unicode MS"/>
          <w:color w:val="002060"/>
          <w:sz w:val="28"/>
          <w:szCs w:val="28"/>
          <w:lang w:bidi="hi-IN"/>
        </w:rPr>
        <w:t xml:space="preserve"> new </w:t>
      </w:r>
      <w:r w:rsidR="0064609B">
        <w:rPr>
          <w:rFonts w:cs="Arial Unicode MS"/>
          <w:color w:val="002060"/>
          <w:sz w:val="28"/>
          <w:szCs w:val="28"/>
          <w:lang w:bidi="hi-IN"/>
        </w:rPr>
        <w:t>teachers</w:t>
      </w:r>
      <w:r>
        <w:rPr>
          <w:rFonts w:cs="Arial Unicode MS"/>
          <w:color w:val="002060"/>
          <w:sz w:val="28"/>
          <w:szCs w:val="28"/>
          <w:lang w:bidi="hi-IN"/>
        </w:rPr>
        <w:t xml:space="preserve"> and </w:t>
      </w:r>
      <w:r w:rsidR="0064609B">
        <w:rPr>
          <w:rFonts w:cs="Arial Unicode MS"/>
          <w:color w:val="002060"/>
          <w:sz w:val="28"/>
          <w:szCs w:val="28"/>
          <w:lang w:bidi="hi-IN"/>
        </w:rPr>
        <w:t>students</w:t>
      </w:r>
      <w:r>
        <w:rPr>
          <w:rFonts w:cs="Arial Unicode MS"/>
          <w:color w:val="002060"/>
          <w:sz w:val="28"/>
          <w:szCs w:val="28"/>
          <w:lang w:bidi="hi-IN"/>
        </w:rPr>
        <w:t>.</w:t>
      </w:r>
    </w:p>
    <w:p w:rsidR="004945E7" w:rsidRDefault="004945E7" w:rsidP="004945E7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Admin can create new virtual class rooms as per need.</w:t>
      </w:r>
    </w:p>
    <w:p w:rsidR="009D65B8" w:rsidRDefault="0064609B" w:rsidP="00753FC4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Make Video Conference with teachers.</w:t>
      </w:r>
    </w:p>
    <w:p w:rsidR="0064609B" w:rsidRDefault="0064609B" w:rsidP="0064609B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Organize Teacher-Parent Meeting with Video Conference with teachers.</w:t>
      </w:r>
    </w:p>
    <w:p w:rsidR="0064609B" w:rsidRDefault="0064609B" w:rsidP="0064609B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Unlimited chat.</w:t>
      </w:r>
    </w:p>
    <w:p w:rsidR="0064609B" w:rsidRDefault="0064609B" w:rsidP="0064609B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Share </w:t>
      </w:r>
      <w:proofErr w:type="spellStart"/>
      <w:r>
        <w:rPr>
          <w:rFonts w:cs="Arial Unicode MS"/>
          <w:color w:val="002060"/>
          <w:sz w:val="28"/>
          <w:szCs w:val="28"/>
          <w:lang w:bidi="hi-IN"/>
        </w:rPr>
        <w:t>ppt</w:t>
      </w:r>
      <w:proofErr w:type="spellEnd"/>
      <w:r>
        <w:rPr>
          <w:rFonts w:cs="Arial Unicode MS"/>
          <w:color w:val="002060"/>
          <w:sz w:val="28"/>
          <w:szCs w:val="28"/>
          <w:lang w:bidi="hi-IN"/>
        </w:rPr>
        <w:t>, .</w:t>
      </w:r>
      <w:proofErr w:type="spellStart"/>
      <w:r>
        <w:rPr>
          <w:rFonts w:cs="Arial Unicode MS"/>
          <w:color w:val="002060"/>
          <w:sz w:val="28"/>
          <w:szCs w:val="28"/>
          <w:lang w:bidi="hi-IN"/>
        </w:rPr>
        <w:t>pdf</w:t>
      </w:r>
      <w:proofErr w:type="spellEnd"/>
      <w:r>
        <w:rPr>
          <w:rFonts w:cs="Arial Unicode MS"/>
          <w:color w:val="002060"/>
          <w:sz w:val="28"/>
          <w:szCs w:val="28"/>
          <w:lang w:bidi="hi-IN"/>
        </w:rPr>
        <w:t>, .</w:t>
      </w:r>
      <w:proofErr w:type="spellStart"/>
      <w:r>
        <w:rPr>
          <w:rFonts w:cs="Arial Unicode MS"/>
          <w:color w:val="002060"/>
          <w:sz w:val="28"/>
          <w:szCs w:val="28"/>
          <w:lang w:bidi="hi-IN"/>
        </w:rPr>
        <w:t>docx</w:t>
      </w:r>
      <w:proofErr w:type="spellEnd"/>
      <w:r>
        <w:rPr>
          <w:rFonts w:cs="Arial Unicode MS"/>
          <w:color w:val="002060"/>
          <w:sz w:val="28"/>
          <w:szCs w:val="28"/>
          <w:lang w:bidi="hi-IN"/>
        </w:rPr>
        <w:t xml:space="preserve"> file.</w:t>
      </w:r>
    </w:p>
    <w:p w:rsidR="0064609B" w:rsidRDefault="0064609B" w:rsidP="0064609B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Share link and other videos.</w:t>
      </w:r>
    </w:p>
    <w:p w:rsidR="0064609B" w:rsidRDefault="0064609B" w:rsidP="0064609B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Post and check homework, assignment.</w:t>
      </w:r>
    </w:p>
    <w:p w:rsidR="0064609B" w:rsidRDefault="0064609B" w:rsidP="0064609B">
      <w:pPr>
        <w:pStyle w:val="ListParagraph"/>
        <w:numPr>
          <w:ilvl w:val="0"/>
          <w:numId w:val="3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Send Notice.</w:t>
      </w:r>
    </w:p>
    <w:p w:rsidR="0064609B" w:rsidRDefault="001E07D7" w:rsidP="0064609B">
      <w:pPr>
        <w:pStyle w:val="ListParagraph"/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noProof/>
          <w:color w:val="002060"/>
          <w:sz w:val="28"/>
          <w:szCs w:val="28"/>
          <w:lang w:bidi="hi-IN"/>
        </w:rPr>
        <w:lastRenderedPageBreak/>
        <w:pict>
          <v:rect id="_x0000_s1029" style="position:absolute;left:0;text-align:left;margin-left:-24.75pt;margin-top:6.75pt;width:495pt;height:36.75pt;z-index:251660288" fillcolor="#4f81bd [3204]" stroked="f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64609B" w:rsidRPr="00AF4DF4" w:rsidRDefault="00AF4DF4" w:rsidP="00AF4DF4">
                  <w:pPr>
                    <w:jc w:val="center"/>
                  </w:pPr>
                  <w:r w:rsidRPr="00AF4DF4">
                    <w:rPr>
                      <w:rFonts w:cs="Arial Unicode MS"/>
                      <w:b/>
                      <w:bCs/>
                      <w:color w:val="FFFFFF" w:themeColor="background1"/>
                      <w:sz w:val="44"/>
                      <w:szCs w:val="44"/>
                      <w:lang w:bidi="hi-IN"/>
                    </w:rPr>
                    <w:t>Feature in Teacher Login</w:t>
                  </w:r>
                </w:p>
              </w:txbxContent>
            </v:textbox>
          </v:rect>
        </w:pict>
      </w:r>
    </w:p>
    <w:p w:rsidR="00753FC4" w:rsidRPr="00753FC4" w:rsidRDefault="00753FC4" w:rsidP="0064609B">
      <w:pPr>
        <w:pStyle w:val="ListParagraph"/>
        <w:rPr>
          <w:rFonts w:cs="Arial Unicode MS"/>
          <w:color w:val="002060"/>
          <w:sz w:val="28"/>
          <w:szCs w:val="28"/>
          <w:lang w:bidi="hi-IN"/>
        </w:rPr>
      </w:pPr>
    </w:p>
    <w:p w:rsidR="0077407D" w:rsidRDefault="0077407D" w:rsidP="001A09C1">
      <w:pPr>
        <w:pStyle w:val="ListParagraph"/>
        <w:rPr>
          <w:rFonts w:cs="Arial Unicode MS"/>
          <w:color w:val="002060"/>
          <w:sz w:val="34"/>
          <w:szCs w:val="34"/>
          <w:lang w:bidi="hi-IN"/>
        </w:rPr>
      </w:pPr>
    </w:p>
    <w:p w:rsidR="001A09C1" w:rsidRPr="000652B6" w:rsidRDefault="000652B6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 w:rsidRPr="000652B6">
        <w:rPr>
          <w:rFonts w:cs="Arial Unicode MS"/>
          <w:color w:val="002060"/>
          <w:sz w:val="28"/>
          <w:szCs w:val="28"/>
          <w:lang w:bidi="hi-IN"/>
        </w:rPr>
        <w:t>Conduct Online Class.</w:t>
      </w:r>
    </w:p>
    <w:p w:rsidR="000652B6" w:rsidRDefault="000652B6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When class over, recorded live class video will be delivered to all students automatically.</w:t>
      </w:r>
    </w:p>
    <w:p w:rsidR="000652B6" w:rsidRDefault="00533E75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Share </w:t>
      </w:r>
      <w:proofErr w:type="spellStart"/>
      <w:r>
        <w:rPr>
          <w:rFonts w:cs="Arial Unicode MS"/>
          <w:color w:val="002060"/>
          <w:sz w:val="28"/>
          <w:szCs w:val="28"/>
          <w:lang w:bidi="hi-IN"/>
        </w:rPr>
        <w:t>ppt</w:t>
      </w:r>
      <w:proofErr w:type="spellEnd"/>
      <w:r>
        <w:rPr>
          <w:rFonts w:cs="Arial Unicode MS"/>
          <w:color w:val="002060"/>
          <w:sz w:val="28"/>
          <w:szCs w:val="28"/>
          <w:lang w:bidi="hi-IN"/>
        </w:rPr>
        <w:t>, .</w:t>
      </w:r>
      <w:proofErr w:type="spellStart"/>
      <w:r>
        <w:rPr>
          <w:rFonts w:cs="Arial Unicode MS"/>
          <w:color w:val="002060"/>
          <w:sz w:val="28"/>
          <w:szCs w:val="28"/>
          <w:lang w:bidi="hi-IN"/>
        </w:rPr>
        <w:t>Docx</w:t>
      </w:r>
      <w:proofErr w:type="spellEnd"/>
      <w:r>
        <w:rPr>
          <w:rFonts w:cs="Arial Unicode MS"/>
          <w:color w:val="002060"/>
          <w:sz w:val="28"/>
          <w:szCs w:val="28"/>
          <w:lang w:bidi="hi-IN"/>
        </w:rPr>
        <w:t>, PDF.</w:t>
      </w:r>
    </w:p>
    <w:p w:rsidR="00533E75" w:rsidRDefault="00533E75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Share Links and Videos.</w:t>
      </w:r>
    </w:p>
    <w:p w:rsidR="00533E75" w:rsidRDefault="00533E75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Share assignments.</w:t>
      </w:r>
    </w:p>
    <w:p w:rsidR="00533E75" w:rsidRDefault="00533E75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Post daily homework.</w:t>
      </w:r>
    </w:p>
    <w:p w:rsidR="00533E75" w:rsidRDefault="00533E75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Download attendance.</w:t>
      </w:r>
    </w:p>
    <w:p w:rsidR="00533E75" w:rsidRDefault="00533E75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Teacher can mute</w:t>
      </w:r>
      <w:r w:rsidR="00D84C28">
        <w:rPr>
          <w:rFonts w:cs="Arial Unicode MS"/>
          <w:color w:val="002060"/>
          <w:sz w:val="28"/>
          <w:szCs w:val="28"/>
          <w:lang w:bidi="hi-IN"/>
        </w:rPr>
        <w:t xml:space="preserve"> and </w:t>
      </w:r>
      <w:proofErr w:type="spellStart"/>
      <w:r w:rsidR="00D84C28">
        <w:rPr>
          <w:rFonts w:cs="Arial Unicode MS"/>
          <w:color w:val="002060"/>
          <w:sz w:val="28"/>
          <w:szCs w:val="28"/>
          <w:lang w:bidi="hi-IN"/>
        </w:rPr>
        <w:t>unmute</w:t>
      </w:r>
      <w:proofErr w:type="spellEnd"/>
      <w:r>
        <w:rPr>
          <w:rFonts w:cs="Arial Unicode MS"/>
          <w:color w:val="002060"/>
          <w:sz w:val="28"/>
          <w:szCs w:val="28"/>
          <w:lang w:bidi="hi-IN"/>
        </w:rPr>
        <w:t xml:space="preserve"> all the students at one click.</w:t>
      </w:r>
    </w:p>
    <w:p w:rsidR="00533E75" w:rsidRDefault="00D84C28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Teacher can block all the video coming from students.</w:t>
      </w:r>
    </w:p>
    <w:p w:rsidR="00D84C28" w:rsidRDefault="00D84C28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Conduct </w:t>
      </w:r>
      <w:proofErr w:type="gramStart"/>
      <w:r>
        <w:rPr>
          <w:rFonts w:cs="Arial Unicode MS"/>
          <w:color w:val="002060"/>
          <w:sz w:val="28"/>
          <w:szCs w:val="28"/>
          <w:lang w:bidi="hi-IN"/>
        </w:rPr>
        <w:t>Quiz(</w:t>
      </w:r>
      <w:proofErr w:type="gramEnd"/>
      <w:r>
        <w:rPr>
          <w:rFonts w:cs="Arial Unicode MS"/>
          <w:color w:val="002060"/>
          <w:sz w:val="28"/>
          <w:szCs w:val="28"/>
          <w:lang w:bidi="hi-IN"/>
        </w:rPr>
        <w:t>Exam).</w:t>
      </w:r>
    </w:p>
    <w:p w:rsidR="00D84C28" w:rsidRDefault="00D84C28" w:rsidP="00D84C28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Teacher can upload files and folders and share.</w:t>
      </w:r>
    </w:p>
    <w:p w:rsidR="00D84C28" w:rsidRDefault="00D84C28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Share screen while class.</w:t>
      </w:r>
    </w:p>
    <w:p w:rsidR="00D84C28" w:rsidRDefault="00D84C28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Share white board while running class.</w:t>
      </w:r>
    </w:p>
    <w:p w:rsidR="00B746FD" w:rsidRDefault="00B746FD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There is no need to send any link or code to start class.</w:t>
      </w:r>
    </w:p>
    <w:p w:rsidR="00B746FD" w:rsidRDefault="00B746FD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Teacher can upload class timetable.</w:t>
      </w:r>
    </w:p>
    <w:p w:rsidR="00B746FD" w:rsidRDefault="00B746FD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Teacher can interact with parent also.</w:t>
      </w:r>
    </w:p>
    <w:p w:rsidR="004A08D8" w:rsidRDefault="004A08D8" w:rsidP="001A09C1">
      <w:pPr>
        <w:pStyle w:val="ListParagraph"/>
        <w:numPr>
          <w:ilvl w:val="0"/>
          <w:numId w:val="6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Calendar </w:t>
      </w:r>
    </w:p>
    <w:p w:rsidR="00B746FD" w:rsidRPr="000652B6" w:rsidRDefault="001E07D7" w:rsidP="00B746FD">
      <w:pPr>
        <w:pStyle w:val="ListParagraph"/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noProof/>
          <w:color w:val="002060"/>
          <w:sz w:val="28"/>
          <w:szCs w:val="28"/>
          <w:lang w:bidi="hi-IN"/>
        </w:rPr>
        <w:pict>
          <v:rect id="_x0000_s1030" style="position:absolute;left:0;text-align:left;margin-left:-24.75pt;margin-top:13.9pt;width:495pt;height:36.75pt;z-index:251661312" fillcolor="#4f81bd [3204]" stroked="f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EA670E" w:rsidRPr="00EA670E" w:rsidRDefault="00EA670E" w:rsidP="00EA670E">
                  <w:pPr>
                    <w:jc w:val="center"/>
                    <w:rPr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 w:rsidRPr="00EA670E">
                    <w:rPr>
                      <w:rFonts w:cs="Arial Unicode MS"/>
                      <w:b/>
                      <w:bCs/>
                      <w:color w:val="FFFFFF" w:themeColor="background1"/>
                      <w:sz w:val="44"/>
                      <w:szCs w:val="44"/>
                      <w:lang w:bidi="hi-IN"/>
                    </w:rPr>
                    <w:t>Feature in Student Login</w:t>
                  </w:r>
                </w:p>
              </w:txbxContent>
            </v:textbox>
          </v:rect>
        </w:pict>
      </w:r>
    </w:p>
    <w:p w:rsidR="0077407D" w:rsidRPr="000652B6" w:rsidRDefault="0077407D" w:rsidP="004526CA">
      <w:pPr>
        <w:pStyle w:val="ListParagraph"/>
        <w:jc w:val="center"/>
        <w:rPr>
          <w:rFonts w:cs="Arial Unicode MS"/>
          <w:color w:val="002060"/>
          <w:sz w:val="28"/>
          <w:szCs w:val="28"/>
          <w:lang w:bidi="hi-IN"/>
        </w:rPr>
      </w:pPr>
    </w:p>
    <w:p w:rsidR="0077407D" w:rsidRPr="000652B6" w:rsidRDefault="00533E75" w:rsidP="004526CA">
      <w:pPr>
        <w:pStyle w:val="ListParagraph"/>
        <w:jc w:val="center"/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 </w:t>
      </w:r>
    </w:p>
    <w:p w:rsidR="004526CA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 xml:space="preserve">Student can </w:t>
      </w:r>
      <w:proofErr w:type="gramStart"/>
      <w:r>
        <w:rPr>
          <w:rFonts w:cs="Arial Unicode MS"/>
          <w:color w:val="002060"/>
          <w:sz w:val="28"/>
          <w:szCs w:val="28"/>
          <w:lang w:bidi="hi-IN"/>
        </w:rPr>
        <w:t>Join</w:t>
      </w:r>
      <w:proofErr w:type="gramEnd"/>
      <w:r>
        <w:rPr>
          <w:rFonts w:cs="Arial Unicode MS"/>
          <w:color w:val="002060"/>
          <w:sz w:val="28"/>
          <w:szCs w:val="28"/>
          <w:lang w:bidi="hi-IN"/>
        </w:rPr>
        <w:t xml:space="preserve"> class as per class schedule, just click and </w:t>
      </w:r>
      <w:r w:rsidR="0096519F">
        <w:rPr>
          <w:rFonts w:cs="Arial Unicode MS"/>
          <w:color w:val="002060"/>
          <w:sz w:val="28"/>
          <w:szCs w:val="28"/>
          <w:lang w:bidi="hi-IN"/>
        </w:rPr>
        <w:t>join.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View class time table.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Chat with teachers.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View Homework, and upload solved homework.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View Assignment and upload solved assignment.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View Files and folders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Review the recorded class.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View latest updates.</w:t>
      </w:r>
    </w:p>
    <w:p w:rsidR="004A08D8" w:rsidRDefault="004A08D8" w:rsidP="004A08D8">
      <w:pPr>
        <w:pStyle w:val="ListParagraph"/>
        <w:numPr>
          <w:ilvl w:val="0"/>
          <w:numId w:val="7"/>
        </w:numPr>
        <w:rPr>
          <w:rFonts w:cs="Arial Unicode MS"/>
          <w:color w:val="002060"/>
          <w:sz w:val="28"/>
          <w:szCs w:val="28"/>
          <w:lang w:bidi="hi-IN"/>
        </w:rPr>
      </w:pPr>
      <w:r>
        <w:rPr>
          <w:rFonts w:cs="Arial Unicode MS"/>
          <w:color w:val="002060"/>
          <w:sz w:val="28"/>
          <w:szCs w:val="28"/>
          <w:lang w:bidi="hi-IN"/>
        </w:rPr>
        <w:t>Solve Online Quiz (Exam).</w:t>
      </w:r>
    </w:p>
    <w:p w:rsidR="004A08D8" w:rsidRDefault="004A08D8" w:rsidP="004A08D8">
      <w:pPr>
        <w:pStyle w:val="ListParagraph"/>
        <w:rPr>
          <w:rFonts w:cs="Arial Unicode MS"/>
          <w:color w:val="002060"/>
          <w:sz w:val="28"/>
          <w:szCs w:val="28"/>
          <w:lang w:bidi="hi-IN"/>
        </w:rPr>
      </w:pPr>
    </w:p>
    <w:p w:rsidR="004A08D8" w:rsidRPr="000652B6" w:rsidRDefault="004A08D8" w:rsidP="004A08D8">
      <w:pPr>
        <w:pStyle w:val="ListParagraph"/>
        <w:rPr>
          <w:rFonts w:cs="Arial Unicode MS"/>
          <w:color w:val="002060"/>
          <w:sz w:val="28"/>
          <w:szCs w:val="28"/>
          <w:lang w:bidi="hi-IN"/>
        </w:rPr>
      </w:pPr>
    </w:p>
    <w:sectPr w:rsidR="004A08D8" w:rsidRPr="000652B6" w:rsidSect="004526CA">
      <w:pgSz w:w="12240" w:h="15840"/>
      <w:pgMar w:top="54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1ADA"/>
    <w:multiLevelType w:val="hybridMultilevel"/>
    <w:tmpl w:val="CAB40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A46D0"/>
    <w:multiLevelType w:val="hybridMultilevel"/>
    <w:tmpl w:val="9758BA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C57363"/>
    <w:multiLevelType w:val="hybridMultilevel"/>
    <w:tmpl w:val="BEB00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715A6"/>
    <w:multiLevelType w:val="hybridMultilevel"/>
    <w:tmpl w:val="8F9C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41302"/>
    <w:multiLevelType w:val="hybridMultilevel"/>
    <w:tmpl w:val="AAD65F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535C55"/>
    <w:multiLevelType w:val="hybridMultilevel"/>
    <w:tmpl w:val="E8F82E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14D5A"/>
    <w:multiLevelType w:val="hybridMultilevel"/>
    <w:tmpl w:val="7A020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A0D"/>
    <w:rsid w:val="00030610"/>
    <w:rsid w:val="000652B6"/>
    <w:rsid w:val="000B4C47"/>
    <w:rsid w:val="001034F4"/>
    <w:rsid w:val="00181A2A"/>
    <w:rsid w:val="001A09C1"/>
    <w:rsid w:val="001C3353"/>
    <w:rsid w:val="001E07D7"/>
    <w:rsid w:val="002416BE"/>
    <w:rsid w:val="002A3ABE"/>
    <w:rsid w:val="00312D54"/>
    <w:rsid w:val="004526CA"/>
    <w:rsid w:val="004945E7"/>
    <w:rsid w:val="004A08D8"/>
    <w:rsid w:val="004D2D7D"/>
    <w:rsid w:val="004E5B77"/>
    <w:rsid w:val="00533E75"/>
    <w:rsid w:val="0062483C"/>
    <w:rsid w:val="0064609B"/>
    <w:rsid w:val="007407E7"/>
    <w:rsid w:val="00753FC4"/>
    <w:rsid w:val="0077407D"/>
    <w:rsid w:val="0077508E"/>
    <w:rsid w:val="00885557"/>
    <w:rsid w:val="00887003"/>
    <w:rsid w:val="008F6B16"/>
    <w:rsid w:val="0096519F"/>
    <w:rsid w:val="009D65B8"/>
    <w:rsid w:val="00A10A0D"/>
    <w:rsid w:val="00AF4DF4"/>
    <w:rsid w:val="00B71D56"/>
    <w:rsid w:val="00B746FD"/>
    <w:rsid w:val="00BD2648"/>
    <w:rsid w:val="00C81FB8"/>
    <w:rsid w:val="00CB769C"/>
    <w:rsid w:val="00D423DB"/>
    <w:rsid w:val="00D84C28"/>
    <w:rsid w:val="00E05520"/>
    <w:rsid w:val="00EA670E"/>
    <w:rsid w:val="00EF2938"/>
    <w:rsid w:val="00FD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6CA"/>
    <w:pPr>
      <w:ind w:left="720"/>
      <w:contextualSpacing/>
    </w:pPr>
  </w:style>
  <w:style w:type="table" w:styleId="TableGrid">
    <w:name w:val="Table Grid"/>
    <w:basedOn w:val="TableNormal"/>
    <w:uiPriority w:val="59"/>
    <w:rsid w:val="004E5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Ananya-Amolika</dc:creator>
  <cp:lastModifiedBy>Ananya-Amolika</cp:lastModifiedBy>
  <cp:revision>3</cp:revision>
  <dcterms:created xsi:type="dcterms:W3CDTF">2021-05-31T06:02:00Z</dcterms:created>
  <dcterms:modified xsi:type="dcterms:W3CDTF">2021-05-31T06:03:00Z</dcterms:modified>
</cp:coreProperties>
</file>