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FD18D" w14:textId="77777777" w:rsidR="00FB2DF9" w:rsidRPr="00A023BD" w:rsidRDefault="00002D53" w:rsidP="00002D53">
      <w:pPr>
        <w:jc w:val="center"/>
        <w:rPr>
          <w:rFonts w:ascii="Times New Roman" w:hAnsi="Times New Roman" w:cs="Times New Roman"/>
          <w:b/>
          <w:sz w:val="36"/>
        </w:rPr>
      </w:pPr>
      <w:r w:rsidRPr="00A023BD">
        <w:rPr>
          <w:rFonts w:ascii="Times New Roman" w:hAnsi="Times New Roman" w:cs="Times New Roman"/>
          <w:b/>
          <w:sz w:val="36"/>
        </w:rPr>
        <w:t>Questions</w:t>
      </w:r>
    </w:p>
    <w:p w14:paraId="2C06C359" w14:textId="77777777" w:rsidR="00002D53" w:rsidRDefault="00002D53" w:rsidP="00002D53">
      <w:pPr>
        <w:jc w:val="center"/>
      </w:pPr>
    </w:p>
    <w:p w14:paraId="1A80FEDB" w14:textId="77777777" w:rsidR="00002D53" w:rsidRDefault="00590A45" w:rsidP="00A023BD">
      <w:pPr>
        <w:pStyle w:val="ListParagraph"/>
        <w:numPr>
          <w:ilvl w:val="0"/>
          <w:numId w:val="1"/>
        </w:numPr>
        <w:spacing w:line="360" w:lineRule="auto"/>
        <w:rPr>
          <w:rFonts w:ascii="Times New Roman" w:hAnsi="Times New Roman" w:cs="Times New Roman"/>
        </w:rPr>
      </w:pPr>
      <w:r w:rsidRPr="00A023BD">
        <w:rPr>
          <w:rFonts w:ascii="Times New Roman" w:hAnsi="Times New Roman" w:cs="Times New Roman"/>
        </w:rPr>
        <w:t xml:space="preserve">If an IF neuron is fed </w:t>
      </w:r>
      <w:r w:rsidR="004B3669" w:rsidRPr="00A023BD">
        <w:rPr>
          <w:rFonts w:ascii="Times New Roman" w:hAnsi="Times New Roman" w:cs="Times New Roman"/>
        </w:rPr>
        <w:t xml:space="preserve">very low current input, I would expect the frequency in spikes, or action potentials, to be much lower. I would assert the same for an LIF neuron, except due to the leakage of potential in this case, </w:t>
      </w:r>
      <w:r w:rsidR="00A023BD" w:rsidRPr="00A023BD">
        <w:rPr>
          <w:rFonts w:ascii="Times New Roman" w:hAnsi="Times New Roman" w:cs="Times New Roman"/>
        </w:rPr>
        <w:t>this difference in frequency will be slightly less pronounced given input current changes.</w:t>
      </w:r>
    </w:p>
    <w:p w14:paraId="61BDE302" w14:textId="77777777" w:rsidR="00A023BD" w:rsidRPr="00A023BD" w:rsidRDefault="00A023BD" w:rsidP="00A023BD">
      <w:pPr>
        <w:pStyle w:val="ListParagraph"/>
        <w:spacing w:line="360" w:lineRule="auto"/>
        <w:rPr>
          <w:rFonts w:ascii="Times New Roman" w:hAnsi="Times New Roman" w:cs="Times New Roman"/>
        </w:rPr>
      </w:pPr>
    </w:p>
    <w:p w14:paraId="4CBAC08F" w14:textId="77777777" w:rsidR="00A023BD" w:rsidRDefault="00A023BD" w:rsidP="00A023BD">
      <w:pPr>
        <w:pStyle w:val="ListParagraph"/>
        <w:numPr>
          <w:ilvl w:val="0"/>
          <w:numId w:val="1"/>
        </w:numPr>
        <w:spacing w:line="360" w:lineRule="auto"/>
        <w:rPr>
          <w:rFonts w:ascii="Times New Roman" w:hAnsi="Times New Roman" w:cs="Times New Roman"/>
        </w:rPr>
      </w:pPr>
      <w:r w:rsidRPr="00A023BD">
        <w:rPr>
          <w:rFonts w:ascii="Times New Roman" w:hAnsi="Times New Roman" w:cs="Times New Roman"/>
        </w:rPr>
        <w:t>If an IF neuron is fed a larger current input, then I would expect the frequency in spikes, or action potentials, to be much higher. I would assert the same for an LIF neuron, except due to the leakage of potential in this case, this difference in frequency will be slightly less pronounced given input current changes.</w:t>
      </w:r>
    </w:p>
    <w:p w14:paraId="3379F8F4" w14:textId="77777777" w:rsidR="00A023BD" w:rsidRPr="00A023BD" w:rsidRDefault="00A023BD" w:rsidP="00A023BD">
      <w:pPr>
        <w:spacing w:line="360" w:lineRule="auto"/>
        <w:rPr>
          <w:rFonts w:ascii="Times New Roman" w:hAnsi="Times New Roman" w:cs="Times New Roman"/>
        </w:rPr>
      </w:pPr>
    </w:p>
    <w:p w14:paraId="69507BA9" w14:textId="77777777" w:rsidR="00A023BD" w:rsidRDefault="00A023BD" w:rsidP="00A023BD">
      <w:pPr>
        <w:pStyle w:val="ListParagraph"/>
        <w:numPr>
          <w:ilvl w:val="0"/>
          <w:numId w:val="1"/>
        </w:numPr>
        <w:spacing w:line="360" w:lineRule="auto"/>
        <w:rPr>
          <w:rFonts w:ascii="Times New Roman" w:hAnsi="Times New Roman" w:cs="Times New Roman"/>
        </w:rPr>
      </w:pPr>
      <w:r w:rsidRPr="00A023BD">
        <w:rPr>
          <w:rFonts w:ascii="Times New Roman" w:hAnsi="Times New Roman" w:cs="Times New Roman"/>
        </w:rPr>
        <w:t xml:space="preserve">The LIF neuron is inherently limited in that it is a highly simplified version of the biological neuron. Moreover, many aspects of neuronal dynamics are ignored under the LIF model. Mathematically speaking, given an input current for the model, it is integrated linearly into ascertaining the membrane potential, independently of the post-synaptic neuron. Also, after each spike, the membrane potential is reset to some value. As a result, no memory of previous spikes is kept, in contrast to what we know regarding the biological neuron. </w:t>
      </w:r>
    </w:p>
    <w:p w14:paraId="4FA4E620" w14:textId="77777777" w:rsidR="00A023BD" w:rsidRPr="00A023BD" w:rsidRDefault="00A023BD" w:rsidP="00A023BD">
      <w:pPr>
        <w:spacing w:line="360" w:lineRule="auto"/>
        <w:rPr>
          <w:rFonts w:ascii="Times New Roman" w:hAnsi="Times New Roman" w:cs="Times New Roman"/>
        </w:rPr>
      </w:pPr>
    </w:p>
    <w:p w14:paraId="041D2A67" w14:textId="77777777" w:rsidR="00A023BD" w:rsidRDefault="00A023BD" w:rsidP="00A023BD">
      <w:pPr>
        <w:pStyle w:val="ListParagraph"/>
        <w:spacing w:line="360" w:lineRule="auto"/>
        <w:jc w:val="center"/>
        <w:rPr>
          <w:rFonts w:ascii="Times New Roman" w:hAnsi="Times New Roman" w:cs="Times New Roman"/>
          <w:b/>
          <w:sz w:val="36"/>
        </w:rPr>
      </w:pPr>
      <w:r w:rsidRPr="00A023BD">
        <w:rPr>
          <w:rFonts w:ascii="Times New Roman" w:hAnsi="Times New Roman" w:cs="Times New Roman"/>
          <w:b/>
          <w:sz w:val="36"/>
        </w:rPr>
        <w:t>Programming</w:t>
      </w:r>
    </w:p>
    <w:p w14:paraId="6DF05D8C" w14:textId="77777777" w:rsidR="00A023BD" w:rsidRDefault="00A023BD" w:rsidP="00A023BD">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I = 1.5 </w:t>
      </w:r>
      <w:proofErr w:type="spellStart"/>
      <w:r>
        <w:rPr>
          <w:rFonts w:ascii="Times New Roman" w:hAnsi="Times New Roman" w:cs="Times New Roman"/>
        </w:rPr>
        <w:t>mOhms</w:t>
      </w:r>
      <w:proofErr w:type="spellEnd"/>
    </w:p>
    <w:p w14:paraId="3941C38A" w14:textId="77777777" w:rsidR="00A023BD" w:rsidRDefault="00A023BD" w:rsidP="00A023BD">
      <w:pPr>
        <w:pStyle w:val="ListParagraph"/>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71559D2D" wp14:editId="7C7BBE41">
            <wp:simplePos x="0" y="0"/>
            <wp:positionH relativeFrom="column">
              <wp:posOffset>457200</wp:posOffset>
            </wp:positionH>
            <wp:positionV relativeFrom="paragraph">
              <wp:posOffset>0</wp:posOffset>
            </wp:positionV>
            <wp:extent cx="3869055" cy="3286125"/>
            <wp:effectExtent l="0" t="0" r="0" b="0"/>
            <wp:wrapSquare wrapText="bothSides"/>
            <wp:docPr id="1" name="Picture 1" descr="/Users/rohitmahankali/Desktop/Screen Shot 2019-02-26 at 10.4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hitmahankali/Desktop/Screen Shot 2019-02-26 at 10.41.5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905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74C64" w14:textId="77777777" w:rsidR="00A023BD" w:rsidRPr="00A023BD" w:rsidRDefault="00A023BD" w:rsidP="00A023BD"/>
    <w:p w14:paraId="6C3A6833" w14:textId="77777777" w:rsidR="00A023BD" w:rsidRPr="00A023BD" w:rsidRDefault="00A023BD" w:rsidP="00A023BD"/>
    <w:p w14:paraId="17BC5E7F" w14:textId="77777777" w:rsidR="00A023BD" w:rsidRPr="00A023BD" w:rsidRDefault="00A023BD" w:rsidP="00A023BD"/>
    <w:p w14:paraId="3081EC41" w14:textId="77777777" w:rsidR="00A023BD" w:rsidRPr="00A023BD" w:rsidRDefault="00A023BD" w:rsidP="00A023BD"/>
    <w:p w14:paraId="03514359" w14:textId="77777777" w:rsidR="00A023BD" w:rsidRPr="00A023BD" w:rsidRDefault="00A023BD" w:rsidP="00A023BD"/>
    <w:p w14:paraId="5F91569E" w14:textId="77777777" w:rsidR="00A023BD" w:rsidRPr="00A023BD" w:rsidRDefault="00A023BD" w:rsidP="00A023BD"/>
    <w:p w14:paraId="65B4C876" w14:textId="77777777" w:rsidR="00A023BD" w:rsidRPr="00A023BD" w:rsidRDefault="00A023BD" w:rsidP="00A023BD"/>
    <w:p w14:paraId="637B3846" w14:textId="77777777" w:rsidR="00A023BD" w:rsidRPr="00A023BD" w:rsidRDefault="00A023BD" w:rsidP="00A023BD"/>
    <w:p w14:paraId="092AB45E" w14:textId="77777777" w:rsidR="00A023BD" w:rsidRPr="00A023BD" w:rsidRDefault="00A023BD" w:rsidP="00A023BD"/>
    <w:p w14:paraId="465632F2" w14:textId="77777777" w:rsidR="00A023BD" w:rsidRPr="00A023BD" w:rsidRDefault="00A023BD" w:rsidP="00A023BD"/>
    <w:p w14:paraId="73ED3B9D" w14:textId="77777777" w:rsidR="00A023BD" w:rsidRPr="00A023BD" w:rsidRDefault="00A023BD" w:rsidP="00A023BD"/>
    <w:p w14:paraId="6F14DDBC" w14:textId="77777777" w:rsidR="00A023BD" w:rsidRPr="00A023BD" w:rsidRDefault="00A023BD" w:rsidP="00A023BD"/>
    <w:p w14:paraId="0E8B5E20" w14:textId="77777777" w:rsidR="00A023BD" w:rsidRPr="00A023BD" w:rsidRDefault="00A023BD" w:rsidP="00A023BD"/>
    <w:p w14:paraId="13A6A999" w14:textId="77777777" w:rsidR="00A023BD" w:rsidRPr="00A023BD" w:rsidRDefault="00A023BD" w:rsidP="00A023BD"/>
    <w:p w14:paraId="7BC5205B" w14:textId="77777777" w:rsidR="00A023BD" w:rsidRPr="00A023BD" w:rsidRDefault="00A023BD" w:rsidP="00A023BD"/>
    <w:p w14:paraId="547731BA" w14:textId="77777777" w:rsidR="00A023BD" w:rsidRPr="00A023BD" w:rsidRDefault="00A023BD" w:rsidP="00A023BD"/>
    <w:p w14:paraId="7BBB9158" w14:textId="77777777" w:rsidR="00A023BD" w:rsidRPr="00A023BD" w:rsidRDefault="00A023BD" w:rsidP="00A023BD"/>
    <w:p w14:paraId="65C3E8EF" w14:textId="4A378439" w:rsidR="00A023BD" w:rsidRDefault="00A023BD" w:rsidP="00A023BD">
      <w:pPr>
        <w:ind w:firstLine="720"/>
      </w:pPr>
      <w:r>
        <w:t xml:space="preserve">Figure 1. Simulation of </w:t>
      </w:r>
      <w:r w:rsidR="00DE4CA5">
        <w:t>an LIF Neuron with I = 1.5 mA</w:t>
      </w:r>
    </w:p>
    <w:p w14:paraId="27CBFE5B" w14:textId="77777777" w:rsidR="006802D8" w:rsidRDefault="006802D8" w:rsidP="00A023BD">
      <w:pPr>
        <w:ind w:firstLine="720"/>
      </w:pPr>
    </w:p>
    <w:p w14:paraId="57E9A141" w14:textId="77777777" w:rsidR="006802D8" w:rsidRDefault="006802D8" w:rsidP="00A023BD">
      <w:pPr>
        <w:ind w:firstLine="720"/>
      </w:pPr>
      <w:r>
        <w:rPr>
          <w:noProof/>
        </w:rPr>
        <w:drawing>
          <wp:anchor distT="0" distB="0" distL="114300" distR="114300" simplePos="0" relativeHeight="251659264" behindDoc="0" locked="0" layoutInCell="1" allowOverlap="1" wp14:anchorId="323ECE02" wp14:editId="2E71E916">
            <wp:simplePos x="0" y="0"/>
            <wp:positionH relativeFrom="column">
              <wp:posOffset>457200</wp:posOffset>
            </wp:positionH>
            <wp:positionV relativeFrom="paragraph">
              <wp:posOffset>0</wp:posOffset>
            </wp:positionV>
            <wp:extent cx="3927475" cy="3317240"/>
            <wp:effectExtent l="0" t="0" r="9525" b="10160"/>
            <wp:wrapSquare wrapText="bothSides"/>
            <wp:docPr id="3" name="Picture 3" descr="/Users/rohitmahankali/Desktop/Screen Shot 2019-02-26 at 10.4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ohitmahankali/Desktop/Screen Shot 2019-02-26 at 10.43.1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7475"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C1D4B" w14:textId="77777777" w:rsidR="006802D8" w:rsidRPr="006802D8" w:rsidRDefault="006802D8" w:rsidP="006802D8"/>
    <w:p w14:paraId="6F5CA88D" w14:textId="77777777" w:rsidR="006802D8" w:rsidRPr="006802D8" w:rsidRDefault="006802D8" w:rsidP="006802D8"/>
    <w:p w14:paraId="50BB0F0D" w14:textId="77777777" w:rsidR="006802D8" w:rsidRPr="006802D8" w:rsidRDefault="006802D8" w:rsidP="006802D8"/>
    <w:p w14:paraId="333D39DE" w14:textId="77777777" w:rsidR="006802D8" w:rsidRPr="006802D8" w:rsidRDefault="006802D8" w:rsidP="006802D8"/>
    <w:p w14:paraId="4EE1D2D0" w14:textId="77777777" w:rsidR="006802D8" w:rsidRPr="006802D8" w:rsidRDefault="006802D8" w:rsidP="006802D8"/>
    <w:p w14:paraId="4861553F" w14:textId="77777777" w:rsidR="006802D8" w:rsidRPr="006802D8" w:rsidRDefault="006802D8" w:rsidP="006802D8"/>
    <w:p w14:paraId="59102A00" w14:textId="77777777" w:rsidR="006802D8" w:rsidRPr="006802D8" w:rsidRDefault="006802D8" w:rsidP="006802D8"/>
    <w:p w14:paraId="5C283337" w14:textId="77777777" w:rsidR="006802D8" w:rsidRPr="006802D8" w:rsidRDefault="006802D8" w:rsidP="006802D8"/>
    <w:p w14:paraId="0D41B06E" w14:textId="77777777" w:rsidR="006802D8" w:rsidRPr="006802D8" w:rsidRDefault="006802D8" w:rsidP="006802D8"/>
    <w:p w14:paraId="2C1A3192" w14:textId="77777777" w:rsidR="006802D8" w:rsidRPr="006802D8" w:rsidRDefault="006802D8" w:rsidP="006802D8"/>
    <w:p w14:paraId="03EC7E11" w14:textId="77777777" w:rsidR="006802D8" w:rsidRPr="006802D8" w:rsidRDefault="006802D8" w:rsidP="006802D8"/>
    <w:p w14:paraId="22AD055B" w14:textId="77777777" w:rsidR="006802D8" w:rsidRPr="006802D8" w:rsidRDefault="006802D8" w:rsidP="006802D8"/>
    <w:p w14:paraId="62B329DB" w14:textId="77777777" w:rsidR="006802D8" w:rsidRPr="006802D8" w:rsidRDefault="006802D8" w:rsidP="006802D8"/>
    <w:p w14:paraId="0E59A070" w14:textId="77777777" w:rsidR="006802D8" w:rsidRPr="006802D8" w:rsidRDefault="006802D8" w:rsidP="006802D8"/>
    <w:p w14:paraId="1F6C8F0E" w14:textId="77777777" w:rsidR="006802D8" w:rsidRPr="006802D8" w:rsidRDefault="006802D8" w:rsidP="006802D8"/>
    <w:p w14:paraId="22B8BF90" w14:textId="77777777" w:rsidR="006802D8" w:rsidRPr="006802D8" w:rsidRDefault="006802D8" w:rsidP="006802D8"/>
    <w:p w14:paraId="2499C8FD" w14:textId="77777777" w:rsidR="006802D8" w:rsidRPr="006802D8" w:rsidRDefault="006802D8" w:rsidP="006802D8"/>
    <w:p w14:paraId="3AC044F0" w14:textId="791D937E" w:rsidR="00A023BD" w:rsidRDefault="006802D8" w:rsidP="006802D8">
      <w:pPr>
        <w:tabs>
          <w:tab w:val="left" w:pos="1011"/>
        </w:tabs>
      </w:pPr>
      <w:r>
        <w:t xml:space="preserve">              Figure 2. Another simulation of </w:t>
      </w:r>
      <w:r w:rsidR="00DE4CA5">
        <w:t>an LIF Neuron with I = 4.5 mA</w:t>
      </w:r>
    </w:p>
    <w:p w14:paraId="7D217969" w14:textId="77777777" w:rsidR="006802D8" w:rsidRDefault="006802D8" w:rsidP="006802D8">
      <w:pPr>
        <w:tabs>
          <w:tab w:val="left" w:pos="1011"/>
        </w:tabs>
      </w:pPr>
    </w:p>
    <w:p w14:paraId="083BA344" w14:textId="77777777" w:rsidR="006802D8" w:rsidRDefault="006802D8" w:rsidP="006802D8">
      <w:pPr>
        <w:tabs>
          <w:tab w:val="left" w:pos="1011"/>
        </w:tabs>
      </w:pPr>
    </w:p>
    <w:p w14:paraId="72F30D64" w14:textId="134F58F7" w:rsidR="00631C87" w:rsidRDefault="00631C87" w:rsidP="006802D8">
      <w:pPr>
        <w:pStyle w:val="ListParagraph"/>
        <w:numPr>
          <w:ilvl w:val="0"/>
          <w:numId w:val="2"/>
        </w:numPr>
        <w:tabs>
          <w:tab w:val="left" w:pos="1011"/>
        </w:tabs>
      </w:pPr>
      <w:r>
        <w:rPr>
          <w:noProof/>
        </w:rPr>
        <w:drawing>
          <wp:anchor distT="0" distB="0" distL="114300" distR="114300" simplePos="0" relativeHeight="251660288" behindDoc="0" locked="0" layoutInCell="1" allowOverlap="1" wp14:anchorId="03E904EE" wp14:editId="45F6955E">
            <wp:simplePos x="0" y="0"/>
            <wp:positionH relativeFrom="column">
              <wp:posOffset>457200</wp:posOffset>
            </wp:positionH>
            <wp:positionV relativeFrom="paragraph">
              <wp:posOffset>2540</wp:posOffset>
            </wp:positionV>
            <wp:extent cx="4326255" cy="3646170"/>
            <wp:effectExtent l="0" t="0" r="0" b="11430"/>
            <wp:wrapSquare wrapText="bothSides"/>
            <wp:docPr id="4" name="Picture 4" descr="../../../Desktop/Screen%20Shot%202019-02-26%20at%2010.5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2-26%20at%2010.59.2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625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7AB03" w14:textId="77777777" w:rsidR="00631C87" w:rsidRPr="00631C87" w:rsidRDefault="00631C87" w:rsidP="00631C87"/>
    <w:p w14:paraId="5D186480" w14:textId="4EFAEF75" w:rsidR="00631C87" w:rsidRPr="00631C87" w:rsidRDefault="00631C87" w:rsidP="00631C87"/>
    <w:p w14:paraId="6DFE1ABB" w14:textId="47825DFF" w:rsidR="00631C87" w:rsidRPr="00631C87" w:rsidRDefault="00631C87" w:rsidP="00631C87"/>
    <w:p w14:paraId="6916651E" w14:textId="2D3F3B3D" w:rsidR="00631C87" w:rsidRPr="00631C87" w:rsidRDefault="00631C87" w:rsidP="00631C87"/>
    <w:p w14:paraId="6A338340" w14:textId="28585094" w:rsidR="00631C87" w:rsidRPr="00631C87" w:rsidRDefault="00631C87" w:rsidP="00631C87"/>
    <w:p w14:paraId="738CCDD2" w14:textId="12DFA486" w:rsidR="00631C87" w:rsidRPr="00631C87" w:rsidRDefault="00631C87" w:rsidP="00631C87"/>
    <w:p w14:paraId="30120DBB" w14:textId="3024F8EB" w:rsidR="00631C87" w:rsidRPr="00631C87" w:rsidRDefault="00631C87" w:rsidP="00631C87"/>
    <w:p w14:paraId="4DFCBFF2" w14:textId="5357D032" w:rsidR="00631C87" w:rsidRPr="00631C87" w:rsidRDefault="00631C87" w:rsidP="00631C87"/>
    <w:p w14:paraId="1F1CD740" w14:textId="33F521E0" w:rsidR="00631C87" w:rsidRPr="00631C87" w:rsidRDefault="00631C87" w:rsidP="00631C87"/>
    <w:p w14:paraId="627AE3CB" w14:textId="35F29BF1" w:rsidR="00631C87" w:rsidRPr="00631C87" w:rsidRDefault="00631C87" w:rsidP="00631C87"/>
    <w:p w14:paraId="50C4C5CD" w14:textId="1678DF18" w:rsidR="00631C87" w:rsidRPr="00631C87" w:rsidRDefault="00631C87" w:rsidP="00631C87"/>
    <w:p w14:paraId="1B019753" w14:textId="07FC50C0" w:rsidR="00631C87" w:rsidRPr="00631C87" w:rsidRDefault="00631C87" w:rsidP="00631C87"/>
    <w:p w14:paraId="3BA2D096" w14:textId="7D0CFDBF" w:rsidR="00631C87" w:rsidRPr="00631C87" w:rsidRDefault="00631C87" w:rsidP="00631C87"/>
    <w:p w14:paraId="6C78DACA" w14:textId="5266A453" w:rsidR="00631C87" w:rsidRPr="00631C87" w:rsidRDefault="00631C87" w:rsidP="00631C87"/>
    <w:p w14:paraId="6D53A53D" w14:textId="7C453D71" w:rsidR="00631C87" w:rsidRPr="00631C87" w:rsidRDefault="00631C87" w:rsidP="00631C87"/>
    <w:p w14:paraId="6E855C52" w14:textId="77777777" w:rsidR="00631C87" w:rsidRPr="00631C87" w:rsidRDefault="00631C87" w:rsidP="00631C87"/>
    <w:p w14:paraId="13EDC231" w14:textId="77777777" w:rsidR="00631C87" w:rsidRPr="00631C87" w:rsidRDefault="00631C87" w:rsidP="00631C87"/>
    <w:p w14:paraId="5A5B3EC3" w14:textId="06689784" w:rsidR="00631C87" w:rsidRPr="00631C87" w:rsidRDefault="00631C87" w:rsidP="00631C87"/>
    <w:p w14:paraId="48937C3C" w14:textId="77777777" w:rsidR="00631C87" w:rsidRPr="00631C87" w:rsidRDefault="00631C87" w:rsidP="00631C87"/>
    <w:p w14:paraId="6614BB58" w14:textId="36ACC8A9" w:rsidR="006802D8" w:rsidRDefault="00631C87" w:rsidP="008D7E02">
      <w:pPr>
        <w:tabs>
          <w:tab w:val="left" w:pos="1149"/>
        </w:tabs>
      </w:pPr>
      <w:r>
        <w:t xml:space="preserve">             Figure 3. To show firing rate vs. inp</w:t>
      </w:r>
      <w:r w:rsidR="008D7E02">
        <w:t>ut current, the number of spikes counted were    tracked for 4 different input current levels: 1.5 mA, 2.5mA, 4.5mA, and 6.5mA. Clearly, as the input current level rises, the frequency of spikes seems to grow linearly in relation.</w:t>
      </w:r>
    </w:p>
    <w:p w14:paraId="5037F021" w14:textId="71BD5F25" w:rsidR="002E6444" w:rsidRDefault="002E6444" w:rsidP="008D7E02">
      <w:pPr>
        <w:tabs>
          <w:tab w:val="left" w:pos="1149"/>
        </w:tabs>
      </w:pPr>
    </w:p>
    <w:p w14:paraId="0D040BCA" w14:textId="03B23A23" w:rsidR="002E6444" w:rsidRDefault="002E6444" w:rsidP="002E6444">
      <w:pPr>
        <w:pStyle w:val="ListParagraph"/>
        <w:numPr>
          <w:ilvl w:val="0"/>
          <w:numId w:val="2"/>
        </w:numPr>
        <w:tabs>
          <w:tab w:val="left" w:pos="1149"/>
        </w:tabs>
      </w:pPr>
      <w:r>
        <w:t>Clearly</w:t>
      </w:r>
      <w:r>
        <w:t xml:space="preserve"> (from Figure 3)</w:t>
      </w:r>
      <w:r>
        <w:t>, as the input current level rises, the frequency of spikes seems to grow linearly in relation.</w:t>
      </w:r>
      <w:r>
        <w:t xml:space="preserve"> This is because, a higher current level would insinuate a stronger signal being received by the neuron’s dendrites, and a neuron is more likely to fire in response to a stronger signal. This is because there is greater probability that the potential change induced in the membrane will put the potential over the threshold for firing.</w:t>
      </w:r>
    </w:p>
    <w:p w14:paraId="385D8501" w14:textId="012234FA" w:rsidR="00DE4CA5" w:rsidRPr="00DE4CA5" w:rsidRDefault="00DE4CA5" w:rsidP="00DE4CA5">
      <w:pPr>
        <w:pStyle w:val="ListParagraph"/>
        <w:numPr>
          <w:ilvl w:val="0"/>
          <w:numId w:val="2"/>
        </w:numPr>
        <w:tabs>
          <w:tab w:val="left" w:pos="1149"/>
        </w:tabs>
      </w:pPr>
      <w:r>
        <w:rPr>
          <w:noProof/>
        </w:rPr>
        <w:drawing>
          <wp:anchor distT="0" distB="0" distL="114300" distR="114300" simplePos="0" relativeHeight="251661312" behindDoc="0" locked="0" layoutInCell="1" allowOverlap="1" wp14:anchorId="7D802B12" wp14:editId="5C4B481F">
            <wp:simplePos x="0" y="0"/>
            <wp:positionH relativeFrom="column">
              <wp:posOffset>436880</wp:posOffset>
            </wp:positionH>
            <wp:positionV relativeFrom="paragraph">
              <wp:posOffset>410210</wp:posOffset>
            </wp:positionV>
            <wp:extent cx="4284345" cy="3611245"/>
            <wp:effectExtent l="0" t="0" r="8255" b="0"/>
            <wp:wrapTopAndBottom/>
            <wp:docPr id="5" name="Picture 5" descr="../../../Desktop/Screen%20Shot%202019-02-26%20at%2011.1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2-26%20at%2011.12.1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345" cy="361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CD6CF" w14:textId="5FDDA22E" w:rsidR="00DE4CA5" w:rsidRPr="00DE4CA5" w:rsidRDefault="00DE4CA5" w:rsidP="00DE4CA5"/>
    <w:p w14:paraId="438BBEE3" w14:textId="6C6A226E" w:rsidR="00DE4CA5" w:rsidRDefault="00DE4CA5" w:rsidP="00DE4CA5">
      <w:pPr>
        <w:ind w:firstLine="720"/>
      </w:pPr>
      <w:r>
        <w:t xml:space="preserve">Figure 4. Given the constants used in the simulation for the </w:t>
      </w:r>
      <w:proofErr w:type="spellStart"/>
      <w:r>
        <w:t>Izhikevich</w:t>
      </w:r>
      <w:proofErr w:type="spellEnd"/>
      <w:r>
        <w:t xml:space="preserve"> Neuron Model, an input current of 17 mA was used to create the plot above. By changing the constants in the simulation, the model may depict more realistic quantities. </w:t>
      </w:r>
    </w:p>
    <w:p w14:paraId="61252ABD" w14:textId="28875681" w:rsidR="00DE4CA5" w:rsidRDefault="00DE4CA5" w:rsidP="00DE4CA5"/>
    <w:p w14:paraId="69E581D4" w14:textId="34AE89C9" w:rsidR="00DE4CA5" w:rsidRPr="00DE4CA5" w:rsidRDefault="00DE4CA5" w:rsidP="00DE4CA5">
      <w:pPr>
        <w:pStyle w:val="ListParagraph"/>
        <w:numPr>
          <w:ilvl w:val="0"/>
          <w:numId w:val="2"/>
        </w:numPr>
      </w:pPr>
    </w:p>
    <w:p w14:paraId="674D87C8" w14:textId="1C6CBF53" w:rsidR="00DE4CA5" w:rsidRPr="00DE4CA5" w:rsidRDefault="00D606FB" w:rsidP="00DE4CA5">
      <w:r>
        <w:tab/>
        <w:t>See next page for Hodgkin-Huxley Chart</w:t>
      </w:r>
    </w:p>
    <w:p w14:paraId="6761176D" w14:textId="76948D03" w:rsidR="00DE4CA5" w:rsidRPr="00DE4CA5" w:rsidRDefault="00DE4CA5" w:rsidP="00DE4CA5"/>
    <w:p w14:paraId="4EFB58EC" w14:textId="6A472582" w:rsidR="00DE4CA5" w:rsidRPr="00DE4CA5" w:rsidRDefault="00DE4CA5" w:rsidP="00DE4CA5"/>
    <w:p w14:paraId="62514758" w14:textId="098CAD53" w:rsidR="00DE4CA5" w:rsidRPr="00DE4CA5" w:rsidRDefault="00DE4CA5" w:rsidP="00DE4CA5"/>
    <w:p w14:paraId="7FF5FB0E" w14:textId="58E23A33" w:rsidR="00DE4CA5" w:rsidRPr="00DE4CA5" w:rsidRDefault="00DE4CA5" w:rsidP="00DE4CA5"/>
    <w:p w14:paraId="02372D9A" w14:textId="1172DC76" w:rsidR="00DE4CA5" w:rsidRPr="00DE4CA5" w:rsidRDefault="00DE4CA5" w:rsidP="00DE4CA5"/>
    <w:p w14:paraId="5487B185" w14:textId="1742AF23" w:rsidR="00DE4CA5" w:rsidRPr="00DE4CA5" w:rsidRDefault="00DE4CA5" w:rsidP="00DE4CA5"/>
    <w:p w14:paraId="6DC2FE22" w14:textId="3A4C8F7A" w:rsidR="00DE4CA5" w:rsidRPr="00DE4CA5" w:rsidRDefault="00DE4CA5" w:rsidP="00DE4CA5"/>
    <w:p w14:paraId="445D50EC" w14:textId="6B4B21A5" w:rsidR="00DE4CA5" w:rsidRPr="00DE4CA5" w:rsidRDefault="00DE4CA5" w:rsidP="00DE4CA5"/>
    <w:p w14:paraId="63E2B28F" w14:textId="54072123" w:rsidR="00DE4CA5" w:rsidRPr="00DE4CA5" w:rsidRDefault="00DE4CA5" w:rsidP="00DE4CA5"/>
    <w:p w14:paraId="25AD62C3" w14:textId="0F4946DA" w:rsidR="00DE4CA5" w:rsidRPr="00DE4CA5" w:rsidRDefault="00DE4CA5" w:rsidP="00DE4CA5"/>
    <w:p w14:paraId="6C18E692" w14:textId="1DC8CB3F" w:rsidR="00DE4CA5" w:rsidRPr="00DE4CA5" w:rsidRDefault="00DE4CA5" w:rsidP="00DE4CA5"/>
    <w:p w14:paraId="7DDEC226" w14:textId="77777777" w:rsidR="00DE4CA5" w:rsidRPr="00DE4CA5" w:rsidRDefault="00DE4CA5" w:rsidP="00DE4CA5"/>
    <w:p w14:paraId="3D8C8419" w14:textId="3A30E6E4" w:rsidR="00DE4CA5" w:rsidRPr="00DE4CA5" w:rsidRDefault="00DE4CA5" w:rsidP="00DE4CA5"/>
    <w:p w14:paraId="73D1286E" w14:textId="4EE68DE5" w:rsidR="00DE4CA5" w:rsidRPr="00DE4CA5" w:rsidRDefault="00DE4CA5" w:rsidP="00DE4CA5"/>
    <w:p w14:paraId="042B90E1" w14:textId="77777777" w:rsidR="00DE4CA5" w:rsidRPr="00DE4CA5" w:rsidRDefault="00DE4CA5" w:rsidP="00DE4CA5"/>
    <w:p w14:paraId="3B97BE56" w14:textId="77777777" w:rsidR="00DE4CA5" w:rsidRPr="00DE4CA5" w:rsidRDefault="00DE4CA5" w:rsidP="00DE4CA5"/>
    <w:p w14:paraId="5AA519FF" w14:textId="2FF38D6A" w:rsidR="00DE4CA5" w:rsidRPr="00DE4CA5" w:rsidRDefault="0091248C" w:rsidP="00DE4CA5">
      <w:r>
        <w:rPr>
          <w:noProof/>
        </w:rPr>
        <w:drawing>
          <wp:inline distT="0" distB="0" distL="0" distR="0" wp14:anchorId="17A34D1E" wp14:editId="6DD5A7D1">
            <wp:extent cx="3991568" cy="3382902"/>
            <wp:effectExtent l="0" t="0" r="0" b="0"/>
            <wp:docPr id="7" name="Picture 7" descr="../../../Desktop/Screen%20Shot%202019-02-26%20at%2011.2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2-26%20at%2011.21.5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6153" cy="3386788"/>
                    </a:xfrm>
                    <a:prstGeom prst="rect">
                      <a:avLst/>
                    </a:prstGeom>
                    <a:noFill/>
                    <a:ln>
                      <a:noFill/>
                    </a:ln>
                  </pic:spPr>
                </pic:pic>
              </a:graphicData>
            </a:graphic>
          </wp:inline>
        </w:drawing>
      </w:r>
    </w:p>
    <w:p w14:paraId="47D6A2D8" w14:textId="7F6D9B52" w:rsidR="00DE4CA5" w:rsidRPr="00DE4CA5" w:rsidRDefault="00DE4CA5" w:rsidP="00DE4CA5"/>
    <w:p w14:paraId="67FA109C" w14:textId="58026A50" w:rsidR="00D606FB" w:rsidRPr="00D606FB" w:rsidRDefault="00D606FB" w:rsidP="0091248C">
      <w:r>
        <w:t>Figure 5. Given the constants used in the</w:t>
      </w:r>
      <w:r w:rsidR="0091248C">
        <w:t xml:space="preserve"> Hodgkin-Huxley simulation</w:t>
      </w:r>
      <w:r>
        <w:t>, as per the research paper, and input current of</w:t>
      </w:r>
      <w:r w:rsidR="0091248C">
        <w:t xml:space="preserve"> 10 mA in the time interval: [10, 15</w:t>
      </w:r>
      <w:r>
        <w:t xml:space="preserve">] (input current of </w:t>
      </w:r>
      <w:r w:rsidR="0091248C">
        <w:t xml:space="preserve">0 mA was used at all other times in simulation), membrane potential vs time is shown above. </w:t>
      </w:r>
      <w:bookmarkStart w:id="0" w:name="_GoBack"/>
      <w:bookmarkEnd w:id="0"/>
    </w:p>
    <w:p w14:paraId="49B561F8" w14:textId="7461D374" w:rsidR="002E6444" w:rsidRPr="00D606FB" w:rsidRDefault="002E6444" w:rsidP="00D606FB"/>
    <w:sectPr w:rsidR="002E6444" w:rsidRPr="00D606FB" w:rsidSect="008374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852C2C"/>
    <w:multiLevelType w:val="hybridMultilevel"/>
    <w:tmpl w:val="B7000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E46802"/>
    <w:multiLevelType w:val="hybridMultilevel"/>
    <w:tmpl w:val="A13E7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D53"/>
    <w:rsid w:val="00002D53"/>
    <w:rsid w:val="002E6444"/>
    <w:rsid w:val="004A6F88"/>
    <w:rsid w:val="004B3669"/>
    <w:rsid w:val="00590A45"/>
    <w:rsid w:val="00631C87"/>
    <w:rsid w:val="006802D8"/>
    <w:rsid w:val="00837443"/>
    <w:rsid w:val="008D42E9"/>
    <w:rsid w:val="008D7E02"/>
    <w:rsid w:val="0091248C"/>
    <w:rsid w:val="009F0CA5"/>
    <w:rsid w:val="00A023BD"/>
    <w:rsid w:val="00D606FB"/>
    <w:rsid w:val="00DE4CA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00A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D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404</Words>
  <Characters>2309</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Mahankali</dc:creator>
  <cp:keywords/>
  <dc:description/>
  <cp:lastModifiedBy>Rohit Mahankali</cp:lastModifiedBy>
  <cp:revision>2</cp:revision>
  <dcterms:created xsi:type="dcterms:W3CDTF">2019-02-27T03:20:00Z</dcterms:created>
  <dcterms:modified xsi:type="dcterms:W3CDTF">2019-02-27T04:23:00Z</dcterms:modified>
</cp:coreProperties>
</file>