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768" w:val="left" w:leader="none"/>
        </w:tabs>
        <w:spacing w:line="240" w:lineRule="auto"/>
        <w:ind w:left="7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0</wp:posOffset>
                </wp:positionH>
                <wp:positionV relativeFrom="page">
                  <wp:posOffset>1868195</wp:posOffset>
                </wp:positionV>
                <wp:extent cx="7556500" cy="817625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8176259"/>
                          <a:chExt cx="7556500" cy="817625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2" cy="8166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2275" y="7848574"/>
                            <a:ext cx="1765934" cy="327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47.10199pt;width:595pt;height:643.8pt;mso-position-horizontal-relative:page;mso-position-vertical-relative:page;z-index:-16007680" id="docshapegroup1" coordorigin="0,2942" coordsize="11900,12876">
                <v:shape style="position:absolute;left:0;top:2942;width:11900;height:12861" type="#_x0000_t75" id="docshape2" stroked="false">
                  <v:imagedata r:id="rId5" o:title=""/>
                </v:shape>
                <v:shape style="position:absolute;left:8665;top:15302;width:2781;height:516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34"/>
          <w:sz w:val="20"/>
        </w:rPr>
        <w:drawing>
          <wp:inline distT="0" distB="0" distL="0" distR="0">
            <wp:extent cx="1866900" cy="3714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4"/>
          <w:sz w:val="20"/>
        </w:rPr>
      </w:r>
      <w:r>
        <w:rPr>
          <w:rFonts w:ascii="Times New Roman"/>
          <w:position w:val="3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860281" cy="6370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281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37"/>
        <w:rPr>
          <w:rFonts w:ascii="Times New Roman"/>
          <w:sz w:val="36"/>
        </w:rPr>
      </w:pPr>
    </w:p>
    <w:p>
      <w:pPr>
        <w:pStyle w:val="Title"/>
      </w:pPr>
      <w:r>
        <w:rPr>
          <w:color w:val="FFFFFF"/>
        </w:rPr>
        <w:t>Rohit</w:t>
      </w:r>
      <w:r>
        <w:rPr>
          <w:color w:val="FFFFFF"/>
          <w:spacing w:val="-17"/>
        </w:rPr>
        <w:t> </w:t>
      </w:r>
      <w:r>
        <w:rPr>
          <w:color w:val="FFFFFF"/>
          <w:spacing w:val="-4"/>
        </w:rPr>
        <w:t>Dogra</w:t>
      </w:r>
    </w:p>
    <w:p>
      <w:pPr>
        <w:pStyle w:val="Title"/>
        <w:spacing w:after="0"/>
        <w:sectPr>
          <w:type w:val="continuous"/>
          <w:pgSz w:w="11900" w:h="16840"/>
          <w:pgMar w:top="1420" w:bottom="280" w:left="85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tbl>
      <w:tblPr>
        <w:tblW w:w="0" w:type="auto"/>
        <w:jc w:val="left"/>
        <w:tblInd w:w="4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8351"/>
      </w:tblGrid>
      <w:tr>
        <w:trPr>
          <w:trHeight w:val="388" w:hRule="atLeast"/>
        </w:trPr>
        <w:tc>
          <w:tcPr>
            <w:tcW w:w="10258" w:type="dxa"/>
            <w:gridSpan w:val="2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59"/>
              <w:ind w:left="11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Contact</w:t>
            </w:r>
          </w:p>
        </w:tc>
      </w:tr>
      <w:tr>
        <w:trPr>
          <w:trHeight w:val="389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Mobile/Phone</w:t>
            </w:r>
          </w:p>
        </w:tc>
        <w:tc>
          <w:tcPr>
            <w:tcW w:w="8351" w:type="dxa"/>
            <w:tcBorders>
              <w:left w:val="nil"/>
            </w:tcBorders>
          </w:tcPr>
          <w:p>
            <w:pPr>
              <w:pStyle w:val="TableParagraph"/>
              <w:spacing w:before="59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7986842130</w:t>
            </w:r>
          </w:p>
        </w:tc>
      </w:tr>
      <w:tr>
        <w:trPr>
          <w:trHeight w:val="489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Email</w:t>
            </w:r>
          </w:p>
        </w:tc>
        <w:tc>
          <w:tcPr>
            <w:tcW w:w="8351" w:type="dxa"/>
            <w:tcBorders>
              <w:left w:val="nil"/>
            </w:tcBorders>
          </w:tcPr>
          <w:p>
            <w:pPr>
              <w:pStyle w:val="TableParagraph"/>
              <w:spacing w:before="59"/>
              <w:ind w:left="114"/>
              <w:rPr>
                <w:sz w:val="22"/>
              </w:rPr>
            </w:pPr>
            <w:hyperlink r:id="rId11">
              <w:r>
                <w:rPr>
                  <w:spacing w:val="-2"/>
                  <w:sz w:val="22"/>
                </w:rPr>
                <w:t>rohit.10825243@ltimindtree.com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7" w:after="1"/>
        <w:rPr>
          <w:sz w:val="20"/>
        </w:rPr>
      </w:pPr>
    </w:p>
    <w:tbl>
      <w:tblPr>
        <w:tblW w:w="0" w:type="auto"/>
        <w:jc w:val="left"/>
        <w:tblInd w:w="4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8236"/>
      </w:tblGrid>
      <w:tr>
        <w:trPr>
          <w:trHeight w:val="398" w:hRule="atLeast"/>
        </w:trPr>
        <w:tc>
          <w:tcPr>
            <w:tcW w:w="10287" w:type="dxa"/>
            <w:gridSpan w:val="2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60"/>
              <w:ind w:left="11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Educational</w:t>
            </w:r>
            <w:r>
              <w:rPr>
                <w:color w:val="FFFFFF"/>
                <w:spacing w:val="-6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Qualification</w:t>
            </w:r>
          </w:p>
        </w:tc>
      </w:tr>
      <w:tr>
        <w:trPr>
          <w:trHeight w:val="1391" w:hRule="atLeast"/>
        </w:trPr>
        <w:tc>
          <w:tcPr>
            <w:tcW w:w="2051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line="235" w:lineRule="auto" w:before="63"/>
              <w:ind w:left="110" w:right="866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Education</w:t>
            </w:r>
            <w:r>
              <w:rPr>
                <w:color w:val="FFFFFF"/>
                <w:spacing w:val="-1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&amp; Credentials</w:t>
            </w:r>
          </w:p>
        </w:tc>
        <w:tc>
          <w:tcPr>
            <w:tcW w:w="8236" w:type="dxa"/>
            <w:tcBorders>
              <w:left w:val="nil"/>
            </w:tcBorders>
          </w:tcPr>
          <w:p>
            <w:pPr>
              <w:pStyle w:val="TableParagraph"/>
              <w:tabs>
                <w:tab w:pos="7879" w:val="right" w:leader="none"/>
              </w:tabs>
              <w:spacing w:before="59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Rayat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Bahra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University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Bachelor 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Technology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2016-2020</w:t>
            </w:r>
          </w:p>
          <w:p>
            <w:pPr>
              <w:pStyle w:val="TableParagraph"/>
              <w:spacing w:line="292" w:lineRule="auto" w:before="58"/>
              <w:ind w:left="114" w:right="4581"/>
              <w:rPr>
                <w:sz w:val="22"/>
              </w:rPr>
            </w:pPr>
            <w:r>
              <w:rPr>
                <w:sz w:val="22"/>
              </w:rPr>
              <w:t>Studied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subjects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including computer science, software engineering, information systems</w:t>
            </w:r>
          </w:p>
        </w:tc>
      </w:tr>
    </w:tbl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4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8236"/>
      </w:tblGrid>
      <w:tr>
        <w:trPr>
          <w:trHeight w:val="398" w:hRule="atLeast"/>
        </w:trPr>
        <w:tc>
          <w:tcPr>
            <w:tcW w:w="10287" w:type="dxa"/>
            <w:gridSpan w:val="2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59"/>
              <w:ind w:left="115"/>
              <w:rPr>
                <w:sz w:val="22"/>
              </w:rPr>
            </w:pPr>
            <w:r>
              <w:rPr>
                <w:color w:val="FFFFFF"/>
                <w:sz w:val="22"/>
              </w:rPr>
              <w:t>Experience</w:t>
            </w:r>
            <w:r>
              <w:rPr>
                <w:color w:val="FFFFFF"/>
                <w:spacing w:val="20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Summary</w:t>
            </w:r>
          </w:p>
        </w:tc>
      </w:tr>
      <w:tr>
        <w:trPr>
          <w:trHeight w:val="5770" w:hRule="atLeast"/>
        </w:trPr>
        <w:tc>
          <w:tcPr>
            <w:tcW w:w="2051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line="237" w:lineRule="auto" w:before="59"/>
              <w:ind w:left="110" w:right="735"/>
              <w:jc w:val="bot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LTI</w:t>
            </w:r>
            <w:r>
              <w:rPr>
                <w:rFonts w:ascii="Times New Roman"/>
                <w:b/>
                <w:color w:val="FFFFFF"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Mindtree Experience:</w:t>
            </w:r>
            <w:r>
              <w:rPr>
                <w:rFonts w:ascii="Times New Roman"/>
                <w:b/>
                <w:color w:val="FFFFFF"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6 </w:t>
            </w:r>
            <w:r>
              <w:rPr>
                <w:rFonts w:ascii="Times New Roman"/>
                <w:b/>
                <w:color w:val="FFFFFF"/>
                <w:spacing w:val="-2"/>
                <w:sz w:val="20"/>
              </w:rPr>
              <w:t>Month(s)</w:t>
            </w:r>
          </w:p>
        </w:tc>
        <w:tc>
          <w:tcPr>
            <w:tcW w:w="8236" w:type="dxa"/>
            <w:tcBorders>
              <w:left w:val="nil"/>
            </w:tcBorders>
          </w:tcPr>
          <w:p>
            <w:pPr>
              <w:pStyle w:val="TableParagraph"/>
              <w:numPr>
                <w:ilvl w:val="3"/>
                <w:numId w:val="1"/>
              </w:numPr>
              <w:tabs>
                <w:tab w:pos="979" w:val="left" w:leader="none"/>
              </w:tabs>
              <w:spacing w:line="240" w:lineRule="auto" w:before="198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Python</w:t>
            </w:r>
            <w:r>
              <w:rPr>
                <w:i/>
                <w:color w:val="5B9BD4"/>
                <w:spacing w:val="-8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Backend</w:t>
            </w:r>
            <w:r>
              <w:rPr>
                <w:i/>
                <w:color w:val="5B9BD4"/>
                <w:spacing w:val="-7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Development</w:t>
            </w:r>
            <w:r>
              <w:rPr>
                <w:i/>
                <w:color w:val="5B9BD4"/>
                <w:spacing w:val="-6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</w:t>
            </w:r>
            <w:r>
              <w:rPr>
                <w:i/>
                <w:color w:val="5B9BD4"/>
                <w:spacing w:val="-5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API</w:t>
            </w:r>
            <w:r>
              <w:rPr>
                <w:i/>
                <w:color w:val="5B9BD4"/>
                <w:spacing w:val="-1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Optimization: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Developed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Flask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web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apps,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optimizing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API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performance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25%.</w:t>
            </w: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0" w:lineRule="auto" w:before="5" w:after="0"/>
              <w:ind w:left="835" w:right="84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Built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maintained </w:t>
            </w:r>
            <w:r>
              <w:rPr>
                <w:rFonts w:ascii="Times New Roman" w:hAnsi="Times New Roman"/>
                <w:b/>
                <w:sz w:val="20"/>
              </w:rPr>
              <w:t>RESTful APIs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 complex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request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handling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database </w:t>
            </w:r>
            <w:r>
              <w:rPr>
                <w:rFonts w:ascii="Times New Roman" w:hAnsi="Times New Roman"/>
                <w:spacing w:val="-2"/>
                <w:sz w:val="20"/>
              </w:rPr>
              <w:t>integration.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numPr>
                <w:ilvl w:val="3"/>
                <w:numId w:val="1"/>
              </w:numPr>
              <w:tabs>
                <w:tab w:pos="979" w:val="left" w:leader="none"/>
              </w:tabs>
              <w:spacing w:line="240" w:lineRule="auto" w:before="1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z w:val="22"/>
              </w:rPr>
              <w:t>Backend</w:t>
            </w:r>
            <w:r>
              <w:rPr>
                <w:i/>
                <w:color w:val="5B9BD4"/>
                <w:spacing w:val="-12"/>
                <w:sz w:val="22"/>
              </w:rPr>
              <w:t> </w:t>
            </w:r>
            <w:r>
              <w:rPr>
                <w:i/>
                <w:color w:val="5B9BD4"/>
                <w:sz w:val="22"/>
              </w:rPr>
              <w:t>&amp;</w:t>
            </w:r>
            <w:r>
              <w:rPr>
                <w:i/>
                <w:color w:val="5B9BD4"/>
                <w:spacing w:val="-12"/>
                <w:sz w:val="22"/>
              </w:rPr>
              <w:t> </w:t>
            </w:r>
            <w:r>
              <w:rPr>
                <w:i/>
                <w:color w:val="5B9BD4"/>
                <w:sz w:val="22"/>
              </w:rPr>
              <w:t>Cloud</w:t>
            </w:r>
            <w:r>
              <w:rPr>
                <w:i/>
                <w:color w:val="5B9BD4"/>
                <w:spacing w:val="-11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Integration: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5" w:lineRule="exact" w:before="1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Containerized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apps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Docker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automated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CI/CD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using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Jenkins</w:t>
            </w:r>
            <w:r>
              <w:rPr>
                <w:rFonts w:ascii="Times New Roman" w:hAnsi="Times New Roman"/>
                <w:spacing w:val="-2"/>
                <w:sz w:val="20"/>
              </w:rPr>
              <w:t>.</w:t>
            </w: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Designed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managed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Snowflake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stored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procedures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transformation.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numPr>
                <w:ilvl w:val="3"/>
                <w:numId w:val="1"/>
              </w:numPr>
              <w:tabs>
                <w:tab w:pos="979" w:val="left" w:leader="none"/>
              </w:tabs>
              <w:spacing w:line="240" w:lineRule="auto" w:before="0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Testing,</w:t>
            </w:r>
            <w:r>
              <w:rPr>
                <w:i/>
                <w:color w:val="5B9BD4"/>
                <w:spacing w:val="-7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Code</w:t>
            </w:r>
            <w:r>
              <w:rPr>
                <w:i/>
                <w:color w:val="5B9BD4"/>
                <w:spacing w:val="1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Quality</w:t>
            </w:r>
            <w:r>
              <w:rPr>
                <w:i/>
                <w:color w:val="5B9BD4"/>
                <w:spacing w:val="-7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</w:t>
            </w:r>
            <w:r>
              <w:rPr>
                <w:i/>
                <w:color w:val="5B9BD4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CI/CD: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Boosted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test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coverage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83%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using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pytest,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SQLAlchemy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ORM</w:t>
            </w:r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enforced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PEP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8</w:t>
            </w:r>
            <w:r>
              <w:rPr>
                <w:rFonts w:ascii="Times New Roman" w:hAnsi="Times New Roman"/>
                <w:spacing w:val="-5"/>
                <w:sz w:val="20"/>
              </w:rPr>
              <w:t>.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numPr>
                <w:ilvl w:val="3"/>
                <w:numId w:val="1"/>
              </w:numPr>
              <w:tabs>
                <w:tab w:pos="979" w:val="left" w:leader="none"/>
              </w:tabs>
              <w:spacing w:line="240" w:lineRule="auto" w:before="0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Collaboration</w:t>
            </w:r>
            <w:r>
              <w:rPr>
                <w:i/>
                <w:color w:val="5B9BD4"/>
                <w:spacing w:val="-9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 Agile</w:t>
            </w:r>
            <w:r>
              <w:rPr>
                <w:i/>
                <w:color w:val="5B9BD4"/>
                <w:spacing w:val="-1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Practices: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1"/>
              </w:numPr>
              <w:tabs>
                <w:tab w:pos="835" w:val="left" w:leader="none"/>
              </w:tabs>
              <w:spacing w:line="240" w:lineRule="auto" w:before="1" w:after="0"/>
              <w:ind w:left="835" w:right="548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Actively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contributed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Agile teams</w:t>
            </w:r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managing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JIRA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tasks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 development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bug </w:t>
            </w:r>
            <w:r>
              <w:rPr>
                <w:rFonts w:ascii="Times New Roman" w:hAnsi="Times New Roman"/>
                <w:spacing w:val="-2"/>
                <w:sz w:val="20"/>
              </w:rPr>
              <w:t>fixes.</w:t>
            </w:r>
          </w:p>
        </w:tc>
      </w:tr>
      <w:tr>
        <w:trPr>
          <w:trHeight w:val="3101" w:hRule="atLeast"/>
        </w:trPr>
        <w:tc>
          <w:tcPr>
            <w:tcW w:w="2051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line="235" w:lineRule="auto" w:before="61"/>
              <w:ind w:left="1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Mphasis Limited Experience:</w:t>
            </w:r>
            <w:r>
              <w:rPr>
                <w:rFonts w:ascii="Times New Roman"/>
                <w:b/>
                <w:color w:val="FFFFFF"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3</w:t>
            </w:r>
            <w:r>
              <w:rPr>
                <w:rFonts w:ascii="Times New Roman"/>
                <w:b/>
                <w:color w:val="FFFFFF"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year</w:t>
            </w:r>
          </w:p>
        </w:tc>
        <w:tc>
          <w:tcPr>
            <w:tcW w:w="8236" w:type="dxa"/>
            <w:tcBorders>
              <w:left w:val="nil"/>
            </w:tcBorders>
          </w:tcPr>
          <w:p>
            <w:pPr>
              <w:pStyle w:val="TableParagraph"/>
              <w:numPr>
                <w:ilvl w:val="3"/>
                <w:numId w:val="2"/>
              </w:numPr>
              <w:tabs>
                <w:tab w:pos="979" w:val="left" w:leader="none"/>
              </w:tabs>
              <w:spacing w:line="240" w:lineRule="auto" w:before="198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Data</w:t>
            </w:r>
            <w:r>
              <w:rPr>
                <w:i/>
                <w:color w:val="5B9BD4"/>
                <w:spacing w:val="-3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Engineering</w:t>
            </w:r>
            <w:r>
              <w:rPr>
                <w:i/>
                <w:color w:val="5B9BD4"/>
                <w:spacing w:val="-7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</w:t>
            </w:r>
            <w:r>
              <w:rPr>
                <w:i/>
                <w:color w:val="5B9BD4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Cloud Solutions: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2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Migrated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150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TB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Teradata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to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GCP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BigQuery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using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Python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ETL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tools</w:t>
            </w:r>
            <w:r>
              <w:rPr>
                <w:rFonts w:ascii="Times New Roman" w:hAnsi="Times New Roman"/>
                <w:spacing w:val="-2"/>
                <w:sz w:val="20"/>
              </w:rPr>
              <w:t>.</w:t>
            </w:r>
          </w:p>
          <w:p>
            <w:pPr>
              <w:pStyle w:val="TableParagraph"/>
              <w:numPr>
                <w:ilvl w:val="4"/>
                <w:numId w:val="2"/>
              </w:numPr>
              <w:tabs>
                <w:tab w:pos="835" w:val="left" w:leader="none"/>
              </w:tabs>
              <w:spacing w:line="240" w:lineRule="auto" w:before="4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Designed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scalable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data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models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automated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migration</w:t>
            </w:r>
            <w:r>
              <w:rPr>
                <w:rFonts w:ascii="Times New Roman" w:hAnsi="Times New Roman"/>
                <w:spacing w:val="-2"/>
                <w:sz w:val="20"/>
              </w:rPr>
              <w:t> processes.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979" w:val="left" w:leader="none"/>
              </w:tabs>
              <w:spacing w:line="240" w:lineRule="auto" w:before="0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Code</w:t>
            </w:r>
            <w:r>
              <w:rPr>
                <w:i/>
                <w:color w:val="5B9BD4"/>
                <w:spacing w:val="-3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Reviews,</w:t>
            </w:r>
            <w:r>
              <w:rPr>
                <w:i/>
                <w:color w:val="5B9BD4"/>
                <w:spacing w:val="-5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Testing</w:t>
            </w:r>
            <w:r>
              <w:rPr>
                <w:i/>
                <w:color w:val="5B9BD4"/>
                <w:spacing w:val="-9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</w:t>
            </w:r>
            <w:r>
              <w:rPr>
                <w:i/>
                <w:color w:val="5B9BD4"/>
                <w:spacing w:val="-3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Performance</w:t>
            </w:r>
            <w:r>
              <w:rPr>
                <w:i/>
                <w:color w:val="5B9BD4"/>
                <w:spacing w:val="-6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Tuning: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2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Led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code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reviews,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testing,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and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performance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tuning</w:t>
            </w:r>
            <w:r>
              <w:rPr>
                <w:rFonts w:ascii="Times New Roman" w:hAnsi="Times New Roman"/>
                <w:spacing w:val="-2"/>
                <w:sz w:val="20"/>
              </w:rPr>
              <w:t>.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Times New Roman" w:hAnsi="Times New Roman"/>
          <w:sz w:val="20"/>
        </w:rPr>
        <w:sectPr>
          <w:headerReference w:type="default" r:id="rId9"/>
          <w:footerReference w:type="default" r:id="rId10"/>
          <w:pgSz w:w="11900" w:h="16840"/>
          <w:pgMar w:header="39" w:footer="979" w:top="1360" w:bottom="1160" w:left="850" w:right="0"/>
          <w:pgNumType w:start="2"/>
        </w:sectPr>
      </w:pP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4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8236"/>
      </w:tblGrid>
      <w:tr>
        <w:trPr>
          <w:trHeight w:val="1852" w:hRule="atLeast"/>
        </w:trPr>
        <w:tc>
          <w:tcPr>
            <w:tcW w:w="2051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36" w:type="dxa"/>
            <w:tcBorders>
              <w:left w:val="nil"/>
            </w:tcBorders>
          </w:tcPr>
          <w:p>
            <w:pPr>
              <w:pStyle w:val="TableParagraph"/>
              <w:spacing w:before="241"/>
              <w:rPr>
                <w:sz w:val="22"/>
              </w:rPr>
            </w:pP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979" w:val="left" w:leader="none"/>
              </w:tabs>
              <w:spacing w:line="240" w:lineRule="auto" w:before="0" w:after="0"/>
              <w:ind w:left="979" w:right="0" w:hanging="865"/>
              <w:jc w:val="left"/>
              <w:rPr>
                <w:i/>
                <w:sz w:val="22"/>
              </w:rPr>
            </w:pPr>
            <w:r>
              <w:rPr>
                <w:i/>
                <w:color w:val="5B9BD4"/>
                <w:spacing w:val="-2"/>
                <w:sz w:val="22"/>
              </w:rPr>
              <w:t>Collaboration</w:t>
            </w:r>
            <w:r>
              <w:rPr>
                <w:i/>
                <w:color w:val="5B9BD4"/>
                <w:spacing w:val="-9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&amp; Agile</w:t>
            </w:r>
            <w:r>
              <w:rPr>
                <w:i/>
                <w:color w:val="5B9BD4"/>
                <w:spacing w:val="-1"/>
                <w:sz w:val="22"/>
              </w:rPr>
              <w:t> </w:t>
            </w:r>
            <w:r>
              <w:rPr>
                <w:i/>
                <w:color w:val="5B9BD4"/>
                <w:spacing w:val="-2"/>
                <w:sz w:val="22"/>
              </w:rPr>
              <w:t>Methodologies: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numPr>
                <w:ilvl w:val="4"/>
                <w:numId w:val="3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Worked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Agile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teams</w:t>
            </w:r>
            <w:r>
              <w:rPr>
                <w:rFonts w:ascii="Times New Roman" w:hAnsi="Times New Roman"/>
                <w:sz w:val="20"/>
              </w:rPr>
              <w:t>,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handling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JIRA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tasks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sprint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planning.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tbl>
      <w:tblPr>
        <w:tblW w:w="0" w:type="auto"/>
        <w:jc w:val="left"/>
        <w:tblInd w:w="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2"/>
      </w:tblGrid>
      <w:tr>
        <w:trPr>
          <w:trHeight w:val="389" w:hRule="atLeast"/>
        </w:trPr>
        <w:tc>
          <w:tcPr>
            <w:tcW w:w="10392" w:type="dxa"/>
            <w:shd w:val="clear" w:color="auto" w:fill="124079"/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color w:val="FFFFFF"/>
                <w:sz w:val="22"/>
              </w:rPr>
              <w:t>Professional</w:t>
            </w:r>
            <w:r>
              <w:rPr>
                <w:color w:val="FFFFFF"/>
                <w:spacing w:val="2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Summary</w:t>
            </w:r>
          </w:p>
        </w:tc>
      </w:tr>
      <w:tr>
        <w:trPr>
          <w:trHeight w:val="7434" w:hRule="atLeast"/>
        </w:trPr>
        <w:tc>
          <w:tcPr>
            <w:tcW w:w="1039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666" w:hanging="361"/>
              <w:jc w:val="left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Development: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Expertise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Django,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developing scalable web applications.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411" w:hanging="361"/>
              <w:jc w:val="left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Development: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optimized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APIs,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microservices,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systems using Flask and Django.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4" w:lineRule="auto" w:before="0" w:after="0"/>
              <w:ind w:left="826" w:right="323" w:hanging="361"/>
              <w:jc w:val="lef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Management: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SQL,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Oracle,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MySQL,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Server,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Snowflake, and GCP BigQuery.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1041" w:hanging="361"/>
              <w:jc w:val="lef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Technologies: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Hands-on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experience,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cloud-based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storage,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deployment.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313" w:hanging="361"/>
              <w:jc w:val="left"/>
              <w:rPr>
                <w:sz w:val="22"/>
              </w:rPr>
            </w:pPr>
            <w:r>
              <w:rPr>
                <w:sz w:val="22"/>
              </w:rPr>
              <w:t>CI/CD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Automation: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CI/CD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pipelines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Jenkins,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Bitbucket,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streamline </w:t>
            </w:r>
            <w:r>
              <w:rPr>
                <w:spacing w:val="-2"/>
                <w:sz w:val="22"/>
              </w:rPr>
              <w:t>deployment.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4" w:lineRule="auto" w:before="0" w:after="0"/>
              <w:ind w:left="826" w:right="995" w:hanging="361"/>
              <w:jc w:val="left"/>
              <w:rPr>
                <w:sz w:val="22"/>
              </w:rPr>
            </w:pPr>
            <w:r>
              <w:rPr>
                <w:sz w:val="22"/>
              </w:rPr>
              <w:t>Containerization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Orchestration: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smooth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application deployment and scalability.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159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Migration: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Migrated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150TB+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Teradata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GCP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BigQuery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Python scripts.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522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Optimization: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25%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boosted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 40% to 83% using Pytest.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4" w:lineRule="auto" w:before="0" w:after="0"/>
              <w:ind w:left="826" w:right="557" w:hanging="361"/>
              <w:jc w:val="left"/>
              <w:rPr>
                <w:sz w:val="22"/>
              </w:rPr>
            </w:pPr>
            <w:r>
              <w:rPr>
                <w:sz w:val="22"/>
              </w:rPr>
              <w:t>Agile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DevOps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Practices: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Collaborated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cross-functional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teams,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actively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JIRA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tickets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participating in Agile ceremonies.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320" w:hanging="361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Quality: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Ensured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high-quality,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8-compliant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Flake8,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Black,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SQLAlchemy </w:t>
            </w:r>
            <w:r>
              <w:rPr>
                <w:spacing w:val="-4"/>
                <w:sz w:val="22"/>
              </w:rPr>
              <w:t>ORM.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40" w:lineRule="auto" w:before="0" w:after="0"/>
              <w:ind w:left="826" w:right="672" w:hanging="361"/>
              <w:jc w:val="left"/>
              <w:rPr>
                <w:sz w:val="22"/>
              </w:rPr>
            </w:pPr>
            <w:r>
              <w:rPr>
                <w:sz w:val="22"/>
              </w:rPr>
              <w:t>AI/ML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Worked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AI/ML-driven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optimizing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improved system scalability.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79" w:lineRule="exact" w:before="0" w:after="0"/>
              <w:ind w:left="826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Certifications: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Google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Associate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Engineer &amp;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Professional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Cloud Architect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Certified.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70" w:lineRule="atLeast" w:before="0" w:after="0"/>
              <w:ind w:left="826" w:right="708" w:hanging="361"/>
              <w:jc w:val="lef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Leadership: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Mentored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developers,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reviews,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contributed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best practices in software engineering.</w:t>
            </w:r>
          </w:p>
        </w:tc>
      </w:tr>
    </w:tbl>
    <w:p>
      <w:pPr>
        <w:pStyle w:val="TableParagraph"/>
        <w:spacing w:after="0" w:line="270" w:lineRule="atLeast"/>
        <w:jc w:val="left"/>
        <w:rPr>
          <w:sz w:val="22"/>
        </w:rPr>
        <w:sectPr>
          <w:pgSz w:w="11900" w:h="16840"/>
          <w:pgMar w:header="39" w:footer="979" w:top="1360" w:bottom="1160" w:left="85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5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7827"/>
      </w:tblGrid>
      <w:tr>
        <w:trPr>
          <w:trHeight w:val="388" w:hRule="atLeast"/>
        </w:trPr>
        <w:tc>
          <w:tcPr>
            <w:tcW w:w="10391" w:type="dxa"/>
            <w:gridSpan w:val="2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z w:val="22"/>
              </w:rPr>
              <w:t>Skills</w:t>
            </w:r>
            <w:r>
              <w:rPr>
                <w:color w:val="FFFFFF"/>
                <w:spacing w:val="-1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Summary</w:t>
            </w:r>
          </w:p>
        </w:tc>
      </w:tr>
      <w:tr>
        <w:trPr>
          <w:trHeight w:val="4550" w:hRule="atLeast"/>
        </w:trPr>
        <w:tc>
          <w:tcPr>
            <w:tcW w:w="2564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7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Domain</w:t>
            </w: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1" w:lineRule="exact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Full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Stack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Development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Cloud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Computing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(GCP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AWS)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Web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Application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Development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API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Development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Optimization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Database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Management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Migration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1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CI/CD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DevOps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6" w:val="left" w:leader="none"/>
              </w:tabs>
              <w:spacing w:line="240" w:lineRule="auto" w:before="1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Automation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Scripting</w:t>
            </w:r>
          </w:p>
        </w:tc>
      </w:tr>
      <w:tr>
        <w:trPr>
          <w:trHeight w:val="412" w:hRule="atLeast"/>
        </w:trPr>
        <w:tc>
          <w:tcPr>
            <w:tcW w:w="2564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Programming</w:t>
            </w:r>
            <w:r>
              <w:rPr>
                <w:color w:val="FFFFFF"/>
                <w:spacing w:val="-5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Languages</w:t>
            </w: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Python,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SQL</w:t>
            </w:r>
          </w:p>
        </w:tc>
      </w:tr>
      <w:tr>
        <w:trPr>
          <w:trHeight w:val="705" w:hRule="atLeast"/>
        </w:trPr>
        <w:tc>
          <w:tcPr>
            <w:tcW w:w="2564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color w:val="FFFFFF"/>
                <w:sz w:val="24"/>
              </w:rPr>
              <w:t>Operating</w:t>
            </w:r>
            <w:r>
              <w:rPr>
                <w:color w:val="FFFFFF"/>
                <w:spacing w:val="-14"/>
                <w:sz w:val="24"/>
              </w:rPr>
              <w:t> </w:t>
            </w:r>
            <w:r>
              <w:rPr>
                <w:color w:val="FFFFFF"/>
                <w:sz w:val="24"/>
              </w:rPr>
              <w:t>System</w:t>
            </w:r>
            <w:r>
              <w:rPr>
                <w:color w:val="FFFFFF"/>
                <w:spacing w:val="-14"/>
                <w:sz w:val="24"/>
              </w:rPr>
              <w:t> </w:t>
            </w:r>
            <w:r>
              <w:rPr>
                <w:color w:val="FFFFFF"/>
                <w:sz w:val="24"/>
              </w:rPr>
              <w:t>/</w:t>
            </w:r>
            <w:r>
              <w:rPr>
                <w:color w:val="FFFFFF"/>
                <w:spacing w:val="14"/>
                <w:sz w:val="24"/>
              </w:rPr>
              <w:t> </w:t>
            </w:r>
            <w:r>
              <w:rPr>
                <w:color w:val="FFFFFF"/>
                <w:sz w:val="24"/>
              </w:rPr>
              <w:t>ERP </w:t>
            </w:r>
            <w:r>
              <w:rPr>
                <w:color w:val="FFFFFF"/>
                <w:spacing w:val="-2"/>
                <w:sz w:val="24"/>
              </w:rPr>
              <w:t>Version</w:t>
            </w: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spacing w:before="23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Unix,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Linux</w:t>
            </w:r>
          </w:p>
        </w:tc>
      </w:tr>
      <w:tr>
        <w:trPr>
          <w:trHeight w:val="4263" w:hRule="atLeast"/>
        </w:trPr>
        <w:tc>
          <w:tcPr>
            <w:tcW w:w="2564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31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FFFF"/>
                <w:sz w:val="24"/>
              </w:rPr>
              <w:t>Tools</w:t>
            </w:r>
            <w:r>
              <w:rPr>
                <w:color w:val="FFFFFF"/>
                <w:spacing w:val="-14"/>
                <w:sz w:val="24"/>
              </w:rPr>
              <w:t> </w:t>
            </w:r>
            <w:r>
              <w:rPr>
                <w:color w:val="FFFFFF"/>
                <w:sz w:val="24"/>
              </w:rPr>
              <w:t>/</w:t>
            </w:r>
            <w:r>
              <w:rPr>
                <w:color w:val="FFFFFF"/>
                <w:spacing w:val="-14"/>
                <w:sz w:val="24"/>
              </w:rPr>
              <w:t> </w:t>
            </w:r>
            <w:r>
              <w:rPr>
                <w:color w:val="FFFFFF"/>
                <w:sz w:val="24"/>
              </w:rPr>
              <w:t>DB</w:t>
            </w:r>
            <w:r>
              <w:rPr>
                <w:color w:val="FFFFFF"/>
                <w:spacing w:val="-13"/>
                <w:sz w:val="24"/>
              </w:rPr>
              <w:t> </w:t>
            </w:r>
            <w:r>
              <w:rPr>
                <w:color w:val="FFFFFF"/>
                <w:sz w:val="24"/>
              </w:rPr>
              <w:t>/</w:t>
            </w:r>
            <w:r>
              <w:rPr>
                <w:color w:val="FFFFFF"/>
                <w:spacing w:val="-14"/>
                <w:sz w:val="24"/>
              </w:rPr>
              <w:t> </w:t>
            </w:r>
            <w:r>
              <w:rPr>
                <w:color w:val="FFFFFF"/>
                <w:sz w:val="24"/>
              </w:rPr>
              <w:t>Packages</w:t>
            </w:r>
            <w:r>
              <w:rPr>
                <w:color w:val="FFFFFF"/>
                <w:spacing w:val="-13"/>
                <w:sz w:val="24"/>
              </w:rPr>
              <w:t> </w:t>
            </w:r>
            <w:r>
              <w:rPr>
                <w:color w:val="FFFFFF"/>
                <w:sz w:val="24"/>
              </w:rPr>
              <w:t>/ Framework / ERP </w:t>
            </w:r>
            <w:r>
              <w:rPr>
                <w:color w:val="FFFFFF"/>
                <w:spacing w:val="-2"/>
                <w:sz w:val="24"/>
              </w:rPr>
              <w:t>Components</w:t>
            </w: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Web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Frameworks: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Flask,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Django,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FastAPI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Databases:</w:t>
            </w:r>
            <w:r>
              <w:rPr>
                <w:rFonts w:ascii="Times New Roman" w:hAns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Oracle,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MySQL,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Microsoft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SQL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Server,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GCP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BigQuery,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Snowflake,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Teradata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1" w:after="0"/>
              <w:ind w:left="110" w:right="840" w:firstLine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Cloud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Platforms: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GCP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(BigQuery,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Cloud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Functions,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GCS,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IAM),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AWS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(S3,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EC2, Lambda, RedShift, Glue, ECS)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DevOps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CI/CD: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Docker,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Kubernetes,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Jenkins,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Git,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Bitbucket,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MBPL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Engineering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ETL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Tools: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PySpark,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Informatica,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Talend,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Hadoop,</w:t>
            </w:r>
            <w:r>
              <w:rPr>
                <w:rFonts w:ascii="Times New Roman" w:hAnsi="Times New Roman"/>
                <w:spacing w:val="-4"/>
                <w:sz w:val="20"/>
              </w:rPr>
              <w:t> Hive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Testing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Code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Quality: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Pytest,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Flake8,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Black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Project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Management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Tools: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Jira,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Remedy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5"/>
                <w:sz w:val="20"/>
              </w:rPr>
              <w:t>BMC</w:t>
            </w:r>
          </w:p>
        </w:tc>
      </w:tr>
      <w:tr>
        <w:trPr>
          <w:trHeight w:val="1401" w:hRule="atLeast"/>
        </w:trPr>
        <w:tc>
          <w:tcPr>
            <w:tcW w:w="2564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6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Hardware</w:t>
            </w:r>
            <w:r>
              <w:rPr>
                <w:color w:val="FFFFFF"/>
                <w:spacing w:val="-7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Platforms</w:t>
            </w: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59" w:val="left" w:leader="none"/>
              </w:tabs>
              <w:spacing w:line="241" w:lineRule="exact" w:before="0" w:after="0"/>
              <w:ind w:left="359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Cloud-based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On-Premise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Infrastructure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x86-based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Servers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(Linux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Unix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Environments)</w:t>
            </w:r>
          </w:p>
        </w:tc>
      </w:tr>
    </w:tbl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252222</wp:posOffset>
                </wp:positionV>
                <wp:extent cx="659892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98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920" h="6350">
                              <a:moveTo>
                                <a:pt x="65986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98665" y="6095"/>
                              </a:lnTo>
                              <a:lnTo>
                                <a:pt x="6598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86001pt;width:519.5800pt;height:.47998pt;mso-position-horizontal-relative:page;mso-position-vertical-relative:paragraph;z-index:-15728128;mso-wrap-distance-left:0;mso-wrap-distance-right:0" id="docshape6" filled="true" fillcolor="#bebeb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39" w:footer="979" w:top="1360" w:bottom="1160" w:left="850" w:right="0"/>
        </w:sectPr>
      </w:pPr>
    </w:p>
    <w:tbl>
      <w:tblPr>
        <w:tblW w:w="0" w:type="auto"/>
        <w:jc w:val="left"/>
        <w:tblInd w:w="5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4480"/>
        <w:gridCol w:w="1767"/>
        <w:gridCol w:w="1849"/>
      </w:tblGrid>
      <w:tr>
        <w:trPr>
          <w:trHeight w:val="330" w:hRule="atLeast"/>
        </w:trPr>
        <w:tc>
          <w:tcPr>
            <w:tcW w:w="10391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10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z w:val="22"/>
              </w:rPr>
              <w:t>Work</w:t>
            </w:r>
            <w:r>
              <w:rPr>
                <w:color w:val="FFFFFF"/>
                <w:spacing w:val="-1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Experience</w:t>
            </w:r>
          </w:p>
        </w:tc>
      </w:tr>
      <w:tr>
        <w:trPr>
          <w:trHeight w:val="389" w:hRule="atLeast"/>
        </w:trPr>
        <w:tc>
          <w:tcPr>
            <w:tcW w:w="10391" w:type="dxa"/>
            <w:gridSpan w:val="4"/>
            <w:tcBorders>
              <w:top w:val="nil"/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tabs>
                <w:tab w:pos="1767" w:val="left" w:leader="none"/>
              </w:tabs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 </w:t>
            </w:r>
            <w:r>
              <w:rPr>
                <w:color w:val="FFFFFF"/>
                <w:spacing w:val="-10"/>
                <w:sz w:val="22"/>
              </w:rPr>
              <w:t>1</w:t>
            </w:r>
            <w:r>
              <w:rPr>
                <w:color w:val="FFFFFF"/>
                <w:sz w:val="22"/>
              </w:rPr>
              <w:tab/>
            </w:r>
            <w:r>
              <w:rPr>
                <w:spacing w:val="-2"/>
                <w:sz w:val="22"/>
              </w:rPr>
              <w:t>LTIMINDTREE</w:t>
            </w:r>
          </w:p>
        </w:tc>
      </w:tr>
      <w:tr>
        <w:trPr>
          <w:trHeight w:val="388" w:hRule="atLeast"/>
        </w:trPr>
        <w:tc>
          <w:tcPr>
            <w:tcW w:w="2295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6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Project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Fosfor Product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767" w:type="dxa"/>
            <w:tcBorders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spacing w:before="64"/>
              <w:ind w:left="111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Team</w:t>
            </w:r>
            <w:r>
              <w:rPr>
                <w:color w:val="FFFFFF"/>
                <w:spacing w:val="-6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Size</w:t>
            </w:r>
          </w:p>
        </w:tc>
        <w:tc>
          <w:tcPr>
            <w:tcW w:w="1849" w:type="dxa"/>
            <w:tcBorders>
              <w:left w:val="nil"/>
            </w:tcBorders>
          </w:tcPr>
          <w:p>
            <w:pPr>
              <w:pStyle w:val="TableParagraph"/>
              <w:spacing w:before="64"/>
              <w:ind w:left="116"/>
              <w:rPr>
                <w:sz w:val="22"/>
              </w:rPr>
            </w:pPr>
            <w:r>
              <w:rPr>
                <w:color w:val="404040"/>
                <w:spacing w:val="-10"/>
                <w:sz w:val="22"/>
              </w:rPr>
              <w:t>8</w:t>
            </w:r>
          </w:p>
        </w:tc>
      </w:tr>
      <w:tr>
        <w:trPr>
          <w:trHeight w:val="388" w:hRule="atLeast"/>
        </w:trPr>
        <w:tc>
          <w:tcPr>
            <w:tcW w:w="2295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64"/>
              <w:ind w:left="105"/>
              <w:rPr>
                <w:sz w:val="22"/>
              </w:rPr>
            </w:pPr>
            <w:r>
              <w:rPr>
                <w:color w:val="FFFFFF"/>
                <w:sz w:val="22"/>
              </w:rPr>
              <w:t>Start</w:t>
            </w:r>
            <w:r>
              <w:rPr>
                <w:color w:val="FFFFFF"/>
                <w:spacing w:val="-12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4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"/>
              <w:ind w:left="110"/>
              <w:rPr>
                <w:sz w:val="22"/>
              </w:rPr>
            </w:pPr>
            <w:r>
              <w:rPr>
                <w:color w:val="404040"/>
                <w:sz w:val="22"/>
              </w:rPr>
              <w:t>November</w:t>
            </w:r>
            <w:r>
              <w:rPr>
                <w:color w:val="404040"/>
                <w:spacing w:val="-6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2024</w:t>
            </w:r>
          </w:p>
        </w:tc>
        <w:tc>
          <w:tcPr>
            <w:tcW w:w="1767" w:type="dxa"/>
            <w:tcBorders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spacing w:before="64"/>
              <w:ind w:left="111"/>
              <w:rPr>
                <w:sz w:val="22"/>
              </w:rPr>
            </w:pPr>
            <w:r>
              <w:rPr>
                <w:color w:val="FFFFFF"/>
                <w:sz w:val="22"/>
              </w:rPr>
              <w:t>End</w:t>
            </w:r>
            <w:r>
              <w:rPr>
                <w:color w:val="FFFFFF"/>
                <w:spacing w:val="-9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1849" w:type="dxa"/>
            <w:tcBorders>
              <w:left w:val="nil"/>
            </w:tcBorders>
          </w:tcPr>
          <w:p>
            <w:pPr>
              <w:pStyle w:val="TableParagraph"/>
              <w:spacing w:before="64"/>
              <w:ind w:left="116"/>
              <w:rPr>
                <w:sz w:val="22"/>
              </w:rPr>
            </w:pPr>
            <w:r>
              <w:rPr>
                <w:color w:val="404040"/>
                <w:sz w:val="22"/>
              </w:rPr>
              <w:t>April</w:t>
            </w:r>
            <w:r>
              <w:rPr>
                <w:color w:val="404040"/>
                <w:spacing w:val="-3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2025</w:t>
            </w:r>
          </w:p>
        </w:tc>
      </w:tr>
      <w:tr>
        <w:trPr>
          <w:trHeight w:val="1195" w:hRule="atLeast"/>
        </w:trPr>
        <w:tc>
          <w:tcPr>
            <w:tcW w:w="2295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198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Description</w:t>
            </w:r>
          </w:p>
        </w:tc>
        <w:tc>
          <w:tcPr>
            <w:tcW w:w="8096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64"/>
              <w:ind w:left="110" w:right="101"/>
              <w:jc w:val="both"/>
              <w:rPr>
                <w:sz w:val="22"/>
              </w:rPr>
            </w:pPr>
            <w:r>
              <w:rPr>
                <w:sz w:val="22"/>
              </w:rPr>
              <w:t>Fosfor is an advanced AI/ML-driven data product suite focused on enhancing data intelligence, analytics, and automation capabilities. The project involved developing backend services, optimizing API performance, improving deployment efficiency, and ensuring seamless cloud-based solutions</w:t>
            </w:r>
          </w:p>
        </w:tc>
      </w:tr>
      <w:tr>
        <w:trPr>
          <w:trHeight w:val="6001" w:hRule="atLeast"/>
        </w:trPr>
        <w:tc>
          <w:tcPr>
            <w:tcW w:w="2295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2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FFFFFF"/>
                <w:sz w:val="22"/>
              </w:rPr>
              <w:t>Role</w:t>
            </w:r>
            <w:r>
              <w:rPr>
                <w:color w:val="FFFFFF"/>
                <w:spacing w:val="-10"/>
                <w:sz w:val="22"/>
              </w:rPr>
              <w:t> </w:t>
            </w:r>
            <w:r>
              <w:rPr>
                <w:color w:val="FFFFFF"/>
                <w:sz w:val="22"/>
              </w:rPr>
              <w:t>&amp;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Contribution</w:t>
            </w:r>
          </w:p>
        </w:tc>
        <w:tc>
          <w:tcPr>
            <w:tcW w:w="8096" w:type="dxa"/>
            <w:gridSpan w:val="3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134" w:hanging="360"/>
              <w:jc w:val="left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implemented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cases,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increasing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coverage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40%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83%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 robust and reliable code.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109" w:hanging="360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experimented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cutting-edge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AI/ML-driven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features,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enhancing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system </w:t>
            </w:r>
            <w:r>
              <w:rPr>
                <w:spacing w:val="-2"/>
                <w:sz w:val="20"/>
              </w:rPr>
              <w:t>capabilities.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1" w:after="0"/>
              <w:ind w:left="831" w:right="332" w:hanging="360"/>
              <w:jc w:val="left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performance,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25%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refactoring and efficiency improvements.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503" w:hanging="360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maintained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backend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Flask,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FastAPI,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SQL,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improving scalability and maintainability.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1" w:after="0"/>
              <w:ind w:left="831" w:right="568" w:hanging="360"/>
              <w:jc w:val="left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CI/CD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pipelines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Jenkins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MBPL,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automating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deployments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hotfix management.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681" w:hanging="360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containerized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deployments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Docker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ECR,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smooth production releases.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1" w:after="0"/>
              <w:ind w:left="831" w:right="184" w:hanging="360"/>
              <w:jc w:val="left"/>
              <w:rPr>
                <w:sz w:val="20"/>
              </w:rPr>
            </w:pPr>
            <w:r>
              <w:rPr>
                <w:sz w:val="20"/>
              </w:rPr>
              <w:t>Configured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Snowflake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seamless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analytics </w:t>
            </w:r>
            <w:r>
              <w:rPr>
                <w:spacing w:val="-2"/>
                <w:sz w:val="20"/>
              </w:rPr>
              <w:t>processing.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766" w:hanging="360"/>
              <w:jc w:val="left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Swagger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documentation,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developer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accessibility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usability.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257" w:hanging="360"/>
              <w:jc w:val="left"/>
              <w:rPr>
                <w:sz w:val="20"/>
              </w:rPr>
            </w:pPr>
            <w:r>
              <w:rPr>
                <w:sz w:val="20"/>
              </w:rPr>
              <w:t>Deployed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cloud-based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AWS,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availability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security </w:t>
            </w:r>
            <w:r>
              <w:rPr>
                <w:spacing w:val="-2"/>
                <w:sz w:val="20"/>
              </w:rPr>
              <w:t>compliance.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1" w:after="0"/>
              <w:ind w:left="831" w:right="295" w:hanging="360"/>
              <w:jc w:val="left"/>
              <w:rPr>
                <w:sz w:val="20"/>
              </w:rPr>
            </w:pPr>
            <w:r>
              <w:rPr>
                <w:sz w:val="20"/>
              </w:rPr>
              <w:t>Actively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JIRA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tasks,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enhancements,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fixes,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sprint </w:t>
            </w:r>
            <w:r>
              <w:rPr>
                <w:spacing w:val="-2"/>
                <w:sz w:val="20"/>
              </w:rPr>
              <w:t>planning.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1" w:right="588" w:hanging="360"/>
              <w:jc w:val="left"/>
              <w:rPr>
                <w:sz w:val="20"/>
              </w:rPr>
            </w:pPr>
            <w:r>
              <w:rPr>
                <w:sz w:val="20"/>
              </w:rPr>
              <w:t>Conducted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reviews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collaborated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cross-functional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teams,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maintaining coding standards with Flake8 and Black.</w:t>
            </w:r>
          </w:p>
        </w:tc>
      </w:tr>
      <w:tr>
        <w:trPr>
          <w:trHeight w:val="3480" w:hRule="atLeast"/>
        </w:trPr>
        <w:tc>
          <w:tcPr>
            <w:tcW w:w="2295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0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Technology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&amp;</w:t>
            </w:r>
            <w:r>
              <w:rPr>
                <w:color w:val="FFFFFF"/>
                <w:spacing w:val="2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Tools</w:t>
            </w:r>
          </w:p>
        </w:tc>
        <w:tc>
          <w:tcPr>
            <w:tcW w:w="8096" w:type="dxa"/>
            <w:gridSpan w:val="3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01" w:val="left" w:leader="none"/>
              </w:tabs>
              <w:spacing w:line="241" w:lineRule="exact" w:before="0" w:after="0"/>
              <w:ind w:left="301" w:right="0" w:hanging="19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Backend: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Flask,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FastAPI,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Python,</w:t>
            </w:r>
            <w:r>
              <w:rPr>
                <w:rFonts w:ascii="Times New Roman" w:hAnsi="Times New Roman"/>
                <w:spacing w:val="-5"/>
                <w:sz w:val="20"/>
              </w:rPr>
              <w:t> SQL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Cloud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DevOps: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AWS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(ECR,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Lambda,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S3),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GCP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(BigQuery,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IAM)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CI/CD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Deployment: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Jenkins,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MBPL,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Docker,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Kubernetes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Database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Data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Processing: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Snowflake,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SQL,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Stored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Procedures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Code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Quality</w:t>
            </w:r>
            <w:r>
              <w:rPr>
                <w:rFonts w:ascii="Times New Roman" w:hAns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Documentation: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Swagger,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Flake8,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Black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Project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Management: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JIRA</w:t>
            </w:r>
          </w:p>
        </w:tc>
      </w:tr>
    </w:tbl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248793</wp:posOffset>
                </wp:positionV>
                <wp:extent cx="659892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98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920" h="6350">
                              <a:moveTo>
                                <a:pt x="65986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98665" y="6095"/>
                              </a:lnTo>
                              <a:lnTo>
                                <a:pt x="6598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9.590019pt;width:519.5800pt;height:.47998pt;mso-position-horizontal-relative:page;mso-position-vertical-relative:paragraph;z-index:-15727616;mso-wrap-distance-left:0;mso-wrap-distance-right:0" id="docshape7" filled="true" fillcolor="#bebebe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501358</wp:posOffset>
                </wp:positionV>
                <wp:extent cx="659892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98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920" h="6350">
                              <a:moveTo>
                                <a:pt x="65986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98665" y="6095"/>
                              </a:lnTo>
                              <a:lnTo>
                                <a:pt x="6598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9.477032pt;width:519.5800pt;height:.47998pt;mso-position-horizontal-relative:page;mso-position-vertical-relative:paragraph;z-index:-15727104;mso-wrap-distance-left:0;mso-wrap-distance-right:0" id="docshape8" filled="true" fillcolor="#bebeb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39" w:footer="979" w:top="1440" w:bottom="1160" w:left="850" w:right="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5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892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598920" cy="6350"/>
                          <a:chExt cx="659892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5989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8920" h="6350">
                                <a:moveTo>
                                  <a:pt x="6598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598665" y="6096"/>
                                </a:lnTo>
                                <a:lnTo>
                                  <a:pt x="659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6pt;height:.5pt;mso-position-horizontal-relative:char;mso-position-vertical-relative:line" id="docshapegroup9" coordorigin="0,0" coordsize="10392,10">
                <v:rect style="position:absolute;left:0;top:0;width:10392;height:10" id="docshape10" filled="true" fillcolor="#bebeb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9"/>
        <w:rPr>
          <w:sz w:val="20"/>
        </w:rPr>
      </w:pPr>
    </w:p>
    <w:tbl>
      <w:tblPr>
        <w:tblW w:w="0" w:type="auto"/>
        <w:jc w:val="left"/>
        <w:tblInd w:w="4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480"/>
        <w:gridCol w:w="1767"/>
        <w:gridCol w:w="1849"/>
      </w:tblGrid>
      <w:tr>
        <w:trPr>
          <w:trHeight w:val="388" w:hRule="atLeast"/>
        </w:trPr>
        <w:tc>
          <w:tcPr>
            <w:tcW w:w="10473" w:type="dxa"/>
            <w:gridSpan w:val="4"/>
            <w:tcBorders>
              <w:top w:val="nil"/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tabs>
                <w:tab w:pos="1935" w:val="left" w:leader="none"/>
              </w:tabs>
              <w:spacing w:before="59"/>
              <w:ind w:left="115"/>
              <w:rPr>
                <w:rFonts w:ascii="Arial MT"/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10"/>
                <w:sz w:val="22"/>
              </w:rPr>
              <w:t>2</w:t>
            </w:r>
            <w:r>
              <w:rPr>
                <w:color w:val="FFFFFF"/>
                <w:sz w:val="22"/>
              </w:rPr>
              <w:tab/>
            </w:r>
            <w:r>
              <w:rPr>
                <w:rFonts w:ascii="Arial MT"/>
                <w:sz w:val="22"/>
              </w:rPr>
              <w:t>Mphasis</w:t>
            </w:r>
            <w:r>
              <w:rPr>
                <w:rFonts w:ascii="Arial MT"/>
                <w:spacing w:val="-10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Limited</w:t>
            </w:r>
          </w:p>
        </w:tc>
      </w:tr>
      <w:tr>
        <w:trPr>
          <w:trHeight w:val="388" w:hRule="atLeast"/>
        </w:trPr>
        <w:tc>
          <w:tcPr>
            <w:tcW w:w="237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Project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7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DBA</w:t>
            </w:r>
            <w:r>
              <w:rPr>
                <w:rFonts w:ascii="Arial MT"/>
                <w:spacing w:val="-10"/>
                <w:sz w:val="22"/>
              </w:rPr>
              <w:t> </w:t>
            </w:r>
            <w:r>
              <w:rPr>
                <w:rFonts w:ascii="Arial MT"/>
                <w:sz w:val="22"/>
              </w:rPr>
              <w:t>Work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Tracker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z w:val="22"/>
              </w:rPr>
              <w:t>&amp; Currency </w:t>
            </w:r>
            <w:r>
              <w:rPr>
                <w:rFonts w:ascii="Arial MT"/>
                <w:spacing w:val="-2"/>
                <w:sz w:val="22"/>
              </w:rPr>
              <w:t>Calendar</w:t>
            </w:r>
          </w:p>
        </w:tc>
        <w:tc>
          <w:tcPr>
            <w:tcW w:w="1767" w:type="dxa"/>
            <w:tcBorders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Team</w:t>
            </w:r>
            <w:r>
              <w:rPr>
                <w:color w:val="FFFFFF"/>
                <w:spacing w:val="-6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Size</w:t>
            </w:r>
          </w:p>
        </w:tc>
        <w:tc>
          <w:tcPr>
            <w:tcW w:w="1849" w:type="dxa"/>
            <w:tcBorders>
              <w:left w:val="nil"/>
            </w:tcBorders>
          </w:tcPr>
          <w:p>
            <w:pPr>
              <w:pStyle w:val="TableParagraph"/>
              <w:spacing w:before="59"/>
              <w:ind w:left="115"/>
              <w:rPr>
                <w:sz w:val="22"/>
              </w:rPr>
            </w:pPr>
            <w:r>
              <w:rPr>
                <w:color w:val="404040"/>
                <w:spacing w:val="-10"/>
                <w:sz w:val="22"/>
              </w:rPr>
              <w:t>2</w:t>
            </w:r>
          </w:p>
        </w:tc>
      </w:tr>
      <w:tr>
        <w:trPr>
          <w:trHeight w:val="388" w:hRule="atLeast"/>
        </w:trPr>
        <w:tc>
          <w:tcPr>
            <w:tcW w:w="237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z w:val="22"/>
              </w:rPr>
              <w:t>Start</w:t>
            </w:r>
            <w:r>
              <w:rPr>
                <w:color w:val="FFFFFF"/>
                <w:spacing w:val="-12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44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404040"/>
                <w:sz w:val="22"/>
              </w:rPr>
              <w:t>December</w:t>
            </w:r>
            <w:r>
              <w:rPr>
                <w:color w:val="404040"/>
                <w:spacing w:val="-6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2022</w:t>
            </w:r>
          </w:p>
        </w:tc>
        <w:tc>
          <w:tcPr>
            <w:tcW w:w="1767" w:type="dxa"/>
            <w:tcBorders>
              <w:left w:val="nil"/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z w:val="22"/>
              </w:rPr>
              <w:t>End</w:t>
            </w:r>
            <w:r>
              <w:rPr>
                <w:color w:val="FFFFFF"/>
                <w:spacing w:val="-9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1849" w:type="dxa"/>
            <w:tcBorders>
              <w:left w:val="nil"/>
            </w:tcBorders>
          </w:tcPr>
          <w:p>
            <w:pPr>
              <w:pStyle w:val="TableParagraph"/>
              <w:spacing w:before="59"/>
              <w:ind w:left="115"/>
              <w:rPr>
                <w:sz w:val="22"/>
              </w:rPr>
            </w:pPr>
            <w:r>
              <w:rPr>
                <w:color w:val="404040"/>
                <w:sz w:val="22"/>
              </w:rPr>
              <w:t>November</w:t>
            </w:r>
            <w:r>
              <w:rPr>
                <w:color w:val="404040"/>
                <w:spacing w:val="-6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2024</w:t>
            </w:r>
          </w:p>
        </w:tc>
      </w:tr>
      <w:tr>
        <w:trPr>
          <w:trHeight w:val="1195" w:hRule="atLeast"/>
        </w:trPr>
        <w:tc>
          <w:tcPr>
            <w:tcW w:w="237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193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Description</w:t>
            </w:r>
          </w:p>
        </w:tc>
        <w:tc>
          <w:tcPr>
            <w:tcW w:w="8096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237" w:lineRule="auto" w:before="61"/>
              <w:ind w:left="110" w:right="92"/>
              <w:jc w:val="both"/>
              <w:rPr>
                <w:sz w:val="22"/>
              </w:rPr>
            </w:pPr>
            <w:r>
              <w:rPr>
                <w:sz w:val="22"/>
              </w:rPr>
              <w:t>Developed DBA Work Tracker and Currency Calendar, two robust applications designed to enhance work tracking, database patching automation, and real-time monitoring. These applications streamlined task management, patching execution, and data visualization for improved operational efficiency.</w:t>
            </w:r>
          </w:p>
        </w:tc>
      </w:tr>
      <w:tr>
        <w:trPr>
          <w:trHeight w:val="4829" w:hRule="atLeast"/>
        </w:trPr>
        <w:tc>
          <w:tcPr>
            <w:tcW w:w="237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3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FFFFFF"/>
                <w:sz w:val="22"/>
              </w:rPr>
              <w:t>Role</w:t>
            </w:r>
            <w:r>
              <w:rPr>
                <w:color w:val="FFFFFF"/>
                <w:spacing w:val="-10"/>
                <w:sz w:val="22"/>
              </w:rPr>
              <w:t> </w:t>
            </w:r>
            <w:r>
              <w:rPr>
                <w:color w:val="FFFFFF"/>
                <w:sz w:val="22"/>
              </w:rPr>
              <w:t>&amp;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Contribution</w:t>
            </w:r>
          </w:p>
        </w:tc>
        <w:tc>
          <w:tcPr>
            <w:tcW w:w="8096" w:type="dxa"/>
            <w:gridSpan w:val="3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759" w:hanging="360"/>
              <w:jc w:val="left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developed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DBA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Tracker,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Django-based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tracking application for task management.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694" w:hanging="360"/>
              <w:jc w:val="left"/>
              <w:rPr>
                <w:sz w:val="20"/>
              </w:rPr>
            </w:pPr>
            <w:r>
              <w:rPr>
                <w:sz w:val="20"/>
              </w:rPr>
              <w:t>Built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Currency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Calendar,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integrating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backend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AJAX,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JavaScript,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Oracle Database, ensuring seamless data flow.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1" w:after="0"/>
              <w:ind w:left="830" w:right="420" w:hanging="360"/>
              <w:jc w:val="left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association,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tracking,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alerts, and social sharing, improving project visibility.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244" w:hanging="360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patching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dashboard,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displaying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patching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automation results.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1" w:after="0"/>
              <w:ind w:left="830" w:right="485" w:hanging="360"/>
              <w:jc w:val="left"/>
              <w:rPr>
                <w:sz w:val="20"/>
              </w:rPr>
            </w:pPr>
            <w:r>
              <w:rPr>
                <w:sz w:val="20"/>
              </w:rPr>
              <w:t>Automated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Oracle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patching,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effort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improving </w:t>
            </w:r>
            <w:r>
              <w:rPr>
                <w:spacing w:val="-2"/>
                <w:sz w:val="20"/>
              </w:rPr>
              <w:t>efficiency.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272" w:hanging="360"/>
              <w:jc w:val="left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user-friendly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executing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one-click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patching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 version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tracking.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663" w:hanging="360"/>
              <w:jc w:val="left"/>
              <w:rPr>
                <w:sz w:val="20"/>
              </w:rPr>
            </w:pPr>
            <w:r>
              <w:rPr>
                <w:sz w:val="20"/>
              </w:rPr>
              <w:t>Enhanced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visualization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interactive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graphs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charts,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helping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trend analysis and decision-making.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1" w:after="0"/>
              <w:ind w:left="830" w:right="323" w:hanging="360"/>
              <w:jc w:val="left"/>
              <w:rPr>
                <w:sz w:val="20"/>
              </w:rPr>
            </w:pPr>
            <w:r>
              <w:rPr>
                <w:sz w:val="20"/>
              </w:rPr>
              <w:t>Configured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alerts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notifications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deadline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tracking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completion, improving team collaboration.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55" w:lineRule="exact" w:before="0" w:after="0"/>
              <w:ind w:left="830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Integrated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Flask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AJAX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requests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optimize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API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performance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response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time.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JIRA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tickets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fixes,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feature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enhancements,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Agile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planning.</w:t>
            </w:r>
          </w:p>
        </w:tc>
      </w:tr>
      <w:tr>
        <w:trPr>
          <w:trHeight w:val="3480" w:hRule="atLeast"/>
        </w:trPr>
        <w:tc>
          <w:tcPr>
            <w:tcW w:w="2377" w:type="dxa"/>
            <w:tcBorders>
              <w:bottom w:val="single" w:sz="4" w:space="0" w:color="000000"/>
              <w:right w:val="nil"/>
            </w:tcBorders>
            <w:shd w:val="clear" w:color="auto" w:fill="0F75CA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Technology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&amp;</w:t>
            </w:r>
            <w:r>
              <w:rPr>
                <w:color w:val="FFFFFF"/>
                <w:spacing w:val="2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Tools</w:t>
            </w:r>
          </w:p>
        </w:tc>
        <w:tc>
          <w:tcPr>
            <w:tcW w:w="8096" w:type="dxa"/>
            <w:gridSpan w:val="3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01" w:val="left" w:leader="none"/>
              </w:tabs>
              <w:spacing w:line="241" w:lineRule="exact" w:before="0" w:after="0"/>
              <w:ind w:left="301" w:right="0" w:hanging="19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Backend: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Django,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Flask,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Python</w:t>
            </w:r>
          </w:p>
          <w:p>
            <w:pPr>
              <w:pStyle w:val="TableParagraph"/>
              <w:spacing w:before="38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1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Frontend:</w:t>
            </w:r>
            <w:r>
              <w:rPr>
                <w:rFonts w:ascii="Times New Roman" w:hAnsi="Times New Roman"/>
                <w:b/>
                <w:spacing w:val="-1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JavaScript,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AJAX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1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Database: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Oracle,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SQL,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Stored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Procedures</w:t>
            </w:r>
          </w:p>
          <w:p>
            <w:pPr>
              <w:pStyle w:val="TableParagraph"/>
              <w:spacing w:before="33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1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Cloud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Deployment:</w:t>
            </w:r>
            <w:r>
              <w:rPr>
                <w:rFonts w:ascii="Times New Roman" w:hAns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AWS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(S3,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Lambda),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Gunicorn,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Nginx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Automation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&amp;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DevOps: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Jenkins,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Shell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Scripting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0" w:after="0"/>
              <w:ind w:left="306" w:right="0" w:hanging="196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Project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Management: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JIRA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Times New Roman" w:hAnsi="Times New Roman"/>
          <w:sz w:val="20"/>
        </w:rPr>
        <w:sectPr>
          <w:pgSz w:w="11900" w:h="16840"/>
          <w:pgMar w:header="39" w:footer="979" w:top="1360" w:bottom="1160" w:left="850" w:right="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5099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50990" cy="6350"/>
                          <a:chExt cx="665099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509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990" h="6350">
                                <a:moveTo>
                                  <a:pt x="6650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50482" y="6096"/>
                                </a:lnTo>
                                <a:lnTo>
                                  <a:pt x="6650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7pt;height:.5pt;mso-position-horizontal-relative:char;mso-position-vertical-relative:line" id="docshapegroup11" coordorigin="0,0" coordsize="10474,10">
                <v:rect style="position:absolute;left:0;top:0;width:10474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tbl>
      <w:tblPr>
        <w:tblW w:w="0" w:type="auto"/>
        <w:jc w:val="left"/>
        <w:tblInd w:w="59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8346"/>
      </w:tblGrid>
      <w:tr>
        <w:trPr>
          <w:trHeight w:val="388" w:hRule="atLeast"/>
        </w:trPr>
        <w:tc>
          <w:tcPr>
            <w:tcW w:w="1907" w:type="dxa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59"/>
              <w:ind w:left="110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8346" w:type="dxa"/>
            <w:tcBorders>
              <w:top w:val="nil"/>
              <w:left w:val="nil"/>
              <w:right w:val="nil"/>
            </w:tcBorders>
            <w:shd w:val="clear" w:color="auto" w:fill="124079"/>
          </w:tcPr>
          <w:p>
            <w:pPr>
              <w:pStyle w:val="TableParagraph"/>
              <w:spacing w:before="62"/>
              <w:ind w:left="23"/>
              <w:rPr>
                <w:rFonts w:ascii="Arial MT"/>
                <w:sz w:val="22"/>
              </w:rPr>
            </w:pPr>
            <w:r>
              <w:rPr>
                <w:rFonts w:ascii="Arial MT"/>
                <w:color w:val="FFFFFF"/>
                <w:sz w:val="22"/>
              </w:rPr>
              <w:t>Mphasis</w:t>
            </w:r>
            <w:r>
              <w:rPr>
                <w:rFonts w:ascii="Arial MT"/>
                <w:color w:val="FFFFFF"/>
                <w:spacing w:val="-10"/>
                <w:sz w:val="22"/>
              </w:rPr>
              <w:t> </w:t>
            </w:r>
            <w:r>
              <w:rPr>
                <w:rFonts w:ascii="Arial MT"/>
                <w:color w:val="FFFFFF"/>
                <w:spacing w:val="-2"/>
                <w:sz w:val="22"/>
              </w:rPr>
              <w:t>Limited</w:t>
            </w:r>
          </w:p>
        </w:tc>
      </w:tr>
      <w:tr>
        <w:trPr>
          <w:trHeight w:val="489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112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Project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spacing w:before="115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DaRT-GDT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z w:val="22"/>
              </w:rPr>
              <w:t>Managed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Capacity</w:t>
            </w:r>
          </w:p>
        </w:tc>
      </w:tr>
      <w:tr>
        <w:trPr>
          <w:trHeight w:val="489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107"/>
              <w:ind w:left="105"/>
              <w:rPr>
                <w:sz w:val="22"/>
              </w:rPr>
            </w:pPr>
            <w:r>
              <w:rPr>
                <w:color w:val="FFFFFF"/>
                <w:sz w:val="22"/>
              </w:rPr>
              <w:t>Start</w:t>
            </w:r>
            <w:r>
              <w:rPr>
                <w:color w:val="FFFFFF"/>
                <w:spacing w:val="-12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spacing w:before="107"/>
              <w:ind w:left="109"/>
              <w:rPr>
                <w:sz w:val="22"/>
              </w:rPr>
            </w:pPr>
            <w:r>
              <w:rPr>
                <w:color w:val="404040"/>
                <w:sz w:val="22"/>
              </w:rPr>
              <w:t>December</w:t>
            </w:r>
            <w:r>
              <w:rPr>
                <w:color w:val="404040"/>
                <w:spacing w:val="-6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2021</w:t>
            </w:r>
          </w:p>
        </w:tc>
      </w:tr>
      <w:tr>
        <w:trPr>
          <w:trHeight w:val="484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107"/>
              <w:ind w:left="105"/>
              <w:rPr>
                <w:sz w:val="22"/>
              </w:rPr>
            </w:pPr>
            <w:r>
              <w:rPr>
                <w:color w:val="FFFFFF"/>
                <w:sz w:val="22"/>
              </w:rPr>
              <w:t>End</w:t>
            </w:r>
            <w:r>
              <w:rPr>
                <w:color w:val="FFFFFF"/>
                <w:spacing w:val="-9"/>
                <w:sz w:val="22"/>
              </w:rPr>
              <w:t> </w:t>
            </w:r>
            <w:r>
              <w:rPr>
                <w:color w:val="FFFFFF"/>
                <w:spacing w:val="-4"/>
                <w:sz w:val="22"/>
              </w:rPr>
              <w:t>Date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spacing w:before="59"/>
              <w:ind w:left="109"/>
              <w:rPr>
                <w:sz w:val="22"/>
              </w:rPr>
            </w:pPr>
            <w:r>
              <w:rPr>
                <w:sz w:val="22"/>
              </w:rPr>
              <w:t>November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811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Project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Description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spacing w:before="53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Led the </w:t>
            </w:r>
            <w:r>
              <w:rPr>
                <w:rFonts w:ascii="Times New Roman"/>
                <w:b/>
                <w:sz w:val="20"/>
              </w:rPr>
              <w:t>data migration </w:t>
            </w:r>
            <w:r>
              <w:rPr>
                <w:rFonts w:ascii="Times New Roman"/>
                <w:sz w:val="20"/>
              </w:rPr>
              <w:t>from </w:t>
            </w:r>
            <w:r>
              <w:rPr>
                <w:rFonts w:ascii="Times New Roman"/>
                <w:b/>
                <w:sz w:val="20"/>
              </w:rPr>
              <w:t>Teradata to Google Cloud BigQuery</w:t>
            </w:r>
            <w:r>
              <w:rPr>
                <w:rFonts w:ascii="Times New Roman"/>
                <w:sz w:val="20"/>
              </w:rPr>
              <w:t>, ensuring </w:t>
            </w:r>
            <w:r>
              <w:rPr>
                <w:rFonts w:ascii="Times New Roman"/>
                <w:b/>
                <w:sz w:val="20"/>
              </w:rPr>
              <w:t>data integrity, accuracy,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performance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optimization</w:t>
            </w:r>
            <w:r>
              <w:rPr>
                <w:rFonts w:ascii="Times New Roman"/>
                <w:sz w:val="20"/>
              </w:rPr>
              <w:t>. Designed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implemented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scalable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ETL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processes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 streamline </w:t>
            </w:r>
            <w:r>
              <w:rPr>
                <w:rFonts w:ascii="Times New Roman"/>
                <w:b/>
                <w:sz w:val="20"/>
              </w:rPr>
              <w:t>data ingestion, transformation, and validation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>
        <w:trPr>
          <w:trHeight w:val="4858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"/>
              <w:rPr>
                <w:sz w:val="22"/>
              </w:rPr>
            </w:pPr>
          </w:p>
          <w:p>
            <w:pPr>
              <w:pStyle w:val="TableParagraph"/>
              <w:spacing w:line="235" w:lineRule="auto" w:before="1"/>
              <w:ind w:left="105" w:right="597"/>
              <w:rPr>
                <w:sz w:val="22"/>
              </w:rPr>
            </w:pPr>
            <w:r>
              <w:rPr>
                <w:color w:val="FFFFFF"/>
                <w:sz w:val="22"/>
              </w:rPr>
              <w:t>Role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&amp; </w:t>
            </w:r>
            <w:r>
              <w:rPr>
                <w:color w:val="FFFFFF"/>
                <w:spacing w:val="-4"/>
                <w:sz w:val="22"/>
              </w:rPr>
              <w:t>Contribution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0" w:after="0"/>
              <w:ind w:left="830" w:right="299" w:hanging="361"/>
              <w:jc w:val="left"/>
              <w:rPr>
                <w:sz w:val="20"/>
              </w:rPr>
            </w:pPr>
            <w:r>
              <w:rPr>
                <w:sz w:val="20"/>
              </w:rPr>
              <w:t>Migrated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TB+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Teradata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minimal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downtime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data consistency.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0" w:after="0"/>
              <w:ind w:left="830" w:right="354" w:hanging="361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ETL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pipelines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Dataflow,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incremental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loads and Change Data Capture (CDC).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1" w:after="0"/>
              <w:ind w:left="830" w:right="1076" w:hanging="361"/>
              <w:jc w:val="left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implemented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query performance and cost efficiency.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55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Automated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profiling,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cleansing,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validation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processes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enhance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quality.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0" w:after="0"/>
              <w:ind w:left="830" w:right="369" w:hanging="361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scripts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automate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transformation,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scheduling,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4"/>
                <w:sz w:val="20"/>
              </w:rPr>
              <w:t>GCP.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1" w:after="0"/>
              <w:ind w:left="830" w:right="423" w:hanging="361"/>
              <w:jc w:val="left"/>
              <w:rPr>
                <w:sz w:val="20"/>
              </w:rPr>
            </w:pPr>
            <w:r>
              <w:rPr>
                <w:sz w:val="20"/>
              </w:rPr>
              <w:t>Collaborated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cross-functional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migration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strategies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aligned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with business requirements.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0" w:after="0"/>
              <w:ind w:left="830" w:right="269" w:hanging="361"/>
              <w:jc w:val="left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documentation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transition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knowledge </w:t>
            </w:r>
            <w:r>
              <w:rPr>
                <w:spacing w:val="-2"/>
                <w:sz w:val="20"/>
              </w:rPr>
              <w:t>transfer.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0" w:after="0"/>
              <w:ind w:left="830" w:right="628" w:hanging="361"/>
              <w:jc w:val="left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BigQuery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implementing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partitioning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clustering </w:t>
            </w:r>
            <w:r>
              <w:rPr>
                <w:spacing w:val="-2"/>
                <w:sz w:val="20"/>
              </w:rPr>
              <w:t>techniques.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0" w:val="left" w:leader="none"/>
              </w:tabs>
              <w:spacing w:line="240" w:lineRule="auto" w:before="1" w:after="0"/>
              <w:ind w:left="830" w:right="159" w:hanging="361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permissions,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controlled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 </w:t>
            </w:r>
            <w:r>
              <w:rPr>
                <w:spacing w:val="-2"/>
                <w:sz w:val="20"/>
              </w:rPr>
              <w:t>datasets.</w:t>
            </w:r>
          </w:p>
        </w:tc>
      </w:tr>
      <w:tr>
        <w:trPr>
          <w:trHeight w:val="4796" w:hRule="atLeast"/>
        </w:trPr>
        <w:tc>
          <w:tcPr>
            <w:tcW w:w="1907" w:type="dxa"/>
            <w:tcBorders>
              <w:right w:val="nil"/>
            </w:tcBorders>
            <w:shd w:val="clear" w:color="auto" w:fill="0F75C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52"/>
              <w:rPr>
                <w:sz w:val="22"/>
              </w:rPr>
            </w:pPr>
          </w:p>
          <w:p>
            <w:pPr>
              <w:pStyle w:val="TableParagraph"/>
              <w:spacing w:line="235" w:lineRule="auto" w:before="1"/>
              <w:ind w:left="105" w:right="597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Technology</w:t>
            </w:r>
            <w:r>
              <w:rPr>
                <w:color w:val="FFFFFF"/>
                <w:spacing w:val="-11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&amp; Tools</w:t>
            </w:r>
          </w:p>
        </w:tc>
        <w:tc>
          <w:tcPr>
            <w:tcW w:w="8346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0" w:after="0"/>
              <w:ind w:left="830" w:right="299" w:hanging="361"/>
              <w:jc w:val="left"/>
              <w:rPr>
                <w:sz w:val="20"/>
              </w:rPr>
            </w:pPr>
            <w:r>
              <w:rPr>
                <w:sz w:val="20"/>
              </w:rPr>
              <w:t>Migrated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TB+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Teradata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minimal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downtime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data consistency.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0" w:after="0"/>
              <w:ind w:left="830" w:right="354" w:hanging="361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ETL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pipelines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Dataflow,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incremental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loads and Change Data Capture (CDC).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1" w:after="0"/>
              <w:ind w:left="830" w:right="1076" w:hanging="361"/>
              <w:jc w:val="left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implemented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query performance and cost efficiency.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55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Automated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profiling,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cleansing,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validation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processes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enhance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quality.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0" w:after="0"/>
              <w:ind w:left="830" w:right="369" w:hanging="361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scripts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automate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transformation,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scheduling,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4"/>
                <w:sz w:val="20"/>
              </w:rPr>
              <w:t>GCP.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1" w:after="0"/>
              <w:ind w:left="830" w:right="423" w:hanging="361"/>
              <w:jc w:val="left"/>
              <w:rPr>
                <w:sz w:val="20"/>
              </w:rPr>
            </w:pPr>
            <w:r>
              <w:rPr>
                <w:sz w:val="20"/>
              </w:rPr>
              <w:t>Collaborated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cross-functional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migration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strategies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aligned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 business requirements.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35" w:lineRule="auto" w:before="4" w:after="0"/>
              <w:ind w:left="830" w:right="269" w:hanging="361"/>
              <w:jc w:val="left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documentation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transition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knowledge </w:t>
            </w:r>
            <w:r>
              <w:rPr>
                <w:spacing w:val="-2"/>
                <w:sz w:val="20"/>
              </w:rPr>
              <w:t>transfer.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0" w:lineRule="auto" w:before="1" w:after="0"/>
              <w:ind w:left="830" w:right="628" w:hanging="361"/>
              <w:jc w:val="left"/>
              <w:rPr>
                <w:sz w:val="20"/>
              </w:rPr>
            </w:pPr>
            <w:r>
              <w:rPr>
                <w:sz w:val="20"/>
              </w:rPr>
              <w:t>Optimized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BigQuery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implementing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partitioning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clustering </w:t>
            </w:r>
            <w:r>
              <w:rPr>
                <w:spacing w:val="-2"/>
                <w:sz w:val="20"/>
              </w:rPr>
              <w:t>techniques.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</w:tabs>
              <w:spacing w:line="244" w:lineRule="auto" w:before="1" w:after="0"/>
              <w:ind w:left="830" w:right="159" w:hanging="361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GCP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permissions,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controlled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BigQuery </w:t>
            </w:r>
            <w:r>
              <w:rPr>
                <w:spacing w:val="-2"/>
                <w:sz w:val="20"/>
              </w:rPr>
              <w:t>datasets.</w:t>
            </w:r>
          </w:p>
        </w:tc>
      </w:tr>
    </w:tbl>
    <w:sectPr>
      <w:pgSz w:w="11900" w:h="16840"/>
      <w:pgMar w:header="39" w:footer="979" w:top="1360" w:bottom="1160" w:left="85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0336">
          <wp:simplePos x="0" y="0"/>
          <wp:positionH relativeFrom="page">
            <wp:posOffset>53628</wp:posOffset>
          </wp:positionH>
          <wp:positionV relativeFrom="page">
            <wp:posOffset>10019029</wp:posOffset>
          </wp:positionV>
          <wp:extent cx="604866" cy="665478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4866" cy="665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10848">
          <wp:simplePos x="0" y="0"/>
          <wp:positionH relativeFrom="page">
            <wp:posOffset>6923510</wp:posOffset>
          </wp:positionH>
          <wp:positionV relativeFrom="page">
            <wp:posOffset>10053002</wp:posOffset>
          </wp:positionV>
          <wp:extent cx="632481" cy="513599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2481" cy="513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902004</wp:posOffset>
              </wp:positionH>
              <wp:positionV relativeFrom="page">
                <wp:posOffset>9931095</wp:posOffset>
              </wp:positionV>
              <wp:extent cx="742315" cy="14160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4231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5" w:lineRule="exact"/>
                            <w:ind w:left="20"/>
                          </w:pPr>
                          <w:r>
                            <w:rPr/>
                            <w:t>LTI </w:t>
                          </w: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81.976013pt;width:58.45pt;height:11.15pt;mso-position-horizontal-relative:page;mso-position-vertical-relative:page;z-index:-160051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05" w:lineRule="exact"/>
                      <w:ind w:left="20"/>
                    </w:pPr>
                    <w:r>
                      <w:rPr/>
                      <w:t>LTI </w:t>
                    </w: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5881496</wp:posOffset>
              </wp:positionH>
              <wp:positionV relativeFrom="page">
                <wp:posOffset>9931095</wp:posOffset>
              </wp:positionV>
              <wp:extent cx="576580" cy="14160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7658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5" w:lineRule="exact"/>
                            <w:ind w:left="20"/>
                          </w:pPr>
                          <w:r>
                            <w:rPr/>
                            <w:t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109985pt;margin-top:781.976013pt;width:45.4pt;height:11.15pt;mso-position-horizontal-relative:page;mso-position-vertical-relative:page;z-index:-1600460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05" w:lineRule="exact"/>
                      <w:ind w:left="20"/>
                    </w:pPr>
                    <w:r>
                      <w:rPr/>
                      <w:t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08800">
          <wp:simplePos x="0" y="0"/>
          <wp:positionH relativeFrom="page">
            <wp:posOffset>7065009</wp:posOffset>
          </wp:positionH>
          <wp:positionV relativeFrom="page">
            <wp:posOffset>24764</wp:posOffset>
          </wp:positionV>
          <wp:extent cx="459104" cy="344170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9104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09312">
          <wp:simplePos x="0" y="0"/>
          <wp:positionH relativeFrom="page">
            <wp:posOffset>19743</wp:posOffset>
          </wp:positionH>
          <wp:positionV relativeFrom="page">
            <wp:posOffset>25062</wp:posOffset>
          </wp:positionV>
          <wp:extent cx="667326" cy="604476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7326" cy="604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09824">
          <wp:simplePos x="0" y="0"/>
          <wp:positionH relativeFrom="page">
            <wp:posOffset>981818</wp:posOffset>
          </wp:positionH>
          <wp:positionV relativeFrom="page">
            <wp:posOffset>610288</wp:posOffset>
          </wp:positionV>
          <wp:extent cx="1321409" cy="262930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21409" cy="26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02" w:hanging="19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19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02" w:hanging="19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1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60" w:hanging="19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2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1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9" w:hanging="1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0" w:hanging="19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0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07" w:hanging="19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3">
      <w:start w:val="7"/>
      <w:numFmt w:val="decimal"/>
      <w:lvlText w:val="%1.%2.%3.%4"/>
      <w:lvlJc w:val="left"/>
      <w:pPr>
        <w:ind w:left="979" w:hanging="865"/>
        <w:jc w:val="left"/>
      </w:pPr>
      <w:rPr>
        <w:rFonts w:hint="default" w:ascii="Calibri Light" w:hAnsi="Calibri Light" w:eastAsia="Calibri Light" w:cs="Calibri Light"/>
        <w:b w:val="0"/>
        <w:bCs w:val="0"/>
        <w:i/>
        <w:iCs/>
        <w:color w:val="5B9BD4"/>
        <w:spacing w:val="-2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3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3">
      <w:start w:val="5"/>
      <w:numFmt w:val="decimal"/>
      <w:lvlText w:val="%1.%2.%3.%4"/>
      <w:lvlJc w:val="left"/>
      <w:pPr>
        <w:ind w:left="979" w:hanging="865"/>
        <w:jc w:val="left"/>
      </w:pPr>
      <w:rPr>
        <w:rFonts w:hint="default" w:ascii="Calibri Light" w:hAnsi="Calibri Light" w:eastAsia="Calibri Light" w:cs="Calibri Light"/>
        <w:b w:val="0"/>
        <w:bCs w:val="0"/>
        <w:i/>
        <w:iCs/>
        <w:color w:val="5B9BD4"/>
        <w:spacing w:val="-2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3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86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9" w:hanging="865"/>
        <w:jc w:val="left"/>
      </w:pPr>
      <w:rPr>
        <w:rFonts w:hint="default" w:ascii="Calibri Light" w:hAnsi="Calibri Light" w:eastAsia="Calibri Light" w:cs="Calibri Light"/>
        <w:b w:val="0"/>
        <w:bCs w:val="0"/>
        <w:i/>
        <w:iCs/>
        <w:color w:val="5B9BD4"/>
        <w:spacing w:val="-2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3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mailto:rohit.10825243@ltimindtree.com" TargetMode="Externa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2025-03-25T19:11:58Z</dcterms:created>
  <dcterms:modified xsi:type="dcterms:W3CDTF">2025-03-25T19:11:58Z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